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FB" w:rsidRPr="00D52DB2" w:rsidRDefault="008776FB" w:rsidP="008776FB">
      <w:pPr>
        <w:pStyle w:val="a3"/>
        <w:jc w:val="center"/>
        <w:rPr>
          <w:rFonts w:ascii="Times New Roman" w:hAnsi="Times New Roman"/>
          <w:b/>
          <w:sz w:val="28"/>
          <w:szCs w:val="28"/>
        </w:rPr>
      </w:pPr>
      <w:r w:rsidRPr="00D52DB2">
        <w:rPr>
          <w:rFonts w:ascii="Times New Roman" w:hAnsi="Times New Roman"/>
          <w:b/>
          <w:sz w:val="28"/>
          <w:szCs w:val="28"/>
        </w:rPr>
        <w:t>АДМИНИСТРАЦИЯ ЕЛИЗАВЕТОВСКОГО СЕЛЬСКОГО ПОСЕЛЕНИЯ</w:t>
      </w:r>
    </w:p>
    <w:p w:rsidR="008776FB" w:rsidRDefault="008776FB" w:rsidP="008776FB">
      <w:pPr>
        <w:pStyle w:val="a3"/>
        <w:pBdr>
          <w:bottom w:val="single" w:sz="12" w:space="1" w:color="auto"/>
        </w:pBdr>
        <w:jc w:val="center"/>
        <w:rPr>
          <w:rFonts w:ascii="Times New Roman" w:hAnsi="Times New Roman"/>
          <w:b/>
          <w:sz w:val="28"/>
          <w:szCs w:val="28"/>
        </w:rPr>
      </w:pPr>
      <w:r w:rsidRPr="00D52DB2">
        <w:rPr>
          <w:rFonts w:ascii="Times New Roman" w:hAnsi="Times New Roman"/>
          <w:b/>
          <w:sz w:val="28"/>
          <w:szCs w:val="28"/>
        </w:rPr>
        <w:t>АЗОВСКОГО РАЙОНА РОСТОВСКОЙ ОБЛАСТИ</w:t>
      </w:r>
    </w:p>
    <w:p w:rsidR="008776FB" w:rsidRPr="00D52DB2" w:rsidRDefault="008776FB" w:rsidP="008776FB">
      <w:pPr>
        <w:pStyle w:val="a3"/>
        <w:rPr>
          <w:rFonts w:ascii="Times New Roman" w:hAnsi="Times New Roman"/>
          <w:sz w:val="28"/>
          <w:szCs w:val="28"/>
        </w:rPr>
      </w:pPr>
    </w:p>
    <w:p w:rsidR="008776FB" w:rsidRPr="00D52DB2" w:rsidRDefault="008776FB" w:rsidP="008776FB">
      <w:pPr>
        <w:pStyle w:val="a3"/>
        <w:jc w:val="center"/>
        <w:rPr>
          <w:rFonts w:ascii="Times New Roman" w:hAnsi="Times New Roman"/>
          <w:b/>
          <w:sz w:val="28"/>
          <w:szCs w:val="28"/>
        </w:rPr>
      </w:pPr>
      <w:proofErr w:type="gramStart"/>
      <w:r w:rsidRPr="00D52DB2">
        <w:rPr>
          <w:rFonts w:ascii="Times New Roman" w:hAnsi="Times New Roman"/>
          <w:b/>
          <w:sz w:val="28"/>
          <w:szCs w:val="28"/>
        </w:rPr>
        <w:t>П</w:t>
      </w:r>
      <w:proofErr w:type="gramEnd"/>
      <w:r w:rsidRPr="00D52DB2">
        <w:rPr>
          <w:rFonts w:ascii="Times New Roman" w:hAnsi="Times New Roman"/>
          <w:b/>
          <w:sz w:val="28"/>
          <w:szCs w:val="28"/>
        </w:rPr>
        <w:t xml:space="preserve"> О С Т А Н О В Л Е Н И Е</w:t>
      </w:r>
    </w:p>
    <w:p w:rsidR="008776FB" w:rsidRPr="00D52DB2" w:rsidRDefault="008776FB" w:rsidP="008776FB">
      <w:pPr>
        <w:pStyle w:val="a3"/>
        <w:rPr>
          <w:rFonts w:ascii="Times New Roman" w:hAnsi="Times New Roman"/>
          <w:sz w:val="28"/>
          <w:szCs w:val="28"/>
        </w:rPr>
      </w:pPr>
      <w:r w:rsidRPr="00D52DB2">
        <w:rPr>
          <w:rFonts w:ascii="Times New Roman" w:hAnsi="Times New Roman"/>
          <w:sz w:val="28"/>
          <w:szCs w:val="28"/>
        </w:rPr>
        <w:t xml:space="preserve">                                                 </w:t>
      </w:r>
    </w:p>
    <w:p w:rsidR="008776FB" w:rsidRDefault="008776FB" w:rsidP="008776FB">
      <w:pPr>
        <w:pStyle w:val="a3"/>
        <w:rPr>
          <w:rFonts w:ascii="Times New Roman" w:hAnsi="Times New Roman"/>
          <w:sz w:val="28"/>
          <w:szCs w:val="28"/>
        </w:rPr>
      </w:pPr>
      <w:r>
        <w:rPr>
          <w:rFonts w:ascii="Times New Roman" w:hAnsi="Times New Roman"/>
          <w:sz w:val="28"/>
          <w:szCs w:val="28"/>
        </w:rPr>
        <w:t xml:space="preserve">         </w:t>
      </w:r>
      <w:r w:rsidR="00F66096">
        <w:rPr>
          <w:rFonts w:ascii="Times New Roman" w:hAnsi="Times New Roman"/>
          <w:sz w:val="28"/>
          <w:szCs w:val="28"/>
        </w:rPr>
        <w:t>11 апреля</w:t>
      </w:r>
      <w:r w:rsidRPr="00D52DB2">
        <w:rPr>
          <w:rFonts w:ascii="Times New Roman" w:hAnsi="Times New Roman"/>
          <w:sz w:val="28"/>
          <w:szCs w:val="28"/>
        </w:rPr>
        <w:t xml:space="preserve"> 201</w:t>
      </w:r>
      <w:r w:rsidR="00610882">
        <w:rPr>
          <w:rFonts w:ascii="Times New Roman" w:hAnsi="Times New Roman"/>
          <w:sz w:val="28"/>
          <w:szCs w:val="28"/>
        </w:rPr>
        <w:t>6</w:t>
      </w:r>
      <w:r w:rsidRPr="00D52DB2">
        <w:rPr>
          <w:rFonts w:ascii="Times New Roman" w:hAnsi="Times New Roman"/>
          <w:sz w:val="28"/>
          <w:szCs w:val="28"/>
        </w:rPr>
        <w:t xml:space="preserve"> года                                                           </w:t>
      </w:r>
      <w:r>
        <w:rPr>
          <w:rFonts w:ascii="Times New Roman" w:hAnsi="Times New Roman"/>
          <w:sz w:val="28"/>
          <w:szCs w:val="28"/>
        </w:rPr>
        <w:t xml:space="preserve">            </w:t>
      </w:r>
      <w:r w:rsidRPr="00D52DB2">
        <w:rPr>
          <w:rFonts w:ascii="Times New Roman" w:hAnsi="Times New Roman"/>
          <w:sz w:val="28"/>
          <w:szCs w:val="28"/>
        </w:rPr>
        <w:t xml:space="preserve"> № </w:t>
      </w:r>
      <w:r w:rsidR="00F66096">
        <w:rPr>
          <w:rFonts w:ascii="Times New Roman" w:hAnsi="Times New Roman"/>
          <w:sz w:val="28"/>
          <w:szCs w:val="28"/>
        </w:rPr>
        <w:t>113</w:t>
      </w:r>
    </w:p>
    <w:p w:rsidR="008776FB" w:rsidRPr="00D52DB2" w:rsidRDefault="008776FB" w:rsidP="008776FB">
      <w:pPr>
        <w:pStyle w:val="a3"/>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Елизаветовка</w:t>
      </w:r>
    </w:p>
    <w:p w:rsidR="008776FB" w:rsidRDefault="008776FB" w:rsidP="008776FB"/>
    <w:p w:rsidR="008776FB" w:rsidRDefault="008776FB" w:rsidP="00154392">
      <w:pPr>
        <w:spacing w:after="0" w:line="240" w:lineRule="auto"/>
        <w:jc w:val="center"/>
        <w:rPr>
          <w:rFonts w:ascii="Times New Roman" w:hAnsi="Times New Roman" w:cs="Times New Roman"/>
          <w:sz w:val="28"/>
          <w:szCs w:val="28"/>
        </w:rPr>
      </w:pPr>
      <w:r w:rsidRPr="008776FB">
        <w:rPr>
          <w:rFonts w:ascii="Times New Roman" w:hAnsi="Times New Roman" w:cs="Times New Roman"/>
          <w:sz w:val="28"/>
          <w:szCs w:val="28"/>
        </w:rPr>
        <w:t xml:space="preserve">Об утверждении административного регламента   предоставления </w:t>
      </w:r>
    </w:p>
    <w:p w:rsidR="008776FB" w:rsidRDefault="008776FB" w:rsidP="00154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8776FB">
        <w:rPr>
          <w:rFonts w:ascii="Times New Roman" w:hAnsi="Times New Roman" w:cs="Times New Roman"/>
          <w:sz w:val="28"/>
          <w:szCs w:val="28"/>
        </w:rPr>
        <w:t>униципальной услуги    на выдачу разрешений на снос, обрезку,</w:t>
      </w:r>
    </w:p>
    <w:p w:rsidR="008776FB" w:rsidRDefault="008776FB" w:rsidP="00154392">
      <w:pPr>
        <w:spacing w:after="0" w:line="240" w:lineRule="auto"/>
        <w:jc w:val="center"/>
        <w:rPr>
          <w:rFonts w:ascii="Times New Roman" w:hAnsi="Times New Roman" w:cs="Times New Roman"/>
          <w:sz w:val="28"/>
          <w:szCs w:val="28"/>
        </w:rPr>
      </w:pPr>
      <w:r w:rsidRPr="008776FB">
        <w:rPr>
          <w:rFonts w:ascii="Times New Roman" w:hAnsi="Times New Roman" w:cs="Times New Roman"/>
          <w:sz w:val="28"/>
          <w:szCs w:val="28"/>
        </w:rPr>
        <w:t xml:space="preserve"> пересадку зелёных насаждений в населённых пунктах, расположенных </w:t>
      </w:r>
    </w:p>
    <w:p w:rsidR="008776FB" w:rsidRPr="008776FB" w:rsidRDefault="008776FB" w:rsidP="00154392">
      <w:pPr>
        <w:spacing w:after="0" w:line="240" w:lineRule="auto"/>
        <w:jc w:val="center"/>
        <w:rPr>
          <w:rFonts w:ascii="Times New Roman" w:hAnsi="Times New Roman" w:cs="Times New Roman"/>
          <w:sz w:val="28"/>
          <w:szCs w:val="28"/>
        </w:rPr>
      </w:pPr>
      <w:r w:rsidRPr="008776FB">
        <w:rPr>
          <w:rFonts w:ascii="Times New Roman" w:hAnsi="Times New Roman" w:cs="Times New Roman"/>
          <w:sz w:val="28"/>
          <w:szCs w:val="28"/>
        </w:rPr>
        <w:t xml:space="preserve">на территории МО </w:t>
      </w:r>
      <w:r>
        <w:rPr>
          <w:rFonts w:ascii="Times New Roman" w:hAnsi="Times New Roman" w:cs="Times New Roman"/>
          <w:sz w:val="28"/>
          <w:szCs w:val="28"/>
        </w:rPr>
        <w:t>«Елизаветовское</w:t>
      </w:r>
      <w:r w:rsidRPr="008776FB">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8776FB" w:rsidRPr="008776FB" w:rsidRDefault="008776FB" w:rsidP="00154392">
      <w:pPr>
        <w:spacing w:after="0" w:line="240" w:lineRule="auto"/>
        <w:rPr>
          <w:rFonts w:ascii="Times New Roman" w:hAnsi="Times New Roman" w:cs="Times New Roman"/>
          <w:sz w:val="28"/>
          <w:szCs w:val="28"/>
        </w:rPr>
      </w:pPr>
    </w:p>
    <w:p w:rsidR="008776FB" w:rsidRPr="00C42BC4" w:rsidRDefault="008776FB" w:rsidP="008776FB">
      <w:pPr>
        <w:pStyle w:val="a3"/>
        <w:ind w:firstLine="709"/>
        <w:jc w:val="both"/>
        <w:rPr>
          <w:rFonts w:ascii="Times New Roman" w:hAnsi="Times New Roman"/>
          <w:sz w:val="28"/>
          <w:szCs w:val="28"/>
        </w:rPr>
      </w:pPr>
      <w:r w:rsidRPr="008776FB">
        <w:rPr>
          <w:rFonts w:ascii="Times New Roman" w:hAnsi="Times New Roman"/>
          <w:sz w:val="28"/>
          <w:szCs w:val="28"/>
        </w:rPr>
        <w:t xml:space="preserve">         </w:t>
      </w:r>
      <w:proofErr w:type="gramStart"/>
      <w:r w:rsidRPr="008776FB">
        <w:rPr>
          <w:rFonts w:ascii="Times New Roman" w:hAnsi="Times New Roman"/>
          <w:sz w:val="28"/>
          <w:szCs w:val="28"/>
        </w:rPr>
        <w:t>В соответствии с Федеральным законом от 27.07.2010</w:t>
      </w:r>
      <w:r>
        <w:rPr>
          <w:rFonts w:ascii="Times New Roman" w:hAnsi="Times New Roman"/>
          <w:sz w:val="28"/>
          <w:szCs w:val="28"/>
        </w:rPr>
        <w:t xml:space="preserve"> </w:t>
      </w:r>
      <w:r w:rsidRPr="008776FB">
        <w:rPr>
          <w:rFonts w:ascii="Times New Roman" w:hAnsi="Times New Roman"/>
          <w:sz w:val="28"/>
          <w:szCs w:val="28"/>
        </w:rPr>
        <w:t>г</w:t>
      </w:r>
      <w:r>
        <w:rPr>
          <w:rFonts w:ascii="Times New Roman" w:hAnsi="Times New Roman"/>
          <w:sz w:val="28"/>
          <w:szCs w:val="28"/>
        </w:rPr>
        <w:t>.</w:t>
      </w:r>
      <w:r w:rsidRPr="008776FB">
        <w:rPr>
          <w:rFonts w:ascii="Times New Roman" w:hAnsi="Times New Roman"/>
          <w:sz w:val="28"/>
          <w:szCs w:val="28"/>
        </w:rPr>
        <w:t xml:space="preserve"> №</w:t>
      </w:r>
      <w:r>
        <w:rPr>
          <w:rFonts w:ascii="Times New Roman" w:hAnsi="Times New Roman"/>
          <w:sz w:val="28"/>
          <w:szCs w:val="28"/>
        </w:rPr>
        <w:t xml:space="preserve"> </w:t>
      </w:r>
      <w:r w:rsidRPr="008776FB">
        <w:rPr>
          <w:rFonts w:ascii="Times New Roman" w:hAnsi="Times New Roman"/>
          <w:sz w:val="28"/>
          <w:szCs w:val="28"/>
        </w:rPr>
        <w:t>210-ФЗ «Об организации предоставления государственных и муниципальных услуг»</w:t>
      </w:r>
      <w:r>
        <w:rPr>
          <w:rFonts w:ascii="Times New Roman" w:hAnsi="Times New Roman"/>
          <w:sz w:val="28"/>
          <w:szCs w:val="28"/>
        </w:rPr>
        <w:t>,</w:t>
      </w:r>
      <w:r w:rsidRPr="008776FB">
        <w:rPr>
          <w:rFonts w:ascii="Times New Roman" w:hAnsi="Times New Roman"/>
          <w:sz w:val="28"/>
          <w:szCs w:val="28"/>
        </w:rPr>
        <w:t xml:space="preserve">   </w:t>
      </w:r>
      <w:r w:rsidRPr="00C42BC4">
        <w:rPr>
          <w:rFonts w:ascii="Times New Roman" w:hAnsi="Times New Roman"/>
          <w:sz w:val="28"/>
          <w:szCs w:val="28"/>
        </w:rPr>
        <w:t>областн</w:t>
      </w:r>
      <w:r>
        <w:rPr>
          <w:rFonts w:ascii="Times New Roman" w:hAnsi="Times New Roman"/>
          <w:sz w:val="28"/>
          <w:szCs w:val="28"/>
        </w:rPr>
        <w:t>ым</w:t>
      </w:r>
      <w:r w:rsidRPr="00C42BC4">
        <w:rPr>
          <w:rFonts w:ascii="Times New Roman" w:hAnsi="Times New Roman"/>
          <w:sz w:val="28"/>
          <w:szCs w:val="28"/>
        </w:rPr>
        <w:t xml:space="preserve"> закон</w:t>
      </w:r>
      <w:r>
        <w:rPr>
          <w:rFonts w:ascii="Times New Roman" w:hAnsi="Times New Roman"/>
          <w:sz w:val="28"/>
          <w:szCs w:val="28"/>
        </w:rPr>
        <w:t>ом</w:t>
      </w:r>
      <w:r w:rsidRPr="00C42BC4">
        <w:rPr>
          <w:rFonts w:ascii="Times New Roman" w:hAnsi="Times New Roman"/>
          <w:sz w:val="28"/>
          <w:szCs w:val="28"/>
        </w:rPr>
        <w:t xml:space="preserve"> </w:t>
      </w:r>
      <w:r>
        <w:rPr>
          <w:rFonts w:ascii="Times New Roman" w:hAnsi="Times New Roman"/>
          <w:sz w:val="28"/>
          <w:szCs w:val="28"/>
        </w:rPr>
        <w:t xml:space="preserve">№ </w:t>
      </w:r>
      <w:r w:rsidRPr="00C42BC4">
        <w:rPr>
          <w:rFonts w:ascii="Times New Roman" w:hAnsi="Times New Roman"/>
          <w:sz w:val="28"/>
          <w:szCs w:val="28"/>
        </w:rPr>
        <w:t>549-ЗС от 28.12.2010</w:t>
      </w:r>
      <w:r>
        <w:rPr>
          <w:rFonts w:ascii="Times New Roman" w:hAnsi="Times New Roman"/>
          <w:sz w:val="28"/>
          <w:szCs w:val="28"/>
        </w:rPr>
        <w:t xml:space="preserve"> года</w:t>
      </w:r>
      <w:r w:rsidRPr="00C42BC4">
        <w:rPr>
          <w:rFonts w:ascii="Times New Roman" w:hAnsi="Times New Roman"/>
          <w:sz w:val="28"/>
          <w:szCs w:val="28"/>
        </w:rPr>
        <w:t xml:space="preserve">  </w:t>
      </w:r>
      <w:r>
        <w:rPr>
          <w:rFonts w:ascii="Times New Roman" w:hAnsi="Times New Roman"/>
          <w:sz w:val="28"/>
          <w:szCs w:val="28"/>
        </w:rPr>
        <w:t>«</w:t>
      </w:r>
      <w:r w:rsidRPr="00C42BC4">
        <w:rPr>
          <w:rFonts w:ascii="Times New Roman" w:hAnsi="Times New Roman"/>
          <w:sz w:val="28"/>
          <w:szCs w:val="28"/>
        </w:rPr>
        <w:t xml:space="preserve">О полномочиях органов государственной власти Ростовской области по организации предоставления государственных (муниципальных) услуг», </w:t>
      </w:r>
      <w:r>
        <w:rPr>
          <w:rFonts w:ascii="Times New Roman" w:hAnsi="Times New Roman"/>
          <w:sz w:val="28"/>
          <w:szCs w:val="28"/>
        </w:rPr>
        <w:t>У</w:t>
      </w:r>
      <w:r w:rsidRPr="00C42BC4">
        <w:rPr>
          <w:rFonts w:ascii="Times New Roman" w:hAnsi="Times New Roman"/>
          <w:sz w:val="28"/>
          <w:szCs w:val="28"/>
        </w:rPr>
        <w:t>става МО «Елизаветовское сельское поселения»</w:t>
      </w:r>
      <w:r>
        <w:rPr>
          <w:rFonts w:ascii="Times New Roman" w:hAnsi="Times New Roman"/>
          <w:sz w:val="28"/>
          <w:szCs w:val="28"/>
        </w:rPr>
        <w:t>,</w:t>
      </w:r>
      <w:r w:rsidRPr="00ED208E">
        <w:rPr>
          <w:rFonts w:ascii="Times New Roman" w:hAnsi="Times New Roman"/>
          <w:sz w:val="28"/>
          <w:szCs w:val="28"/>
        </w:rPr>
        <w:t xml:space="preserve"> </w:t>
      </w:r>
      <w:r>
        <w:rPr>
          <w:rFonts w:ascii="Times New Roman" w:hAnsi="Times New Roman"/>
          <w:sz w:val="28"/>
          <w:szCs w:val="28"/>
        </w:rPr>
        <w:t>в соответствии с Постановлением Администрации Елизаветовского сельского поселения  от 30.05. 2011 года № 48 «О порядке разработки и</w:t>
      </w:r>
      <w:proofErr w:type="gramEnd"/>
      <w:r>
        <w:rPr>
          <w:rFonts w:ascii="Times New Roman" w:hAnsi="Times New Roman"/>
          <w:sz w:val="28"/>
          <w:szCs w:val="28"/>
        </w:rPr>
        <w:t xml:space="preserve"> утверждения Административных регламентов исполнения муниципальных функций и административных регламентов оказания муниципальных услуг» </w:t>
      </w:r>
      <w:r w:rsidRPr="00595BDF">
        <w:rPr>
          <w:rFonts w:ascii="Times New Roman" w:hAnsi="Times New Roman"/>
          <w:sz w:val="28"/>
          <w:szCs w:val="28"/>
        </w:rPr>
        <w:t>и повышения эффективности</w:t>
      </w:r>
      <w:r w:rsidRPr="00C42BC4">
        <w:rPr>
          <w:rFonts w:ascii="Times New Roman" w:hAnsi="Times New Roman"/>
          <w:sz w:val="28"/>
          <w:szCs w:val="28"/>
        </w:rPr>
        <w:t xml:space="preserve"> деятельности органов местного самоуправления, администрация Елизаветовского сельского поселения постановляет: </w:t>
      </w:r>
    </w:p>
    <w:p w:rsidR="008776FB" w:rsidRPr="008776FB" w:rsidRDefault="00CF3238" w:rsidP="00CF3238">
      <w:pPr>
        <w:jc w:val="both"/>
        <w:rPr>
          <w:rFonts w:ascii="Times New Roman" w:hAnsi="Times New Roman" w:cs="Times New Roman"/>
          <w:sz w:val="28"/>
          <w:szCs w:val="28"/>
        </w:rPr>
      </w:pPr>
      <w:r>
        <w:rPr>
          <w:rFonts w:ascii="Times New Roman" w:hAnsi="Times New Roman" w:cs="Times New Roman"/>
          <w:sz w:val="28"/>
          <w:szCs w:val="28"/>
        </w:rPr>
        <w:t xml:space="preserve">         </w:t>
      </w:r>
      <w:r w:rsidR="008776FB" w:rsidRPr="008776FB">
        <w:rPr>
          <w:rFonts w:ascii="Times New Roman" w:hAnsi="Times New Roman" w:cs="Times New Roman"/>
          <w:sz w:val="28"/>
          <w:szCs w:val="28"/>
        </w:rPr>
        <w:t>1.</w:t>
      </w:r>
      <w:r>
        <w:rPr>
          <w:rFonts w:ascii="Times New Roman" w:hAnsi="Times New Roman" w:cs="Times New Roman"/>
          <w:sz w:val="28"/>
          <w:szCs w:val="28"/>
        </w:rPr>
        <w:t xml:space="preserve"> </w:t>
      </w:r>
      <w:r w:rsidR="008776FB" w:rsidRPr="008776FB">
        <w:rPr>
          <w:rFonts w:ascii="Times New Roman" w:hAnsi="Times New Roman" w:cs="Times New Roman"/>
          <w:sz w:val="28"/>
          <w:szCs w:val="28"/>
        </w:rPr>
        <w:t xml:space="preserve">Утвердить административный регламент предоставления муниципальной услуги муниципального образования  </w:t>
      </w:r>
      <w:r w:rsidR="008776FB">
        <w:rPr>
          <w:rFonts w:ascii="Times New Roman" w:hAnsi="Times New Roman" w:cs="Times New Roman"/>
          <w:sz w:val="28"/>
          <w:szCs w:val="28"/>
        </w:rPr>
        <w:t>«Елизаветовское</w:t>
      </w:r>
      <w:r w:rsidR="008776FB" w:rsidRPr="008776FB">
        <w:rPr>
          <w:rFonts w:ascii="Times New Roman" w:hAnsi="Times New Roman" w:cs="Times New Roman"/>
          <w:sz w:val="28"/>
          <w:szCs w:val="28"/>
        </w:rPr>
        <w:t xml:space="preserve"> сельское поселение</w:t>
      </w:r>
      <w:r w:rsidR="008776FB">
        <w:rPr>
          <w:rFonts w:ascii="Times New Roman" w:hAnsi="Times New Roman" w:cs="Times New Roman"/>
          <w:sz w:val="28"/>
          <w:szCs w:val="28"/>
        </w:rPr>
        <w:t>»</w:t>
      </w:r>
      <w:r w:rsidR="008776FB" w:rsidRPr="008776FB">
        <w:rPr>
          <w:rFonts w:ascii="Times New Roman" w:hAnsi="Times New Roman" w:cs="Times New Roman"/>
          <w:sz w:val="28"/>
          <w:szCs w:val="28"/>
        </w:rPr>
        <w:t xml:space="preserve"> на выдачу разрешений на снос, обрезку, пересадку зелёных насаждений в населённых пунктах, расположенных на территории МО </w:t>
      </w:r>
      <w:r w:rsidR="008776FB">
        <w:rPr>
          <w:rFonts w:ascii="Times New Roman" w:hAnsi="Times New Roman" w:cs="Times New Roman"/>
          <w:sz w:val="28"/>
          <w:szCs w:val="28"/>
        </w:rPr>
        <w:t>«Елизаветовс</w:t>
      </w:r>
      <w:r w:rsidR="008776FB" w:rsidRPr="008776FB">
        <w:rPr>
          <w:rFonts w:ascii="Times New Roman" w:hAnsi="Times New Roman" w:cs="Times New Roman"/>
          <w:sz w:val="28"/>
          <w:szCs w:val="28"/>
        </w:rPr>
        <w:t>кое сельское поселение</w:t>
      </w:r>
      <w:r w:rsidR="008776FB">
        <w:rPr>
          <w:rFonts w:ascii="Times New Roman" w:hAnsi="Times New Roman" w:cs="Times New Roman"/>
          <w:sz w:val="28"/>
          <w:szCs w:val="28"/>
        </w:rPr>
        <w:t>»</w:t>
      </w:r>
      <w:r w:rsidR="008776FB" w:rsidRPr="008776FB">
        <w:rPr>
          <w:rFonts w:ascii="Times New Roman" w:hAnsi="Times New Roman" w:cs="Times New Roman"/>
          <w:sz w:val="28"/>
          <w:szCs w:val="28"/>
        </w:rPr>
        <w:t xml:space="preserve"> по выдаче справок о наличии подсобного хозяйства (Приложение № 1).</w:t>
      </w:r>
    </w:p>
    <w:p w:rsidR="00610882" w:rsidRDefault="008776FB" w:rsidP="00610882">
      <w:pPr>
        <w:spacing w:after="0" w:line="240" w:lineRule="auto"/>
        <w:jc w:val="both"/>
        <w:rPr>
          <w:rFonts w:ascii="Times New Roman" w:hAnsi="Times New Roman" w:cs="Times New Roman"/>
          <w:sz w:val="28"/>
          <w:szCs w:val="28"/>
        </w:rPr>
      </w:pPr>
      <w:r w:rsidRPr="008776FB">
        <w:rPr>
          <w:rFonts w:ascii="Times New Roman" w:hAnsi="Times New Roman" w:cs="Times New Roman"/>
          <w:sz w:val="28"/>
          <w:szCs w:val="28"/>
        </w:rPr>
        <w:t xml:space="preserve">     2.</w:t>
      </w:r>
      <w:r w:rsidR="00CF3238">
        <w:rPr>
          <w:rFonts w:ascii="Times New Roman" w:hAnsi="Times New Roman" w:cs="Times New Roman"/>
          <w:sz w:val="28"/>
          <w:szCs w:val="28"/>
        </w:rPr>
        <w:t xml:space="preserve"> </w:t>
      </w:r>
      <w:r w:rsidR="00610882" w:rsidRPr="009664AD">
        <w:rPr>
          <w:rFonts w:ascii="Times New Roman" w:hAnsi="Times New Roman"/>
          <w:sz w:val="28"/>
          <w:szCs w:val="28"/>
        </w:rPr>
        <w:t xml:space="preserve">Постановление администрации Елизаветовского сельского поселения № </w:t>
      </w:r>
      <w:r w:rsidR="00610882">
        <w:rPr>
          <w:rFonts w:ascii="Times New Roman" w:hAnsi="Times New Roman"/>
          <w:sz w:val="28"/>
          <w:szCs w:val="28"/>
        </w:rPr>
        <w:t>177</w:t>
      </w:r>
      <w:r w:rsidR="00610882" w:rsidRPr="009664AD">
        <w:rPr>
          <w:rFonts w:ascii="Times New Roman" w:hAnsi="Times New Roman"/>
          <w:sz w:val="28"/>
          <w:szCs w:val="28"/>
        </w:rPr>
        <w:t xml:space="preserve"> от </w:t>
      </w:r>
      <w:r w:rsidR="00610882">
        <w:rPr>
          <w:rFonts w:ascii="Times New Roman" w:hAnsi="Times New Roman"/>
          <w:sz w:val="28"/>
          <w:szCs w:val="28"/>
        </w:rPr>
        <w:t>29</w:t>
      </w:r>
      <w:r w:rsidR="00610882" w:rsidRPr="009664AD">
        <w:rPr>
          <w:rFonts w:ascii="Times New Roman" w:hAnsi="Times New Roman"/>
          <w:sz w:val="28"/>
          <w:szCs w:val="28"/>
        </w:rPr>
        <w:t>.</w:t>
      </w:r>
      <w:r w:rsidR="00610882">
        <w:rPr>
          <w:rFonts w:ascii="Times New Roman" w:hAnsi="Times New Roman"/>
          <w:sz w:val="28"/>
          <w:szCs w:val="28"/>
        </w:rPr>
        <w:t>1</w:t>
      </w:r>
      <w:r w:rsidR="00610882" w:rsidRPr="009664AD">
        <w:rPr>
          <w:rFonts w:ascii="Times New Roman" w:hAnsi="Times New Roman"/>
          <w:sz w:val="28"/>
          <w:szCs w:val="28"/>
        </w:rPr>
        <w:t>2.201</w:t>
      </w:r>
      <w:r w:rsidR="00610882">
        <w:rPr>
          <w:rFonts w:ascii="Times New Roman" w:hAnsi="Times New Roman"/>
          <w:sz w:val="28"/>
          <w:szCs w:val="28"/>
        </w:rPr>
        <w:t>1</w:t>
      </w:r>
      <w:r w:rsidR="00610882" w:rsidRPr="009664AD">
        <w:rPr>
          <w:rFonts w:ascii="Times New Roman" w:hAnsi="Times New Roman"/>
          <w:sz w:val="28"/>
          <w:szCs w:val="28"/>
        </w:rPr>
        <w:t xml:space="preserve"> года  </w:t>
      </w:r>
      <w:r w:rsidR="00610882">
        <w:rPr>
          <w:rFonts w:ascii="Times New Roman" w:hAnsi="Times New Roman"/>
          <w:sz w:val="28"/>
          <w:szCs w:val="28"/>
        </w:rPr>
        <w:t>«</w:t>
      </w:r>
      <w:r w:rsidR="00610882" w:rsidRPr="008776FB">
        <w:rPr>
          <w:rFonts w:ascii="Times New Roman" w:hAnsi="Times New Roman" w:cs="Times New Roman"/>
          <w:sz w:val="28"/>
          <w:szCs w:val="28"/>
        </w:rPr>
        <w:t xml:space="preserve">Об утверждении административного регламента   предоставления </w:t>
      </w:r>
      <w:r w:rsidR="00610882">
        <w:rPr>
          <w:rFonts w:ascii="Times New Roman" w:hAnsi="Times New Roman" w:cs="Times New Roman"/>
          <w:sz w:val="28"/>
          <w:szCs w:val="28"/>
        </w:rPr>
        <w:t>м</w:t>
      </w:r>
      <w:r w:rsidR="00610882" w:rsidRPr="008776FB">
        <w:rPr>
          <w:rFonts w:ascii="Times New Roman" w:hAnsi="Times New Roman" w:cs="Times New Roman"/>
          <w:sz w:val="28"/>
          <w:szCs w:val="28"/>
        </w:rPr>
        <w:t>униципальной услуги    на выдачу разрешений на снос, обрезку,</w:t>
      </w:r>
    </w:p>
    <w:p w:rsidR="00610882" w:rsidRPr="008776FB" w:rsidRDefault="00610882" w:rsidP="00610882">
      <w:pPr>
        <w:spacing w:after="0" w:line="240" w:lineRule="auto"/>
        <w:jc w:val="both"/>
        <w:rPr>
          <w:rFonts w:ascii="Times New Roman" w:hAnsi="Times New Roman" w:cs="Times New Roman"/>
          <w:sz w:val="28"/>
          <w:szCs w:val="28"/>
        </w:rPr>
      </w:pPr>
      <w:r w:rsidRPr="008776FB">
        <w:rPr>
          <w:rFonts w:ascii="Times New Roman" w:hAnsi="Times New Roman" w:cs="Times New Roman"/>
          <w:sz w:val="28"/>
          <w:szCs w:val="28"/>
        </w:rPr>
        <w:t xml:space="preserve"> пересадку зелёных насаждений в населённых пунктах, расположенных</w:t>
      </w:r>
      <w:r>
        <w:rPr>
          <w:rFonts w:ascii="Times New Roman" w:hAnsi="Times New Roman" w:cs="Times New Roman"/>
          <w:sz w:val="28"/>
          <w:szCs w:val="28"/>
        </w:rPr>
        <w:t xml:space="preserve"> </w:t>
      </w:r>
      <w:r w:rsidRPr="008776FB">
        <w:rPr>
          <w:rFonts w:ascii="Times New Roman" w:hAnsi="Times New Roman" w:cs="Times New Roman"/>
          <w:sz w:val="28"/>
          <w:szCs w:val="28"/>
        </w:rPr>
        <w:t xml:space="preserve">на территории МО </w:t>
      </w:r>
      <w:r>
        <w:rPr>
          <w:rFonts w:ascii="Times New Roman" w:hAnsi="Times New Roman" w:cs="Times New Roman"/>
          <w:sz w:val="28"/>
          <w:szCs w:val="28"/>
        </w:rPr>
        <w:t>«Елизаветовское</w:t>
      </w:r>
      <w:r w:rsidRPr="008776FB">
        <w:rPr>
          <w:rFonts w:ascii="Times New Roman" w:hAnsi="Times New Roman" w:cs="Times New Roman"/>
          <w:sz w:val="28"/>
          <w:szCs w:val="28"/>
        </w:rPr>
        <w:t xml:space="preserve"> сельское поселение</w:t>
      </w:r>
      <w:r>
        <w:rPr>
          <w:rFonts w:ascii="Times New Roman" w:hAnsi="Times New Roman" w:cs="Times New Roman"/>
          <w:sz w:val="28"/>
          <w:szCs w:val="28"/>
        </w:rPr>
        <w:t>», считать утратившим силу.</w:t>
      </w:r>
    </w:p>
    <w:p w:rsidR="00610882" w:rsidRPr="008776FB" w:rsidRDefault="00610882" w:rsidP="00CF3238">
      <w:pPr>
        <w:jc w:val="both"/>
        <w:rPr>
          <w:rFonts w:ascii="Times New Roman" w:hAnsi="Times New Roman" w:cs="Times New Roman"/>
          <w:sz w:val="28"/>
          <w:szCs w:val="28"/>
        </w:rPr>
      </w:pPr>
      <w:r>
        <w:rPr>
          <w:rFonts w:ascii="Times New Roman" w:hAnsi="Times New Roman"/>
          <w:sz w:val="28"/>
          <w:szCs w:val="28"/>
        </w:rPr>
        <w:t xml:space="preserve">     3. Настоящее постановление  вступает в силу с момента его обнародования и подлежит размещению на официальном сайте Елизаветовского сельского поселения адресу </w:t>
      </w:r>
      <w:hyperlink r:id="rId5" w:history="1">
        <w:r>
          <w:rPr>
            <w:rStyle w:val="a4"/>
            <w:rFonts w:ascii="Times New Roman" w:hAnsi="Times New Roman"/>
            <w:sz w:val="28"/>
            <w:szCs w:val="28"/>
          </w:rPr>
          <w:t>www.elizavetovskoesp.ru</w:t>
        </w:r>
      </w:hyperlink>
    </w:p>
    <w:p w:rsidR="00CF3238" w:rsidRDefault="008776FB" w:rsidP="00F66096">
      <w:pPr>
        <w:jc w:val="both"/>
        <w:rPr>
          <w:rFonts w:ascii="Times New Roman" w:hAnsi="Times New Roman" w:cs="Times New Roman"/>
          <w:sz w:val="28"/>
          <w:szCs w:val="28"/>
        </w:rPr>
      </w:pPr>
      <w:r w:rsidRPr="008776FB">
        <w:rPr>
          <w:rFonts w:ascii="Times New Roman" w:hAnsi="Times New Roman" w:cs="Times New Roman"/>
          <w:sz w:val="28"/>
          <w:szCs w:val="28"/>
        </w:rPr>
        <w:t xml:space="preserve">     3.</w:t>
      </w:r>
      <w:proofErr w:type="gramStart"/>
      <w:r w:rsidRPr="008776FB">
        <w:rPr>
          <w:rFonts w:ascii="Times New Roman" w:hAnsi="Times New Roman" w:cs="Times New Roman"/>
          <w:sz w:val="28"/>
          <w:szCs w:val="28"/>
        </w:rPr>
        <w:t>Контроль за</w:t>
      </w:r>
      <w:proofErr w:type="gramEnd"/>
      <w:r w:rsidRPr="008776FB">
        <w:rPr>
          <w:rFonts w:ascii="Times New Roman" w:hAnsi="Times New Roman" w:cs="Times New Roman"/>
          <w:sz w:val="28"/>
          <w:szCs w:val="28"/>
        </w:rPr>
        <w:t xml:space="preserve"> исполнением настоящего постановления</w:t>
      </w:r>
      <w:r>
        <w:rPr>
          <w:rFonts w:ascii="Times New Roman" w:hAnsi="Times New Roman" w:cs="Times New Roman"/>
          <w:sz w:val="28"/>
          <w:szCs w:val="28"/>
        </w:rPr>
        <w:t xml:space="preserve"> возложить на главу Елизаветовского сельского поселения Лугового В.С.</w:t>
      </w:r>
      <w:r w:rsidRPr="008776FB">
        <w:rPr>
          <w:rFonts w:ascii="Times New Roman" w:hAnsi="Times New Roman" w:cs="Times New Roman"/>
          <w:sz w:val="28"/>
          <w:szCs w:val="28"/>
        </w:rPr>
        <w:t xml:space="preserve"> </w:t>
      </w:r>
    </w:p>
    <w:p w:rsidR="008776FB" w:rsidRDefault="008776FB" w:rsidP="00CF3238">
      <w:pPr>
        <w:spacing w:after="0" w:line="240" w:lineRule="auto"/>
        <w:rPr>
          <w:rFonts w:ascii="Times New Roman" w:hAnsi="Times New Roman" w:cs="Times New Roman"/>
          <w:sz w:val="28"/>
          <w:szCs w:val="28"/>
        </w:rPr>
      </w:pPr>
      <w:r>
        <w:rPr>
          <w:rFonts w:ascii="Times New Roman" w:hAnsi="Times New Roman" w:cs="Times New Roman"/>
          <w:sz w:val="28"/>
          <w:szCs w:val="28"/>
        </w:rPr>
        <w:t>Глава Елизаветовского</w:t>
      </w:r>
    </w:p>
    <w:p w:rsidR="008776FB" w:rsidRDefault="008776FB" w:rsidP="00CF3238">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В.С. Луговой</w:t>
      </w:r>
    </w:p>
    <w:p w:rsidR="00610882" w:rsidRDefault="00610882" w:rsidP="00CF3238">
      <w:pPr>
        <w:spacing w:after="0" w:line="240" w:lineRule="auto"/>
        <w:rPr>
          <w:rFonts w:ascii="Times New Roman" w:hAnsi="Times New Roman" w:cs="Times New Roman"/>
          <w:sz w:val="28"/>
          <w:szCs w:val="28"/>
        </w:rPr>
      </w:pPr>
    </w:p>
    <w:p w:rsidR="008776FB" w:rsidRDefault="008776FB" w:rsidP="0006693B">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776FB" w:rsidRDefault="008776FB" w:rsidP="0006693B">
      <w:pPr>
        <w:spacing w:after="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8776FB" w:rsidRDefault="008776FB" w:rsidP="0006693B">
      <w:pPr>
        <w:spacing w:after="0"/>
        <w:jc w:val="right"/>
        <w:rPr>
          <w:rFonts w:ascii="Times New Roman" w:hAnsi="Times New Roman" w:cs="Times New Roman"/>
          <w:sz w:val="28"/>
          <w:szCs w:val="28"/>
        </w:rPr>
      </w:pPr>
      <w:r>
        <w:rPr>
          <w:rFonts w:ascii="Times New Roman" w:hAnsi="Times New Roman" w:cs="Times New Roman"/>
          <w:sz w:val="28"/>
          <w:szCs w:val="28"/>
        </w:rPr>
        <w:t>Елизаветовского сельского поселения</w:t>
      </w:r>
    </w:p>
    <w:p w:rsidR="008776FB" w:rsidRDefault="008776FB" w:rsidP="0006693B">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F66096">
        <w:rPr>
          <w:rFonts w:ascii="Times New Roman" w:hAnsi="Times New Roman" w:cs="Times New Roman"/>
          <w:sz w:val="28"/>
          <w:szCs w:val="28"/>
        </w:rPr>
        <w:t>113</w:t>
      </w:r>
      <w:r w:rsidR="00610882">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F66096">
        <w:rPr>
          <w:rFonts w:ascii="Times New Roman" w:hAnsi="Times New Roman" w:cs="Times New Roman"/>
          <w:sz w:val="28"/>
          <w:szCs w:val="28"/>
        </w:rPr>
        <w:t xml:space="preserve">11 апреля </w:t>
      </w:r>
      <w:r>
        <w:rPr>
          <w:rFonts w:ascii="Times New Roman" w:hAnsi="Times New Roman" w:cs="Times New Roman"/>
          <w:sz w:val="28"/>
          <w:szCs w:val="28"/>
        </w:rPr>
        <w:t>201</w:t>
      </w:r>
      <w:r w:rsidR="00610882">
        <w:rPr>
          <w:rFonts w:ascii="Times New Roman" w:hAnsi="Times New Roman" w:cs="Times New Roman"/>
          <w:sz w:val="28"/>
          <w:szCs w:val="28"/>
        </w:rPr>
        <w:t>6</w:t>
      </w:r>
      <w:r>
        <w:rPr>
          <w:rFonts w:ascii="Times New Roman" w:hAnsi="Times New Roman" w:cs="Times New Roman"/>
          <w:sz w:val="28"/>
          <w:szCs w:val="28"/>
        </w:rPr>
        <w:t xml:space="preserve"> года</w:t>
      </w:r>
    </w:p>
    <w:p w:rsidR="008776FB" w:rsidRDefault="008776FB" w:rsidP="0006693B">
      <w:pPr>
        <w:spacing w:after="0"/>
        <w:rPr>
          <w:rFonts w:ascii="Times New Roman" w:hAnsi="Times New Roman" w:cs="Times New Roman"/>
          <w:sz w:val="28"/>
          <w:szCs w:val="28"/>
        </w:rPr>
      </w:pPr>
    </w:p>
    <w:p w:rsidR="008776FB" w:rsidRDefault="008776FB" w:rsidP="008776FB">
      <w:pPr>
        <w:rPr>
          <w:rFonts w:ascii="Times New Roman" w:hAnsi="Times New Roman" w:cs="Times New Roman"/>
          <w:sz w:val="28"/>
          <w:szCs w:val="28"/>
        </w:rPr>
      </w:pPr>
    </w:p>
    <w:p w:rsidR="008776FB" w:rsidRPr="008776FB" w:rsidRDefault="008776FB" w:rsidP="008776FB">
      <w:pPr>
        <w:jc w:val="center"/>
        <w:rPr>
          <w:rFonts w:ascii="Times New Roman" w:hAnsi="Times New Roman" w:cs="Times New Roman"/>
          <w:b/>
          <w:sz w:val="28"/>
          <w:szCs w:val="28"/>
        </w:rPr>
      </w:pPr>
      <w:r w:rsidRPr="008776FB">
        <w:rPr>
          <w:rFonts w:ascii="Times New Roman" w:hAnsi="Times New Roman" w:cs="Times New Roman"/>
          <w:b/>
          <w:sz w:val="28"/>
          <w:szCs w:val="28"/>
        </w:rPr>
        <w:t>АДМИНИСТРАТИВНЫЙ  РЕГЛАМЕНТ</w:t>
      </w:r>
    </w:p>
    <w:p w:rsidR="008776FB" w:rsidRPr="008776FB" w:rsidRDefault="008776FB" w:rsidP="008776FB">
      <w:pPr>
        <w:jc w:val="center"/>
        <w:rPr>
          <w:rFonts w:ascii="Times New Roman" w:hAnsi="Times New Roman" w:cs="Times New Roman"/>
          <w:b/>
          <w:sz w:val="28"/>
          <w:szCs w:val="28"/>
        </w:rPr>
      </w:pPr>
      <w:r w:rsidRPr="008776FB">
        <w:rPr>
          <w:rFonts w:ascii="Times New Roman" w:hAnsi="Times New Roman" w:cs="Times New Roman"/>
          <w:b/>
          <w:sz w:val="28"/>
          <w:szCs w:val="28"/>
        </w:rPr>
        <w:t xml:space="preserve">на выдачу разрешений на снос, обрезку, пересадку зелёных насаждений в населённых пунктах, расположенных на территории муниципального образования  </w:t>
      </w:r>
      <w:r>
        <w:rPr>
          <w:rFonts w:ascii="Times New Roman" w:hAnsi="Times New Roman" w:cs="Times New Roman"/>
          <w:b/>
          <w:sz w:val="28"/>
          <w:szCs w:val="28"/>
        </w:rPr>
        <w:t>«Елизаветов</w:t>
      </w:r>
      <w:r w:rsidRPr="008776FB">
        <w:rPr>
          <w:rFonts w:ascii="Times New Roman" w:hAnsi="Times New Roman" w:cs="Times New Roman"/>
          <w:b/>
          <w:sz w:val="28"/>
          <w:szCs w:val="28"/>
        </w:rPr>
        <w:t>ское сельское поселение</w:t>
      </w:r>
      <w:r>
        <w:rPr>
          <w:rFonts w:ascii="Times New Roman" w:hAnsi="Times New Roman" w:cs="Times New Roman"/>
          <w:b/>
          <w:sz w:val="28"/>
          <w:szCs w:val="28"/>
        </w:rPr>
        <w:t>»</w:t>
      </w:r>
    </w:p>
    <w:p w:rsidR="008776FB" w:rsidRPr="008776FB" w:rsidRDefault="008776FB" w:rsidP="0071759B">
      <w:pPr>
        <w:jc w:val="center"/>
        <w:rPr>
          <w:rFonts w:ascii="Times New Roman" w:hAnsi="Times New Roman" w:cs="Times New Roman"/>
          <w:sz w:val="28"/>
          <w:szCs w:val="28"/>
        </w:rPr>
      </w:pPr>
      <w:r w:rsidRPr="008776FB">
        <w:rPr>
          <w:rFonts w:ascii="Times New Roman" w:hAnsi="Times New Roman" w:cs="Times New Roman"/>
          <w:sz w:val="28"/>
          <w:szCs w:val="28"/>
        </w:rPr>
        <w:t>1. Общие положения</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1.1. Настоящий Регламент устанавливает процедуру приёма, подготовки  и выдачу разрешений на снос, обрезку, пересадку зелёных насаждений, расположенных на территории МО </w:t>
      </w:r>
      <w:r w:rsidR="0071759B">
        <w:rPr>
          <w:rFonts w:ascii="Times New Roman" w:hAnsi="Times New Roman" w:cs="Times New Roman"/>
          <w:sz w:val="28"/>
          <w:szCs w:val="28"/>
        </w:rPr>
        <w:t>«Елизаветов</w:t>
      </w:r>
      <w:r w:rsidRPr="008776FB">
        <w:rPr>
          <w:rFonts w:ascii="Times New Roman" w:hAnsi="Times New Roman" w:cs="Times New Roman"/>
          <w:sz w:val="28"/>
          <w:szCs w:val="28"/>
        </w:rPr>
        <w:t>ское сельское поселение</w:t>
      </w:r>
      <w:r w:rsidR="0071759B">
        <w:rPr>
          <w:rFonts w:ascii="Times New Roman" w:hAnsi="Times New Roman" w:cs="Times New Roman"/>
          <w:sz w:val="28"/>
          <w:szCs w:val="28"/>
        </w:rPr>
        <w:t>»</w:t>
      </w:r>
      <w:r w:rsidRPr="008776FB">
        <w:rPr>
          <w:rFonts w:ascii="Times New Roman" w:hAnsi="Times New Roman" w:cs="Times New Roman"/>
          <w:sz w:val="28"/>
          <w:szCs w:val="28"/>
        </w:rPr>
        <w:t xml:space="preserve"> (далее - поселение).</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1.2. Перечень нормативно-правовых актов, непосредственно регулирующих предоставление муниципальной услуги</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Предоставление муниципальной услуги по процедуре приёма, подготовке и выдаче разрешений на снос, обрезку, пересадку зелёных насаждений в населённых пунктах   расположенных на территории поселения осуществляется в соответствии </w:t>
      </w:r>
      <w:proofErr w:type="gramStart"/>
      <w:r w:rsidRPr="008776FB">
        <w:rPr>
          <w:rFonts w:ascii="Times New Roman" w:hAnsi="Times New Roman" w:cs="Times New Roman"/>
          <w:sz w:val="28"/>
          <w:szCs w:val="28"/>
        </w:rPr>
        <w:t>с</w:t>
      </w:r>
      <w:proofErr w:type="gramEnd"/>
      <w:r w:rsidRPr="008776FB">
        <w:rPr>
          <w:rFonts w:ascii="Times New Roman" w:hAnsi="Times New Roman" w:cs="Times New Roman"/>
          <w:sz w:val="28"/>
          <w:szCs w:val="28"/>
        </w:rPr>
        <w:t>:</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71759B" w:rsidRPr="008776FB" w:rsidRDefault="0071759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 постановлением Правительства Российской Федерации от 29 ноября 2007 года № 813 «О внесении изменений в постановление Правительства Российской Федерации от 11 ноября 2005 года № 679»;</w:t>
      </w:r>
    </w:p>
    <w:p w:rsidR="0071759B" w:rsidRPr="008776FB" w:rsidRDefault="0071759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 постановлением Правительства Российской Федерации от 04 мая 2008 года № 331 «О внесении изменений в постановление Правительства Российской Федерации от 11 ноября 2005 года № 679»;</w:t>
      </w:r>
    </w:p>
    <w:p w:rsidR="0071759B" w:rsidRPr="008776FB" w:rsidRDefault="0071759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 постановлением Правительства Российской Федерации от 02 октября 2009 года № 779 «О внесении изменений в Порядок разработки и утверждения административных регламентов исполнения государственных функций (предоставления государственных услуг)»;</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lastRenderedPageBreak/>
        <w:t xml:space="preserve">  - </w:t>
      </w:r>
      <w:r w:rsidR="0071759B" w:rsidRPr="00C42BC4">
        <w:rPr>
          <w:rFonts w:ascii="Times New Roman" w:hAnsi="Times New Roman"/>
          <w:sz w:val="28"/>
          <w:szCs w:val="28"/>
        </w:rPr>
        <w:t>областн</w:t>
      </w:r>
      <w:r w:rsidR="0071759B">
        <w:rPr>
          <w:rFonts w:ascii="Times New Roman" w:hAnsi="Times New Roman"/>
          <w:sz w:val="28"/>
          <w:szCs w:val="28"/>
        </w:rPr>
        <w:t>ым</w:t>
      </w:r>
      <w:r w:rsidR="0071759B" w:rsidRPr="00C42BC4">
        <w:rPr>
          <w:rFonts w:ascii="Times New Roman" w:hAnsi="Times New Roman"/>
          <w:sz w:val="28"/>
          <w:szCs w:val="28"/>
        </w:rPr>
        <w:t xml:space="preserve"> закон</w:t>
      </w:r>
      <w:r w:rsidR="0071759B">
        <w:rPr>
          <w:rFonts w:ascii="Times New Roman" w:hAnsi="Times New Roman"/>
          <w:sz w:val="28"/>
          <w:szCs w:val="28"/>
        </w:rPr>
        <w:t>ом</w:t>
      </w:r>
      <w:r w:rsidR="0071759B" w:rsidRPr="00C42BC4">
        <w:rPr>
          <w:rFonts w:ascii="Times New Roman" w:hAnsi="Times New Roman"/>
          <w:sz w:val="28"/>
          <w:szCs w:val="28"/>
        </w:rPr>
        <w:t xml:space="preserve"> </w:t>
      </w:r>
      <w:r w:rsidR="0071759B">
        <w:rPr>
          <w:rFonts w:ascii="Times New Roman" w:hAnsi="Times New Roman"/>
          <w:sz w:val="28"/>
          <w:szCs w:val="28"/>
        </w:rPr>
        <w:t xml:space="preserve">№ </w:t>
      </w:r>
      <w:r w:rsidR="0071759B" w:rsidRPr="00C42BC4">
        <w:rPr>
          <w:rFonts w:ascii="Times New Roman" w:hAnsi="Times New Roman"/>
          <w:sz w:val="28"/>
          <w:szCs w:val="28"/>
        </w:rPr>
        <w:t>549-ЗС от 28.12.2010</w:t>
      </w:r>
      <w:r w:rsidR="0071759B">
        <w:rPr>
          <w:rFonts w:ascii="Times New Roman" w:hAnsi="Times New Roman"/>
          <w:sz w:val="28"/>
          <w:szCs w:val="28"/>
        </w:rPr>
        <w:t xml:space="preserve"> года</w:t>
      </w:r>
      <w:r w:rsidR="0071759B" w:rsidRPr="00C42BC4">
        <w:rPr>
          <w:rFonts w:ascii="Times New Roman" w:hAnsi="Times New Roman"/>
          <w:sz w:val="28"/>
          <w:szCs w:val="28"/>
        </w:rPr>
        <w:t xml:space="preserve">  </w:t>
      </w:r>
      <w:r w:rsidR="0071759B">
        <w:rPr>
          <w:rFonts w:ascii="Times New Roman" w:hAnsi="Times New Roman"/>
          <w:sz w:val="28"/>
          <w:szCs w:val="28"/>
        </w:rPr>
        <w:t>«</w:t>
      </w:r>
      <w:r w:rsidR="0071759B" w:rsidRPr="00C42BC4">
        <w:rPr>
          <w:rFonts w:ascii="Times New Roman" w:hAnsi="Times New Roman"/>
          <w:sz w:val="28"/>
          <w:szCs w:val="28"/>
        </w:rPr>
        <w:t xml:space="preserve">О полномочиях органов государственной власти Ростовской области по организации предоставления государственных (муниципальных) услуг», </w:t>
      </w:r>
    </w:p>
    <w:p w:rsidR="008776FB" w:rsidRDefault="0006693B" w:rsidP="0006693B">
      <w:pPr>
        <w:jc w:val="both"/>
        <w:rPr>
          <w:rFonts w:ascii="Times New Roman" w:hAnsi="Times New Roman"/>
          <w:sz w:val="28"/>
          <w:szCs w:val="28"/>
        </w:rPr>
      </w:pPr>
      <w:r>
        <w:rPr>
          <w:rFonts w:ascii="Times New Roman" w:hAnsi="Times New Roman"/>
          <w:sz w:val="28"/>
          <w:szCs w:val="28"/>
        </w:rPr>
        <w:t xml:space="preserve">  </w:t>
      </w:r>
      <w:r w:rsidR="0071759B">
        <w:rPr>
          <w:rFonts w:ascii="Times New Roman" w:hAnsi="Times New Roman"/>
          <w:sz w:val="28"/>
          <w:szCs w:val="28"/>
        </w:rPr>
        <w:t>- Постановлением Администрации Елизаветовского сельского поселения  от 30.05. 2011 года № 48 «О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w:t>
      </w:r>
      <w:r w:rsidR="00610882">
        <w:rPr>
          <w:rFonts w:ascii="Times New Roman" w:hAnsi="Times New Roman"/>
          <w:sz w:val="28"/>
          <w:szCs w:val="28"/>
        </w:rPr>
        <w:t>,</w:t>
      </w:r>
    </w:p>
    <w:p w:rsidR="00610882" w:rsidRPr="00F66096" w:rsidRDefault="00610882" w:rsidP="00610882">
      <w:pPr>
        <w:shd w:val="clear" w:color="auto" w:fill="FFFFFF"/>
        <w:tabs>
          <w:tab w:val="left" w:pos="935"/>
        </w:tabs>
        <w:spacing w:after="240"/>
        <w:ind w:firstLine="567"/>
        <w:rPr>
          <w:rFonts w:ascii="Times New Roman" w:hAnsi="Times New Roman" w:cs="Times New Roman"/>
          <w:sz w:val="28"/>
          <w:szCs w:val="28"/>
        </w:rPr>
      </w:pPr>
      <w:proofErr w:type="gramStart"/>
      <w:r w:rsidRPr="00F66096">
        <w:rPr>
          <w:rFonts w:ascii="Times New Roman" w:hAnsi="Times New Roman" w:cs="Times New Roman"/>
          <w:sz w:val="28"/>
          <w:szCs w:val="28"/>
        </w:rPr>
        <w:t xml:space="preserve">- </w:t>
      </w:r>
      <w:r w:rsidRPr="00F66096">
        <w:rPr>
          <w:rFonts w:ascii="Times New Roman" w:hAnsi="Times New Roman" w:cs="Times New Roman"/>
          <w:color w:val="000000"/>
          <w:sz w:val="28"/>
          <w:szCs w:val="28"/>
        </w:rPr>
        <w:t>Федеральным законом от 24.11.1995  №181-ФЗ «О социальной защите инвалидов в Российской Федерации» (в редакции, предусмотренной Федеральным законом от 01.12.2014 г № 419-ФЗ «О внесении изменений в отдельные законодательные акты в Российской Федерации по вопросам социальной защиты инвалидов в связи с ратификацией Конвенции о правах инвалидов», а также иными правовыми актами, регулирующими вопросы предоставления услуг населению в соответствующих сферах деятельности,</w:t>
      </w:r>
      <w:proofErr w:type="gramEnd"/>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  Уставом муниципального образования поселения;</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 методическими рекомендациями по разработке административных регламентов исполнения государственных услуг, одобренные Правительственной комиссией по проведению административной реформы;</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1.3. Наименование органа местного самоуправления, непосредственно предоставляющего муниципальную услугу</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Приём документов для получения разрешений на снос, обрезку, пересадку зелёных насаждений и их выдачу осуществляет  администрация    </w:t>
      </w:r>
      <w:r w:rsidR="0071759B">
        <w:rPr>
          <w:rFonts w:ascii="Times New Roman" w:hAnsi="Times New Roman" w:cs="Times New Roman"/>
          <w:sz w:val="28"/>
          <w:szCs w:val="28"/>
        </w:rPr>
        <w:t>Елизаветовского</w:t>
      </w:r>
      <w:r w:rsidRPr="008776FB">
        <w:rPr>
          <w:rFonts w:ascii="Times New Roman" w:hAnsi="Times New Roman" w:cs="Times New Roman"/>
          <w:sz w:val="28"/>
          <w:szCs w:val="28"/>
        </w:rPr>
        <w:t xml:space="preserve"> сельско</w:t>
      </w:r>
      <w:r w:rsidR="0071759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71759B">
        <w:rPr>
          <w:rFonts w:ascii="Times New Roman" w:hAnsi="Times New Roman" w:cs="Times New Roman"/>
          <w:sz w:val="28"/>
          <w:szCs w:val="28"/>
        </w:rPr>
        <w:t>я</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Подготовка разрешений на снос, обрезку, пересадку зелёных насаждений осуществляется  администраци</w:t>
      </w:r>
      <w:r w:rsidR="0071759B">
        <w:rPr>
          <w:rFonts w:ascii="Times New Roman" w:hAnsi="Times New Roman" w:cs="Times New Roman"/>
          <w:sz w:val="28"/>
          <w:szCs w:val="28"/>
        </w:rPr>
        <w:t>ей сельского</w:t>
      </w:r>
      <w:r w:rsidRPr="008776FB">
        <w:rPr>
          <w:rFonts w:ascii="Times New Roman" w:hAnsi="Times New Roman" w:cs="Times New Roman"/>
          <w:sz w:val="28"/>
          <w:szCs w:val="28"/>
        </w:rPr>
        <w:t xml:space="preserve"> поселени</w:t>
      </w:r>
      <w:r w:rsidR="0071759B">
        <w:rPr>
          <w:rFonts w:ascii="Times New Roman" w:hAnsi="Times New Roman" w:cs="Times New Roman"/>
          <w:sz w:val="28"/>
          <w:szCs w:val="28"/>
        </w:rPr>
        <w:t>я</w:t>
      </w:r>
      <w:r w:rsidRPr="008776FB">
        <w:rPr>
          <w:rFonts w:ascii="Times New Roman" w:hAnsi="Times New Roman" w:cs="Times New Roman"/>
          <w:sz w:val="28"/>
          <w:szCs w:val="28"/>
        </w:rPr>
        <w:t>.</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Подготовка разрешения на снос, обрезку, пересадку зелёных насаждений не требует согласования с районными органами исполнительной власти, государственными учреждениями и муниципальными унитарными предприятиями, расположенными на территории МО </w:t>
      </w:r>
      <w:r w:rsidR="0071759B">
        <w:rPr>
          <w:rFonts w:ascii="Times New Roman" w:hAnsi="Times New Roman" w:cs="Times New Roman"/>
          <w:sz w:val="28"/>
          <w:szCs w:val="28"/>
        </w:rPr>
        <w:t>«Елизаветовс</w:t>
      </w:r>
      <w:r w:rsidRPr="008776FB">
        <w:rPr>
          <w:rFonts w:ascii="Times New Roman" w:hAnsi="Times New Roman" w:cs="Times New Roman"/>
          <w:sz w:val="28"/>
          <w:szCs w:val="28"/>
        </w:rPr>
        <w:t>кое  сельское поселение</w:t>
      </w:r>
      <w:r w:rsidR="0071759B">
        <w:rPr>
          <w:rFonts w:ascii="Times New Roman" w:hAnsi="Times New Roman" w:cs="Times New Roman"/>
          <w:sz w:val="28"/>
          <w:szCs w:val="28"/>
        </w:rPr>
        <w:t>»</w:t>
      </w:r>
      <w:r w:rsidRPr="008776FB">
        <w:rPr>
          <w:rFonts w:ascii="Times New Roman" w:hAnsi="Times New Roman" w:cs="Times New Roman"/>
          <w:sz w:val="28"/>
          <w:szCs w:val="28"/>
        </w:rPr>
        <w:t>.</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Разрешение на снос, обрезку, пересадку зелёных насаждений выдаётся на безвозмездной основе.</w:t>
      </w:r>
    </w:p>
    <w:p w:rsidR="008776FB" w:rsidRPr="008776FB" w:rsidRDefault="008776FB" w:rsidP="0006693B">
      <w:pPr>
        <w:jc w:val="both"/>
        <w:rPr>
          <w:rFonts w:ascii="Times New Roman" w:hAnsi="Times New Roman" w:cs="Times New Roman"/>
          <w:sz w:val="28"/>
          <w:szCs w:val="28"/>
        </w:rPr>
      </w:pPr>
      <w:r w:rsidRPr="008776FB">
        <w:rPr>
          <w:rFonts w:ascii="Times New Roman" w:hAnsi="Times New Roman" w:cs="Times New Roman"/>
          <w:sz w:val="28"/>
          <w:szCs w:val="28"/>
        </w:rPr>
        <w:t xml:space="preserve">   2.Требования к порядку предоставления муниципальной услуги администрацией  </w:t>
      </w:r>
      <w:r w:rsidR="0071759B">
        <w:rPr>
          <w:rFonts w:ascii="Times New Roman" w:hAnsi="Times New Roman" w:cs="Times New Roman"/>
          <w:sz w:val="28"/>
          <w:szCs w:val="28"/>
        </w:rPr>
        <w:t>Елизаветов</w:t>
      </w:r>
      <w:r w:rsidRPr="008776FB">
        <w:rPr>
          <w:rFonts w:ascii="Times New Roman" w:hAnsi="Times New Roman" w:cs="Times New Roman"/>
          <w:sz w:val="28"/>
          <w:szCs w:val="28"/>
        </w:rPr>
        <w:t>ско</w:t>
      </w:r>
      <w:r w:rsidR="0071759B">
        <w:rPr>
          <w:rFonts w:ascii="Times New Roman" w:hAnsi="Times New Roman" w:cs="Times New Roman"/>
          <w:sz w:val="28"/>
          <w:szCs w:val="28"/>
        </w:rPr>
        <w:t>го</w:t>
      </w:r>
      <w:r w:rsidRPr="008776FB">
        <w:rPr>
          <w:rFonts w:ascii="Times New Roman" w:hAnsi="Times New Roman" w:cs="Times New Roman"/>
          <w:sz w:val="28"/>
          <w:szCs w:val="28"/>
        </w:rPr>
        <w:t xml:space="preserve"> сельско</w:t>
      </w:r>
      <w:r w:rsidR="0071759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71759B">
        <w:rPr>
          <w:rFonts w:ascii="Times New Roman" w:hAnsi="Times New Roman" w:cs="Times New Roman"/>
          <w:sz w:val="28"/>
          <w:szCs w:val="28"/>
        </w:rPr>
        <w:t>я</w:t>
      </w:r>
      <w:r w:rsidRPr="008776FB">
        <w:rPr>
          <w:rFonts w:ascii="Times New Roman" w:hAnsi="Times New Roman" w:cs="Times New Roman"/>
          <w:sz w:val="28"/>
          <w:szCs w:val="28"/>
        </w:rPr>
        <w:t xml:space="preserve"> при приёме документов для получения разрешения на снос, обрезку, пересадку зелёных насаждений.</w:t>
      </w:r>
    </w:p>
    <w:p w:rsidR="008776FB" w:rsidRPr="008776FB" w:rsidRDefault="0006693B" w:rsidP="000669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76FB" w:rsidRPr="008776FB">
        <w:rPr>
          <w:rFonts w:ascii="Times New Roman" w:hAnsi="Times New Roman" w:cs="Times New Roman"/>
          <w:sz w:val="28"/>
          <w:szCs w:val="28"/>
        </w:rPr>
        <w:t>2.1. Описание конечного результата процедуры предоставления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Конечным результатом процедуры предоставления разрешения на снос, обрезку, пересадку зелёных насаждений может быть один из вариантов: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 разрешение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 получение отказа заявителем в предоставлении разрешения на снос, обрезку, пересадку зелёных насаждений.</w:t>
      </w:r>
    </w:p>
    <w:p w:rsidR="008776FB" w:rsidRPr="008776FB" w:rsidRDefault="0006693B" w:rsidP="008776FB">
      <w:pPr>
        <w:rPr>
          <w:rFonts w:ascii="Times New Roman" w:hAnsi="Times New Roman" w:cs="Times New Roman"/>
          <w:sz w:val="28"/>
          <w:szCs w:val="28"/>
        </w:rPr>
      </w:pPr>
      <w:r>
        <w:rPr>
          <w:rFonts w:ascii="Times New Roman" w:hAnsi="Times New Roman" w:cs="Times New Roman"/>
          <w:sz w:val="28"/>
          <w:szCs w:val="28"/>
        </w:rPr>
        <w:t xml:space="preserve">    </w:t>
      </w:r>
      <w:r w:rsidR="008776FB" w:rsidRPr="008776FB">
        <w:rPr>
          <w:rFonts w:ascii="Times New Roman" w:hAnsi="Times New Roman" w:cs="Times New Roman"/>
          <w:sz w:val="28"/>
          <w:szCs w:val="28"/>
        </w:rPr>
        <w:t>2.2. Описание заявителей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Заявителями на предоставление разрешения на снос, обрезку, пересадку зелёных насаждений могут являться юридические и физические лица,  независимо от форм собственности, имеющие необходимые технические средства.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w:t>
      </w:r>
    </w:p>
    <w:p w:rsidR="008776FB" w:rsidRPr="008776FB" w:rsidRDefault="0006693B" w:rsidP="008776FB">
      <w:pPr>
        <w:rPr>
          <w:rFonts w:ascii="Times New Roman" w:hAnsi="Times New Roman" w:cs="Times New Roman"/>
          <w:sz w:val="28"/>
          <w:szCs w:val="28"/>
        </w:rPr>
      </w:pPr>
      <w:r>
        <w:rPr>
          <w:rFonts w:ascii="Times New Roman" w:hAnsi="Times New Roman" w:cs="Times New Roman"/>
          <w:sz w:val="28"/>
          <w:szCs w:val="28"/>
        </w:rPr>
        <w:t xml:space="preserve">    </w:t>
      </w:r>
      <w:r w:rsidR="008776FB" w:rsidRPr="008776FB">
        <w:rPr>
          <w:rFonts w:ascii="Times New Roman" w:hAnsi="Times New Roman" w:cs="Times New Roman"/>
          <w:sz w:val="28"/>
          <w:szCs w:val="28"/>
        </w:rPr>
        <w:t>2.3. Порядок информирования о правилах предоставления муниципальной услуги по выдаче разрешения на снос, обрезку, пересадку зелёных насаждений</w:t>
      </w:r>
    </w:p>
    <w:p w:rsidR="008776FB" w:rsidRPr="008776FB" w:rsidRDefault="0006693B" w:rsidP="008776FB">
      <w:pPr>
        <w:rPr>
          <w:rFonts w:ascii="Times New Roman" w:hAnsi="Times New Roman" w:cs="Times New Roman"/>
          <w:sz w:val="28"/>
          <w:szCs w:val="28"/>
        </w:rPr>
      </w:pPr>
      <w:r>
        <w:rPr>
          <w:rFonts w:ascii="Times New Roman" w:hAnsi="Times New Roman" w:cs="Times New Roman"/>
          <w:sz w:val="28"/>
          <w:szCs w:val="28"/>
        </w:rPr>
        <w:t xml:space="preserve">   </w:t>
      </w:r>
      <w:r w:rsidR="008776FB" w:rsidRPr="008776FB">
        <w:rPr>
          <w:rFonts w:ascii="Times New Roman" w:hAnsi="Times New Roman" w:cs="Times New Roman"/>
          <w:sz w:val="28"/>
          <w:szCs w:val="28"/>
        </w:rPr>
        <w:t xml:space="preserve">2.3.1. Информация о муниципальной услуге предоставляется с использованием средств телефонной связи, при личном или письменном обращении заявителя в администрацию  </w:t>
      </w:r>
      <w:r w:rsidR="0071759B">
        <w:rPr>
          <w:rFonts w:ascii="Times New Roman" w:hAnsi="Times New Roman" w:cs="Times New Roman"/>
          <w:sz w:val="28"/>
          <w:szCs w:val="28"/>
        </w:rPr>
        <w:t>Елизаветов</w:t>
      </w:r>
      <w:r w:rsidR="008776FB" w:rsidRPr="008776FB">
        <w:rPr>
          <w:rFonts w:ascii="Times New Roman" w:hAnsi="Times New Roman" w:cs="Times New Roman"/>
          <w:sz w:val="28"/>
          <w:szCs w:val="28"/>
        </w:rPr>
        <w:t>ско</w:t>
      </w:r>
      <w:r w:rsidR="0071759B">
        <w:rPr>
          <w:rFonts w:ascii="Times New Roman" w:hAnsi="Times New Roman" w:cs="Times New Roman"/>
          <w:sz w:val="28"/>
          <w:szCs w:val="28"/>
        </w:rPr>
        <w:t>го</w:t>
      </w:r>
      <w:r w:rsidR="008776FB" w:rsidRPr="008776FB">
        <w:rPr>
          <w:rFonts w:ascii="Times New Roman" w:hAnsi="Times New Roman" w:cs="Times New Roman"/>
          <w:sz w:val="28"/>
          <w:szCs w:val="28"/>
        </w:rPr>
        <w:t xml:space="preserve"> сельско</w:t>
      </w:r>
      <w:r w:rsidR="0071759B">
        <w:rPr>
          <w:rFonts w:ascii="Times New Roman" w:hAnsi="Times New Roman" w:cs="Times New Roman"/>
          <w:sz w:val="28"/>
          <w:szCs w:val="28"/>
        </w:rPr>
        <w:t>го</w:t>
      </w:r>
      <w:r w:rsidR="008776FB" w:rsidRPr="008776FB">
        <w:rPr>
          <w:rFonts w:ascii="Times New Roman" w:hAnsi="Times New Roman" w:cs="Times New Roman"/>
          <w:sz w:val="28"/>
          <w:szCs w:val="28"/>
        </w:rPr>
        <w:t xml:space="preserve"> поселени</w:t>
      </w:r>
      <w:r w:rsidR="0071759B">
        <w:rPr>
          <w:rFonts w:ascii="Times New Roman" w:hAnsi="Times New Roman" w:cs="Times New Roman"/>
          <w:sz w:val="28"/>
          <w:szCs w:val="28"/>
        </w:rPr>
        <w:t>я</w:t>
      </w:r>
      <w:r w:rsidR="008776FB" w:rsidRPr="008776FB">
        <w:rPr>
          <w:rFonts w:ascii="Times New Roman" w:hAnsi="Times New Roman" w:cs="Times New Roman"/>
          <w:sz w:val="28"/>
          <w:szCs w:val="28"/>
        </w:rPr>
        <w:t>, а также посредством размещения в информационн</w:t>
      </w:r>
      <w:proofErr w:type="gramStart"/>
      <w:r w:rsidR="008776FB" w:rsidRPr="008776FB">
        <w:rPr>
          <w:rFonts w:ascii="Times New Roman" w:hAnsi="Times New Roman" w:cs="Times New Roman"/>
          <w:sz w:val="28"/>
          <w:szCs w:val="28"/>
        </w:rPr>
        <w:t>о-</w:t>
      </w:r>
      <w:proofErr w:type="gramEnd"/>
      <w:r w:rsidR="008776FB" w:rsidRPr="008776FB">
        <w:rPr>
          <w:rFonts w:ascii="Times New Roman" w:hAnsi="Times New Roman" w:cs="Times New Roman"/>
          <w:sz w:val="28"/>
          <w:szCs w:val="28"/>
        </w:rPr>
        <w:t xml:space="preserve"> телекоммуникационных сетях общего пользования (в том числе в сети Интернет) и публикаций в средствах массовой информации.</w:t>
      </w:r>
    </w:p>
    <w:p w:rsidR="008776FB" w:rsidRPr="008776FB" w:rsidRDefault="0006693B" w:rsidP="008776FB">
      <w:pPr>
        <w:rPr>
          <w:rFonts w:ascii="Times New Roman" w:hAnsi="Times New Roman" w:cs="Times New Roman"/>
          <w:sz w:val="28"/>
          <w:szCs w:val="28"/>
        </w:rPr>
      </w:pPr>
      <w:r>
        <w:rPr>
          <w:rFonts w:ascii="Times New Roman" w:hAnsi="Times New Roman" w:cs="Times New Roman"/>
          <w:sz w:val="28"/>
          <w:szCs w:val="28"/>
        </w:rPr>
        <w:t xml:space="preserve">    </w:t>
      </w:r>
      <w:r w:rsidR="008776FB" w:rsidRPr="008776FB">
        <w:rPr>
          <w:rFonts w:ascii="Times New Roman" w:hAnsi="Times New Roman" w:cs="Times New Roman"/>
          <w:sz w:val="28"/>
          <w:szCs w:val="28"/>
        </w:rPr>
        <w:t xml:space="preserve">2.3.2. Место нахождения администрации </w:t>
      </w:r>
      <w:r w:rsidR="0071759B">
        <w:rPr>
          <w:rFonts w:ascii="Times New Roman" w:hAnsi="Times New Roman" w:cs="Times New Roman"/>
          <w:sz w:val="28"/>
          <w:szCs w:val="28"/>
        </w:rPr>
        <w:t>Елизаветов</w:t>
      </w:r>
      <w:r w:rsidR="008776FB" w:rsidRPr="008776FB">
        <w:rPr>
          <w:rFonts w:ascii="Times New Roman" w:hAnsi="Times New Roman" w:cs="Times New Roman"/>
          <w:sz w:val="28"/>
          <w:szCs w:val="28"/>
        </w:rPr>
        <w:t>ско</w:t>
      </w:r>
      <w:r w:rsidR="0071759B">
        <w:rPr>
          <w:rFonts w:ascii="Times New Roman" w:hAnsi="Times New Roman" w:cs="Times New Roman"/>
          <w:sz w:val="28"/>
          <w:szCs w:val="28"/>
        </w:rPr>
        <w:t>го</w:t>
      </w:r>
      <w:r w:rsidR="008776FB" w:rsidRPr="008776FB">
        <w:rPr>
          <w:rFonts w:ascii="Times New Roman" w:hAnsi="Times New Roman" w:cs="Times New Roman"/>
          <w:sz w:val="28"/>
          <w:szCs w:val="28"/>
        </w:rPr>
        <w:t xml:space="preserve"> сельско</w:t>
      </w:r>
      <w:r w:rsidR="0071759B">
        <w:rPr>
          <w:rFonts w:ascii="Times New Roman" w:hAnsi="Times New Roman" w:cs="Times New Roman"/>
          <w:sz w:val="28"/>
          <w:szCs w:val="28"/>
        </w:rPr>
        <w:t>го</w:t>
      </w:r>
      <w:r w:rsidR="008776FB" w:rsidRPr="008776FB">
        <w:rPr>
          <w:rFonts w:ascii="Times New Roman" w:hAnsi="Times New Roman" w:cs="Times New Roman"/>
          <w:sz w:val="28"/>
          <w:szCs w:val="28"/>
        </w:rPr>
        <w:t xml:space="preserve"> поселени</w:t>
      </w:r>
      <w:r w:rsidR="0071759B">
        <w:rPr>
          <w:rFonts w:ascii="Times New Roman" w:hAnsi="Times New Roman" w:cs="Times New Roman"/>
          <w:sz w:val="28"/>
          <w:szCs w:val="28"/>
        </w:rPr>
        <w:t>я</w:t>
      </w:r>
      <w:r w:rsidR="008776FB" w:rsidRPr="008776FB">
        <w:rPr>
          <w:rFonts w:ascii="Times New Roman" w:hAnsi="Times New Roman" w:cs="Times New Roman"/>
          <w:sz w:val="28"/>
          <w:szCs w:val="28"/>
        </w:rPr>
        <w:t xml:space="preserve"> и е</w:t>
      </w:r>
      <w:r w:rsidR="0071759B">
        <w:rPr>
          <w:rFonts w:ascii="Times New Roman" w:hAnsi="Times New Roman" w:cs="Times New Roman"/>
          <w:sz w:val="28"/>
          <w:szCs w:val="28"/>
        </w:rPr>
        <w:t>е</w:t>
      </w:r>
      <w:r w:rsidR="008776FB" w:rsidRPr="008776FB">
        <w:rPr>
          <w:rFonts w:ascii="Times New Roman" w:hAnsi="Times New Roman" w:cs="Times New Roman"/>
          <w:sz w:val="28"/>
          <w:szCs w:val="28"/>
        </w:rPr>
        <w:t xml:space="preserve"> почтовый адрес: </w:t>
      </w:r>
      <w:r w:rsidR="0071759B">
        <w:rPr>
          <w:rFonts w:ascii="Times New Roman" w:hAnsi="Times New Roman" w:cs="Times New Roman"/>
          <w:sz w:val="28"/>
          <w:szCs w:val="28"/>
        </w:rPr>
        <w:t>Ростовс</w:t>
      </w:r>
      <w:r w:rsidR="008776FB" w:rsidRPr="008776FB">
        <w:rPr>
          <w:rFonts w:ascii="Times New Roman" w:hAnsi="Times New Roman" w:cs="Times New Roman"/>
          <w:sz w:val="28"/>
          <w:szCs w:val="28"/>
        </w:rPr>
        <w:t xml:space="preserve">кая область, </w:t>
      </w:r>
      <w:r w:rsidR="0071759B">
        <w:rPr>
          <w:rFonts w:ascii="Times New Roman" w:hAnsi="Times New Roman" w:cs="Times New Roman"/>
          <w:sz w:val="28"/>
          <w:szCs w:val="28"/>
        </w:rPr>
        <w:t>Азовск</w:t>
      </w:r>
      <w:r w:rsidR="008776FB" w:rsidRPr="008776FB">
        <w:rPr>
          <w:rFonts w:ascii="Times New Roman" w:hAnsi="Times New Roman" w:cs="Times New Roman"/>
          <w:sz w:val="28"/>
          <w:szCs w:val="28"/>
        </w:rPr>
        <w:t xml:space="preserve">ий район, </w:t>
      </w:r>
      <w:proofErr w:type="gramStart"/>
      <w:r w:rsidR="008776FB" w:rsidRPr="008776FB">
        <w:rPr>
          <w:rFonts w:ascii="Times New Roman" w:hAnsi="Times New Roman" w:cs="Times New Roman"/>
          <w:sz w:val="28"/>
          <w:szCs w:val="28"/>
        </w:rPr>
        <w:t>с</w:t>
      </w:r>
      <w:proofErr w:type="gramEnd"/>
      <w:r w:rsidR="008776FB" w:rsidRPr="008776FB">
        <w:rPr>
          <w:rFonts w:ascii="Times New Roman" w:hAnsi="Times New Roman" w:cs="Times New Roman"/>
          <w:sz w:val="28"/>
          <w:szCs w:val="28"/>
        </w:rPr>
        <w:t xml:space="preserve">. </w:t>
      </w:r>
      <w:r w:rsidR="0071759B">
        <w:rPr>
          <w:rFonts w:ascii="Times New Roman" w:hAnsi="Times New Roman" w:cs="Times New Roman"/>
          <w:sz w:val="28"/>
          <w:szCs w:val="28"/>
        </w:rPr>
        <w:t xml:space="preserve"> </w:t>
      </w:r>
      <w:proofErr w:type="gramStart"/>
      <w:r w:rsidR="0071759B">
        <w:rPr>
          <w:rFonts w:ascii="Times New Roman" w:hAnsi="Times New Roman" w:cs="Times New Roman"/>
          <w:sz w:val="28"/>
          <w:szCs w:val="28"/>
        </w:rPr>
        <w:t>Елизаветовка</w:t>
      </w:r>
      <w:proofErr w:type="gramEnd"/>
      <w:r w:rsidR="008776FB" w:rsidRPr="008776FB">
        <w:rPr>
          <w:rFonts w:ascii="Times New Roman" w:hAnsi="Times New Roman" w:cs="Times New Roman"/>
          <w:sz w:val="28"/>
          <w:szCs w:val="28"/>
        </w:rPr>
        <w:t xml:space="preserve"> ул.</w:t>
      </w:r>
      <w:r w:rsidR="0071759B">
        <w:rPr>
          <w:rFonts w:ascii="Times New Roman" w:hAnsi="Times New Roman" w:cs="Times New Roman"/>
          <w:sz w:val="28"/>
          <w:szCs w:val="28"/>
        </w:rPr>
        <w:t xml:space="preserve"> Дзержинского</w:t>
      </w:r>
      <w:r w:rsidR="008776FB" w:rsidRPr="008776FB">
        <w:rPr>
          <w:rFonts w:ascii="Times New Roman" w:hAnsi="Times New Roman" w:cs="Times New Roman"/>
          <w:sz w:val="28"/>
          <w:szCs w:val="28"/>
        </w:rPr>
        <w:t xml:space="preserve"> д. </w:t>
      </w:r>
      <w:r w:rsidR="0071759B">
        <w:rPr>
          <w:rFonts w:ascii="Times New Roman" w:hAnsi="Times New Roman" w:cs="Times New Roman"/>
          <w:sz w:val="28"/>
          <w:szCs w:val="28"/>
        </w:rPr>
        <w:t>50</w:t>
      </w:r>
    </w:p>
    <w:p w:rsidR="008776FB" w:rsidRPr="008776FB" w:rsidRDefault="0006693B" w:rsidP="008776FB">
      <w:pPr>
        <w:rPr>
          <w:rFonts w:ascii="Times New Roman" w:hAnsi="Times New Roman" w:cs="Times New Roman"/>
          <w:sz w:val="28"/>
          <w:szCs w:val="28"/>
        </w:rPr>
      </w:pPr>
      <w:r>
        <w:rPr>
          <w:rFonts w:ascii="Times New Roman" w:hAnsi="Times New Roman" w:cs="Times New Roman"/>
          <w:sz w:val="28"/>
          <w:szCs w:val="28"/>
        </w:rPr>
        <w:t xml:space="preserve">   </w:t>
      </w:r>
      <w:r w:rsidR="008776FB" w:rsidRPr="008776FB">
        <w:rPr>
          <w:rFonts w:ascii="Times New Roman" w:hAnsi="Times New Roman" w:cs="Times New Roman"/>
          <w:sz w:val="28"/>
          <w:szCs w:val="28"/>
        </w:rPr>
        <w:t>Прием граждан осуществляется: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в рабочие дни с 8.00 до </w:t>
      </w:r>
      <w:r w:rsidR="0071759B">
        <w:rPr>
          <w:rFonts w:ascii="Times New Roman" w:hAnsi="Times New Roman" w:cs="Times New Roman"/>
          <w:sz w:val="28"/>
          <w:szCs w:val="28"/>
        </w:rPr>
        <w:t>17</w:t>
      </w:r>
      <w:r w:rsidRPr="008776FB">
        <w:rPr>
          <w:rFonts w:ascii="Times New Roman" w:hAnsi="Times New Roman" w:cs="Times New Roman"/>
          <w:sz w:val="28"/>
          <w:szCs w:val="28"/>
        </w:rPr>
        <w:t>.00 (понедельник - пятница), обед с 12.00 до 13.</w:t>
      </w:r>
      <w:r w:rsidR="003C6D88">
        <w:rPr>
          <w:rFonts w:ascii="Times New Roman" w:hAnsi="Times New Roman" w:cs="Times New Roman"/>
          <w:sz w:val="28"/>
          <w:szCs w:val="28"/>
        </w:rPr>
        <w:t>30</w:t>
      </w:r>
      <w:r w:rsidRPr="008776FB">
        <w:rPr>
          <w:rFonts w:ascii="Times New Roman" w:hAnsi="Times New Roman" w:cs="Times New Roman"/>
          <w:sz w:val="28"/>
          <w:szCs w:val="28"/>
        </w:rPr>
        <w:t>, выходной день суббота и воскресенье.</w:t>
      </w:r>
    </w:p>
    <w:p w:rsidR="008776FB" w:rsidRPr="008776FB" w:rsidRDefault="0006693B" w:rsidP="008776FB">
      <w:pPr>
        <w:rPr>
          <w:rFonts w:ascii="Times New Roman" w:hAnsi="Times New Roman" w:cs="Times New Roman"/>
          <w:sz w:val="28"/>
          <w:szCs w:val="28"/>
        </w:rPr>
      </w:pPr>
      <w:r>
        <w:rPr>
          <w:rFonts w:ascii="Times New Roman" w:hAnsi="Times New Roman" w:cs="Times New Roman"/>
          <w:sz w:val="28"/>
          <w:szCs w:val="28"/>
        </w:rPr>
        <w:t xml:space="preserve">    </w:t>
      </w:r>
      <w:r w:rsidR="008776FB" w:rsidRPr="008776FB">
        <w:rPr>
          <w:rFonts w:ascii="Times New Roman" w:hAnsi="Times New Roman" w:cs="Times New Roman"/>
          <w:sz w:val="28"/>
          <w:szCs w:val="28"/>
        </w:rPr>
        <w:t xml:space="preserve">2.3.3.В случае изменения режима работы администрации </w:t>
      </w:r>
      <w:r w:rsidR="003C6D88">
        <w:rPr>
          <w:rFonts w:ascii="Times New Roman" w:hAnsi="Times New Roman" w:cs="Times New Roman"/>
          <w:sz w:val="28"/>
          <w:szCs w:val="28"/>
        </w:rPr>
        <w:t>Елизаветов</w:t>
      </w:r>
      <w:r w:rsidR="008776FB" w:rsidRPr="008776FB">
        <w:rPr>
          <w:rFonts w:ascii="Times New Roman" w:hAnsi="Times New Roman" w:cs="Times New Roman"/>
          <w:sz w:val="28"/>
          <w:szCs w:val="28"/>
        </w:rPr>
        <w:t>ско</w:t>
      </w:r>
      <w:r w:rsidR="003C6D88">
        <w:rPr>
          <w:rFonts w:ascii="Times New Roman" w:hAnsi="Times New Roman" w:cs="Times New Roman"/>
          <w:sz w:val="28"/>
          <w:szCs w:val="28"/>
        </w:rPr>
        <w:t>го</w:t>
      </w:r>
      <w:r w:rsidR="008776FB" w:rsidRPr="008776FB">
        <w:rPr>
          <w:rFonts w:ascii="Times New Roman" w:hAnsi="Times New Roman" w:cs="Times New Roman"/>
          <w:sz w:val="28"/>
          <w:szCs w:val="28"/>
        </w:rPr>
        <w:t xml:space="preserve"> сельско</w:t>
      </w:r>
      <w:r w:rsidR="003C6D88">
        <w:rPr>
          <w:rFonts w:ascii="Times New Roman" w:hAnsi="Times New Roman" w:cs="Times New Roman"/>
          <w:sz w:val="28"/>
          <w:szCs w:val="28"/>
        </w:rPr>
        <w:t>го</w:t>
      </w:r>
      <w:r w:rsidR="008776FB" w:rsidRPr="008776FB">
        <w:rPr>
          <w:rFonts w:ascii="Times New Roman" w:hAnsi="Times New Roman" w:cs="Times New Roman"/>
          <w:sz w:val="28"/>
          <w:szCs w:val="28"/>
        </w:rPr>
        <w:t xml:space="preserve"> поселени</w:t>
      </w:r>
      <w:r w:rsidR="003C6D88">
        <w:rPr>
          <w:rFonts w:ascii="Times New Roman" w:hAnsi="Times New Roman" w:cs="Times New Roman"/>
          <w:sz w:val="28"/>
          <w:szCs w:val="28"/>
        </w:rPr>
        <w:t>я</w:t>
      </w:r>
      <w:r w:rsidR="008776FB" w:rsidRPr="008776FB">
        <w:rPr>
          <w:rFonts w:ascii="Times New Roman" w:hAnsi="Times New Roman" w:cs="Times New Roman"/>
          <w:sz w:val="28"/>
          <w:szCs w:val="28"/>
        </w:rPr>
        <w:t xml:space="preserve"> распоряжением может быть установлен иной режим приема граждан.</w:t>
      </w:r>
    </w:p>
    <w:p w:rsidR="003C6D88" w:rsidRPr="008776FB" w:rsidRDefault="008776FB" w:rsidP="003C6D88">
      <w:pPr>
        <w:rPr>
          <w:rFonts w:ascii="Times New Roman" w:hAnsi="Times New Roman" w:cs="Times New Roman"/>
          <w:sz w:val="28"/>
          <w:szCs w:val="28"/>
        </w:rPr>
      </w:pPr>
      <w:r w:rsidRPr="008776FB">
        <w:rPr>
          <w:rFonts w:ascii="Times New Roman" w:hAnsi="Times New Roman" w:cs="Times New Roman"/>
          <w:sz w:val="28"/>
          <w:szCs w:val="28"/>
        </w:rPr>
        <w:t>Телефон</w:t>
      </w:r>
      <w:r w:rsidR="003C6D88">
        <w:rPr>
          <w:rFonts w:ascii="Times New Roman" w:hAnsi="Times New Roman" w:cs="Times New Roman"/>
          <w:sz w:val="28"/>
          <w:szCs w:val="28"/>
        </w:rPr>
        <w:t>ы</w:t>
      </w:r>
      <w:r w:rsidRPr="008776FB">
        <w:rPr>
          <w:rFonts w:ascii="Times New Roman" w:hAnsi="Times New Roman" w:cs="Times New Roman"/>
          <w:sz w:val="28"/>
          <w:szCs w:val="28"/>
        </w:rPr>
        <w:t xml:space="preserve"> администрации </w:t>
      </w:r>
      <w:r w:rsidR="003C6D88">
        <w:rPr>
          <w:rFonts w:ascii="Times New Roman" w:hAnsi="Times New Roman" w:cs="Times New Roman"/>
          <w:sz w:val="28"/>
          <w:szCs w:val="28"/>
        </w:rPr>
        <w:t xml:space="preserve">  Елизаветов</w:t>
      </w:r>
      <w:r w:rsidRPr="008776FB">
        <w:rPr>
          <w:rFonts w:ascii="Times New Roman" w:hAnsi="Times New Roman" w:cs="Times New Roman"/>
          <w:sz w:val="28"/>
          <w:szCs w:val="28"/>
        </w:rPr>
        <w:t>ско</w:t>
      </w:r>
      <w:r w:rsidR="003C6D88">
        <w:rPr>
          <w:rFonts w:ascii="Times New Roman" w:hAnsi="Times New Roman" w:cs="Times New Roman"/>
          <w:sz w:val="28"/>
          <w:szCs w:val="28"/>
        </w:rPr>
        <w:t>го</w:t>
      </w:r>
      <w:r w:rsidRPr="008776FB">
        <w:rPr>
          <w:rFonts w:ascii="Times New Roman" w:hAnsi="Times New Roman" w:cs="Times New Roman"/>
          <w:sz w:val="28"/>
          <w:szCs w:val="28"/>
        </w:rPr>
        <w:t xml:space="preserve"> сельско</w:t>
      </w:r>
      <w:r w:rsidR="003C6D88">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3C6D88">
        <w:rPr>
          <w:rFonts w:ascii="Times New Roman" w:hAnsi="Times New Roman" w:cs="Times New Roman"/>
          <w:sz w:val="28"/>
          <w:szCs w:val="28"/>
        </w:rPr>
        <w:t>я</w:t>
      </w:r>
      <w:r w:rsidRPr="008776FB">
        <w:rPr>
          <w:rFonts w:ascii="Times New Roman" w:hAnsi="Times New Roman" w:cs="Times New Roman"/>
          <w:sz w:val="28"/>
          <w:szCs w:val="28"/>
        </w:rPr>
        <w:t>: 8 (</w:t>
      </w:r>
      <w:r w:rsidR="003C6D88">
        <w:rPr>
          <w:rFonts w:ascii="Times New Roman" w:hAnsi="Times New Roman" w:cs="Times New Roman"/>
          <w:sz w:val="28"/>
          <w:szCs w:val="28"/>
        </w:rPr>
        <w:t>863 42</w:t>
      </w:r>
      <w:r w:rsidRPr="008776FB">
        <w:rPr>
          <w:rFonts w:ascii="Times New Roman" w:hAnsi="Times New Roman" w:cs="Times New Roman"/>
          <w:sz w:val="28"/>
          <w:szCs w:val="28"/>
        </w:rPr>
        <w:t xml:space="preserve">) </w:t>
      </w:r>
      <w:r w:rsidR="003C6D88">
        <w:rPr>
          <w:rFonts w:ascii="Times New Roman" w:hAnsi="Times New Roman" w:cs="Times New Roman"/>
          <w:sz w:val="28"/>
          <w:szCs w:val="28"/>
        </w:rPr>
        <w:t>97-1-46</w:t>
      </w:r>
      <w:r w:rsidRPr="008776FB">
        <w:rPr>
          <w:rFonts w:ascii="Times New Roman" w:hAnsi="Times New Roman" w:cs="Times New Roman"/>
          <w:sz w:val="28"/>
          <w:szCs w:val="28"/>
        </w:rPr>
        <w:t>;</w:t>
      </w:r>
      <w:r w:rsidR="003C6D88">
        <w:rPr>
          <w:rFonts w:ascii="Times New Roman" w:hAnsi="Times New Roman" w:cs="Times New Roman"/>
          <w:sz w:val="28"/>
          <w:szCs w:val="28"/>
        </w:rPr>
        <w:t xml:space="preserve"> </w:t>
      </w:r>
      <w:r w:rsidR="003C6D88" w:rsidRPr="008776FB">
        <w:rPr>
          <w:rFonts w:ascii="Times New Roman" w:hAnsi="Times New Roman" w:cs="Times New Roman"/>
          <w:sz w:val="28"/>
          <w:szCs w:val="28"/>
        </w:rPr>
        <w:t>8 (</w:t>
      </w:r>
      <w:r w:rsidR="003C6D88">
        <w:rPr>
          <w:rFonts w:ascii="Times New Roman" w:hAnsi="Times New Roman" w:cs="Times New Roman"/>
          <w:sz w:val="28"/>
          <w:szCs w:val="28"/>
        </w:rPr>
        <w:t>863 42</w:t>
      </w:r>
      <w:r w:rsidR="003C6D88" w:rsidRPr="008776FB">
        <w:rPr>
          <w:rFonts w:ascii="Times New Roman" w:hAnsi="Times New Roman" w:cs="Times New Roman"/>
          <w:sz w:val="28"/>
          <w:szCs w:val="28"/>
        </w:rPr>
        <w:t xml:space="preserve">) </w:t>
      </w:r>
      <w:r w:rsidR="003C6D88">
        <w:rPr>
          <w:rFonts w:ascii="Times New Roman" w:hAnsi="Times New Roman" w:cs="Times New Roman"/>
          <w:sz w:val="28"/>
          <w:szCs w:val="28"/>
        </w:rPr>
        <w:t>97-0-11</w:t>
      </w:r>
      <w:r w:rsidR="003C6D88" w:rsidRPr="008776FB">
        <w:rPr>
          <w:rFonts w:ascii="Times New Roman" w:hAnsi="Times New Roman" w:cs="Times New Roman"/>
          <w:sz w:val="28"/>
          <w:szCs w:val="28"/>
        </w:rPr>
        <w:t>;</w:t>
      </w:r>
      <w:r w:rsidR="003C6D88">
        <w:rPr>
          <w:rFonts w:ascii="Times New Roman" w:hAnsi="Times New Roman" w:cs="Times New Roman"/>
          <w:sz w:val="28"/>
          <w:szCs w:val="28"/>
        </w:rPr>
        <w:t xml:space="preserve"> </w:t>
      </w:r>
    </w:p>
    <w:p w:rsidR="008776FB" w:rsidRPr="003C6D88" w:rsidRDefault="008776FB" w:rsidP="008776FB">
      <w:pPr>
        <w:rPr>
          <w:rFonts w:ascii="Times New Roman" w:hAnsi="Times New Roman" w:cs="Times New Roman"/>
          <w:sz w:val="28"/>
          <w:szCs w:val="28"/>
        </w:rPr>
      </w:pPr>
      <w:r w:rsidRPr="008776FB">
        <w:rPr>
          <w:rFonts w:ascii="Times New Roman" w:hAnsi="Times New Roman" w:cs="Times New Roman"/>
          <w:sz w:val="28"/>
          <w:szCs w:val="28"/>
        </w:rPr>
        <w:lastRenderedPageBreak/>
        <w:t xml:space="preserve">2.3.4.  Адрес электронной почты администрации </w:t>
      </w:r>
      <w:r w:rsidR="003C6D88">
        <w:rPr>
          <w:rFonts w:ascii="Times New Roman" w:hAnsi="Times New Roman" w:cs="Times New Roman"/>
          <w:sz w:val="28"/>
          <w:szCs w:val="28"/>
        </w:rPr>
        <w:t xml:space="preserve"> Елизаветовского</w:t>
      </w:r>
      <w:r w:rsidRPr="008776FB">
        <w:rPr>
          <w:rFonts w:ascii="Times New Roman" w:hAnsi="Times New Roman" w:cs="Times New Roman"/>
          <w:sz w:val="28"/>
          <w:szCs w:val="28"/>
        </w:rPr>
        <w:t xml:space="preserve"> сельско</w:t>
      </w:r>
      <w:r w:rsidR="003C6D88">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3C6D88">
        <w:rPr>
          <w:rFonts w:ascii="Times New Roman" w:hAnsi="Times New Roman" w:cs="Times New Roman"/>
          <w:sz w:val="28"/>
          <w:szCs w:val="28"/>
        </w:rPr>
        <w:t>я</w:t>
      </w:r>
      <w:proofErr w:type="gramStart"/>
      <w:r w:rsidRPr="008776FB">
        <w:rPr>
          <w:rFonts w:ascii="Times New Roman" w:hAnsi="Times New Roman" w:cs="Times New Roman"/>
          <w:sz w:val="28"/>
          <w:szCs w:val="28"/>
        </w:rPr>
        <w:t xml:space="preserve"> :</w:t>
      </w:r>
      <w:proofErr w:type="gramEnd"/>
      <w:r w:rsidRPr="008776FB">
        <w:rPr>
          <w:rFonts w:ascii="Times New Roman" w:hAnsi="Times New Roman" w:cs="Times New Roman"/>
          <w:sz w:val="28"/>
          <w:szCs w:val="28"/>
        </w:rPr>
        <w:t xml:space="preserve"> </w:t>
      </w:r>
      <w:r w:rsidR="003C6D88">
        <w:rPr>
          <w:rFonts w:ascii="Times New Roman" w:hAnsi="Times New Roman" w:cs="Times New Roman"/>
          <w:sz w:val="28"/>
          <w:szCs w:val="28"/>
        </w:rPr>
        <w:t xml:space="preserve"> sp01004@donpak.</w:t>
      </w:r>
      <w:proofErr w:type="spellStart"/>
      <w:r w:rsidR="003C6D88">
        <w:rPr>
          <w:rFonts w:ascii="Times New Roman" w:hAnsi="Times New Roman" w:cs="Times New Roman"/>
          <w:sz w:val="28"/>
          <w:szCs w:val="28"/>
          <w:lang w:val="en-US"/>
        </w:rPr>
        <w:t>ru</w:t>
      </w:r>
      <w:proofErr w:type="spellEnd"/>
    </w:p>
    <w:p w:rsidR="003C6D88" w:rsidRPr="008776FB" w:rsidRDefault="008776FB" w:rsidP="003C6D88">
      <w:pPr>
        <w:rPr>
          <w:rFonts w:ascii="Times New Roman" w:hAnsi="Times New Roman" w:cs="Times New Roman"/>
          <w:sz w:val="28"/>
          <w:szCs w:val="28"/>
        </w:rPr>
      </w:pPr>
      <w:r w:rsidRPr="008776FB">
        <w:rPr>
          <w:rFonts w:ascii="Times New Roman" w:hAnsi="Times New Roman" w:cs="Times New Roman"/>
          <w:sz w:val="28"/>
          <w:szCs w:val="28"/>
        </w:rPr>
        <w:t xml:space="preserve">2.3.5. Информация о предоставлении муниципальной услуги  размещена на стенде </w:t>
      </w:r>
      <w:r w:rsidR="003C6D88">
        <w:rPr>
          <w:rFonts w:ascii="Times New Roman" w:hAnsi="Times New Roman" w:cs="Times New Roman"/>
          <w:sz w:val="28"/>
          <w:szCs w:val="28"/>
        </w:rPr>
        <w:t>объявлений в здании администрации сельского поселения</w:t>
      </w:r>
      <w:r w:rsidRPr="008776FB">
        <w:rPr>
          <w:rFonts w:ascii="Times New Roman" w:hAnsi="Times New Roman" w:cs="Times New Roman"/>
          <w:sz w:val="28"/>
          <w:szCs w:val="28"/>
        </w:rPr>
        <w:t xml:space="preserve"> по адресу: </w:t>
      </w:r>
      <w:r w:rsidR="003C6D88">
        <w:rPr>
          <w:rFonts w:ascii="Times New Roman" w:hAnsi="Times New Roman" w:cs="Times New Roman"/>
          <w:sz w:val="28"/>
          <w:szCs w:val="28"/>
        </w:rPr>
        <w:t>Ростовс</w:t>
      </w:r>
      <w:r w:rsidR="003C6D88" w:rsidRPr="008776FB">
        <w:rPr>
          <w:rFonts w:ascii="Times New Roman" w:hAnsi="Times New Roman" w:cs="Times New Roman"/>
          <w:sz w:val="28"/>
          <w:szCs w:val="28"/>
        </w:rPr>
        <w:t xml:space="preserve">кая область, </w:t>
      </w:r>
      <w:r w:rsidR="003C6D88">
        <w:rPr>
          <w:rFonts w:ascii="Times New Roman" w:hAnsi="Times New Roman" w:cs="Times New Roman"/>
          <w:sz w:val="28"/>
          <w:szCs w:val="28"/>
        </w:rPr>
        <w:t>Азовск</w:t>
      </w:r>
      <w:r w:rsidR="003C6D88" w:rsidRPr="008776FB">
        <w:rPr>
          <w:rFonts w:ascii="Times New Roman" w:hAnsi="Times New Roman" w:cs="Times New Roman"/>
          <w:sz w:val="28"/>
          <w:szCs w:val="28"/>
        </w:rPr>
        <w:t xml:space="preserve">ий район, </w:t>
      </w:r>
      <w:proofErr w:type="gramStart"/>
      <w:r w:rsidR="003C6D88" w:rsidRPr="008776FB">
        <w:rPr>
          <w:rFonts w:ascii="Times New Roman" w:hAnsi="Times New Roman" w:cs="Times New Roman"/>
          <w:sz w:val="28"/>
          <w:szCs w:val="28"/>
        </w:rPr>
        <w:t>с</w:t>
      </w:r>
      <w:proofErr w:type="gramEnd"/>
      <w:r w:rsidR="003C6D88" w:rsidRPr="008776FB">
        <w:rPr>
          <w:rFonts w:ascii="Times New Roman" w:hAnsi="Times New Roman" w:cs="Times New Roman"/>
          <w:sz w:val="28"/>
          <w:szCs w:val="28"/>
        </w:rPr>
        <w:t xml:space="preserve">. </w:t>
      </w:r>
      <w:r w:rsidR="003C6D88">
        <w:rPr>
          <w:rFonts w:ascii="Times New Roman" w:hAnsi="Times New Roman" w:cs="Times New Roman"/>
          <w:sz w:val="28"/>
          <w:szCs w:val="28"/>
        </w:rPr>
        <w:t xml:space="preserve"> </w:t>
      </w:r>
      <w:proofErr w:type="gramStart"/>
      <w:r w:rsidR="003C6D88">
        <w:rPr>
          <w:rFonts w:ascii="Times New Roman" w:hAnsi="Times New Roman" w:cs="Times New Roman"/>
          <w:sz w:val="28"/>
          <w:szCs w:val="28"/>
        </w:rPr>
        <w:t>Елизаветовка</w:t>
      </w:r>
      <w:proofErr w:type="gramEnd"/>
      <w:r w:rsidR="003C6D88" w:rsidRPr="008776FB">
        <w:rPr>
          <w:rFonts w:ascii="Times New Roman" w:hAnsi="Times New Roman" w:cs="Times New Roman"/>
          <w:sz w:val="28"/>
          <w:szCs w:val="28"/>
        </w:rPr>
        <w:t xml:space="preserve"> ул.</w:t>
      </w:r>
      <w:r w:rsidR="003C6D88">
        <w:rPr>
          <w:rFonts w:ascii="Times New Roman" w:hAnsi="Times New Roman" w:cs="Times New Roman"/>
          <w:sz w:val="28"/>
          <w:szCs w:val="28"/>
        </w:rPr>
        <w:t xml:space="preserve"> Дзержинского</w:t>
      </w:r>
      <w:r w:rsidR="003C6D88" w:rsidRPr="008776FB">
        <w:rPr>
          <w:rFonts w:ascii="Times New Roman" w:hAnsi="Times New Roman" w:cs="Times New Roman"/>
          <w:sz w:val="28"/>
          <w:szCs w:val="28"/>
        </w:rPr>
        <w:t xml:space="preserve"> д. </w:t>
      </w:r>
      <w:r w:rsidR="003C6D88">
        <w:rPr>
          <w:rFonts w:ascii="Times New Roman" w:hAnsi="Times New Roman" w:cs="Times New Roman"/>
          <w:sz w:val="28"/>
          <w:szCs w:val="28"/>
        </w:rPr>
        <w:t>50</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2.3.6. На информационных стендах содержится следующая информация: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2.3.6.1. Месторасположение, график (режим) работы, номера телефонов, адрес электронной почты администрации сельско</w:t>
      </w:r>
      <w:r w:rsidR="003C6D88">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3C6D88">
        <w:rPr>
          <w:rFonts w:ascii="Times New Roman" w:hAnsi="Times New Roman" w:cs="Times New Roman"/>
          <w:sz w:val="28"/>
          <w:szCs w:val="28"/>
        </w:rPr>
        <w:t>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2.3.6.2. Процедура предоставления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2.3.6.3. Перечень документов необходимых для предоставления муниципальной услуги: прилагается далее (пункт 2.5)</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2.3.6.4. Форма заявления о выдаче разрешения на снос, обрезку, пересадку зелёных насаждений  прикладывается к настоящему регламенту.</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2.3.7. Консультирование заявителей о порядке предоставления муниципальной услуги осуществляет специалист администрации сельско</w:t>
      </w:r>
      <w:r w:rsidR="003C6D88">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3C6D88">
        <w:rPr>
          <w:rFonts w:ascii="Times New Roman" w:hAnsi="Times New Roman" w:cs="Times New Roman"/>
          <w:sz w:val="28"/>
          <w:szCs w:val="28"/>
        </w:rPr>
        <w:t>я</w:t>
      </w:r>
      <w:r w:rsidRPr="008776FB">
        <w:rPr>
          <w:rFonts w:ascii="Times New Roman" w:hAnsi="Times New Roman" w:cs="Times New Roman"/>
          <w:sz w:val="28"/>
          <w:szCs w:val="28"/>
        </w:rPr>
        <w:t xml:space="preserve"> (при личном обращении, по телефону, письменно)</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2.3.8. Консультации предоставляются по вопросам:</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2.3.8.1. Перечня документов, необходимых для предоставления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2.3.8.2. Источника получения документов, необходимых для получения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2.3.9. При ответах на телефонные звонки и устные обращения специалист администрации сельско</w:t>
      </w:r>
      <w:r w:rsidR="003C6D88">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3C6D88">
        <w:rPr>
          <w:rFonts w:ascii="Times New Roman" w:hAnsi="Times New Roman" w:cs="Times New Roman"/>
          <w:sz w:val="28"/>
          <w:szCs w:val="28"/>
        </w:rPr>
        <w:t>я</w:t>
      </w:r>
      <w:r w:rsidRPr="008776FB">
        <w:rPr>
          <w:rFonts w:ascii="Times New Roman" w:hAnsi="Times New Roman" w:cs="Times New Roman"/>
          <w:sz w:val="28"/>
          <w:szCs w:val="28"/>
        </w:rPr>
        <w:t>, ответственный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отчества и должности специалиста, принявшего телефонный звонок.</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Время разговора не должно превышать 10 минут.</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сообщён телефонный номер, по которому можно получить необходимую информацию. </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lastRenderedPageBreak/>
        <w:t>2.3.10. Приём документов и предоставление консультаций специалистом администрации сельско</w:t>
      </w:r>
      <w:r w:rsidR="003C6D88">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3C6D88">
        <w:rPr>
          <w:rFonts w:ascii="Times New Roman" w:hAnsi="Times New Roman" w:cs="Times New Roman"/>
          <w:sz w:val="28"/>
          <w:szCs w:val="28"/>
        </w:rPr>
        <w:t>я</w:t>
      </w:r>
      <w:r w:rsidRPr="008776FB">
        <w:rPr>
          <w:rFonts w:ascii="Times New Roman" w:hAnsi="Times New Roman" w:cs="Times New Roman"/>
          <w:sz w:val="28"/>
          <w:szCs w:val="28"/>
        </w:rPr>
        <w:t xml:space="preserve"> осуществляется с 08.00 до 1</w:t>
      </w:r>
      <w:r w:rsidR="003C6D88">
        <w:rPr>
          <w:rFonts w:ascii="Times New Roman" w:hAnsi="Times New Roman" w:cs="Times New Roman"/>
          <w:sz w:val="28"/>
          <w:szCs w:val="28"/>
        </w:rPr>
        <w:t>7</w:t>
      </w:r>
      <w:r w:rsidRPr="008776FB">
        <w:rPr>
          <w:rFonts w:ascii="Times New Roman" w:hAnsi="Times New Roman" w:cs="Times New Roman"/>
          <w:sz w:val="28"/>
          <w:szCs w:val="28"/>
        </w:rPr>
        <w:t>.00 (понедельник - пятница), обед с 12.00 до 13.</w:t>
      </w:r>
      <w:r w:rsidR="003C6D88">
        <w:rPr>
          <w:rFonts w:ascii="Times New Roman" w:hAnsi="Times New Roman" w:cs="Times New Roman"/>
          <w:sz w:val="28"/>
          <w:szCs w:val="28"/>
        </w:rPr>
        <w:t>3</w:t>
      </w:r>
      <w:r w:rsidRPr="008776FB">
        <w:rPr>
          <w:rFonts w:ascii="Times New Roman" w:hAnsi="Times New Roman" w:cs="Times New Roman"/>
          <w:sz w:val="28"/>
          <w:szCs w:val="28"/>
        </w:rPr>
        <w:t>0, выходной день суббота и воскресенье.</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2.3.11. Приём заявителей ведётся по предварительной записи с расчётом максимального времени приёма каждого заявителя - 15 минут.</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2.4. Сроки предоставления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Общий срок предоставления муниципальной услуги не должен превышать 30 дней со дня приёма от  заявителя полного пакета документов.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2.5. Документы, необходимые для предоставления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2.5.1. Письмо от балансодержателя зелёных насаждений о предоставлении разрешения на снос и обрезку зелёных насаждений, для оформления разрешения на пересадку письмо от  заказчика о направлении проектной документации;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2.5.2. Акт обследования зелёных насаждений для оформления  разрешения на снос и обрезку зелёных насаждений, для оформления разрешения на пересадку зелёных насаждений правовой акт администрации поселения, предусматривающий решение о строительстве (за исключением случаев прокладки (перекладки) и ремонта инженерных коммуникаций);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2.5.3. </w:t>
      </w:r>
      <w:proofErr w:type="spellStart"/>
      <w:r w:rsidRPr="008776FB">
        <w:rPr>
          <w:rFonts w:ascii="Times New Roman" w:hAnsi="Times New Roman" w:cs="Times New Roman"/>
          <w:sz w:val="28"/>
          <w:szCs w:val="28"/>
        </w:rPr>
        <w:t>Стройгенплан</w:t>
      </w:r>
      <w:proofErr w:type="spellEnd"/>
      <w:r w:rsidRPr="008776FB">
        <w:rPr>
          <w:rFonts w:ascii="Times New Roman" w:hAnsi="Times New Roman" w:cs="Times New Roman"/>
          <w:sz w:val="28"/>
          <w:szCs w:val="28"/>
        </w:rPr>
        <w:t xml:space="preserve"> с </w:t>
      </w:r>
      <w:proofErr w:type="spellStart"/>
      <w:r w:rsidRPr="008776FB">
        <w:rPr>
          <w:rFonts w:ascii="Times New Roman" w:hAnsi="Times New Roman" w:cs="Times New Roman"/>
          <w:sz w:val="28"/>
          <w:szCs w:val="28"/>
        </w:rPr>
        <w:t>дендропланом</w:t>
      </w:r>
      <w:proofErr w:type="spellEnd"/>
      <w:r w:rsidRPr="008776FB">
        <w:rPr>
          <w:rFonts w:ascii="Times New Roman" w:hAnsi="Times New Roman" w:cs="Times New Roman"/>
          <w:sz w:val="28"/>
          <w:szCs w:val="28"/>
        </w:rPr>
        <w:t xml:space="preserve"> для оформления разрешения на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2.5.4. Для оформления разрешения на пересадку зелёных насаждений копия заключения на дендрологическую часть проекта или копия заключения главы </w:t>
      </w:r>
      <w:r w:rsidR="003C6D88">
        <w:rPr>
          <w:rFonts w:ascii="Times New Roman" w:hAnsi="Times New Roman" w:cs="Times New Roman"/>
          <w:sz w:val="28"/>
          <w:szCs w:val="28"/>
        </w:rPr>
        <w:t>сельского</w:t>
      </w:r>
      <w:r w:rsidRPr="008776FB">
        <w:rPr>
          <w:rFonts w:ascii="Times New Roman" w:hAnsi="Times New Roman" w:cs="Times New Roman"/>
          <w:sz w:val="28"/>
          <w:szCs w:val="28"/>
        </w:rPr>
        <w:t xml:space="preserve"> поселения о соответствии </w:t>
      </w:r>
      <w:r w:rsidR="003C6D88">
        <w:rPr>
          <w:rFonts w:ascii="Times New Roman" w:hAnsi="Times New Roman" w:cs="Times New Roman"/>
          <w:sz w:val="28"/>
          <w:szCs w:val="28"/>
        </w:rPr>
        <w:t>с э</w:t>
      </w:r>
      <w:r w:rsidRPr="008776FB">
        <w:rPr>
          <w:rFonts w:ascii="Times New Roman" w:hAnsi="Times New Roman" w:cs="Times New Roman"/>
          <w:sz w:val="28"/>
          <w:szCs w:val="28"/>
        </w:rPr>
        <w:t>кологическим требовани</w:t>
      </w:r>
      <w:r w:rsidR="003C6D88">
        <w:rPr>
          <w:rFonts w:ascii="Times New Roman" w:hAnsi="Times New Roman" w:cs="Times New Roman"/>
          <w:sz w:val="28"/>
          <w:szCs w:val="28"/>
        </w:rPr>
        <w:t>е</w:t>
      </w:r>
      <w:r w:rsidRPr="008776FB">
        <w:rPr>
          <w:rFonts w:ascii="Times New Roman" w:hAnsi="Times New Roman" w:cs="Times New Roman"/>
          <w:sz w:val="28"/>
          <w:szCs w:val="28"/>
        </w:rPr>
        <w:t xml:space="preserve">м </w:t>
      </w:r>
      <w:proofErr w:type="spellStart"/>
      <w:r w:rsidRPr="008776FB">
        <w:rPr>
          <w:rFonts w:ascii="Times New Roman" w:hAnsi="Times New Roman" w:cs="Times New Roman"/>
          <w:sz w:val="28"/>
          <w:szCs w:val="28"/>
        </w:rPr>
        <w:t>предпроектной</w:t>
      </w:r>
      <w:proofErr w:type="spellEnd"/>
      <w:r w:rsidRPr="008776FB">
        <w:rPr>
          <w:rFonts w:ascii="Times New Roman" w:hAnsi="Times New Roman" w:cs="Times New Roman"/>
          <w:sz w:val="28"/>
          <w:szCs w:val="28"/>
        </w:rPr>
        <w:t>, проектной и градостроительной документации;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2.5.5. Переучетная ведомость зелёных насаждений, подлежащих  сносу и (или) обрезке, заверенная подписью и печатью балансодержателя территории. При пересадке переучетная ведомость зелёных насаждений на участке застройки и трассах коммуникаций, составленные дендрологом по установленной форме;</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2.5.6. План территории с точным указанием вырубаемых и подлежащих обрезке деревьев и кустарников, заверенный печатью балансодержателя территории. При пересадке зелёных насаждений согласования с владельцем затрагиваемых территорий, определяющие условия пересадки деревьев и кустарников;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2.5.7. Договор с подрядной организацией на выполнение работ по вырубке,   обрезке или пересадке деревьев и кустарников;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lastRenderedPageBreak/>
        <w:t>2.5.8. При пересадке зелёных насаждений - акт пометки деревьев, составленный представителем администрации поселения совместно с представителем подрядной организации;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2.5.9. При пересадке зелёных насаждений  проект  пересадки деревьев и кустарников, согласованный с АПУ и землепользователем территории;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2.5.10. Доверенность на право получения разрешения на снос, обрезку, пересадку зелёных насаждений, оформленная в установленном порядке, выданная представителю заявителя.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2.6.  Требования при приёме документов на выдачу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При приёме документов сотрудники администрации </w:t>
      </w:r>
      <w:r w:rsidR="00CF3238">
        <w:rPr>
          <w:rFonts w:ascii="Times New Roman" w:hAnsi="Times New Roman" w:cs="Times New Roman"/>
          <w:sz w:val="28"/>
          <w:szCs w:val="28"/>
        </w:rPr>
        <w:t>Елизаветов</w:t>
      </w:r>
      <w:r w:rsidRPr="008776FB">
        <w:rPr>
          <w:rFonts w:ascii="Times New Roman" w:hAnsi="Times New Roman" w:cs="Times New Roman"/>
          <w:sz w:val="28"/>
          <w:szCs w:val="28"/>
        </w:rPr>
        <w:t>ско</w:t>
      </w:r>
      <w:r w:rsidR="00CF3238">
        <w:rPr>
          <w:rFonts w:ascii="Times New Roman" w:hAnsi="Times New Roman" w:cs="Times New Roman"/>
          <w:sz w:val="28"/>
          <w:szCs w:val="28"/>
        </w:rPr>
        <w:t>го</w:t>
      </w:r>
      <w:r w:rsidRPr="008776FB">
        <w:rPr>
          <w:rFonts w:ascii="Times New Roman" w:hAnsi="Times New Roman" w:cs="Times New Roman"/>
          <w:sz w:val="28"/>
          <w:szCs w:val="28"/>
        </w:rPr>
        <w:t xml:space="preserve"> сельско</w:t>
      </w:r>
      <w:r w:rsidR="00CF3238">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CF3238">
        <w:rPr>
          <w:rFonts w:ascii="Times New Roman" w:hAnsi="Times New Roman" w:cs="Times New Roman"/>
          <w:sz w:val="28"/>
          <w:szCs w:val="28"/>
        </w:rPr>
        <w:t>я</w:t>
      </w:r>
      <w:r w:rsidRPr="008776FB">
        <w:rPr>
          <w:rFonts w:ascii="Times New Roman" w:hAnsi="Times New Roman" w:cs="Times New Roman"/>
          <w:sz w:val="28"/>
          <w:szCs w:val="28"/>
        </w:rPr>
        <w:t xml:space="preserve"> обязаны:</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2.6.1. Проверить правильность оформления письма, комплектность представляемых заявителем документов, необходимых для выдачи разрешения на снос, обрезку, пересадку зелёных насаждений. В случае несоответствия либо отсутствия необходимых документов письмо не принимается.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2.6.2. Зарегистрировать письмо в журнале регистрации с оформлением выписки из журнала регистрации и </w:t>
      </w:r>
      <w:proofErr w:type="gramStart"/>
      <w:r w:rsidRPr="008776FB">
        <w:rPr>
          <w:rFonts w:ascii="Times New Roman" w:hAnsi="Times New Roman" w:cs="Times New Roman"/>
          <w:sz w:val="28"/>
          <w:szCs w:val="28"/>
        </w:rPr>
        <w:t>контроля</w:t>
      </w:r>
      <w:r w:rsidR="00CF3238">
        <w:rPr>
          <w:rFonts w:ascii="Times New Roman" w:hAnsi="Times New Roman" w:cs="Times New Roman"/>
          <w:sz w:val="28"/>
          <w:szCs w:val="28"/>
        </w:rPr>
        <w:t>,</w:t>
      </w:r>
      <w:r w:rsidRPr="008776FB">
        <w:rPr>
          <w:rFonts w:ascii="Times New Roman" w:hAnsi="Times New Roman" w:cs="Times New Roman"/>
          <w:sz w:val="28"/>
          <w:szCs w:val="28"/>
        </w:rPr>
        <w:t xml:space="preserve"> за</w:t>
      </w:r>
      <w:proofErr w:type="gramEnd"/>
      <w:r w:rsidRPr="008776FB">
        <w:rPr>
          <w:rFonts w:ascii="Times New Roman" w:hAnsi="Times New Roman" w:cs="Times New Roman"/>
          <w:sz w:val="28"/>
          <w:szCs w:val="28"/>
        </w:rPr>
        <w:t xml:space="preserve"> обращением заявителей в администрацию поселения  (приложение).</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2.6.3. Поставить штамп администрации  поселения на оригинале письма заявителя. </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2.6.4. Выдать на руки заявителю после регистрации письма экземпляр выписки из журнала регистрации, заверенный подписью сотрудника  администрации сельско</w:t>
      </w:r>
      <w:r w:rsidR="00CF3238">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CF3238">
        <w:rPr>
          <w:rFonts w:ascii="Times New Roman" w:hAnsi="Times New Roman" w:cs="Times New Roman"/>
          <w:sz w:val="28"/>
          <w:szCs w:val="28"/>
        </w:rPr>
        <w:t>я</w:t>
      </w:r>
      <w:r w:rsidRPr="008776FB">
        <w:rPr>
          <w:rFonts w:ascii="Times New Roman" w:hAnsi="Times New Roman" w:cs="Times New Roman"/>
          <w:sz w:val="28"/>
          <w:szCs w:val="28"/>
        </w:rPr>
        <w:t>.</w:t>
      </w:r>
    </w:p>
    <w:p w:rsidR="008776FB" w:rsidRPr="0006693B" w:rsidRDefault="008776FB" w:rsidP="008776FB">
      <w:pPr>
        <w:rPr>
          <w:rFonts w:ascii="Times New Roman" w:hAnsi="Times New Roman" w:cs="Times New Roman"/>
          <w:sz w:val="28"/>
          <w:szCs w:val="28"/>
        </w:rPr>
      </w:pPr>
      <w:r w:rsidRPr="0006693B">
        <w:rPr>
          <w:rFonts w:ascii="Times New Roman" w:hAnsi="Times New Roman" w:cs="Times New Roman"/>
          <w:sz w:val="28"/>
          <w:szCs w:val="28"/>
        </w:rPr>
        <w:t>2.6.5. По требованию заявителя оказать необходимые консультативные услуги по разъяснению порядка приёма и выдачи документов администрацией поселения.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2.7. Перечень оснований для отказа в предоставлении разрешения на снос, обрезку, пересадку зелёных насаждений</w:t>
      </w:r>
      <w:r w:rsidR="0006693B">
        <w:rPr>
          <w:rFonts w:ascii="Times New Roman" w:hAnsi="Times New Roman" w:cs="Times New Roman"/>
          <w:sz w:val="28"/>
          <w:szCs w:val="28"/>
        </w:rPr>
        <w:t>;</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Причины отказа в приёме документов у заявителя   администрацией </w:t>
      </w:r>
      <w:r w:rsidR="0006693B">
        <w:rPr>
          <w:rFonts w:ascii="Times New Roman" w:hAnsi="Times New Roman" w:cs="Times New Roman"/>
          <w:sz w:val="28"/>
          <w:szCs w:val="28"/>
        </w:rPr>
        <w:t xml:space="preserve"> сельс</w:t>
      </w:r>
      <w:r w:rsidRPr="008776FB">
        <w:rPr>
          <w:rFonts w:ascii="Times New Roman" w:hAnsi="Times New Roman" w:cs="Times New Roman"/>
          <w:sz w:val="28"/>
          <w:szCs w:val="28"/>
        </w:rPr>
        <w:t>ко</w:t>
      </w:r>
      <w:r w:rsidR="0006693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06693B">
        <w:rPr>
          <w:rFonts w:ascii="Times New Roman" w:hAnsi="Times New Roman" w:cs="Times New Roman"/>
          <w:sz w:val="28"/>
          <w:szCs w:val="28"/>
        </w:rPr>
        <w:t>я</w:t>
      </w:r>
      <w:r w:rsidRPr="008776FB">
        <w:rPr>
          <w:rFonts w:ascii="Times New Roman" w:hAnsi="Times New Roman" w:cs="Times New Roman"/>
          <w:sz w:val="28"/>
          <w:szCs w:val="28"/>
        </w:rPr>
        <w:t>:</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2.7.1. Обращение заявителя о выдаче документа, оформление которого не осуществляется администрацией поселения в соответствии с нормативными  правовыми актами </w:t>
      </w:r>
      <w:r w:rsidR="0006693B">
        <w:rPr>
          <w:rFonts w:ascii="Times New Roman" w:hAnsi="Times New Roman" w:cs="Times New Roman"/>
          <w:sz w:val="28"/>
          <w:szCs w:val="28"/>
        </w:rPr>
        <w:t xml:space="preserve"> Елизаветов</w:t>
      </w:r>
      <w:r w:rsidRPr="008776FB">
        <w:rPr>
          <w:rFonts w:ascii="Times New Roman" w:hAnsi="Times New Roman" w:cs="Times New Roman"/>
          <w:sz w:val="28"/>
          <w:szCs w:val="28"/>
        </w:rPr>
        <w:t>ско</w:t>
      </w:r>
      <w:r w:rsidR="0006693B">
        <w:rPr>
          <w:rFonts w:ascii="Times New Roman" w:hAnsi="Times New Roman" w:cs="Times New Roman"/>
          <w:sz w:val="28"/>
          <w:szCs w:val="28"/>
        </w:rPr>
        <w:t>го</w:t>
      </w:r>
      <w:r w:rsidRPr="008776FB">
        <w:rPr>
          <w:rFonts w:ascii="Times New Roman" w:hAnsi="Times New Roman" w:cs="Times New Roman"/>
          <w:sz w:val="28"/>
          <w:szCs w:val="28"/>
        </w:rPr>
        <w:t xml:space="preserve"> сельско</w:t>
      </w:r>
      <w:r w:rsidR="0006693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06693B">
        <w:rPr>
          <w:rFonts w:ascii="Times New Roman" w:hAnsi="Times New Roman" w:cs="Times New Roman"/>
          <w:sz w:val="28"/>
          <w:szCs w:val="28"/>
        </w:rPr>
        <w:t>я</w:t>
      </w:r>
      <w:r w:rsidRPr="008776FB">
        <w:rPr>
          <w:rFonts w:ascii="Times New Roman" w:hAnsi="Times New Roman" w:cs="Times New Roman"/>
          <w:sz w:val="28"/>
          <w:szCs w:val="28"/>
        </w:rPr>
        <w:t>.</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lastRenderedPageBreak/>
        <w:t>2.7.2. Наличие у заявителя неполного комплекта документов, определённого данным Регламентом (п. 2.5.).</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2.7.3. Представление заявителем неправильно оформленных или утративших силу документов.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2.7.4. Отсутствие оформленной в установленном порядке доверенности в случае подачи заявки на оформление разрешения на снос, обрезку, пересадку зелёных насаждений, подлежащего выдачи третьему лицу.</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2.7.5. Обращение заявителя с требованием о выдаче документов, не соответствующих профилю или направлению деятельности администрации поселения.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2.8. Платность / бесплатность предоставления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Предоставление муниципальной услуги по выдаче разрешения на снос, обрезку, пересадку зелёных насаждений администраци</w:t>
      </w:r>
      <w:r w:rsidR="004F324B">
        <w:rPr>
          <w:rFonts w:ascii="Times New Roman" w:hAnsi="Times New Roman" w:cs="Times New Roman"/>
          <w:sz w:val="28"/>
          <w:szCs w:val="28"/>
        </w:rPr>
        <w:t xml:space="preserve">ей </w:t>
      </w:r>
      <w:r w:rsidRPr="008776FB">
        <w:rPr>
          <w:rFonts w:ascii="Times New Roman" w:hAnsi="Times New Roman" w:cs="Times New Roman"/>
          <w:sz w:val="28"/>
          <w:szCs w:val="28"/>
        </w:rPr>
        <w:t>сельск</w:t>
      </w:r>
      <w:r w:rsidR="004F324B">
        <w:rPr>
          <w:rFonts w:ascii="Times New Roman" w:hAnsi="Times New Roman" w:cs="Times New Roman"/>
          <w:sz w:val="28"/>
          <w:szCs w:val="28"/>
        </w:rPr>
        <w:t>ого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 xml:space="preserve"> производится  на безвозмездной основе.</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3. Административные процедуры</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3.1. Описание последовательности действий при предоставлении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Процедура по предоставлению разрешения на снос, обрезку, пересадку зелёных насаждений включает в себя следующие административные действия: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 консультация, приём и регистрация заявления на главу администрации </w:t>
      </w:r>
      <w:r w:rsidR="004F324B">
        <w:rPr>
          <w:rFonts w:ascii="Times New Roman" w:hAnsi="Times New Roman" w:cs="Times New Roman"/>
          <w:sz w:val="28"/>
          <w:szCs w:val="28"/>
        </w:rPr>
        <w:t>Елизаветовс</w:t>
      </w:r>
      <w:r w:rsidRPr="008776FB">
        <w:rPr>
          <w:rFonts w:ascii="Times New Roman" w:hAnsi="Times New Roman" w:cs="Times New Roman"/>
          <w:sz w:val="28"/>
          <w:szCs w:val="28"/>
        </w:rPr>
        <w:t>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 выдача документации;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 рассмотрение заявления и документов, необходимых для предоставления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 оформление отказа в предоставлении муниципальной услуги при наличии оснований;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 подготовка и согласование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 выдача заявителю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3.2. Сроки предоставления муниципальной услуги  администрациями поселений при подготовке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lastRenderedPageBreak/>
        <w:t>3.2.1. После регистрации письма документы в течени</w:t>
      </w:r>
      <w:proofErr w:type="gramStart"/>
      <w:r w:rsidRPr="008776FB">
        <w:rPr>
          <w:rFonts w:ascii="Times New Roman" w:hAnsi="Times New Roman" w:cs="Times New Roman"/>
          <w:sz w:val="28"/>
          <w:szCs w:val="28"/>
        </w:rPr>
        <w:t>и</w:t>
      </w:r>
      <w:proofErr w:type="gramEnd"/>
      <w:r w:rsidRPr="008776FB">
        <w:rPr>
          <w:rFonts w:ascii="Times New Roman" w:hAnsi="Times New Roman" w:cs="Times New Roman"/>
          <w:sz w:val="28"/>
          <w:szCs w:val="28"/>
        </w:rPr>
        <w:t xml:space="preserve"> одного рабочего дня передаются главе </w:t>
      </w:r>
      <w:r w:rsidR="004F324B">
        <w:rPr>
          <w:rFonts w:ascii="Times New Roman" w:hAnsi="Times New Roman" w:cs="Times New Roman"/>
          <w:sz w:val="28"/>
          <w:szCs w:val="28"/>
        </w:rPr>
        <w:t>сельского</w:t>
      </w:r>
      <w:r w:rsidRPr="008776FB">
        <w:rPr>
          <w:rFonts w:ascii="Times New Roman" w:hAnsi="Times New Roman" w:cs="Times New Roman"/>
          <w:sz w:val="28"/>
          <w:szCs w:val="28"/>
        </w:rPr>
        <w:t xml:space="preserve"> поселения.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3.2.2. Глава </w:t>
      </w:r>
      <w:r w:rsidR="004F324B">
        <w:rPr>
          <w:rFonts w:ascii="Times New Roman" w:hAnsi="Times New Roman" w:cs="Times New Roman"/>
          <w:sz w:val="28"/>
          <w:szCs w:val="28"/>
        </w:rPr>
        <w:t xml:space="preserve">сельского </w:t>
      </w:r>
      <w:r w:rsidRPr="008776FB">
        <w:rPr>
          <w:rFonts w:ascii="Times New Roman" w:hAnsi="Times New Roman" w:cs="Times New Roman"/>
          <w:sz w:val="28"/>
          <w:szCs w:val="28"/>
        </w:rPr>
        <w:t>поселения в течение одного рабочего дня назначает ответственного исполнителя (далее - Исполнитель).</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3.2.3. Исполнитель на основании проведенных натурных обследований и поверочных расчетов в установленные сроки готовит материалы для оформления и выдачи разрешения на снос, обрезку, пересадку зелёных насаждений или мотивированного отказа.</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3.2.4. Администрации поселения на основании пункта 3.3. оформляет разрешение на снос, обрезку, пересадку зелёных насаждений или мотивированный отказ.</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Решение о предоставлении или об отказе в предоставлении разрешения на снос, обрезку, пересадку зелёных насаждений  администраци</w:t>
      </w:r>
      <w:r w:rsidR="004F324B">
        <w:rPr>
          <w:rFonts w:ascii="Times New Roman" w:hAnsi="Times New Roman" w:cs="Times New Roman"/>
          <w:sz w:val="28"/>
          <w:szCs w:val="28"/>
        </w:rPr>
        <w:t xml:space="preserve">ей </w:t>
      </w:r>
      <w:r w:rsidRPr="008776FB">
        <w:rPr>
          <w:rFonts w:ascii="Times New Roman" w:hAnsi="Times New Roman" w:cs="Times New Roman"/>
          <w:sz w:val="28"/>
          <w:szCs w:val="28"/>
        </w:rPr>
        <w:t xml:space="preserve"> сельск</w:t>
      </w:r>
      <w:r w:rsidR="004F324B">
        <w:rPr>
          <w:rFonts w:ascii="Times New Roman" w:hAnsi="Times New Roman" w:cs="Times New Roman"/>
          <w:sz w:val="28"/>
          <w:szCs w:val="28"/>
        </w:rPr>
        <w:t>ого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 xml:space="preserve"> принимаются в срок, не превышающий 30 рабочих дней с момента регистрации обращения.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Разрешение на снос, обрезку, пересадку зелёных насаждений выдаётся на безвозмездной основе.</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3.2.5. </w:t>
      </w:r>
      <w:proofErr w:type="gramStart"/>
      <w:r w:rsidRPr="008776FB">
        <w:rPr>
          <w:rFonts w:ascii="Times New Roman" w:hAnsi="Times New Roman" w:cs="Times New Roman"/>
          <w:sz w:val="28"/>
          <w:szCs w:val="28"/>
        </w:rPr>
        <w:t>Контроль за</w:t>
      </w:r>
      <w:proofErr w:type="gramEnd"/>
      <w:r w:rsidRPr="008776FB">
        <w:rPr>
          <w:rFonts w:ascii="Times New Roman" w:hAnsi="Times New Roman" w:cs="Times New Roman"/>
          <w:sz w:val="28"/>
          <w:szCs w:val="28"/>
        </w:rPr>
        <w:t xml:space="preserve"> соблюдением установленных настоящим регламентом сроков подготовки разрешения на снос, обрезку, пересадку зелёных насаждений осуществляет глава </w:t>
      </w:r>
      <w:r w:rsidR="004F324B">
        <w:rPr>
          <w:rFonts w:ascii="Times New Roman" w:hAnsi="Times New Roman" w:cs="Times New Roman"/>
          <w:sz w:val="28"/>
          <w:szCs w:val="28"/>
        </w:rPr>
        <w:t>сельского</w:t>
      </w:r>
      <w:r w:rsidRPr="008776FB">
        <w:rPr>
          <w:rFonts w:ascii="Times New Roman" w:hAnsi="Times New Roman" w:cs="Times New Roman"/>
          <w:sz w:val="28"/>
          <w:szCs w:val="28"/>
        </w:rPr>
        <w:t xml:space="preserve"> поселения.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4. Порядок работы администрации </w:t>
      </w:r>
      <w:r w:rsidR="004F324B">
        <w:rPr>
          <w:rFonts w:ascii="Times New Roman" w:hAnsi="Times New Roman" w:cs="Times New Roman"/>
          <w:sz w:val="28"/>
          <w:szCs w:val="28"/>
        </w:rPr>
        <w:t xml:space="preserve">сельского </w:t>
      </w:r>
      <w:r w:rsidRPr="008776FB">
        <w:rPr>
          <w:rFonts w:ascii="Times New Roman" w:hAnsi="Times New Roman" w:cs="Times New Roman"/>
          <w:sz w:val="28"/>
          <w:szCs w:val="28"/>
        </w:rPr>
        <w:t>поселения по выдаче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4.1. Разрешение на снос, обрезку, пересадку зелёных насаждений или мотивированный отказ выдаётся  администрацией поселения  представителю юридического лица при наличии документов, удостоверяющих личность и подтверждающих полномочия представителя юридического лица действовать от имени юридического лица.</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4.2. Информация о выдаче разрешения на снос, обрезку, пересадку зелёных насаждений заносится специалистом  администрации поселения в журнал регистрации.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4.3. Заявитель получает в администрации поселения первый экземпляр выписки из журнала регистрации, подтверждает получение документов личной подписью с расшифровкой в соответствующей графе второго экземпляра выписки из журнала регистрации, который хранится вместе с письмом в  администрации поселения.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4.4. Причины отказа при выдаче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lastRenderedPageBreak/>
        <w:t>4.4.1. Представление заявителем неправильно оформленных или утративших силу документов, если указанные обстоятельства были установлены в процессе подготовки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4.4.2. Отсутствие права у заявителя на получение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4.4.3. Невозможность подготовки разрешения на снос, обрезку, пересадку зелёных насаждений  в силу обстоятельств, ранее неизвестных при приёме документов.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5. Порядок выдачи заявителю документа, являющегося результатом процедуры предоставления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Специалист администрации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 ответственный за выдачу документов, делает запись в книге учёта выданных документов (приложение).</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Заявитель расписывается в получении документа в книге учёта выданных документов.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Специалист администрации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 ответственный за выдачу документов, выдаёт документы заявителю.</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6. Порядок и формы </w:t>
      </w:r>
      <w:proofErr w:type="gramStart"/>
      <w:r w:rsidRPr="008776FB">
        <w:rPr>
          <w:rFonts w:ascii="Times New Roman" w:hAnsi="Times New Roman" w:cs="Times New Roman"/>
          <w:sz w:val="28"/>
          <w:szCs w:val="28"/>
        </w:rPr>
        <w:t>контроля за</w:t>
      </w:r>
      <w:proofErr w:type="gramEnd"/>
      <w:r w:rsidRPr="008776FB">
        <w:rPr>
          <w:rFonts w:ascii="Times New Roman" w:hAnsi="Times New Roman" w:cs="Times New Roman"/>
          <w:sz w:val="28"/>
          <w:szCs w:val="28"/>
        </w:rPr>
        <w:t xml:space="preserve"> предоставлением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Текущий </w:t>
      </w:r>
      <w:proofErr w:type="gramStart"/>
      <w:r w:rsidRPr="008776FB">
        <w:rPr>
          <w:rFonts w:ascii="Times New Roman" w:hAnsi="Times New Roman" w:cs="Times New Roman"/>
          <w:sz w:val="28"/>
          <w:szCs w:val="28"/>
        </w:rPr>
        <w:t>контроль за</w:t>
      </w:r>
      <w:proofErr w:type="gramEnd"/>
      <w:r w:rsidRPr="008776FB">
        <w:rPr>
          <w:rFonts w:ascii="Times New Roman" w:hAnsi="Times New Roman" w:cs="Times New Roman"/>
          <w:sz w:val="28"/>
          <w:szCs w:val="28"/>
        </w:rPr>
        <w:t xml:space="preserve"> соблюдением последовательности действий, определённых административными процедурами по предоставлению муниципальной услуги, и принятием решений специалистом администрации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 осуществляется Главой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Текущий контроль осуществляется Главой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 xml:space="preserve"> путём проведения проверок соблюдения и исполнения специалистом администрации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 xml:space="preserve"> настоящего административного регламента, иных правовых актов.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Периодичность осуществления текущего контроля устанавливается Главой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Контроль</w:t>
      </w:r>
      <w:r w:rsidR="004F324B">
        <w:rPr>
          <w:rFonts w:ascii="Times New Roman" w:hAnsi="Times New Roman" w:cs="Times New Roman"/>
          <w:sz w:val="28"/>
          <w:szCs w:val="28"/>
        </w:rPr>
        <w:t>,</w:t>
      </w:r>
      <w:r w:rsidRPr="008776FB">
        <w:rPr>
          <w:rFonts w:ascii="Times New Roman" w:hAnsi="Times New Roman" w:cs="Times New Roman"/>
          <w:sz w:val="28"/>
          <w:szCs w:val="28"/>
        </w:rPr>
        <w:t xml:space="preserve"> за полнотой и качеством предоставления муниципальной услуги</w:t>
      </w:r>
      <w:r w:rsidR="004F324B">
        <w:rPr>
          <w:rFonts w:ascii="Times New Roman" w:hAnsi="Times New Roman" w:cs="Times New Roman"/>
          <w:sz w:val="28"/>
          <w:szCs w:val="28"/>
        </w:rPr>
        <w:t xml:space="preserve"> </w:t>
      </w:r>
      <w:r w:rsidRPr="008776FB">
        <w:rPr>
          <w:rFonts w:ascii="Times New Roman" w:hAnsi="Times New Roman" w:cs="Times New Roman"/>
          <w:sz w:val="28"/>
          <w:szCs w:val="28"/>
        </w:rPr>
        <w:t xml:space="preserve">включает в себя проведение проверок, выявление и устранение </w:t>
      </w:r>
      <w:proofErr w:type="gramStart"/>
      <w:r w:rsidRPr="008776FB">
        <w:rPr>
          <w:rFonts w:ascii="Times New Roman" w:hAnsi="Times New Roman" w:cs="Times New Roman"/>
          <w:sz w:val="28"/>
          <w:szCs w:val="28"/>
        </w:rPr>
        <w:t>нарушений прав потребителей результатов предоставления муниципальной</w:t>
      </w:r>
      <w:proofErr w:type="gramEnd"/>
      <w:r w:rsidRPr="008776FB">
        <w:rPr>
          <w:rFonts w:ascii="Times New Roman" w:hAnsi="Times New Roman" w:cs="Times New Roman"/>
          <w:sz w:val="28"/>
          <w:szCs w:val="28"/>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специалистов администрации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lastRenderedPageBreak/>
        <w:t xml:space="preserve">   По результатам проведённых проверок, в случае </w:t>
      </w:r>
      <w:proofErr w:type="gramStart"/>
      <w:r w:rsidRPr="008776FB">
        <w:rPr>
          <w:rFonts w:ascii="Times New Roman" w:hAnsi="Times New Roman" w:cs="Times New Roman"/>
          <w:sz w:val="28"/>
          <w:szCs w:val="28"/>
        </w:rPr>
        <w:t>выявления нарушений прав потребителей результатов предоставления муниципальной</w:t>
      </w:r>
      <w:proofErr w:type="gramEnd"/>
      <w:r w:rsidRPr="008776FB">
        <w:rPr>
          <w:rFonts w:ascii="Times New Roman" w:hAnsi="Times New Roman" w:cs="Times New Roman"/>
          <w:sz w:val="28"/>
          <w:szCs w:val="28"/>
        </w:rPr>
        <w:t xml:space="preserve"> услуги, привлекаются виновные лица к ответственности в соответствии с законодательством.</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7. Порядок обжалования действий (бездействия) и решений осуществляемых (принятых) в ходе предоставления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Потребители результатов предоставления муниципальной услуги имеют право на обжалование действий или бездействия специалистов администрации  сельско</w:t>
      </w:r>
      <w:r w:rsidR="004F324B">
        <w:rPr>
          <w:rFonts w:ascii="Times New Roman" w:hAnsi="Times New Roman" w:cs="Times New Roman"/>
          <w:sz w:val="28"/>
          <w:szCs w:val="28"/>
        </w:rPr>
        <w:t>го</w:t>
      </w:r>
      <w:r w:rsidRPr="008776FB">
        <w:rPr>
          <w:rFonts w:ascii="Times New Roman" w:hAnsi="Times New Roman" w:cs="Times New Roman"/>
          <w:sz w:val="28"/>
          <w:szCs w:val="28"/>
        </w:rPr>
        <w:t xml:space="preserve"> поселени</w:t>
      </w:r>
      <w:r w:rsidR="004F324B">
        <w:rPr>
          <w:rFonts w:ascii="Times New Roman" w:hAnsi="Times New Roman" w:cs="Times New Roman"/>
          <w:sz w:val="28"/>
          <w:szCs w:val="28"/>
        </w:rPr>
        <w:t>я</w:t>
      </w:r>
      <w:r w:rsidRPr="008776FB">
        <w:rPr>
          <w:rFonts w:ascii="Times New Roman" w:hAnsi="Times New Roman" w:cs="Times New Roman"/>
          <w:sz w:val="28"/>
          <w:szCs w:val="28"/>
        </w:rPr>
        <w:t>, в вышестоящие органы в досудебном и судебном порядке.  Обжалование решений, принятых в ходе предоставления муниципальной услуги возможно только в судебном порядке.</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      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Должностные лица, участвующи</w:t>
      </w:r>
      <w:r w:rsidR="004F324B">
        <w:rPr>
          <w:rFonts w:ascii="Times New Roman" w:hAnsi="Times New Roman" w:cs="Times New Roman"/>
          <w:sz w:val="28"/>
          <w:szCs w:val="28"/>
        </w:rPr>
        <w:t>е</w:t>
      </w:r>
      <w:r w:rsidRPr="008776FB">
        <w:rPr>
          <w:rFonts w:ascii="Times New Roman" w:hAnsi="Times New Roman" w:cs="Times New Roman"/>
          <w:sz w:val="28"/>
          <w:szCs w:val="28"/>
        </w:rPr>
        <w:t xml:space="preserve"> в предоставлении муниципальной услуги, проводят личный прием потребителей результатов предоставления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При обращении потребителей результатов предоставления муниципальной услуги в письменной форме срок рассмотрения жалобы не должен превышать 30 дней с момента получения обращения.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В случае если по обращению требуется провести экспертизу, проверку или обследование, срок рассмотрения жалобы может быть продлен, но не более чем на один месяц по решению должностного лица, ответственного или уполномоченного работника.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Обращение (жалоба) потребителей результатов предоставления муниципальной услуги в письменной форме должно содержать следующую информацию:</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-Фамилия, имя, отчество гражданина (наименование юридического лица), которым подается жалоба, его место жительства или пребывания.</w:t>
      </w:r>
    </w:p>
    <w:p w:rsidR="008776FB" w:rsidRPr="008776FB" w:rsidRDefault="008776FB" w:rsidP="008776FB">
      <w:pPr>
        <w:rPr>
          <w:rFonts w:ascii="Times New Roman" w:hAnsi="Times New Roman" w:cs="Times New Roman"/>
          <w:sz w:val="28"/>
          <w:szCs w:val="28"/>
        </w:rPr>
      </w:pPr>
      <w:proofErr w:type="gramStart"/>
      <w:r w:rsidRPr="008776FB">
        <w:rPr>
          <w:rFonts w:ascii="Times New Roman" w:hAnsi="Times New Roman" w:cs="Times New Roman"/>
          <w:sz w:val="28"/>
          <w:szCs w:val="28"/>
        </w:rPr>
        <w:lastRenderedPageBreak/>
        <w:t>-Наименование органа, должность, фамилия, имя и отчество работника (при наличии информации), решение, действие (бездействие) которого обжалуется.</w:t>
      </w:r>
      <w:proofErr w:type="gramEnd"/>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-Суть обжалуемого действия (бездействия).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-Сведения о способе информирования потребителя результатов предоставления муниципальной услуги, о принятых мерах по результатам рассмотрения его сообщения.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Дополнительно указываются: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-Причины несогласия с обжалуемым действием (бездействием).</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-Требования о признании </w:t>
      </w:r>
      <w:proofErr w:type="gramStart"/>
      <w:r w:rsidRPr="008776FB">
        <w:rPr>
          <w:rFonts w:ascii="Times New Roman" w:hAnsi="Times New Roman" w:cs="Times New Roman"/>
          <w:sz w:val="28"/>
          <w:szCs w:val="28"/>
        </w:rPr>
        <w:t>незаконными</w:t>
      </w:r>
      <w:proofErr w:type="gramEnd"/>
      <w:r w:rsidRPr="008776FB">
        <w:rPr>
          <w:rFonts w:ascii="Times New Roman" w:hAnsi="Times New Roman" w:cs="Times New Roman"/>
          <w:sz w:val="28"/>
          <w:szCs w:val="28"/>
        </w:rPr>
        <w:t xml:space="preserve"> действия (бездействия).</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Жалоба подписывается подавшим ее потребителем результатов предоставления муниципальной услуги. Письменная жалоба должна быть написана разборчивым почерком, не содержать нецензурных выражений.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sidRPr="008776FB">
        <w:rPr>
          <w:rFonts w:ascii="Times New Roman" w:hAnsi="Times New Roman" w:cs="Times New Roman"/>
          <w:sz w:val="28"/>
          <w:szCs w:val="28"/>
        </w:rPr>
        <w:t>требований потребителя результатов предоставления муниципальной услуги</w:t>
      </w:r>
      <w:proofErr w:type="gramEnd"/>
      <w:r w:rsidRPr="008776FB">
        <w:rPr>
          <w:rFonts w:ascii="Times New Roman" w:hAnsi="Times New Roman" w:cs="Times New Roman"/>
          <w:sz w:val="28"/>
          <w:szCs w:val="28"/>
        </w:rPr>
        <w:t xml:space="preserve"> и о признании неправомерным действия (бездействия) либо об отказе в удовлетворении жалобы.</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Письменный ответ, содержащий результаты рассмотрения обращения, направляется потребителю результатов предоставления муниципальной услуги.</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8. Хранение документов</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8.1. Невостребованное разрешение на снос, обрезку, пересадку зелёных насаждений хранится в течение установленного срока его действия (один год) </w:t>
      </w:r>
      <w:proofErr w:type="gramStart"/>
      <w:r w:rsidRPr="008776FB">
        <w:rPr>
          <w:rFonts w:ascii="Times New Roman" w:hAnsi="Times New Roman" w:cs="Times New Roman"/>
          <w:sz w:val="28"/>
          <w:szCs w:val="28"/>
        </w:rPr>
        <w:t>с даты оформления</w:t>
      </w:r>
      <w:proofErr w:type="gramEnd"/>
      <w:r w:rsidRPr="008776FB">
        <w:rPr>
          <w:rFonts w:ascii="Times New Roman" w:hAnsi="Times New Roman" w:cs="Times New Roman"/>
          <w:sz w:val="28"/>
          <w:szCs w:val="28"/>
        </w:rPr>
        <w:t>, по истечении срока хранения подлежит уничтожению в установленном порядке.</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lastRenderedPageBreak/>
        <w:t xml:space="preserve">8.2. Срок хранения документов, полученных от заявителя для подготовки разрешения на снос, обрезку, пересадку зелёных насаждений, - два года </w:t>
      </w:r>
      <w:proofErr w:type="gramStart"/>
      <w:r w:rsidRPr="008776FB">
        <w:rPr>
          <w:rFonts w:ascii="Times New Roman" w:hAnsi="Times New Roman" w:cs="Times New Roman"/>
          <w:sz w:val="28"/>
          <w:szCs w:val="28"/>
        </w:rPr>
        <w:t>с даты выдачи</w:t>
      </w:r>
      <w:proofErr w:type="gramEnd"/>
      <w:r w:rsidRPr="008776FB">
        <w:rPr>
          <w:rFonts w:ascii="Times New Roman" w:hAnsi="Times New Roman" w:cs="Times New Roman"/>
          <w:sz w:val="28"/>
          <w:szCs w:val="28"/>
        </w:rPr>
        <w:t xml:space="preserve"> разрешения на снос, обрезку, пересадку зелёных насаждений.</w:t>
      </w:r>
    </w:p>
    <w:p w:rsidR="008776FB" w:rsidRP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Книга учета заявлений по предоставлению  разрешения на   снос, обрезку, пересадку зелёных насаждений  (ведётся в электронном и письменном виде)</w:t>
      </w:r>
    </w:p>
    <w:p w:rsidR="008776FB" w:rsidRPr="008776FB" w:rsidRDefault="00154392" w:rsidP="008776FB">
      <w:pPr>
        <w:rPr>
          <w:rFonts w:ascii="Times New Roman" w:hAnsi="Times New Roman" w:cs="Times New Roman"/>
          <w:sz w:val="28"/>
          <w:szCs w:val="28"/>
        </w:rPr>
      </w:pPr>
      <w:r>
        <w:rPr>
          <w:rFonts w:ascii="Times New Roman" w:hAnsi="Times New Roman" w:cs="Times New Roman"/>
          <w:sz w:val="28"/>
          <w:szCs w:val="28"/>
        </w:rPr>
        <w:t xml:space="preserve">1. </w:t>
      </w:r>
      <w:r w:rsidR="008776FB" w:rsidRPr="008776FB">
        <w:rPr>
          <w:rFonts w:ascii="Times New Roman" w:hAnsi="Times New Roman" w:cs="Times New Roman"/>
          <w:sz w:val="28"/>
          <w:szCs w:val="28"/>
        </w:rPr>
        <w:t>№</w:t>
      </w:r>
      <w:r>
        <w:rPr>
          <w:rFonts w:ascii="Times New Roman" w:hAnsi="Times New Roman" w:cs="Times New Roman"/>
          <w:sz w:val="28"/>
          <w:szCs w:val="28"/>
        </w:rPr>
        <w:t xml:space="preserve">  </w:t>
      </w:r>
      <w:r w:rsidR="004F324B">
        <w:rPr>
          <w:rFonts w:ascii="Times New Roman" w:hAnsi="Times New Roman" w:cs="Times New Roman"/>
          <w:sz w:val="28"/>
          <w:szCs w:val="28"/>
        </w:rPr>
        <w:t>,</w:t>
      </w:r>
      <w:r>
        <w:rPr>
          <w:rFonts w:ascii="Times New Roman" w:hAnsi="Times New Roman" w:cs="Times New Roman"/>
          <w:sz w:val="28"/>
          <w:szCs w:val="28"/>
        </w:rPr>
        <w:t xml:space="preserve"> 2. </w:t>
      </w:r>
      <w:proofErr w:type="spellStart"/>
      <w:proofErr w:type="gramStart"/>
      <w:r w:rsidR="008776FB" w:rsidRPr="008776FB">
        <w:rPr>
          <w:rFonts w:ascii="Times New Roman" w:hAnsi="Times New Roman" w:cs="Times New Roman"/>
          <w:sz w:val="28"/>
          <w:szCs w:val="28"/>
        </w:rPr>
        <w:t>п</w:t>
      </w:r>
      <w:proofErr w:type="spellEnd"/>
      <w:proofErr w:type="gramEnd"/>
      <w:r w:rsidR="008776FB" w:rsidRPr="008776FB">
        <w:rPr>
          <w:rFonts w:ascii="Times New Roman" w:hAnsi="Times New Roman" w:cs="Times New Roman"/>
          <w:sz w:val="28"/>
          <w:szCs w:val="28"/>
        </w:rPr>
        <w:t>/</w:t>
      </w:r>
      <w:proofErr w:type="spellStart"/>
      <w:r w:rsidR="008776FB" w:rsidRPr="008776FB">
        <w:rPr>
          <w:rFonts w:ascii="Times New Roman" w:hAnsi="Times New Roman" w:cs="Times New Roman"/>
          <w:sz w:val="28"/>
          <w:szCs w:val="28"/>
        </w:rPr>
        <w:t>п</w:t>
      </w:r>
      <w:proofErr w:type="spellEnd"/>
      <w:r w:rsidR="004F324B">
        <w:rPr>
          <w:rFonts w:ascii="Times New Roman" w:hAnsi="Times New Roman" w:cs="Times New Roman"/>
          <w:sz w:val="28"/>
          <w:szCs w:val="28"/>
        </w:rPr>
        <w:t>,</w:t>
      </w:r>
      <w:r>
        <w:rPr>
          <w:rFonts w:ascii="Times New Roman" w:hAnsi="Times New Roman" w:cs="Times New Roman"/>
          <w:sz w:val="28"/>
          <w:szCs w:val="28"/>
        </w:rPr>
        <w:t xml:space="preserve">  3. </w:t>
      </w:r>
      <w:r w:rsidR="008776FB" w:rsidRPr="008776FB">
        <w:rPr>
          <w:rFonts w:ascii="Times New Roman" w:hAnsi="Times New Roman" w:cs="Times New Roman"/>
          <w:sz w:val="28"/>
          <w:szCs w:val="28"/>
        </w:rPr>
        <w:t>Дата поступления заявления</w:t>
      </w:r>
    </w:p>
    <w:p w:rsidR="008776FB" w:rsidRPr="008776FB" w:rsidRDefault="00154392" w:rsidP="008776FB">
      <w:pPr>
        <w:rPr>
          <w:rFonts w:ascii="Times New Roman" w:hAnsi="Times New Roman" w:cs="Times New Roman"/>
          <w:sz w:val="28"/>
          <w:szCs w:val="28"/>
        </w:rPr>
      </w:pPr>
      <w:r>
        <w:rPr>
          <w:rFonts w:ascii="Times New Roman" w:hAnsi="Times New Roman" w:cs="Times New Roman"/>
          <w:sz w:val="28"/>
          <w:szCs w:val="28"/>
        </w:rPr>
        <w:t>4.</w:t>
      </w:r>
      <w:r w:rsidR="008776FB" w:rsidRPr="008776FB">
        <w:rPr>
          <w:rFonts w:ascii="Times New Roman" w:hAnsi="Times New Roman" w:cs="Times New Roman"/>
          <w:sz w:val="28"/>
          <w:szCs w:val="28"/>
        </w:rPr>
        <w:t>Фамилия, имя, отчество заявителя  (и подпись)</w:t>
      </w:r>
    </w:p>
    <w:p w:rsidR="008776FB" w:rsidRPr="008776FB" w:rsidRDefault="00154392" w:rsidP="008776FB">
      <w:pPr>
        <w:rPr>
          <w:rFonts w:ascii="Times New Roman" w:hAnsi="Times New Roman" w:cs="Times New Roman"/>
          <w:sz w:val="28"/>
          <w:szCs w:val="28"/>
        </w:rPr>
      </w:pPr>
      <w:r>
        <w:rPr>
          <w:rFonts w:ascii="Times New Roman" w:hAnsi="Times New Roman" w:cs="Times New Roman"/>
          <w:sz w:val="28"/>
          <w:szCs w:val="28"/>
        </w:rPr>
        <w:t>5.</w:t>
      </w:r>
      <w:r w:rsidR="008776FB" w:rsidRPr="008776FB">
        <w:rPr>
          <w:rFonts w:ascii="Times New Roman" w:hAnsi="Times New Roman" w:cs="Times New Roman"/>
          <w:sz w:val="28"/>
          <w:szCs w:val="28"/>
        </w:rPr>
        <w:t>Фамилия, имя, отчество должностного лица, принявшего пакет документов от заявителя</w:t>
      </w:r>
      <w:r>
        <w:rPr>
          <w:rFonts w:ascii="Times New Roman" w:hAnsi="Times New Roman" w:cs="Times New Roman"/>
          <w:sz w:val="28"/>
          <w:szCs w:val="28"/>
        </w:rPr>
        <w:t xml:space="preserve"> </w:t>
      </w:r>
      <w:r w:rsidR="008776FB" w:rsidRPr="008776FB">
        <w:rPr>
          <w:rFonts w:ascii="Times New Roman" w:hAnsi="Times New Roman" w:cs="Times New Roman"/>
          <w:sz w:val="28"/>
          <w:szCs w:val="28"/>
        </w:rPr>
        <w:t xml:space="preserve">(и подпись)  </w:t>
      </w:r>
    </w:p>
    <w:p w:rsidR="008776FB" w:rsidRDefault="008776FB" w:rsidP="008776FB">
      <w:pPr>
        <w:rPr>
          <w:rFonts w:ascii="Times New Roman" w:hAnsi="Times New Roman" w:cs="Times New Roman"/>
          <w:sz w:val="28"/>
          <w:szCs w:val="28"/>
        </w:rPr>
      </w:pPr>
      <w:r w:rsidRPr="008776FB">
        <w:rPr>
          <w:rFonts w:ascii="Times New Roman" w:hAnsi="Times New Roman" w:cs="Times New Roman"/>
          <w:sz w:val="28"/>
          <w:szCs w:val="28"/>
        </w:rPr>
        <w:t xml:space="preserve">Перечень документов, принятых от заявителя вместе с заявлением     </w:t>
      </w:r>
    </w:p>
    <w:p w:rsidR="00610882" w:rsidRPr="00610882" w:rsidRDefault="00610882" w:rsidP="00610882">
      <w:pPr>
        <w:pStyle w:val="3"/>
        <w:spacing w:before="120" w:after="120"/>
        <w:ind w:firstLine="720"/>
        <w:rPr>
          <w:rFonts w:ascii="Times New Roman" w:hAnsi="Times New Roman"/>
          <w:color w:val="auto"/>
          <w:sz w:val="28"/>
          <w:szCs w:val="28"/>
        </w:rPr>
      </w:pPr>
      <w:bookmarkStart w:id="0" w:name="_Toc206211008"/>
      <w:r w:rsidRPr="00610882">
        <w:rPr>
          <w:rFonts w:ascii="Times New Roman" w:hAnsi="Times New Roman"/>
          <w:color w:val="auto"/>
          <w:sz w:val="28"/>
          <w:szCs w:val="28"/>
        </w:rPr>
        <w:t>9. Требования к местам предоставления муниципальной услуги</w:t>
      </w:r>
      <w:bookmarkEnd w:id="0"/>
    </w:p>
    <w:p w:rsidR="00610882" w:rsidRPr="00610882" w:rsidRDefault="00F66096" w:rsidP="00610882">
      <w:pPr>
        <w:spacing w:line="200" w:lineRule="atLeast"/>
        <w:ind w:firstLine="567"/>
        <w:jc w:val="both"/>
        <w:rPr>
          <w:rFonts w:ascii="Times New Roman" w:hAnsi="Times New Roman" w:cs="Times New Roman"/>
          <w:b/>
          <w:sz w:val="28"/>
          <w:szCs w:val="28"/>
        </w:rPr>
      </w:pPr>
      <w:r>
        <w:rPr>
          <w:rFonts w:ascii="Times New Roman" w:hAnsi="Times New Roman" w:cs="Times New Roman"/>
          <w:b/>
          <w:sz w:val="28"/>
          <w:szCs w:val="28"/>
        </w:rPr>
        <w:t>9.1.</w:t>
      </w:r>
      <w:r w:rsidR="00610882" w:rsidRPr="00610882">
        <w:rPr>
          <w:rFonts w:ascii="Times New Roman" w:hAnsi="Times New Roman" w:cs="Times New Roman"/>
          <w:b/>
          <w:sz w:val="28"/>
          <w:szCs w:val="28"/>
        </w:rPr>
        <w:t>Требования к помещениям, в которых предоставляется муниципальная услуга.</w:t>
      </w:r>
    </w:p>
    <w:p w:rsidR="00610882" w:rsidRPr="00F66096" w:rsidRDefault="00610882" w:rsidP="00610882">
      <w:pPr>
        <w:pStyle w:val="32"/>
        <w:widowControl w:val="0"/>
        <w:suppressAutoHyphens w:val="0"/>
        <w:spacing w:after="0"/>
        <w:ind w:left="0" w:firstLine="709"/>
        <w:jc w:val="both"/>
        <w:rPr>
          <w:sz w:val="28"/>
          <w:szCs w:val="28"/>
        </w:rPr>
      </w:pPr>
      <w:r w:rsidRPr="00610882">
        <w:rPr>
          <w:b/>
          <w:sz w:val="28"/>
          <w:szCs w:val="28"/>
        </w:rPr>
        <w:t> </w:t>
      </w:r>
      <w:r w:rsidRPr="00F66096">
        <w:rPr>
          <w:sz w:val="28"/>
          <w:szCs w:val="28"/>
        </w:rPr>
        <w:t xml:space="preserve">Помещения для предоставления муниципальной услуги преимущественно должны размещаться на нижних этажах зданий или в отдельно стоящих зданиях, должны соответствовать установленным санитарно-эпидемиологическим правилам и нормативам,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w:t>
      </w:r>
      <w:proofErr w:type="spellStart"/>
      <w:r w:rsidRPr="00F66096">
        <w:rPr>
          <w:sz w:val="28"/>
          <w:szCs w:val="28"/>
        </w:rPr>
        <w:t>маломобильных</w:t>
      </w:r>
      <w:proofErr w:type="spellEnd"/>
      <w:r w:rsidRPr="00F66096">
        <w:rPr>
          <w:sz w:val="28"/>
          <w:szCs w:val="28"/>
        </w:rPr>
        <w:t xml:space="preserve"> групп населения (</w:t>
      </w:r>
      <w:proofErr w:type="spellStart"/>
      <w:r w:rsidRPr="00F66096">
        <w:rPr>
          <w:sz w:val="28"/>
          <w:szCs w:val="28"/>
        </w:rPr>
        <w:t>СНиП</w:t>
      </w:r>
      <w:proofErr w:type="spellEnd"/>
      <w:r w:rsidRPr="00F66096">
        <w:rPr>
          <w:sz w:val="28"/>
          <w:szCs w:val="28"/>
        </w:rPr>
        <w:t xml:space="preserve"> 35-01-2001  от 01.01.2013):</w:t>
      </w:r>
    </w:p>
    <w:p w:rsidR="00610882" w:rsidRPr="00F66096" w:rsidRDefault="00610882" w:rsidP="00610882">
      <w:pPr>
        <w:ind w:firstLine="709"/>
        <w:jc w:val="both"/>
        <w:rPr>
          <w:rFonts w:ascii="Times New Roman" w:hAnsi="Times New Roman" w:cs="Times New Roman"/>
          <w:bCs/>
          <w:color w:val="000000"/>
          <w:sz w:val="28"/>
          <w:szCs w:val="28"/>
        </w:rPr>
      </w:pPr>
      <w:r w:rsidRPr="00F66096">
        <w:rPr>
          <w:rFonts w:ascii="Times New Roman" w:hAnsi="Times New Roman" w:cs="Times New Roman"/>
          <w:bCs/>
          <w:color w:val="000000"/>
          <w:sz w:val="28"/>
          <w:szCs w:val="28"/>
        </w:rPr>
        <w:t>условия для беспрепятственного доступа к объектам и предоставляемым в них услугам;</w:t>
      </w:r>
    </w:p>
    <w:p w:rsidR="00610882" w:rsidRPr="00F66096" w:rsidRDefault="00610882" w:rsidP="00610882">
      <w:pPr>
        <w:ind w:firstLine="709"/>
        <w:jc w:val="both"/>
        <w:rPr>
          <w:rFonts w:ascii="Times New Roman" w:hAnsi="Times New Roman" w:cs="Times New Roman"/>
          <w:bCs/>
          <w:color w:val="000000"/>
          <w:sz w:val="28"/>
          <w:szCs w:val="28"/>
        </w:rPr>
      </w:pPr>
      <w:r w:rsidRPr="00F66096">
        <w:rPr>
          <w:rFonts w:ascii="Times New Roman" w:hAnsi="Times New Roman" w:cs="Times New Roman"/>
          <w:bCs/>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10882" w:rsidRPr="00F66096" w:rsidRDefault="00610882" w:rsidP="00610882">
      <w:pPr>
        <w:ind w:firstLine="709"/>
        <w:jc w:val="both"/>
        <w:rPr>
          <w:rFonts w:ascii="Times New Roman" w:hAnsi="Times New Roman" w:cs="Times New Roman"/>
          <w:bCs/>
          <w:color w:val="000000"/>
          <w:sz w:val="28"/>
          <w:szCs w:val="28"/>
        </w:rPr>
      </w:pPr>
      <w:r w:rsidRPr="00F66096">
        <w:rPr>
          <w:rFonts w:ascii="Times New Roman" w:hAnsi="Times New Roman" w:cs="Times New Roman"/>
          <w:bCs/>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10882" w:rsidRPr="00F66096" w:rsidRDefault="00610882" w:rsidP="00610882">
      <w:pPr>
        <w:ind w:firstLine="709"/>
        <w:jc w:val="both"/>
        <w:rPr>
          <w:rFonts w:ascii="Times New Roman" w:hAnsi="Times New Roman" w:cs="Times New Roman"/>
          <w:bCs/>
          <w:color w:val="000000"/>
          <w:sz w:val="28"/>
          <w:szCs w:val="28"/>
        </w:rPr>
      </w:pPr>
      <w:r w:rsidRPr="00F66096">
        <w:rPr>
          <w:rFonts w:ascii="Times New Roman" w:hAnsi="Times New Roman" w:cs="Times New Roman"/>
          <w:bCs/>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10882" w:rsidRPr="00F66096" w:rsidRDefault="00610882" w:rsidP="00610882">
      <w:pPr>
        <w:ind w:firstLine="708"/>
        <w:jc w:val="both"/>
        <w:rPr>
          <w:rFonts w:ascii="Times New Roman" w:hAnsi="Times New Roman" w:cs="Times New Roman"/>
          <w:bCs/>
          <w:color w:val="000000"/>
          <w:sz w:val="28"/>
          <w:szCs w:val="28"/>
        </w:rPr>
      </w:pPr>
      <w:r w:rsidRPr="00F66096">
        <w:rPr>
          <w:rFonts w:ascii="Times New Roman" w:hAnsi="Times New Roman" w:cs="Times New Roman"/>
          <w:bCs/>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0882" w:rsidRPr="00F66096" w:rsidRDefault="00610882" w:rsidP="00610882">
      <w:pPr>
        <w:ind w:firstLine="709"/>
        <w:jc w:val="both"/>
        <w:rPr>
          <w:rFonts w:ascii="Times New Roman" w:hAnsi="Times New Roman" w:cs="Times New Roman"/>
          <w:sz w:val="28"/>
          <w:szCs w:val="28"/>
        </w:rPr>
      </w:pPr>
      <w:r w:rsidRPr="00F66096">
        <w:rPr>
          <w:rFonts w:ascii="Times New Roman" w:hAnsi="Times New Roman" w:cs="Times New Roman"/>
          <w:sz w:val="28"/>
          <w:szCs w:val="28"/>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610882" w:rsidRPr="00F66096" w:rsidRDefault="00610882" w:rsidP="00610882">
      <w:pPr>
        <w:ind w:firstLine="709"/>
        <w:jc w:val="both"/>
        <w:rPr>
          <w:rFonts w:ascii="Times New Roman" w:hAnsi="Times New Roman" w:cs="Times New Roman"/>
          <w:sz w:val="28"/>
          <w:szCs w:val="28"/>
        </w:rPr>
      </w:pPr>
      <w:r w:rsidRPr="00F66096">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w:t>
      </w:r>
    </w:p>
    <w:p w:rsidR="00610882" w:rsidRPr="00F66096" w:rsidRDefault="00610882" w:rsidP="00610882">
      <w:pPr>
        <w:ind w:firstLine="709"/>
        <w:jc w:val="both"/>
        <w:rPr>
          <w:rFonts w:ascii="Times New Roman" w:hAnsi="Times New Roman" w:cs="Times New Roman"/>
          <w:sz w:val="28"/>
          <w:szCs w:val="28"/>
        </w:rPr>
      </w:pPr>
      <w:r w:rsidRPr="00F66096">
        <w:rPr>
          <w:rFonts w:ascii="Times New Roman" w:hAnsi="Times New Roman" w:cs="Times New Roman"/>
          <w:sz w:val="28"/>
          <w:szCs w:val="28"/>
        </w:rPr>
        <w:t>Места получения информации оборудуются информационными стендами, стульями и столами.</w:t>
      </w:r>
    </w:p>
    <w:p w:rsidR="00610882" w:rsidRPr="00F66096" w:rsidRDefault="00610882" w:rsidP="00610882">
      <w:pPr>
        <w:ind w:firstLine="567"/>
        <w:jc w:val="both"/>
        <w:rPr>
          <w:rFonts w:ascii="Times New Roman" w:hAnsi="Times New Roman" w:cs="Times New Roman"/>
          <w:sz w:val="28"/>
          <w:szCs w:val="28"/>
        </w:rPr>
      </w:pPr>
      <w:r w:rsidRPr="00F66096">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xml:space="preserve"> Должностные лица, ответственные за исполнение муниципальной услуги, имеют при себе таблички на рабочих местах с указанием фамилии, имени, отчества и занимаемой должности.</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xml:space="preserve"> </w:t>
      </w:r>
    </w:p>
    <w:p w:rsidR="00610882" w:rsidRPr="00610882" w:rsidRDefault="00610882" w:rsidP="00610882">
      <w:pPr>
        <w:pStyle w:val="a3"/>
        <w:jc w:val="both"/>
        <w:rPr>
          <w:rFonts w:ascii="Times New Roman" w:hAnsi="Times New Roman"/>
          <w:b/>
          <w:sz w:val="28"/>
          <w:szCs w:val="28"/>
        </w:rPr>
      </w:pPr>
      <w:r w:rsidRPr="00610882">
        <w:rPr>
          <w:rFonts w:ascii="Times New Roman" w:hAnsi="Times New Roman"/>
          <w:b/>
          <w:sz w:val="28"/>
          <w:szCs w:val="28"/>
        </w:rPr>
        <w:t xml:space="preserve">  </w:t>
      </w:r>
      <w:r>
        <w:rPr>
          <w:rFonts w:ascii="Times New Roman" w:hAnsi="Times New Roman"/>
          <w:b/>
          <w:sz w:val="28"/>
          <w:szCs w:val="28"/>
        </w:rPr>
        <w:t>9.</w:t>
      </w:r>
      <w:r w:rsidRPr="00610882">
        <w:rPr>
          <w:rFonts w:ascii="Times New Roman" w:hAnsi="Times New Roman"/>
          <w:b/>
          <w:sz w:val="28"/>
          <w:szCs w:val="28"/>
        </w:rPr>
        <w:t>2.  Показатели доступности и качества муниципальной услуги</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9.2.1. Основными принципами предоставления муниципальной услуги являются:</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правомерность предоставления муниципальной услуги;</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заявительный порядок обращения за предоставлением муниципальной услуги;</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открытость деятельности Администрацией  Елизаветовского сельского поселения;</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-доступность обращения за предоставлением муниципальных услуг и предоставления муниципальных услуг, в том числе для лиц с ограниченными возможностями здоровья;</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возможность получения муниципальных услуг в электронной форме, если это не запрещено законом.</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xml:space="preserve">9.2.2. При получении муниципальной услуги заявители имеют право </w:t>
      </w:r>
      <w:proofErr w:type="gramStart"/>
      <w:r w:rsidRPr="00F66096">
        <w:rPr>
          <w:rFonts w:ascii="Times New Roman" w:hAnsi="Times New Roman"/>
          <w:sz w:val="28"/>
          <w:szCs w:val="28"/>
        </w:rPr>
        <w:t>на</w:t>
      </w:r>
      <w:proofErr w:type="gramEnd"/>
      <w:r w:rsidRPr="00F66096">
        <w:rPr>
          <w:rFonts w:ascii="Times New Roman" w:hAnsi="Times New Roman"/>
          <w:sz w:val="28"/>
          <w:szCs w:val="28"/>
        </w:rPr>
        <w:t>:</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получение муниципальной услуги своевременно и в соответствии со стандартом предоставления муниципальной услуги;</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досудебное (внесудебное) рассмотрение жалоб (претензий) в процессе получения муниципальной услуги;</w:t>
      </w:r>
    </w:p>
    <w:p w:rsidR="00610882" w:rsidRPr="00F66096" w:rsidRDefault="00610882" w:rsidP="00610882">
      <w:pPr>
        <w:pStyle w:val="a3"/>
        <w:jc w:val="both"/>
        <w:rPr>
          <w:rFonts w:ascii="Times New Roman" w:hAnsi="Times New Roman"/>
          <w:sz w:val="28"/>
          <w:szCs w:val="28"/>
        </w:rPr>
      </w:pPr>
      <w:r w:rsidRPr="00F66096">
        <w:rPr>
          <w:rFonts w:ascii="Times New Roman" w:hAnsi="Times New Roman"/>
          <w:sz w:val="28"/>
          <w:szCs w:val="28"/>
        </w:rPr>
        <w:t>- получение муниципальной услуги в многофункциональном центре (МФЦ) в соответствии с соглашениями, заключенными между МФЦ и Администрацией  Елизаветовского сельского поселения</w:t>
      </w:r>
    </w:p>
    <w:p w:rsidR="00610882" w:rsidRPr="00F66096" w:rsidRDefault="00610882" w:rsidP="008776FB">
      <w:pPr>
        <w:rPr>
          <w:rFonts w:ascii="Times New Roman" w:hAnsi="Times New Roman" w:cs="Times New Roman"/>
          <w:sz w:val="28"/>
          <w:szCs w:val="28"/>
        </w:rPr>
      </w:pPr>
    </w:p>
    <w:p w:rsidR="008776FB" w:rsidRPr="00610882" w:rsidRDefault="008776FB" w:rsidP="008776FB">
      <w:pPr>
        <w:rPr>
          <w:rFonts w:ascii="Times New Roman" w:hAnsi="Times New Roman" w:cs="Times New Roman"/>
          <w:sz w:val="28"/>
          <w:szCs w:val="28"/>
        </w:rPr>
      </w:pPr>
    </w:p>
    <w:p w:rsidR="00920CA2" w:rsidRPr="00610882" w:rsidRDefault="008776FB" w:rsidP="008776FB">
      <w:pPr>
        <w:rPr>
          <w:rFonts w:ascii="Times New Roman" w:hAnsi="Times New Roman" w:cs="Times New Roman"/>
          <w:sz w:val="28"/>
          <w:szCs w:val="28"/>
        </w:rPr>
      </w:pPr>
      <w:r w:rsidRPr="00610882">
        <w:rPr>
          <w:rFonts w:ascii="Times New Roman" w:hAnsi="Times New Roman" w:cs="Times New Roman"/>
          <w:sz w:val="28"/>
          <w:szCs w:val="28"/>
        </w:rPr>
        <w:lastRenderedPageBreak/>
        <w:t xml:space="preserve">  </w:t>
      </w:r>
    </w:p>
    <w:sectPr w:rsidR="00920CA2" w:rsidRPr="00610882" w:rsidSect="00F66096">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6FB"/>
    <w:rsid w:val="0006693B"/>
    <w:rsid w:val="00121669"/>
    <w:rsid w:val="00154392"/>
    <w:rsid w:val="001B0D1F"/>
    <w:rsid w:val="003C6D88"/>
    <w:rsid w:val="004F324B"/>
    <w:rsid w:val="00610882"/>
    <w:rsid w:val="0071759B"/>
    <w:rsid w:val="008776FB"/>
    <w:rsid w:val="00920CA2"/>
    <w:rsid w:val="00CF3238"/>
    <w:rsid w:val="00F66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A2"/>
  </w:style>
  <w:style w:type="paragraph" w:styleId="3">
    <w:name w:val="heading 3"/>
    <w:basedOn w:val="a"/>
    <w:next w:val="a"/>
    <w:link w:val="30"/>
    <w:unhideWhenUsed/>
    <w:qFormat/>
    <w:rsid w:val="00610882"/>
    <w:pPr>
      <w:keepNext/>
      <w:keepLines/>
      <w:overflowPunct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6FB"/>
    <w:pPr>
      <w:spacing w:after="0" w:line="240" w:lineRule="auto"/>
    </w:pPr>
    <w:rPr>
      <w:rFonts w:ascii="Calibri" w:eastAsia="Calibri" w:hAnsi="Calibri" w:cs="Times New Roman"/>
    </w:rPr>
  </w:style>
  <w:style w:type="character" w:styleId="a4">
    <w:name w:val="Hyperlink"/>
    <w:basedOn w:val="a0"/>
    <w:rsid w:val="00610882"/>
    <w:rPr>
      <w:color w:val="0000FF"/>
      <w:u w:val="single"/>
    </w:rPr>
  </w:style>
  <w:style w:type="paragraph" w:customStyle="1" w:styleId="21">
    <w:name w:val="Основной текст 21"/>
    <w:basedOn w:val="a"/>
    <w:rsid w:val="00610882"/>
    <w:pPr>
      <w:spacing w:before="60" w:after="60" w:line="360" w:lineRule="auto"/>
      <w:ind w:firstLine="709"/>
    </w:pPr>
    <w:rPr>
      <w:rFonts w:ascii="Times New Roman" w:eastAsia="Times New Roman" w:hAnsi="Times New Roman" w:cs="Times New Roman"/>
      <w:sz w:val="24"/>
      <w:szCs w:val="20"/>
      <w:lang w:val="ro-RO" w:eastAsia="ru-RU"/>
    </w:rPr>
  </w:style>
  <w:style w:type="character" w:customStyle="1" w:styleId="30">
    <w:name w:val="Заголовок 3 Знак"/>
    <w:basedOn w:val="a0"/>
    <w:link w:val="3"/>
    <w:rsid w:val="00610882"/>
    <w:rPr>
      <w:rFonts w:ascii="Cambria" w:eastAsia="Times New Roman" w:hAnsi="Cambria" w:cs="Times New Roman"/>
      <w:b/>
      <w:bCs/>
      <w:color w:val="4F81BD"/>
      <w:sz w:val="20"/>
      <w:szCs w:val="20"/>
      <w:lang w:eastAsia="ru-RU"/>
    </w:rPr>
  </w:style>
  <w:style w:type="paragraph" w:customStyle="1" w:styleId="32">
    <w:name w:val="Основной текст с отступом 32"/>
    <w:basedOn w:val="a"/>
    <w:rsid w:val="00610882"/>
    <w:pPr>
      <w:suppressAutoHyphens/>
      <w:spacing w:after="120" w:line="240" w:lineRule="auto"/>
      <w:ind w:left="283"/>
    </w:pPr>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lizavet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6630F-746D-410C-8252-6624B099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4297</Words>
  <Characters>24498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dc:creator>
  <cp:keywords/>
  <dc:description/>
  <cp:lastModifiedBy>ESP</cp:lastModifiedBy>
  <cp:revision>4</cp:revision>
  <cp:lastPrinted>2016-04-06T11:21:00Z</cp:lastPrinted>
  <dcterms:created xsi:type="dcterms:W3CDTF">2016-04-06T11:21:00Z</dcterms:created>
  <dcterms:modified xsi:type="dcterms:W3CDTF">2016-04-12T11:41:00Z</dcterms:modified>
</cp:coreProperties>
</file>