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F80" w:rsidRPr="00CE1F80" w:rsidRDefault="00CE1F80" w:rsidP="00CE1F80">
      <w:pPr>
        <w:suppressAutoHyphens/>
        <w:jc w:val="center"/>
        <w:rPr>
          <w:b/>
          <w:sz w:val="28"/>
          <w:szCs w:val="20"/>
          <w:lang w:eastAsia="ar-SA"/>
        </w:rPr>
      </w:pPr>
      <w:r w:rsidRPr="00CE1F80">
        <w:rPr>
          <w:b/>
          <w:sz w:val="28"/>
          <w:szCs w:val="20"/>
          <w:lang w:eastAsia="ar-SA"/>
        </w:rPr>
        <w:t>АДМИНИСТРАЦИЯ ЕЛИЗАВЕТОВСКОГО СЕЛЬСКОГО ПОСЕЛЕНИЯ</w:t>
      </w:r>
    </w:p>
    <w:p w:rsidR="00CE1F80" w:rsidRPr="00CE1F80" w:rsidRDefault="00CE1F80" w:rsidP="00CE1F80">
      <w:pPr>
        <w:pBdr>
          <w:bottom w:val="single" w:sz="12" w:space="1" w:color="auto"/>
        </w:pBdr>
        <w:suppressAutoHyphens/>
        <w:jc w:val="center"/>
        <w:rPr>
          <w:b/>
          <w:sz w:val="28"/>
          <w:szCs w:val="20"/>
          <w:lang w:eastAsia="ar-SA"/>
        </w:rPr>
      </w:pPr>
      <w:r w:rsidRPr="00CE1F80">
        <w:rPr>
          <w:b/>
          <w:sz w:val="28"/>
          <w:szCs w:val="20"/>
          <w:lang w:eastAsia="ar-SA"/>
        </w:rPr>
        <w:t>АЗОВСКОГО РАЙОНА РОСТОВСКОЙ ОБЛАСТИ</w:t>
      </w:r>
    </w:p>
    <w:p w:rsidR="00CE1F80" w:rsidRPr="00CE1F80" w:rsidRDefault="00CE1F80" w:rsidP="00CE1F80">
      <w:pPr>
        <w:suppressAutoHyphens/>
        <w:jc w:val="center"/>
        <w:rPr>
          <w:b/>
          <w:sz w:val="28"/>
          <w:szCs w:val="20"/>
          <w:lang w:eastAsia="ar-SA"/>
        </w:rPr>
      </w:pPr>
    </w:p>
    <w:p w:rsidR="00CE1F80" w:rsidRPr="00CE1F80" w:rsidRDefault="00CE1F80" w:rsidP="00CE1F80">
      <w:pPr>
        <w:suppressAutoHyphens/>
        <w:jc w:val="center"/>
        <w:rPr>
          <w:b/>
          <w:sz w:val="32"/>
          <w:szCs w:val="20"/>
          <w:lang w:eastAsia="ar-SA"/>
        </w:rPr>
      </w:pPr>
      <w:r w:rsidRPr="00CE1F80">
        <w:rPr>
          <w:b/>
          <w:sz w:val="32"/>
          <w:szCs w:val="20"/>
          <w:lang w:eastAsia="ar-SA"/>
        </w:rPr>
        <w:t>П О С Т А Н О В Л Е Н И Е</w:t>
      </w:r>
    </w:p>
    <w:p w:rsidR="00CE1F80" w:rsidRPr="00CE1F80" w:rsidRDefault="00CE1F80" w:rsidP="00CE1F80">
      <w:pPr>
        <w:suppressAutoHyphens/>
        <w:jc w:val="center"/>
        <w:rPr>
          <w:sz w:val="32"/>
          <w:szCs w:val="20"/>
          <w:lang w:eastAsia="ar-SA"/>
        </w:rPr>
      </w:pPr>
    </w:p>
    <w:p w:rsidR="00CE1F80" w:rsidRPr="00CE1F80" w:rsidRDefault="00CE1F80" w:rsidP="00CE1F80">
      <w:pPr>
        <w:suppressAutoHyphens/>
        <w:jc w:val="both"/>
        <w:rPr>
          <w:sz w:val="28"/>
          <w:szCs w:val="28"/>
          <w:lang w:eastAsia="ar-SA"/>
        </w:rPr>
      </w:pPr>
      <w:r w:rsidRPr="00CE1F80">
        <w:rPr>
          <w:sz w:val="32"/>
          <w:szCs w:val="20"/>
          <w:lang w:eastAsia="ar-SA"/>
        </w:rPr>
        <w:t xml:space="preserve">       </w:t>
      </w:r>
      <w:r w:rsidRPr="00CE1F80">
        <w:rPr>
          <w:sz w:val="28"/>
          <w:szCs w:val="28"/>
          <w:lang w:eastAsia="ar-SA"/>
        </w:rPr>
        <w:t xml:space="preserve"> </w:t>
      </w:r>
      <w:r w:rsidR="00694181">
        <w:rPr>
          <w:sz w:val="28"/>
          <w:szCs w:val="28"/>
          <w:lang w:eastAsia="ar-SA"/>
        </w:rPr>
        <w:t xml:space="preserve">27 октября </w:t>
      </w:r>
      <w:r w:rsidRPr="00CE1F80">
        <w:rPr>
          <w:sz w:val="28"/>
          <w:szCs w:val="28"/>
          <w:lang w:eastAsia="ar-SA"/>
        </w:rPr>
        <w:t>201</w:t>
      </w:r>
      <w:r w:rsidR="00564018">
        <w:rPr>
          <w:sz w:val="28"/>
          <w:szCs w:val="28"/>
          <w:lang w:eastAsia="ar-SA"/>
        </w:rPr>
        <w:t>6</w:t>
      </w:r>
      <w:r w:rsidRPr="00CE1F80">
        <w:rPr>
          <w:sz w:val="28"/>
          <w:szCs w:val="28"/>
          <w:lang w:eastAsia="ar-SA"/>
        </w:rPr>
        <w:t xml:space="preserve"> года                                                             № </w:t>
      </w:r>
      <w:r w:rsidR="00694181">
        <w:rPr>
          <w:sz w:val="28"/>
          <w:szCs w:val="28"/>
          <w:lang w:eastAsia="ar-SA"/>
        </w:rPr>
        <w:t>220</w:t>
      </w:r>
    </w:p>
    <w:p w:rsidR="00CE1F80" w:rsidRDefault="00CE1F80" w:rsidP="00CE1F80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ar-SA"/>
        </w:rPr>
      </w:pPr>
    </w:p>
    <w:p w:rsidR="00CE1F80" w:rsidRDefault="00CE1F80" w:rsidP="00CE1F80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ar-SA"/>
        </w:rPr>
      </w:pPr>
      <w:r w:rsidRPr="00CE1F80">
        <w:rPr>
          <w:sz w:val="28"/>
          <w:szCs w:val="28"/>
          <w:lang w:eastAsia="ar-SA"/>
        </w:rPr>
        <w:t>с. Елизаветовка</w:t>
      </w:r>
    </w:p>
    <w:p w:rsidR="00CE1F80" w:rsidRPr="00CE1F80" w:rsidRDefault="00CE1F80" w:rsidP="00CE1F80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A03322" w:rsidRDefault="00B30D36" w:rsidP="000D60D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24828">
        <w:rPr>
          <w:bCs/>
          <w:sz w:val="28"/>
          <w:szCs w:val="28"/>
        </w:rPr>
        <w:t xml:space="preserve">Об утверждении </w:t>
      </w:r>
      <w:r w:rsidR="000D60D5">
        <w:rPr>
          <w:bCs/>
          <w:sz w:val="28"/>
          <w:szCs w:val="28"/>
        </w:rPr>
        <w:t>порядка расчета налогового</w:t>
      </w:r>
    </w:p>
    <w:p w:rsidR="00A03322" w:rsidRDefault="000D60D5" w:rsidP="000D60D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03322">
        <w:rPr>
          <w:bCs/>
          <w:sz w:val="28"/>
          <w:szCs w:val="28"/>
        </w:rPr>
        <w:t>и неналогового потенциал</w:t>
      </w:r>
      <w:r w:rsidR="00564018">
        <w:rPr>
          <w:bCs/>
          <w:sz w:val="28"/>
          <w:szCs w:val="28"/>
        </w:rPr>
        <w:t>ов</w:t>
      </w:r>
      <w:r w:rsidR="00A03322">
        <w:rPr>
          <w:bCs/>
          <w:sz w:val="28"/>
          <w:szCs w:val="28"/>
        </w:rPr>
        <w:t xml:space="preserve"> бюджета</w:t>
      </w:r>
    </w:p>
    <w:p w:rsidR="00832AE4" w:rsidRDefault="00A03322" w:rsidP="000D60D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Елизаветовского сельского поселения</w:t>
      </w:r>
      <w:r w:rsidR="00A8303F">
        <w:rPr>
          <w:bCs/>
          <w:sz w:val="28"/>
          <w:szCs w:val="28"/>
        </w:rPr>
        <w:t xml:space="preserve"> </w:t>
      </w:r>
    </w:p>
    <w:p w:rsidR="00B30D36" w:rsidRDefault="00A8303F" w:rsidP="000D60D5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bCs/>
          <w:sz w:val="28"/>
          <w:szCs w:val="28"/>
        </w:rPr>
        <w:t>Азовского района</w:t>
      </w:r>
      <w:r w:rsidR="00554B51">
        <w:rPr>
          <w:bCs/>
          <w:sz w:val="28"/>
          <w:szCs w:val="28"/>
        </w:rPr>
        <w:t xml:space="preserve"> на 201</w:t>
      </w:r>
      <w:r w:rsidR="00564018">
        <w:rPr>
          <w:bCs/>
          <w:sz w:val="28"/>
          <w:szCs w:val="28"/>
        </w:rPr>
        <w:t>7</w:t>
      </w:r>
      <w:r w:rsidR="00554B51">
        <w:rPr>
          <w:bCs/>
          <w:sz w:val="28"/>
          <w:szCs w:val="28"/>
        </w:rPr>
        <w:t xml:space="preserve"> год</w:t>
      </w:r>
      <w:r w:rsidR="00B30D36">
        <w:rPr>
          <w:sz w:val="28"/>
          <w:szCs w:val="28"/>
        </w:rPr>
        <w:t xml:space="preserve"> </w:t>
      </w:r>
      <w:r w:rsidR="00564018">
        <w:rPr>
          <w:sz w:val="28"/>
          <w:szCs w:val="28"/>
        </w:rPr>
        <w:t>и плановый период 2018-2019гг.</w:t>
      </w:r>
    </w:p>
    <w:p w:rsidR="00FC64B3" w:rsidRPr="000D53FF" w:rsidRDefault="00FC64B3" w:rsidP="006D30A3">
      <w:pPr>
        <w:jc w:val="center"/>
      </w:pPr>
      <w:r w:rsidRPr="000D53FF">
        <w:t xml:space="preserve">                                                                                        </w:t>
      </w:r>
    </w:p>
    <w:p w:rsidR="00FC64B3" w:rsidRPr="000D53FF" w:rsidRDefault="00FC64B3" w:rsidP="006D30A3">
      <w:pPr>
        <w:jc w:val="center"/>
      </w:pPr>
    </w:p>
    <w:p w:rsidR="00A8303F" w:rsidRPr="00A8303F" w:rsidRDefault="00A8303F" w:rsidP="00A8303F">
      <w:pPr>
        <w:ind w:firstLine="539"/>
        <w:jc w:val="both"/>
        <w:rPr>
          <w:sz w:val="28"/>
          <w:szCs w:val="28"/>
        </w:rPr>
      </w:pPr>
      <w:r w:rsidRPr="00A8303F">
        <w:rPr>
          <w:sz w:val="28"/>
          <w:szCs w:val="28"/>
        </w:rPr>
        <w:t>В соответствии со статьями 171, 172, 173 Бюджетного кодекса Российской Федерации</w:t>
      </w:r>
      <w:r w:rsidR="00E543F4">
        <w:rPr>
          <w:sz w:val="28"/>
          <w:szCs w:val="28"/>
        </w:rPr>
        <w:t>,</w:t>
      </w:r>
      <w:r w:rsidRPr="00A8303F">
        <w:rPr>
          <w:sz w:val="28"/>
          <w:szCs w:val="28"/>
        </w:rPr>
        <w:t xml:space="preserve"> на основании статьи 59 Устава МО «Елизаветовское сельское поселение», в целях реализации полномочий администрации Елизаветовского сельского поселения в области планирования бюджета и финансов, администрация Елизаветовского сельского поселения постановляет:</w:t>
      </w:r>
    </w:p>
    <w:p w:rsidR="00A8303F" w:rsidRPr="00A8303F" w:rsidRDefault="00A8303F" w:rsidP="00A830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8303F" w:rsidRPr="00A8303F" w:rsidRDefault="00A8303F" w:rsidP="00A830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8303F">
        <w:rPr>
          <w:sz w:val="28"/>
          <w:szCs w:val="28"/>
        </w:rPr>
        <w:t>1.</w:t>
      </w:r>
      <w:r w:rsidRPr="00A8303F">
        <w:rPr>
          <w:color w:val="000000"/>
          <w:sz w:val="28"/>
          <w:szCs w:val="28"/>
        </w:rPr>
        <w:t xml:space="preserve"> Утвердить Порядок расчета налогового и неналогового потенциала бюджета Елизаветовского сельского поселения </w:t>
      </w:r>
      <w:r w:rsidR="00E543F4">
        <w:rPr>
          <w:color w:val="000000"/>
          <w:sz w:val="28"/>
          <w:szCs w:val="28"/>
        </w:rPr>
        <w:t xml:space="preserve">Азовского района </w:t>
      </w:r>
      <w:r w:rsidR="006450F1">
        <w:rPr>
          <w:color w:val="000000"/>
          <w:sz w:val="28"/>
          <w:szCs w:val="28"/>
        </w:rPr>
        <w:t xml:space="preserve">на </w:t>
      </w:r>
      <w:r w:rsidR="00564018">
        <w:rPr>
          <w:bCs/>
          <w:sz w:val="28"/>
          <w:szCs w:val="28"/>
        </w:rPr>
        <w:t>2017 год</w:t>
      </w:r>
      <w:r w:rsidR="00564018">
        <w:rPr>
          <w:sz w:val="28"/>
          <w:szCs w:val="28"/>
        </w:rPr>
        <w:t xml:space="preserve"> и плановый период 2018-2019гг.</w:t>
      </w:r>
      <w:r w:rsidR="006450F1">
        <w:rPr>
          <w:color w:val="000000"/>
          <w:sz w:val="28"/>
          <w:szCs w:val="28"/>
        </w:rPr>
        <w:t xml:space="preserve">, </w:t>
      </w:r>
      <w:r w:rsidRPr="00A8303F">
        <w:rPr>
          <w:color w:val="000000"/>
          <w:sz w:val="28"/>
          <w:szCs w:val="28"/>
        </w:rPr>
        <w:t>согласно приложению</w:t>
      </w:r>
      <w:r w:rsidRPr="00A8303F">
        <w:rPr>
          <w:sz w:val="28"/>
          <w:szCs w:val="28"/>
        </w:rPr>
        <w:t>.</w:t>
      </w:r>
    </w:p>
    <w:p w:rsidR="00A8303F" w:rsidRPr="00A8303F" w:rsidRDefault="00A8303F" w:rsidP="00A830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A8303F" w:rsidRPr="00A8303F" w:rsidRDefault="00A8303F" w:rsidP="00A8303F">
      <w:pPr>
        <w:ind w:firstLine="539"/>
        <w:jc w:val="both"/>
        <w:rPr>
          <w:sz w:val="28"/>
          <w:szCs w:val="28"/>
        </w:rPr>
      </w:pPr>
      <w:r w:rsidRPr="00A8303F">
        <w:rPr>
          <w:sz w:val="28"/>
          <w:szCs w:val="28"/>
        </w:rPr>
        <w:t>2. Сектору экономики и финансов администрации Елизаветовского сельского поселения обеспечить составление проекта доходной части бюджета Елизаветовского сельского поселения</w:t>
      </w:r>
      <w:r w:rsidR="006450F1">
        <w:rPr>
          <w:sz w:val="28"/>
          <w:szCs w:val="28"/>
        </w:rPr>
        <w:t xml:space="preserve"> Азовского района</w:t>
      </w:r>
      <w:r w:rsidRPr="00A8303F">
        <w:rPr>
          <w:sz w:val="28"/>
          <w:szCs w:val="28"/>
        </w:rPr>
        <w:t xml:space="preserve">, за исключением безвозмездных поступлений, в соответствии с данным Порядком. </w:t>
      </w:r>
    </w:p>
    <w:p w:rsidR="00A8303F" w:rsidRPr="00A8303F" w:rsidRDefault="00A8303F" w:rsidP="00A8303F">
      <w:pPr>
        <w:ind w:firstLine="539"/>
        <w:jc w:val="both"/>
        <w:rPr>
          <w:sz w:val="28"/>
          <w:szCs w:val="28"/>
        </w:rPr>
      </w:pPr>
    </w:p>
    <w:p w:rsidR="00A8303F" w:rsidRPr="00A8303F" w:rsidRDefault="00A8303F" w:rsidP="00A8303F">
      <w:pPr>
        <w:ind w:firstLine="567"/>
        <w:jc w:val="both"/>
        <w:rPr>
          <w:sz w:val="28"/>
          <w:szCs w:val="28"/>
        </w:rPr>
      </w:pPr>
      <w:r w:rsidRPr="00A8303F">
        <w:rPr>
          <w:sz w:val="28"/>
          <w:szCs w:val="28"/>
        </w:rPr>
        <w:t xml:space="preserve">3. Настоящее постановление  подлежит размещению на официальном сайте Елизаветовского сельского поселения адресу </w:t>
      </w:r>
      <w:hyperlink r:id="rId8" w:history="1">
        <w:r w:rsidRPr="00A8303F">
          <w:rPr>
            <w:color w:val="0000FF"/>
            <w:sz w:val="28"/>
            <w:szCs w:val="28"/>
            <w:u w:val="single"/>
            <w:lang w:val="en-US"/>
          </w:rPr>
          <w:t>www</w:t>
        </w:r>
        <w:r w:rsidRPr="00A8303F">
          <w:rPr>
            <w:color w:val="0000FF"/>
            <w:sz w:val="28"/>
            <w:szCs w:val="28"/>
            <w:u w:val="single"/>
          </w:rPr>
          <w:t>.</w:t>
        </w:r>
        <w:r w:rsidRPr="00A8303F">
          <w:rPr>
            <w:color w:val="0000FF"/>
            <w:sz w:val="28"/>
            <w:szCs w:val="28"/>
            <w:u w:val="single"/>
            <w:lang w:val="en-US"/>
          </w:rPr>
          <w:t>elizavetovskoe</w:t>
        </w:r>
        <w:r w:rsidRPr="00A8303F">
          <w:rPr>
            <w:color w:val="0000FF"/>
            <w:sz w:val="28"/>
            <w:szCs w:val="28"/>
            <w:u w:val="single"/>
          </w:rPr>
          <w:t>.</w:t>
        </w:r>
        <w:r w:rsidRPr="00A8303F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A8303F">
        <w:rPr>
          <w:sz w:val="28"/>
          <w:szCs w:val="28"/>
        </w:rPr>
        <w:t>.</w:t>
      </w:r>
    </w:p>
    <w:p w:rsidR="00A8303F" w:rsidRPr="00A8303F" w:rsidRDefault="00A8303F" w:rsidP="00A8303F">
      <w:pPr>
        <w:ind w:firstLine="700"/>
        <w:jc w:val="both"/>
        <w:rPr>
          <w:sz w:val="28"/>
          <w:szCs w:val="28"/>
        </w:rPr>
      </w:pPr>
    </w:p>
    <w:p w:rsidR="00A8303F" w:rsidRPr="00A8303F" w:rsidRDefault="00A8303F" w:rsidP="00A8303F">
      <w:pPr>
        <w:ind w:firstLine="567"/>
        <w:jc w:val="both"/>
        <w:rPr>
          <w:sz w:val="28"/>
          <w:szCs w:val="28"/>
        </w:rPr>
      </w:pPr>
      <w:r w:rsidRPr="00A8303F">
        <w:rPr>
          <w:sz w:val="28"/>
          <w:szCs w:val="28"/>
        </w:rPr>
        <w:t>4. Контроль за выполнением постановления, возложить на главу Елизаветовского</w:t>
      </w:r>
      <w:r w:rsidR="00C909F5">
        <w:rPr>
          <w:sz w:val="28"/>
          <w:szCs w:val="28"/>
        </w:rPr>
        <w:t xml:space="preserve"> сельского поселения  </w:t>
      </w:r>
      <w:r w:rsidRPr="00A8303F">
        <w:rPr>
          <w:sz w:val="28"/>
          <w:szCs w:val="28"/>
        </w:rPr>
        <w:t>В.С. Лугового.</w:t>
      </w:r>
    </w:p>
    <w:p w:rsidR="00A8303F" w:rsidRPr="00A8303F" w:rsidRDefault="00A8303F" w:rsidP="00A8303F">
      <w:pPr>
        <w:ind w:firstLine="700"/>
        <w:jc w:val="both"/>
        <w:rPr>
          <w:sz w:val="28"/>
          <w:szCs w:val="28"/>
        </w:rPr>
      </w:pPr>
    </w:p>
    <w:p w:rsidR="00A8303F" w:rsidRPr="00A8303F" w:rsidRDefault="00A8303F" w:rsidP="00A8303F">
      <w:pPr>
        <w:ind w:firstLine="700"/>
        <w:jc w:val="both"/>
        <w:rPr>
          <w:sz w:val="28"/>
          <w:szCs w:val="28"/>
        </w:rPr>
      </w:pPr>
    </w:p>
    <w:p w:rsidR="00A8303F" w:rsidRPr="00A8303F" w:rsidRDefault="00A8303F" w:rsidP="00A8303F">
      <w:pPr>
        <w:jc w:val="both"/>
        <w:rPr>
          <w:sz w:val="28"/>
          <w:szCs w:val="28"/>
        </w:rPr>
      </w:pPr>
      <w:r w:rsidRPr="00A8303F">
        <w:rPr>
          <w:sz w:val="28"/>
          <w:szCs w:val="28"/>
        </w:rPr>
        <w:t xml:space="preserve">Глава </w:t>
      </w:r>
      <w:r w:rsidR="00694181">
        <w:rPr>
          <w:sz w:val="28"/>
          <w:szCs w:val="28"/>
        </w:rPr>
        <w:t xml:space="preserve">администрации </w:t>
      </w:r>
      <w:r w:rsidRPr="00A8303F">
        <w:rPr>
          <w:sz w:val="28"/>
          <w:szCs w:val="28"/>
        </w:rPr>
        <w:t>Елизаветовского</w:t>
      </w:r>
    </w:p>
    <w:p w:rsidR="00A8303F" w:rsidRPr="00A8303F" w:rsidRDefault="00A8303F" w:rsidP="00A8303F">
      <w:pPr>
        <w:rPr>
          <w:sz w:val="28"/>
          <w:szCs w:val="28"/>
          <w:lang w:eastAsia="ja-JP"/>
        </w:rPr>
      </w:pPr>
      <w:r w:rsidRPr="00A8303F">
        <w:rPr>
          <w:sz w:val="28"/>
          <w:szCs w:val="28"/>
        </w:rPr>
        <w:t>сельского поселения                                                                          В.С. Луговой</w:t>
      </w:r>
    </w:p>
    <w:p w:rsidR="00FC64B3" w:rsidRPr="000D53FF" w:rsidRDefault="00FC64B3" w:rsidP="006D30A3">
      <w:pPr>
        <w:jc w:val="center"/>
      </w:pPr>
    </w:p>
    <w:p w:rsidR="00694181" w:rsidRDefault="00694181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694181" w:rsidRDefault="00694181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694181" w:rsidRDefault="00694181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694181" w:rsidRDefault="00694181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694181" w:rsidRDefault="00694181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694181" w:rsidRDefault="00694181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6450F1" w:rsidRDefault="006450F1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  <w:r w:rsidRPr="006450F1">
        <w:rPr>
          <w:rFonts w:eastAsia="Calibri"/>
          <w:sz w:val="28"/>
          <w:szCs w:val="28"/>
          <w:lang w:eastAsia="en-US"/>
        </w:rPr>
        <w:lastRenderedPageBreak/>
        <w:t>Приложение к постановлению</w:t>
      </w:r>
    </w:p>
    <w:p w:rsidR="00C909F5" w:rsidRDefault="00C909F5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Елизаветовского </w:t>
      </w:r>
    </w:p>
    <w:p w:rsidR="00C909F5" w:rsidRDefault="00C909F5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сельского поселения</w:t>
      </w:r>
    </w:p>
    <w:p w:rsidR="006450F1" w:rsidRPr="006450F1" w:rsidRDefault="006450F1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  <w:r w:rsidRPr="006450F1">
        <w:rPr>
          <w:rFonts w:eastAsia="Calibri"/>
          <w:sz w:val="28"/>
          <w:szCs w:val="28"/>
          <w:lang w:eastAsia="en-US"/>
        </w:rPr>
        <w:t xml:space="preserve">№  </w:t>
      </w:r>
      <w:r w:rsidR="00694181">
        <w:rPr>
          <w:rFonts w:eastAsia="Calibri"/>
          <w:sz w:val="28"/>
          <w:szCs w:val="28"/>
          <w:lang w:eastAsia="en-US"/>
        </w:rPr>
        <w:t xml:space="preserve">220 </w:t>
      </w:r>
      <w:r w:rsidRPr="006450F1">
        <w:rPr>
          <w:rFonts w:eastAsia="Calibri"/>
          <w:sz w:val="28"/>
          <w:szCs w:val="28"/>
          <w:lang w:eastAsia="en-US"/>
        </w:rPr>
        <w:t>от</w:t>
      </w:r>
      <w:r w:rsidR="00694181">
        <w:rPr>
          <w:rFonts w:eastAsia="Calibri"/>
          <w:sz w:val="28"/>
          <w:szCs w:val="28"/>
          <w:lang w:eastAsia="en-US"/>
        </w:rPr>
        <w:t xml:space="preserve"> 27 октября</w:t>
      </w:r>
      <w:r w:rsidR="00564018">
        <w:rPr>
          <w:rFonts w:eastAsia="Calibri"/>
          <w:sz w:val="28"/>
          <w:szCs w:val="28"/>
          <w:lang w:eastAsia="en-US"/>
        </w:rPr>
        <w:t xml:space="preserve"> </w:t>
      </w:r>
      <w:r w:rsidRPr="006450F1">
        <w:rPr>
          <w:rFonts w:eastAsia="Calibri"/>
          <w:sz w:val="28"/>
          <w:szCs w:val="28"/>
          <w:lang w:eastAsia="en-US"/>
        </w:rPr>
        <w:t>201</w:t>
      </w:r>
      <w:r w:rsidR="00564018">
        <w:rPr>
          <w:rFonts w:eastAsia="Calibri"/>
          <w:sz w:val="28"/>
          <w:szCs w:val="28"/>
          <w:lang w:eastAsia="en-US"/>
        </w:rPr>
        <w:t>6</w:t>
      </w:r>
      <w:r w:rsidRPr="006450F1">
        <w:rPr>
          <w:rFonts w:eastAsia="Calibri"/>
          <w:sz w:val="28"/>
          <w:szCs w:val="28"/>
          <w:lang w:eastAsia="en-US"/>
        </w:rPr>
        <w:t xml:space="preserve"> г.</w:t>
      </w:r>
    </w:p>
    <w:p w:rsidR="006450F1" w:rsidRDefault="006450F1" w:rsidP="00556674">
      <w:pPr>
        <w:ind w:left="-567" w:firstLine="709"/>
        <w:jc w:val="center"/>
        <w:rPr>
          <w:b/>
          <w:bCs/>
          <w:sz w:val="32"/>
          <w:szCs w:val="32"/>
          <w:u w:val="single"/>
        </w:rPr>
      </w:pPr>
    </w:p>
    <w:p w:rsidR="00FC64B3" w:rsidRPr="000D53FF" w:rsidRDefault="00FC64B3" w:rsidP="00556674">
      <w:pPr>
        <w:ind w:left="-567" w:firstLine="709"/>
        <w:jc w:val="center"/>
        <w:rPr>
          <w:b/>
          <w:bCs/>
          <w:sz w:val="32"/>
          <w:szCs w:val="32"/>
          <w:u w:val="single"/>
        </w:rPr>
      </w:pPr>
      <w:r w:rsidRPr="000D53FF">
        <w:rPr>
          <w:b/>
          <w:bCs/>
          <w:sz w:val="32"/>
          <w:szCs w:val="32"/>
          <w:u w:val="single"/>
        </w:rPr>
        <w:t xml:space="preserve">Порядок расчета налогового и неналогового </w:t>
      </w:r>
    </w:p>
    <w:p w:rsidR="00FC64B3" w:rsidRPr="00564018" w:rsidRDefault="00A73603" w:rsidP="00A73603">
      <w:pPr>
        <w:ind w:left="-567" w:firstLine="709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32"/>
          <w:szCs w:val="32"/>
          <w:u w:val="single"/>
        </w:rPr>
        <w:t xml:space="preserve">потенциалов бюджета </w:t>
      </w:r>
      <w:r w:rsidR="00FC64B3" w:rsidRPr="000D53FF">
        <w:rPr>
          <w:b/>
          <w:bCs/>
          <w:sz w:val="32"/>
          <w:szCs w:val="32"/>
          <w:u w:val="single"/>
        </w:rPr>
        <w:t>Елизаветовского сельского поселения</w:t>
      </w:r>
      <w:r>
        <w:rPr>
          <w:b/>
          <w:bCs/>
          <w:sz w:val="32"/>
          <w:szCs w:val="32"/>
          <w:u w:val="single"/>
        </w:rPr>
        <w:t xml:space="preserve"> Азовского района</w:t>
      </w:r>
      <w:r w:rsidR="00FC64B3">
        <w:rPr>
          <w:b/>
          <w:bCs/>
          <w:sz w:val="32"/>
          <w:szCs w:val="32"/>
          <w:u w:val="single"/>
        </w:rPr>
        <w:t xml:space="preserve">  </w:t>
      </w:r>
      <w:r w:rsidR="00FC64B3" w:rsidRPr="000D53FF">
        <w:rPr>
          <w:b/>
          <w:bCs/>
          <w:color w:val="000000"/>
          <w:sz w:val="32"/>
          <w:szCs w:val="32"/>
          <w:u w:val="single"/>
        </w:rPr>
        <w:t xml:space="preserve">на </w:t>
      </w:r>
      <w:r w:rsidR="00564018" w:rsidRPr="00564018">
        <w:rPr>
          <w:b/>
          <w:bCs/>
          <w:sz w:val="28"/>
          <w:szCs w:val="28"/>
          <w:u w:val="single"/>
        </w:rPr>
        <w:t>2017 год</w:t>
      </w:r>
      <w:r w:rsidR="00564018" w:rsidRPr="00564018">
        <w:rPr>
          <w:b/>
          <w:sz w:val="28"/>
          <w:szCs w:val="28"/>
          <w:u w:val="single"/>
        </w:rPr>
        <w:t xml:space="preserve"> и плановый период 2018-2019гг.</w:t>
      </w:r>
      <w:r w:rsidR="00FC64B3" w:rsidRPr="00564018">
        <w:rPr>
          <w:b/>
          <w:bCs/>
          <w:color w:val="000000"/>
          <w:sz w:val="28"/>
          <w:szCs w:val="28"/>
          <w:u w:val="single"/>
        </w:rPr>
        <w:t xml:space="preserve"> </w:t>
      </w:r>
    </w:p>
    <w:p w:rsidR="00FC64B3" w:rsidRPr="000D53FF" w:rsidRDefault="00FC64B3" w:rsidP="00556674">
      <w:pPr>
        <w:pStyle w:val="12"/>
        <w:ind w:left="-567" w:firstLine="709"/>
        <w:jc w:val="both"/>
        <w:rPr>
          <w:sz w:val="28"/>
          <w:szCs w:val="28"/>
        </w:rPr>
      </w:pPr>
    </w:p>
    <w:p w:rsidR="00FC64B3" w:rsidRPr="000D53FF" w:rsidRDefault="00FC64B3" w:rsidP="00556674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3FF"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Бюджетным кодексом Российской Федерации, Федеральным законом № 131-ФЗ от 06.10.2003 года «Об общих принципах организации местного самоуправления в Российской Федерации»,</w:t>
      </w:r>
      <w:r w:rsidRPr="000D53FF">
        <w:rPr>
          <w:sz w:val="28"/>
          <w:szCs w:val="28"/>
        </w:rPr>
        <w:t xml:space="preserve"> </w:t>
      </w:r>
      <w:r w:rsidRPr="000D53FF">
        <w:rPr>
          <w:rFonts w:ascii="Times New Roman" w:hAnsi="Times New Roman" w:cs="Times New Roman"/>
          <w:sz w:val="28"/>
          <w:szCs w:val="28"/>
        </w:rPr>
        <w:t>Областным законом «О межбюджетных отношениях органов государственной власти и органов местного самоуправления в Ростовской области» № 380-ЗС от 22.10.2005г,</w:t>
      </w:r>
      <w:r w:rsidRPr="000D53FF"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D53FF">
        <w:rPr>
          <w:rFonts w:ascii="Times New Roman" w:hAnsi="Times New Roman" w:cs="Times New Roman"/>
          <w:sz w:val="28"/>
          <w:szCs w:val="28"/>
        </w:rPr>
        <w:t>в соответствии с прогнозом социально-экономического развития Елизаветовского сельского поселения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D53FF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D53FF">
        <w:rPr>
          <w:rFonts w:ascii="Times New Roman" w:hAnsi="Times New Roman" w:cs="Times New Roman"/>
          <w:sz w:val="28"/>
          <w:szCs w:val="28"/>
        </w:rPr>
        <w:t xml:space="preserve"> год, разработана методика расчета налогового и неналогового потенциала бюджета Елизаветовского сельского поселения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D53FF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FC64B3" w:rsidRPr="000D53FF" w:rsidRDefault="00FC64B3" w:rsidP="00556674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3FF">
        <w:rPr>
          <w:rFonts w:ascii="Times New Roman" w:hAnsi="Times New Roman" w:cs="Times New Roman"/>
          <w:sz w:val="28"/>
          <w:szCs w:val="28"/>
        </w:rPr>
        <w:t>За поселениями закреплены следующие доходные источники:</w:t>
      </w:r>
    </w:p>
    <w:p w:rsidR="00FC64B3" w:rsidRPr="000D53FF" w:rsidRDefault="00FC64B3" w:rsidP="00556674">
      <w:pPr>
        <w:pStyle w:val="ConsPlusNormal"/>
        <w:widowControl/>
        <w:numPr>
          <w:ilvl w:val="0"/>
          <w:numId w:val="6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3FF"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лиц, </w:t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</w:p>
    <w:p w:rsidR="00BB1361" w:rsidRDefault="00FC64B3" w:rsidP="00556674">
      <w:pPr>
        <w:pStyle w:val="ConsPlusNormal"/>
        <w:widowControl/>
        <w:numPr>
          <w:ilvl w:val="0"/>
          <w:numId w:val="6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61">
        <w:rPr>
          <w:rFonts w:ascii="Times New Roman" w:hAnsi="Times New Roman" w:cs="Times New Roman"/>
          <w:sz w:val="28"/>
          <w:szCs w:val="28"/>
        </w:rPr>
        <w:t>доходы от уплаты акцизов на дизельное топливо, моторные масла для дизельных и (или) карбюраторных двигателей, автомобильный и прямогонный бензин</w:t>
      </w:r>
      <w:r w:rsidRPr="00BB1361">
        <w:rPr>
          <w:rFonts w:ascii="Times New Roman" w:hAnsi="Times New Roman" w:cs="Times New Roman"/>
          <w:sz w:val="28"/>
          <w:szCs w:val="28"/>
        </w:rPr>
        <w:tab/>
      </w:r>
    </w:p>
    <w:p w:rsidR="00FC64B3" w:rsidRPr="00BB1361" w:rsidRDefault="00FC64B3" w:rsidP="00556674">
      <w:pPr>
        <w:pStyle w:val="ConsPlusNormal"/>
        <w:widowControl/>
        <w:numPr>
          <w:ilvl w:val="0"/>
          <w:numId w:val="6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61"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налог, </w:t>
      </w:r>
      <w:r w:rsidRPr="00BB1361">
        <w:rPr>
          <w:rFonts w:ascii="Times New Roman" w:hAnsi="Times New Roman" w:cs="Times New Roman"/>
          <w:sz w:val="28"/>
          <w:szCs w:val="28"/>
        </w:rPr>
        <w:tab/>
      </w:r>
      <w:r w:rsidRPr="00BB1361">
        <w:rPr>
          <w:rFonts w:ascii="Times New Roman" w:hAnsi="Times New Roman" w:cs="Times New Roman"/>
          <w:sz w:val="28"/>
          <w:szCs w:val="28"/>
        </w:rPr>
        <w:tab/>
      </w:r>
      <w:r w:rsidRPr="00BB1361">
        <w:rPr>
          <w:rFonts w:ascii="Times New Roman" w:hAnsi="Times New Roman" w:cs="Times New Roman"/>
          <w:sz w:val="28"/>
          <w:szCs w:val="28"/>
        </w:rPr>
        <w:tab/>
      </w:r>
    </w:p>
    <w:p w:rsidR="00FC64B3" w:rsidRPr="000D53FF" w:rsidRDefault="00FC64B3" w:rsidP="00556674">
      <w:pPr>
        <w:pStyle w:val="ConsPlusNormal"/>
        <w:widowControl/>
        <w:numPr>
          <w:ilvl w:val="0"/>
          <w:numId w:val="6"/>
        </w:numPr>
        <w:ind w:left="-567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D53FF">
        <w:rPr>
          <w:rFonts w:ascii="Times New Roman" w:hAnsi="Times New Roman" w:cs="Times New Roman"/>
          <w:sz w:val="28"/>
          <w:szCs w:val="28"/>
        </w:rPr>
        <w:t>земельный налог,</w:t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</w:p>
    <w:p w:rsidR="00FC64B3" w:rsidRPr="000D53FF" w:rsidRDefault="00FC64B3" w:rsidP="00556674">
      <w:pPr>
        <w:pStyle w:val="ConsPlusNormal"/>
        <w:widowControl/>
        <w:numPr>
          <w:ilvl w:val="0"/>
          <w:numId w:val="6"/>
        </w:numPr>
        <w:ind w:left="-567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D53FF">
        <w:rPr>
          <w:rFonts w:ascii="Times New Roman" w:hAnsi="Times New Roman" w:cs="Times New Roman"/>
          <w:sz w:val="28"/>
          <w:szCs w:val="28"/>
        </w:rPr>
        <w:t>налог на имущество физических лиц,</w:t>
      </w:r>
    </w:p>
    <w:p w:rsidR="00FC64B3" w:rsidRPr="000D53FF" w:rsidRDefault="00FC64B3" w:rsidP="00556674">
      <w:pPr>
        <w:pStyle w:val="ConsPlusNormal"/>
        <w:widowControl/>
        <w:numPr>
          <w:ilvl w:val="0"/>
          <w:numId w:val="6"/>
        </w:numPr>
        <w:ind w:left="-567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D53FF">
        <w:rPr>
          <w:rFonts w:ascii="Times New Roman" w:hAnsi="Times New Roman" w:cs="Times New Roman"/>
          <w:sz w:val="28"/>
          <w:szCs w:val="28"/>
        </w:rPr>
        <w:t>государственная пошлина за совершение нотариальных действий,</w:t>
      </w:r>
    </w:p>
    <w:p w:rsidR="00FC64B3" w:rsidRPr="000D53FF" w:rsidRDefault="00FC64B3" w:rsidP="00556674">
      <w:pPr>
        <w:pStyle w:val="ConsPlusNormal"/>
        <w:widowControl/>
        <w:numPr>
          <w:ilvl w:val="0"/>
          <w:numId w:val="6"/>
        </w:numPr>
        <w:ind w:left="-567"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0D53FF">
        <w:rPr>
          <w:rFonts w:ascii="Times New Roman" w:hAnsi="Times New Roman" w:cs="Times New Roman"/>
          <w:sz w:val="28"/>
          <w:szCs w:val="28"/>
        </w:rPr>
        <w:t>доходы от использования имущества, находящегося в государственной и муниципальной собственности.</w:t>
      </w:r>
      <w:r w:rsidRPr="000D53FF">
        <w:rPr>
          <w:rFonts w:ascii="Times New Roman" w:hAnsi="Times New Roman" w:cs="Times New Roman"/>
          <w:sz w:val="28"/>
          <w:szCs w:val="28"/>
        </w:rPr>
        <w:tab/>
      </w:r>
    </w:p>
    <w:p w:rsidR="00FC64B3" w:rsidRPr="000D53FF" w:rsidRDefault="00FC64B3" w:rsidP="00556674">
      <w:pPr>
        <w:pStyle w:val="ConsPlusNormal"/>
        <w:widowControl/>
        <w:numPr>
          <w:ilvl w:val="0"/>
          <w:numId w:val="6"/>
        </w:numPr>
        <w:ind w:left="-567"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0D53FF">
        <w:rPr>
          <w:rFonts w:ascii="Times New Roman" w:hAnsi="Times New Roman" w:cs="Times New Roman"/>
          <w:sz w:val="28"/>
          <w:szCs w:val="28"/>
        </w:rPr>
        <w:t>штрафы, санкции, возмещения ущерба.</w:t>
      </w:r>
    </w:p>
    <w:p w:rsidR="00FC64B3" w:rsidRPr="000D53FF" w:rsidRDefault="00FC64B3" w:rsidP="00556674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3FF">
        <w:rPr>
          <w:rFonts w:ascii="Times New Roman" w:hAnsi="Times New Roman" w:cs="Times New Roman"/>
          <w:sz w:val="28"/>
          <w:szCs w:val="28"/>
        </w:rPr>
        <w:t xml:space="preserve">Прогноз налогового потенциала </w:t>
      </w:r>
      <w:r>
        <w:rPr>
          <w:rFonts w:ascii="Times New Roman" w:hAnsi="Times New Roman" w:cs="Times New Roman"/>
          <w:sz w:val="28"/>
          <w:szCs w:val="28"/>
        </w:rPr>
        <w:t xml:space="preserve"> бюджета сельского поселения</w:t>
      </w:r>
      <w:r w:rsidRPr="00874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2016</w:t>
      </w:r>
      <w:r w:rsidRPr="000D53FF">
        <w:rPr>
          <w:rFonts w:ascii="Times New Roman" w:hAnsi="Times New Roman" w:cs="Times New Roman"/>
          <w:sz w:val="28"/>
          <w:szCs w:val="28"/>
        </w:rPr>
        <w:t xml:space="preserve"> год определен по всем видам налогов, закрепленных за бюджетом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D53FF"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рассчитан,</w:t>
      </w:r>
      <w:r w:rsidRPr="000D53FF">
        <w:rPr>
          <w:rFonts w:ascii="Times New Roman" w:hAnsi="Times New Roman" w:cs="Times New Roman"/>
          <w:sz w:val="28"/>
          <w:szCs w:val="28"/>
        </w:rPr>
        <w:t xml:space="preserve"> согласно областного закона «О межбюджетных отношениях органов государственной власти и органов местного самоуправления в Ростовской области</w:t>
      </w:r>
      <w:r w:rsidR="00BB1361">
        <w:rPr>
          <w:rFonts w:ascii="Times New Roman" w:hAnsi="Times New Roman" w:cs="Times New Roman"/>
          <w:sz w:val="28"/>
          <w:szCs w:val="28"/>
        </w:rPr>
        <w:t>»</w:t>
      </w:r>
      <w:r w:rsidRPr="000D53FF">
        <w:rPr>
          <w:rFonts w:ascii="Times New Roman" w:hAnsi="Times New Roman" w:cs="Times New Roman"/>
          <w:sz w:val="28"/>
          <w:szCs w:val="28"/>
        </w:rPr>
        <w:t xml:space="preserve">. При оценке налогового потенциала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D53FF">
        <w:rPr>
          <w:rFonts w:ascii="Times New Roman" w:hAnsi="Times New Roman" w:cs="Times New Roman"/>
          <w:sz w:val="28"/>
          <w:szCs w:val="28"/>
        </w:rPr>
        <w:t>максимально учтен возможный уровень собираемости налогов, поступления недоимки прошлых периодов</w:t>
      </w:r>
      <w:r w:rsidRPr="000D53FF">
        <w:t>.</w:t>
      </w:r>
    </w:p>
    <w:p w:rsidR="00FC64B3" w:rsidRPr="000D53FF" w:rsidRDefault="00A367D6" w:rsidP="00556674">
      <w:pPr>
        <w:pStyle w:val="a4"/>
        <w:ind w:left="-567" w:firstLine="709"/>
        <w:jc w:val="both"/>
      </w:pPr>
      <w:r w:rsidRPr="009A3854">
        <w:t xml:space="preserve"> </w:t>
      </w:r>
      <w:r w:rsidR="00FC64B3" w:rsidRPr="009A3854">
        <w:t>(приложение 1</w:t>
      </w:r>
      <w:r w:rsidR="00FC64B3">
        <w:t>)</w:t>
      </w:r>
    </w:p>
    <w:p w:rsidR="006705D1" w:rsidRDefault="006705D1" w:rsidP="00556674">
      <w:pPr>
        <w:ind w:left="-567" w:firstLine="709"/>
        <w:jc w:val="center"/>
        <w:rPr>
          <w:b/>
          <w:bCs/>
          <w:i/>
          <w:iCs/>
          <w:sz w:val="36"/>
          <w:szCs w:val="36"/>
          <w:u w:val="single"/>
        </w:rPr>
      </w:pPr>
    </w:p>
    <w:p w:rsidR="00FC64B3" w:rsidRPr="00556674" w:rsidRDefault="00FC64B3" w:rsidP="00556674">
      <w:pPr>
        <w:ind w:left="-567" w:firstLine="709"/>
        <w:jc w:val="center"/>
        <w:rPr>
          <w:sz w:val="28"/>
          <w:szCs w:val="28"/>
        </w:rPr>
      </w:pPr>
      <w:r w:rsidRPr="000D53FF">
        <w:rPr>
          <w:b/>
          <w:bCs/>
          <w:i/>
          <w:iCs/>
          <w:sz w:val="36"/>
          <w:szCs w:val="36"/>
          <w:u w:val="single"/>
        </w:rPr>
        <w:t>Оценка налогового потенциала</w:t>
      </w:r>
    </w:p>
    <w:p w:rsidR="00FC64B3" w:rsidRPr="000D53FF" w:rsidRDefault="00FC64B3" w:rsidP="002C5CE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0D53F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</w:t>
      </w:r>
    </w:p>
    <w:p w:rsidR="00FC64B3" w:rsidRPr="000D53FF" w:rsidRDefault="00FC64B3" w:rsidP="002C5C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D53F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</w:t>
      </w:r>
      <w:r w:rsidRPr="000D53FF">
        <w:rPr>
          <w:rFonts w:ascii="Times New Roman" w:hAnsi="Times New Roman" w:cs="Times New Roman"/>
          <w:sz w:val="28"/>
          <w:szCs w:val="28"/>
        </w:rPr>
        <w:t>Оценка налогового потенциала по налогу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D53FF">
        <w:rPr>
          <w:rFonts w:ascii="Times New Roman" w:hAnsi="Times New Roman" w:cs="Times New Roman"/>
          <w:sz w:val="28"/>
          <w:szCs w:val="28"/>
        </w:rPr>
        <w:t xml:space="preserve"> единому сельскохозяйственному налогу производится с применением средней репрезентативной налоговой ставки; по  остальным - методом прямого счета.</w:t>
      </w:r>
    </w:p>
    <w:p w:rsidR="00FC64B3" w:rsidRPr="00FA45AA" w:rsidRDefault="00FC64B3" w:rsidP="00A447B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54B51" w:rsidRDefault="00554B51" w:rsidP="008C0BF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4B51" w:rsidRDefault="00554B51" w:rsidP="008C0BF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64B3" w:rsidRPr="000D53FF" w:rsidRDefault="00FC64B3" w:rsidP="00E40C5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53F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Оценка налогового потенциала </w:t>
      </w:r>
      <w:r w:rsidR="00564018" w:rsidRPr="00564018">
        <w:rPr>
          <w:rFonts w:ascii="Times New Roman" w:hAnsi="Times New Roman" w:cs="Times New Roman"/>
          <w:b/>
          <w:bCs/>
          <w:sz w:val="28"/>
          <w:szCs w:val="28"/>
        </w:rPr>
        <w:t>на 2017 год</w:t>
      </w:r>
      <w:r w:rsidR="00564018" w:rsidRPr="00564018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2018-2019гг.</w:t>
      </w:r>
      <w:r w:rsidR="0056401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E40C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53FF">
        <w:rPr>
          <w:rFonts w:ascii="Times New Roman" w:hAnsi="Times New Roman" w:cs="Times New Roman"/>
          <w:b/>
          <w:bCs/>
          <w:sz w:val="28"/>
          <w:szCs w:val="28"/>
        </w:rPr>
        <w:t>применением средней репрезентативной налоговой ставки по Елизаветовскому сельскому поселению.</w:t>
      </w:r>
    </w:p>
    <w:p w:rsidR="00FC64B3" w:rsidRPr="000D53FF" w:rsidRDefault="00FC64B3" w:rsidP="00233254">
      <w:pPr>
        <w:ind w:firstLine="708"/>
        <w:jc w:val="both"/>
        <w:rPr>
          <w:sz w:val="28"/>
          <w:szCs w:val="28"/>
        </w:rPr>
      </w:pPr>
    </w:p>
    <w:p w:rsidR="00FC64B3" w:rsidRPr="000D53FF" w:rsidRDefault="00FC64B3" w:rsidP="00233254">
      <w:pPr>
        <w:ind w:firstLine="708"/>
        <w:jc w:val="both"/>
        <w:rPr>
          <w:sz w:val="28"/>
          <w:szCs w:val="28"/>
        </w:rPr>
      </w:pPr>
      <w:r w:rsidRPr="000D53FF">
        <w:rPr>
          <w:sz w:val="28"/>
          <w:szCs w:val="28"/>
        </w:rPr>
        <w:t>Оценка налогового потенциала на очередной финансовый год с применением средней репрезентативной налоговой ставки производится следующим образом:</w:t>
      </w:r>
    </w:p>
    <w:p w:rsidR="00FC64B3" w:rsidRPr="00FA45AA" w:rsidRDefault="00FC64B3" w:rsidP="00233254">
      <w:pPr>
        <w:ind w:firstLine="708"/>
        <w:jc w:val="both"/>
        <w:rPr>
          <w:sz w:val="28"/>
          <w:szCs w:val="28"/>
          <w:highlight w:val="yellow"/>
        </w:rPr>
      </w:pPr>
    </w:p>
    <w:p w:rsidR="00FC64B3" w:rsidRDefault="00FC64B3" w:rsidP="004A3EEF">
      <w:pPr>
        <w:pStyle w:val="ConsPlusNormal"/>
        <w:widowControl/>
        <w:ind w:left="142"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D53F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1.1.Налог на доходы физических лиц </w:t>
      </w:r>
    </w:p>
    <w:p w:rsidR="00FC64B3" w:rsidRPr="000D53FF" w:rsidRDefault="00FC64B3" w:rsidP="004A3EEF">
      <w:pPr>
        <w:pStyle w:val="ConsPlusNormal"/>
        <w:widowControl/>
        <w:ind w:left="142"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FC64B3" w:rsidRPr="000D53FF" w:rsidRDefault="00FC64B3" w:rsidP="001E7730">
      <w:pPr>
        <w:snapToGrid w:val="0"/>
        <w:ind w:firstLine="708"/>
        <w:jc w:val="both"/>
        <w:rPr>
          <w:color w:val="000000"/>
          <w:sz w:val="28"/>
          <w:szCs w:val="28"/>
        </w:rPr>
      </w:pPr>
      <w:r w:rsidRPr="000D53FF">
        <w:rPr>
          <w:sz w:val="28"/>
          <w:szCs w:val="28"/>
        </w:rPr>
        <w:t>Оценка налогового потенциала по налогу на доходы физических лиц произв</w:t>
      </w:r>
      <w:r w:rsidR="00A367D6">
        <w:rPr>
          <w:sz w:val="28"/>
          <w:szCs w:val="28"/>
        </w:rPr>
        <w:t>одится</w:t>
      </w:r>
      <w:r w:rsidRPr="000D53FF">
        <w:rPr>
          <w:sz w:val="28"/>
          <w:szCs w:val="28"/>
        </w:rPr>
        <w:t xml:space="preserve"> исходя из суммы доходов, подлежащих налогообложению по данным  отдела экономического анализа и прогнозирования Администрации Азовского района на 2016 год.</w:t>
      </w:r>
    </w:p>
    <w:p w:rsidR="00564018" w:rsidRDefault="00FC64B3" w:rsidP="001E7730">
      <w:pPr>
        <w:jc w:val="both"/>
        <w:rPr>
          <w:sz w:val="28"/>
          <w:szCs w:val="28"/>
        </w:rPr>
      </w:pPr>
      <w:r w:rsidRPr="000D53FF">
        <w:rPr>
          <w:sz w:val="28"/>
          <w:szCs w:val="28"/>
        </w:rPr>
        <w:t xml:space="preserve">          При расчете оценки налогового потенциала по налогу на доходы физических лиц </w:t>
      </w:r>
      <w:r w:rsidR="000C6024">
        <w:rPr>
          <w:sz w:val="28"/>
          <w:szCs w:val="28"/>
        </w:rPr>
        <w:t>применяются</w:t>
      </w:r>
      <w:r w:rsidRPr="000D53FF">
        <w:rPr>
          <w:sz w:val="28"/>
          <w:szCs w:val="28"/>
        </w:rPr>
        <w:t xml:space="preserve"> фактически сложившаяся по статистической и налоговой отчетности средняя репрезентативная налоговая ставка  в размере 13,000 процентов</w:t>
      </w:r>
      <w:r>
        <w:rPr>
          <w:sz w:val="28"/>
          <w:szCs w:val="28"/>
        </w:rPr>
        <w:t>,</w:t>
      </w:r>
      <w:r w:rsidRPr="000D53FF">
        <w:rPr>
          <w:sz w:val="28"/>
          <w:szCs w:val="28"/>
        </w:rPr>
        <w:t xml:space="preserve"> коэффициент учитывающий изменения законодательства Российск</w:t>
      </w:r>
      <w:r>
        <w:rPr>
          <w:sz w:val="28"/>
          <w:szCs w:val="28"/>
        </w:rPr>
        <w:t>ой Федерации о налогах и сборах</w:t>
      </w:r>
      <w:r w:rsidRPr="000D53FF">
        <w:rPr>
          <w:sz w:val="28"/>
          <w:szCs w:val="28"/>
        </w:rPr>
        <w:t xml:space="preserve"> </w:t>
      </w:r>
      <w:r w:rsidR="00564018">
        <w:rPr>
          <w:bCs/>
          <w:sz w:val="28"/>
          <w:szCs w:val="28"/>
        </w:rPr>
        <w:t>на 2017 год</w:t>
      </w:r>
      <w:r w:rsidR="00564018">
        <w:rPr>
          <w:sz w:val="28"/>
          <w:szCs w:val="28"/>
        </w:rPr>
        <w:t xml:space="preserve"> и плановый период 2018-2019гг.,</w:t>
      </w:r>
      <w:r w:rsidRPr="000D53FF">
        <w:rPr>
          <w:sz w:val="28"/>
          <w:szCs w:val="28"/>
        </w:rPr>
        <w:t xml:space="preserve"> по данным Министерства финансов Ростовской области</w:t>
      </w:r>
      <w:r>
        <w:rPr>
          <w:sz w:val="28"/>
          <w:szCs w:val="28"/>
        </w:rPr>
        <w:t xml:space="preserve"> и ин</w:t>
      </w:r>
      <w:r w:rsidR="00564018">
        <w:rPr>
          <w:sz w:val="28"/>
          <w:szCs w:val="28"/>
        </w:rPr>
        <w:t>декс темпа роста инфляции.</w:t>
      </w:r>
    </w:p>
    <w:p w:rsidR="00FC64B3" w:rsidRPr="000D53FF" w:rsidRDefault="00FC64B3" w:rsidP="001E7730">
      <w:pPr>
        <w:jc w:val="both"/>
        <w:rPr>
          <w:sz w:val="28"/>
          <w:szCs w:val="28"/>
        </w:rPr>
      </w:pPr>
      <w:r w:rsidRPr="000D53FF">
        <w:rPr>
          <w:sz w:val="28"/>
          <w:szCs w:val="28"/>
        </w:rPr>
        <w:tab/>
        <w:t>Норматив отчислений налога на доходы физических лиц в бюджет Елизаветовского сельского поселения 10%.</w:t>
      </w:r>
    </w:p>
    <w:p w:rsidR="00FC64B3" w:rsidRDefault="00FC64B3" w:rsidP="00A447B8">
      <w:pPr>
        <w:rPr>
          <w:sz w:val="28"/>
          <w:szCs w:val="28"/>
        </w:rPr>
      </w:pPr>
      <w:r w:rsidRPr="000D53FF">
        <w:rPr>
          <w:sz w:val="28"/>
          <w:szCs w:val="28"/>
        </w:rPr>
        <w:t xml:space="preserve">                                 </w:t>
      </w:r>
    </w:p>
    <w:p w:rsidR="00FC64B3" w:rsidRDefault="00FC64B3" w:rsidP="00556674">
      <w:pPr>
        <w:jc w:val="center"/>
        <w:rPr>
          <w:sz w:val="28"/>
          <w:szCs w:val="28"/>
        </w:rPr>
      </w:pPr>
      <w:r w:rsidRPr="000D53FF">
        <w:rPr>
          <w:b/>
          <w:bCs/>
          <w:sz w:val="28"/>
          <w:szCs w:val="28"/>
        </w:rPr>
        <w:t>НП</w:t>
      </w:r>
      <w:r w:rsidRPr="000D53FF">
        <w:rPr>
          <w:b/>
          <w:bCs/>
          <w:sz w:val="28"/>
          <w:szCs w:val="28"/>
          <w:vertAlign w:val="superscript"/>
        </w:rPr>
        <w:t>ндфл</w:t>
      </w:r>
      <w:r w:rsidRPr="000D53FF">
        <w:rPr>
          <w:b/>
          <w:bCs/>
          <w:sz w:val="28"/>
          <w:szCs w:val="28"/>
        </w:rPr>
        <w:t xml:space="preserve"> = Дох * РС * К</w:t>
      </w:r>
      <w:r w:rsidRPr="000D53FF">
        <w:rPr>
          <w:b/>
          <w:bCs/>
          <w:sz w:val="28"/>
          <w:szCs w:val="28"/>
          <w:vertAlign w:val="superscript"/>
        </w:rPr>
        <w:t>кор</w:t>
      </w:r>
      <w:r w:rsidRPr="000D53FF">
        <w:rPr>
          <w:b/>
          <w:bCs/>
          <w:sz w:val="28"/>
          <w:szCs w:val="28"/>
        </w:rPr>
        <w:t xml:space="preserve"> * Н</w:t>
      </w:r>
      <w:r w:rsidRPr="000D53FF">
        <w:rPr>
          <w:b/>
          <w:bCs/>
          <w:sz w:val="28"/>
          <w:szCs w:val="28"/>
          <w:vertAlign w:val="superscript"/>
        </w:rPr>
        <w:t xml:space="preserve">от.б. </w:t>
      </w:r>
      <w:r w:rsidRPr="000D53FF">
        <w:rPr>
          <w:sz w:val="28"/>
          <w:szCs w:val="28"/>
        </w:rPr>
        <w:t>, где</w:t>
      </w:r>
    </w:p>
    <w:p w:rsidR="00FC64B3" w:rsidRPr="000D53FF" w:rsidRDefault="00FC64B3" w:rsidP="00556674">
      <w:pPr>
        <w:jc w:val="center"/>
        <w:rPr>
          <w:sz w:val="28"/>
          <w:szCs w:val="28"/>
        </w:rPr>
      </w:pPr>
    </w:p>
    <w:p w:rsidR="00FC64B3" w:rsidRPr="000D53FF" w:rsidRDefault="00FC64B3" w:rsidP="00647886">
      <w:pPr>
        <w:ind w:left="708"/>
        <w:rPr>
          <w:sz w:val="28"/>
          <w:szCs w:val="28"/>
        </w:rPr>
      </w:pPr>
      <w:r w:rsidRPr="000D53FF">
        <w:rPr>
          <w:sz w:val="28"/>
          <w:szCs w:val="28"/>
        </w:rPr>
        <w:t xml:space="preserve">Дох </w:t>
      </w:r>
      <w:r w:rsidRPr="000D53FF">
        <w:rPr>
          <w:sz w:val="28"/>
          <w:szCs w:val="28"/>
        </w:rPr>
        <w:tab/>
        <w:t>– сумма доходов = прогноз фонда оплаты труда и прогноз прочих доходов  на очередной финансовый год;</w:t>
      </w:r>
    </w:p>
    <w:p w:rsidR="00FC64B3" w:rsidRPr="000D53FF" w:rsidRDefault="00FC64B3" w:rsidP="00647886">
      <w:pPr>
        <w:ind w:firstLine="708"/>
        <w:rPr>
          <w:sz w:val="28"/>
          <w:szCs w:val="28"/>
        </w:rPr>
      </w:pPr>
      <w:r w:rsidRPr="000D53FF">
        <w:rPr>
          <w:sz w:val="28"/>
          <w:szCs w:val="28"/>
        </w:rPr>
        <w:t xml:space="preserve">РС    </w:t>
      </w:r>
      <w:r w:rsidRPr="000D53FF">
        <w:rPr>
          <w:sz w:val="28"/>
          <w:szCs w:val="28"/>
        </w:rPr>
        <w:tab/>
        <w:t>– средняя репрезентативная налоговая ставка;</w:t>
      </w:r>
    </w:p>
    <w:p w:rsidR="00FC64B3" w:rsidRPr="000D53FF" w:rsidRDefault="00FC64B3" w:rsidP="00647886">
      <w:pPr>
        <w:ind w:left="705"/>
        <w:rPr>
          <w:sz w:val="28"/>
          <w:szCs w:val="28"/>
        </w:rPr>
      </w:pPr>
      <w:r w:rsidRPr="000D53FF">
        <w:rPr>
          <w:sz w:val="28"/>
          <w:szCs w:val="28"/>
        </w:rPr>
        <w:t>К</w:t>
      </w:r>
      <w:r w:rsidRPr="000D53FF">
        <w:rPr>
          <w:sz w:val="28"/>
          <w:szCs w:val="28"/>
          <w:vertAlign w:val="superscript"/>
        </w:rPr>
        <w:t>кор</w:t>
      </w:r>
      <w:r w:rsidRPr="000D53FF">
        <w:rPr>
          <w:sz w:val="28"/>
          <w:szCs w:val="28"/>
        </w:rPr>
        <w:t xml:space="preserve"> </w:t>
      </w:r>
      <w:r w:rsidRPr="000D53FF">
        <w:rPr>
          <w:sz w:val="28"/>
          <w:szCs w:val="28"/>
        </w:rPr>
        <w:tab/>
        <w:t>– корректирующий коэффициент, учитывающий изменения налогового законодательства;</w:t>
      </w:r>
    </w:p>
    <w:p w:rsidR="00FC64B3" w:rsidRPr="000D53FF" w:rsidRDefault="00FC64B3" w:rsidP="00647886">
      <w:pPr>
        <w:rPr>
          <w:sz w:val="28"/>
          <w:szCs w:val="28"/>
        </w:rPr>
      </w:pPr>
      <w:r w:rsidRPr="000D53FF">
        <w:rPr>
          <w:b/>
          <w:bCs/>
          <w:sz w:val="28"/>
          <w:szCs w:val="28"/>
        </w:rPr>
        <w:t xml:space="preserve"> </w:t>
      </w:r>
      <w:r w:rsidRPr="000D53FF">
        <w:rPr>
          <w:b/>
          <w:bCs/>
          <w:sz w:val="28"/>
          <w:szCs w:val="28"/>
        </w:rPr>
        <w:tab/>
      </w:r>
      <w:r w:rsidRPr="000D53FF">
        <w:rPr>
          <w:sz w:val="28"/>
          <w:szCs w:val="28"/>
        </w:rPr>
        <w:t>Н</w:t>
      </w:r>
      <w:r w:rsidRPr="000D53FF">
        <w:rPr>
          <w:sz w:val="28"/>
          <w:szCs w:val="28"/>
          <w:vertAlign w:val="superscript"/>
        </w:rPr>
        <w:t>от.б.</w:t>
      </w:r>
      <w:r w:rsidRPr="000D53FF">
        <w:rPr>
          <w:sz w:val="28"/>
          <w:szCs w:val="28"/>
          <w:vertAlign w:val="superscript"/>
        </w:rPr>
        <w:tab/>
      </w:r>
      <w:r w:rsidRPr="000D53FF">
        <w:rPr>
          <w:sz w:val="28"/>
          <w:szCs w:val="28"/>
        </w:rPr>
        <w:t>– норматив отчисления в бюджет поселения.</w:t>
      </w:r>
    </w:p>
    <w:p w:rsidR="00BB1361" w:rsidRDefault="00FC64B3" w:rsidP="006478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D53FF">
        <w:rPr>
          <w:rFonts w:ascii="Times New Roman" w:hAnsi="Times New Roman" w:cs="Times New Roman"/>
          <w:sz w:val="28"/>
          <w:szCs w:val="28"/>
        </w:rPr>
        <w:tab/>
      </w:r>
    </w:p>
    <w:p w:rsidR="00FC64B3" w:rsidRPr="000D53FF" w:rsidRDefault="00FC64B3" w:rsidP="00BB136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3FF"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FC64B3" w:rsidRPr="00FA45AA" w:rsidRDefault="00FC64B3" w:rsidP="00752175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</w:pPr>
    </w:p>
    <w:p w:rsidR="00B67C85" w:rsidRDefault="00B67C85" w:rsidP="00A447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FC64B3" w:rsidRPr="00BF4714" w:rsidRDefault="00FC64B3" w:rsidP="00A447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BF471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1.2 Единый сельскохозяйственный налог </w:t>
      </w:r>
    </w:p>
    <w:p w:rsidR="00FC64B3" w:rsidRPr="00BF4714" w:rsidRDefault="00FC64B3" w:rsidP="00781803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C6024" w:rsidRDefault="00FC64B3" w:rsidP="00C12FEF">
      <w:pPr>
        <w:ind w:firstLine="720"/>
        <w:jc w:val="both"/>
        <w:rPr>
          <w:sz w:val="28"/>
          <w:szCs w:val="28"/>
        </w:rPr>
      </w:pPr>
      <w:r w:rsidRPr="00BF4714">
        <w:rPr>
          <w:sz w:val="28"/>
          <w:szCs w:val="28"/>
        </w:rPr>
        <w:t xml:space="preserve">Оценка налогового потенциала </w:t>
      </w:r>
      <w:r w:rsidR="00564018">
        <w:rPr>
          <w:bCs/>
          <w:sz w:val="28"/>
          <w:szCs w:val="28"/>
        </w:rPr>
        <w:t>на 2017 год</w:t>
      </w:r>
      <w:r w:rsidR="00564018">
        <w:rPr>
          <w:sz w:val="28"/>
          <w:szCs w:val="28"/>
        </w:rPr>
        <w:t xml:space="preserve"> и плановый период 2018-2019гг. </w:t>
      </w:r>
      <w:r w:rsidRPr="00BF4714">
        <w:rPr>
          <w:sz w:val="28"/>
          <w:szCs w:val="28"/>
        </w:rPr>
        <w:t>по единому сельскохозяйственному налогу, произв</w:t>
      </w:r>
      <w:r w:rsidR="000C6024">
        <w:rPr>
          <w:sz w:val="28"/>
          <w:szCs w:val="28"/>
        </w:rPr>
        <w:t>одится</w:t>
      </w:r>
      <w:r w:rsidRPr="00BF4714">
        <w:rPr>
          <w:sz w:val="28"/>
          <w:szCs w:val="28"/>
        </w:rPr>
        <w:t xml:space="preserve"> исходя из данных отчетности Межрайонной инспекции ФНС России № 18 по Ростовской области, форма № 5-ЕСХН «Отчет о налоговой базе и структуре начислений по единому сельскохозяйственному налогу».  </w:t>
      </w:r>
    </w:p>
    <w:p w:rsidR="00564018" w:rsidRDefault="00FC64B3" w:rsidP="00C12FEF">
      <w:pPr>
        <w:ind w:firstLine="720"/>
        <w:jc w:val="both"/>
        <w:rPr>
          <w:sz w:val="28"/>
          <w:szCs w:val="28"/>
        </w:rPr>
      </w:pPr>
      <w:r w:rsidRPr="00BF4714">
        <w:rPr>
          <w:sz w:val="28"/>
          <w:szCs w:val="28"/>
        </w:rPr>
        <w:t>При расчете уч</w:t>
      </w:r>
      <w:r w:rsidR="000C6024">
        <w:rPr>
          <w:sz w:val="28"/>
          <w:szCs w:val="28"/>
        </w:rPr>
        <w:t>итываются</w:t>
      </w:r>
      <w:r w:rsidRPr="00BF4714">
        <w:rPr>
          <w:sz w:val="28"/>
          <w:szCs w:val="28"/>
        </w:rPr>
        <w:t>: индекс роста (снижения) налогоплательщиков по Азовскому району; коэффициент, учитывающий изменения в налоговом законодательстве</w:t>
      </w:r>
      <w:r w:rsidR="00564018">
        <w:rPr>
          <w:sz w:val="28"/>
          <w:szCs w:val="28"/>
        </w:rPr>
        <w:t>; индексы инфляции</w:t>
      </w:r>
      <w:r>
        <w:rPr>
          <w:sz w:val="28"/>
          <w:szCs w:val="28"/>
        </w:rPr>
        <w:t>; средняя</w:t>
      </w:r>
      <w:r w:rsidRPr="00BF4714">
        <w:rPr>
          <w:sz w:val="28"/>
          <w:szCs w:val="28"/>
        </w:rPr>
        <w:t xml:space="preserve"> по району репрезентативн</w:t>
      </w:r>
      <w:r>
        <w:rPr>
          <w:sz w:val="28"/>
          <w:szCs w:val="28"/>
        </w:rPr>
        <w:t>ая</w:t>
      </w:r>
      <w:r w:rsidRPr="00BF4714">
        <w:rPr>
          <w:sz w:val="28"/>
          <w:szCs w:val="28"/>
        </w:rPr>
        <w:t xml:space="preserve"> </w:t>
      </w:r>
      <w:r w:rsidRPr="00BF4714">
        <w:rPr>
          <w:sz w:val="28"/>
          <w:szCs w:val="28"/>
        </w:rPr>
        <w:lastRenderedPageBreak/>
        <w:t>налогов</w:t>
      </w:r>
      <w:r>
        <w:rPr>
          <w:sz w:val="28"/>
          <w:szCs w:val="28"/>
        </w:rPr>
        <w:t>ая ставка</w:t>
      </w:r>
      <w:r w:rsidRPr="00BF4714">
        <w:rPr>
          <w:sz w:val="28"/>
          <w:szCs w:val="28"/>
        </w:rPr>
        <w:t>, рассчитанн</w:t>
      </w:r>
      <w:r>
        <w:rPr>
          <w:sz w:val="28"/>
          <w:szCs w:val="28"/>
        </w:rPr>
        <w:t xml:space="preserve">ая </w:t>
      </w:r>
      <w:r w:rsidRPr="00BF4714">
        <w:rPr>
          <w:sz w:val="28"/>
          <w:szCs w:val="28"/>
        </w:rPr>
        <w:t xml:space="preserve"> финансовым управлением администрации Азовского района, в соответствии с методикой межбюджетных отношений</w:t>
      </w:r>
      <w:r w:rsidR="00564018">
        <w:rPr>
          <w:sz w:val="28"/>
          <w:szCs w:val="28"/>
        </w:rPr>
        <w:t>.</w:t>
      </w:r>
    </w:p>
    <w:p w:rsidR="00FC64B3" w:rsidRPr="00BF4714" w:rsidRDefault="00FC64B3" w:rsidP="00C12FEF">
      <w:pPr>
        <w:ind w:firstLine="720"/>
        <w:jc w:val="both"/>
        <w:rPr>
          <w:sz w:val="28"/>
          <w:szCs w:val="28"/>
        </w:rPr>
      </w:pPr>
      <w:r w:rsidRPr="00BF4714">
        <w:rPr>
          <w:sz w:val="28"/>
          <w:szCs w:val="28"/>
        </w:rPr>
        <w:t>Норматив отчислений от единого сельскохозяйственного налога в бюджет поселения составляет 50%.</w:t>
      </w:r>
    </w:p>
    <w:p w:rsidR="00FC64B3" w:rsidRPr="00BF4714" w:rsidRDefault="00FC64B3" w:rsidP="00D324E9">
      <w:pPr>
        <w:ind w:left="360"/>
        <w:jc w:val="center"/>
        <w:rPr>
          <w:b/>
          <w:bCs/>
          <w:sz w:val="28"/>
          <w:szCs w:val="28"/>
        </w:rPr>
      </w:pPr>
    </w:p>
    <w:p w:rsidR="00FC64B3" w:rsidRDefault="00FC64B3" w:rsidP="00D324E9">
      <w:pPr>
        <w:ind w:left="360"/>
        <w:jc w:val="center"/>
        <w:rPr>
          <w:sz w:val="28"/>
          <w:szCs w:val="28"/>
        </w:rPr>
      </w:pPr>
      <w:r w:rsidRPr="00BF4714">
        <w:rPr>
          <w:b/>
          <w:bCs/>
          <w:sz w:val="28"/>
          <w:szCs w:val="28"/>
        </w:rPr>
        <w:t>НП</w:t>
      </w:r>
      <w:r w:rsidRPr="00BF4714">
        <w:rPr>
          <w:b/>
          <w:bCs/>
          <w:sz w:val="28"/>
          <w:szCs w:val="28"/>
          <w:vertAlign w:val="superscript"/>
        </w:rPr>
        <w:t>есхн</w:t>
      </w:r>
      <w:r w:rsidRPr="00BF4714">
        <w:rPr>
          <w:b/>
          <w:bCs/>
          <w:sz w:val="28"/>
          <w:szCs w:val="28"/>
        </w:rPr>
        <w:t xml:space="preserve"> = НБ * РС *</w:t>
      </w:r>
      <w:r w:rsidRPr="00BF4714">
        <w:rPr>
          <w:sz w:val="28"/>
          <w:szCs w:val="28"/>
        </w:rPr>
        <w:t xml:space="preserve"> </w:t>
      </w:r>
      <w:r w:rsidRPr="00BF4714">
        <w:rPr>
          <w:b/>
          <w:bCs/>
          <w:sz w:val="28"/>
          <w:szCs w:val="28"/>
        </w:rPr>
        <w:t>К</w:t>
      </w:r>
      <w:r w:rsidRPr="00BF4714">
        <w:rPr>
          <w:b/>
          <w:bCs/>
          <w:sz w:val="28"/>
          <w:szCs w:val="28"/>
          <w:vertAlign w:val="superscript"/>
        </w:rPr>
        <w:t>кор</w:t>
      </w:r>
      <w:r w:rsidRPr="00BF4714">
        <w:rPr>
          <w:sz w:val="28"/>
          <w:szCs w:val="28"/>
        </w:rPr>
        <w:t xml:space="preserve"> </w:t>
      </w:r>
      <w:r w:rsidRPr="00BF4714">
        <w:rPr>
          <w:b/>
          <w:bCs/>
          <w:sz w:val="28"/>
          <w:szCs w:val="28"/>
        </w:rPr>
        <w:t>*</w:t>
      </w:r>
      <w:r w:rsidRPr="00BF4714">
        <w:rPr>
          <w:sz w:val="28"/>
          <w:szCs w:val="28"/>
        </w:rPr>
        <w:t xml:space="preserve"> </w:t>
      </w:r>
      <w:r w:rsidRPr="00BF4714">
        <w:rPr>
          <w:b/>
          <w:bCs/>
          <w:sz w:val="28"/>
          <w:szCs w:val="28"/>
        </w:rPr>
        <w:t>Н</w:t>
      </w:r>
      <w:r w:rsidRPr="00BF4714">
        <w:rPr>
          <w:b/>
          <w:bCs/>
          <w:sz w:val="28"/>
          <w:szCs w:val="28"/>
          <w:vertAlign w:val="superscript"/>
        </w:rPr>
        <w:t>от.б.</w:t>
      </w:r>
      <w:r w:rsidRPr="00BF4714">
        <w:rPr>
          <w:sz w:val="28"/>
          <w:szCs w:val="28"/>
        </w:rPr>
        <w:t xml:space="preserve">, где </w:t>
      </w:r>
    </w:p>
    <w:p w:rsidR="00FC64B3" w:rsidRPr="00BF4714" w:rsidRDefault="00FC64B3" w:rsidP="00D324E9">
      <w:pPr>
        <w:ind w:left="360"/>
        <w:jc w:val="center"/>
        <w:rPr>
          <w:sz w:val="28"/>
          <w:szCs w:val="28"/>
        </w:rPr>
      </w:pPr>
    </w:p>
    <w:p w:rsidR="00FC64B3" w:rsidRPr="00BF4714" w:rsidRDefault="00FC64B3" w:rsidP="0041434B">
      <w:pPr>
        <w:rPr>
          <w:sz w:val="28"/>
          <w:szCs w:val="28"/>
        </w:rPr>
      </w:pPr>
      <w:r w:rsidRPr="00BF4714">
        <w:rPr>
          <w:sz w:val="28"/>
          <w:szCs w:val="28"/>
        </w:rPr>
        <w:t xml:space="preserve">          НБ </w:t>
      </w:r>
      <w:r w:rsidRPr="00BF4714">
        <w:rPr>
          <w:sz w:val="28"/>
          <w:szCs w:val="28"/>
        </w:rPr>
        <w:tab/>
        <w:t>– прогнозируемая налоговая база;</w:t>
      </w:r>
    </w:p>
    <w:p w:rsidR="00FC64B3" w:rsidRPr="00BF4714" w:rsidRDefault="00FC64B3" w:rsidP="00D324E9">
      <w:pPr>
        <w:ind w:firstLine="709"/>
        <w:rPr>
          <w:sz w:val="28"/>
          <w:szCs w:val="28"/>
        </w:rPr>
      </w:pPr>
      <w:r w:rsidRPr="00BF4714">
        <w:rPr>
          <w:sz w:val="28"/>
          <w:szCs w:val="28"/>
        </w:rPr>
        <w:t>РС</w:t>
      </w:r>
      <w:r w:rsidRPr="00BF4714">
        <w:rPr>
          <w:sz w:val="28"/>
          <w:szCs w:val="28"/>
        </w:rPr>
        <w:tab/>
        <w:t>– средняя репрезентативная налоговая ставка;</w:t>
      </w:r>
    </w:p>
    <w:p w:rsidR="00FC64B3" w:rsidRPr="00BF4714" w:rsidRDefault="00FC64B3" w:rsidP="00587729">
      <w:pPr>
        <w:ind w:left="1410" w:hanging="701"/>
        <w:rPr>
          <w:sz w:val="28"/>
          <w:szCs w:val="28"/>
        </w:rPr>
      </w:pPr>
      <w:r w:rsidRPr="00BF4714">
        <w:rPr>
          <w:sz w:val="28"/>
          <w:szCs w:val="28"/>
        </w:rPr>
        <w:t>К</w:t>
      </w:r>
      <w:r w:rsidRPr="00BF4714">
        <w:rPr>
          <w:sz w:val="28"/>
          <w:szCs w:val="28"/>
          <w:vertAlign w:val="superscript"/>
        </w:rPr>
        <w:t>кор</w:t>
      </w:r>
      <w:r w:rsidRPr="00BF4714">
        <w:rPr>
          <w:sz w:val="28"/>
          <w:szCs w:val="28"/>
        </w:rPr>
        <w:t xml:space="preserve"> </w:t>
      </w:r>
      <w:r w:rsidRPr="00BF4714">
        <w:rPr>
          <w:sz w:val="28"/>
          <w:szCs w:val="28"/>
        </w:rPr>
        <w:tab/>
        <w:t>– корректирующий коэффициент, учитывающий изменения налогового законодательства.</w:t>
      </w:r>
    </w:p>
    <w:p w:rsidR="00FC64B3" w:rsidRPr="00BF4714" w:rsidRDefault="00FC64B3" w:rsidP="00D324E9">
      <w:pPr>
        <w:ind w:firstLine="709"/>
        <w:rPr>
          <w:sz w:val="28"/>
          <w:szCs w:val="28"/>
        </w:rPr>
      </w:pPr>
      <w:r w:rsidRPr="00BF4714">
        <w:rPr>
          <w:sz w:val="28"/>
          <w:szCs w:val="28"/>
        </w:rPr>
        <w:t>Н</w:t>
      </w:r>
      <w:r w:rsidRPr="00BF4714">
        <w:rPr>
          <w:sz w:val="28"/>
          <w:szCs w:val="28"/>
          <w:vertAlign w:val="superscript"/>
        </w:rPr>
        <w:t>от.б.</w:t>
      </w:r>
      <w:r w:rsidRPr="00BF4714">
        <w:rPr>
          <w:sz w:val="28"/>
          <w:szCs w:val="28"/>
        </w:rPr>
        <w:t xml:space="preserve"> </w:t>
      </w:r>
      <w:r w:rsidRPr="00BF4714">
        <w:rPr>
          <w:sz w:val="28"/>
          <w:szCs w:val="28"/>
        </w:rPr>
        <w:tab/>
        <w:t>– норматив отчисления в бюджет поселения.</w:t>
      </w:r>
    </w:p>
    <w:p w:rsidR="00BB1361" w:rsidRDefault="00BB1361" w:rsidP="006F71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4B3" w:rsidRPr="00BF4714" w:rsidRDefault="00FC64B3" w:rsidP="0041434B">
      <w:pPr>
        <w:ind w:firstLine="708"/>
        <w:jc w:val="both"/>
        <w:rPr>
          <w:sz w:val="28"/>
          <w:szCs w:val="28"/>
        </w:rPr>
      </w:pPr>
      <w:r w:rsidRPr="00BF4714">
        <w:rPr>
          <w:sz w:val="28"/>
          <w:szCs w:val="28"/>
        </w:rPr>
        <w:t xml:space="preserve">(см. приложение </w:t>
      </w:r>
      <w:r>
        <w:rPr>
          <w:sz w:val="28"/>
          <w:szCs w:val="28"/>
        </w:rPr>
        <w:t>3</w:t>
      </w:r>
      <w:r w:rsidRPr="00BF4714">
        <w:rPr>
          <w:sz w:val="28"/>
          <w:szCs w:val="28"/>
        </w:rPr>
        <w:t>).</w:t>
      </w:r>
    </w:p>
    <w:p w:rsidR="00FC64B3" w:rsidRPr="00BF4714" w:rsidRDefault="00FC64B3" w:rsidP="0041434B">
      <w:pPr>
        <w:ind w:firstLine="708"/>
        <w:jc w:val="both"/>
        <w:rPr>
          <w:sz w:val="28"/>
          <w:szCs w:val="28"/>
        </w:rPr>
      </w:pPr>
    </w:p>
    <w:p w:rsidR="007A6A49" w:rsidRDefault="00FC64B3" w:rsidP="0041434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714">
        <w:rPr>
          <w:rFonts w:ascii="Times New Roman" w:hAnsi="Times New Roman" w:cs="Times New Roman"/>
          <w:b/>
          <w:bCs/>
          <w:sz w:val="28"/>
          <w:szCs w:val="28"/>
        </w:rPr>
        <w:t xml:space="preserve">2. Оценка налогового потенциала </w:t>
      </w:r>
    </w:p>
    <w:p w:rsidR="00FC64B3" w:rsidRDefault="007A6A49" w:rsidP="0041434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6A49">
        <w:rPr>
          <w:rFonts w:ascii="Times New Roman" w:hAnsi="Times New Roman" w:cs="Times New Roman"/>
          <w:b/>
          <w:bCs/>
          <w:sz w:val="28"/>
          <w:szCs w:val="28"/>
        </w:rPr>
        <w:t>на 2017 год</w:t>
      </w:r>
      <w:r w:rsidRPr="007A6A49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2018-2019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A49">
        <w:rPr>
          <w:rFonts w:ascii="Times New Roman" w:hAnsi="Times New Roman" w:cs="Times New Roman"/>
          <w:b/>
          <w:sz w:val="28"/>
          <w:szCs w:val="28"/>
        </w:rPr>
        <w:t>гг.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64B3" w:rsidRPr="00BF4714">
        <w:rPr>
          <w:rFonts w:ascii="Times New Roman" w:hAnsi="Times New Roman" w:cs="Times New Roman"/>
          <w:b/>
          <w:bCs/>
          <w:sz w:val="28"/>
          <w:szCs w:val="28"/>
        </w:rPr>
        <w:t>методом прямого счета</w:t>
      </w:r>
      <w:r w:rsidR="00FC64B3" w:rsidRPr="005566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C64B3" w:rsidRDefault="00FC64B3" w:rsidP="0041434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714">
        <w:rPr>
          <w:rFonts w:ascii="Times New Roman" w:hAnsi="Times New Roman" w:cs="Times New Roman"/>
          <w:b/>
          <w:bCs/>
          <w:sz w:val="28"/>
          <w:szCs w:val="28"/>
        </w:rPr>
        <w:t>по Елизаветовскому сельскому</w:t>
      </w:r>
      <w:r w:rsidRPr="005566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4714">
        <w:rPr>
          <w:rFonts w:ascii="Times New Roman" w:hAnsi="Times New Roman" w:cs="Times New Roman"/>
          <w:b/>
          <w:bCs/>
          <w:sz w:val="28"/>
          <w:szCs w:val="28"/>
        </w:rPr>
        <w:t>поселению.</w:t>
      </w:r>
    </w:p>
    <w:p w:rsidR="00FC64B3" w:rsidRDefault="00FC64B3" w:rsidP="0041434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64B3" w:rsidRPr="005D6518" w:rsidRDefault="00FC64B3" w:rsidP="0050418A">
      <w:pPr>
        <w:tabs>
          <w:tab w:val="left" w:pos="720"/>
        </w:tabs>
        <w:ind w:left="993" w:right="582" w:hanging="993"/>
        <w:jc w:val="center"/>
        <w:rPr>
          <w:b/>
          <w:bCs/>
          <w:i/>
          <w:iCs/>
          <w:sz w:val="28"/>
          <w:szCs w:val="28"/>
          <w:u w:val="single"/>
        </w:rPr>
      </w:pPr>
      <w:r w:rsidRPr="005D6518">
        <w:rPr>
          <w:b/>
          <w:bCs/>
          <w:i/>
          <w:iCs/>
          <w:sz w:val="28"/>
          <w:szCs w:val="28"/>
          <w:u w:val="single"/>
        </w:rPr>
        <w:t>2.</w:t>
      </w:r>
      <w:r>
        <w:rPr>
          <w:b/>
          <w:bCs/>
          <w:i/>
          <w:iCs/>
          <w:sz w:val="28"/>
          <w:szCs w:val="28"/>
          <w:u w:val="single"/>
        </w:rPr>
        <w:t>1</w:t>
      </w:r>
      <w:r w:rsidRPr="005D6518">
        <w:rPr>
          <w:b/>
          <w:bCs/>
          <w:i/>
          <w:iCs/>
          <w:sz w:val="28"/>
          <w:szCs w:val="28"/>
          <w:u w:val="single"/>
        </w:rPr>
        <w:t xml:space="preserve"> Доходы от уплаты акцизов на дизельное топливо, </w:t>
      </w:r>
    </w:p>
    <w:p w:rsidR="00FC64B3" w:rsidRPr="005D6518" w:rsidRDefault="00FC64B3" w:rsidP="0050418A">
      <w:pPr>
        <w:tabs>
          <w:tab w:val="left" w:pos="720"/>
        </w:tabs>
        <w:ind w:left="993" w:right="582" w:hanging="993"/>
        <w:jc w:val="center"/>
        <w:rPr>
          <w:b/>
          <w:bCs/>
          <w:i/>
          <w:iCs/>
          <w:sz w:val="28"/>
          <w:szCs w:val="28"/>
          <w:u w:val="single"/>
        </w:rPr>
      </w:pPr>
      <w:r w:rsidRPr="005D6518">
        <w:rPr>
          <w:b/>
          <w:bCs/>
          <w:i/>
          <w:iCs/>
          <w:sz w:val="28"/>
          <w:szCs w:val="28"/>
          <w:u w:val="single"/>
        </w:rPr>
        <w:t>моторные масла для дизельных и (или) карбюраторных двигателей, автомобильный и прямогонный бензин</w:t>
      </w:r>
    </w:p>
    <w:p w:rsidR="00FC64B3" w:rsidRPr="005D6518" w:rsidRDefault="00FC64B3" w:rsidP="0050418A">
      <w:pPr>
        <w:tabs>
          <w:tab w:val="left" w:pos="720"/>
        </w:tabs>
        <w:ind w:left="993" w:right="582" w:hanging="993"/>
        <w:jc w:val="center"/>
        <w:rPr>
          <w:b/>
          <w:bCs/>
          <w:i/>
          <w:iCs/>
          <w:sz w:val="28"/>
          <w:szCs w:val="28"/>
        </w:rPr>
      </w:pPr>
    </w:p>
    <w:p w:rsidR="00FC64B3" w:rsidRPr="005D6518" w:rsidRDefault="00FC64B3" w:rsidP="0050418A">
      <w:pPr>
        <w:tabs>
          <w:tab w:val="left" w:pos="720"/>
        </w:tabs>
        <w:ind w:firstLine="540"/>
        <w:jc w:val="both"/>
        <w:rPr>
          <w:sz w:val="28"/>
          <w:szCs w:val="28"/>
        </w:rPr>
      </w:pPr>
      <w:r w:rsidRPr="005D6518">
        <w:rPr>
          <w:sz w:val="28"/>
          <w:szCs w:val="28"/>
        </w:rPr>
        <w:t>С 2014 года согласно законодательства произведена передача 10 процентов доходов от уплаты акцизов на нефтепродукты из областного бюджета в пользу местных бюджетов для создания муниципальных дорожных фондов.</w:t>
      </w:r>
    </w:p>
    <w:p w:rsidR="00FC64B3" w:rsidRPr="0060323E" w:rsidRDefault="000C6024" w:rsidP="0050418A">
      <w:pPr>
        <w:ind w:firstLine="540"/>
        <w:jc w:val="both"/>
        <w:rPr>
          <w:sz w:val="28"/>
          <w:szCs w:val="28"/>
        </w:rPr>
      </w:pPr>
      <w:r w:rsidRPr="0060323E">
        <w:rPr>
          <w:sz w:val="28"/>
          <w:szCs w:val="28"/>
        </w:rPr>
        <w:t xml:space="preserve"> </w:t>
      </w:r>
      <w:r w:rsidR="00FC64B3" w:rsidRPr="0060323E">
        <w:rPr>
          <w:sz w:val="28"/>
          <w:szCs w:val="28"/>
        </w:rPr>
        <w:t xml:space="preserve">(приложение № </w:t>
      </w:r>
      <w:r w:rsidR="00FC64B3">
        <w:rPr>
          <w:sz w:val="28"/>
          <w:szCs w:val="28"/>
        </w:rPr>
        <w:t>6</w:t>
      </w:r>
      <w:r w:rsidR="00FC64B3" w:rsidRPr="0060323E">
        <w:rPr>
          <w:sz w:val="28"/>
          <w:szCs w:val="28"/>
        </w:rPr>
        <w:t>).</w:t>
      </w:r>
    </w:p>
    <w:p w:rsidR="000C6024" w:rsidRDefault="000C6024" w:rsidP="0050644C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</w:p>
    <w:p w:rsidR="00FC64B3" w:rsidRPr="00BF4714" w:rsidRDefault="00FC64B3" w:rsidP="0050644C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  <w:r w:rsidRPr="00BF4714">
        <w:rPr>
          <w:b/>
          <w:bCs/>
          <w:i/>
          <w:iCs/>
          <w:sz w:val="28"/>
          <w:szCs w:val="28"/>
          <w:u w:val="single"/>
        </w:rPr>
        <w:t>2.</w:t>
      </w:r>
      <w:r>
        <w:rPr>
          <w:b/>
          <w:bCs/>
          <w:i/>
          <w:iCs/>
          <w:sz w:val="28"/>
          <w:szCs w:val="28"/>
          <w:u w:val="single"/>
        </w:rPr>
        <w:t>2</w:t>
      </w:r>
      <w:r w:rsidRPr="00BF4714">
        <w:rPr>
          <w:b/>
          <w:bCs/>
          <w:i/>
          <w:iCs/>
          <w:sz w:val="28"/>
          <w:szCs w:val="28"/>
          <w:u w:val="single"/>
        </w:rPr>
        <w:t xml:space="preserve"> Налог на имущество физических лиц </w:t>
      </w:r>
    </w:p>
    <w:p w:rsidR="00FC64B3" w:rsidRPr="00BF4714" w:rsidRDefault="00FC64B3" w:rsidP="007C53D4">
      <w:pPr>
        <w:pStyle w:val="ConsPlusNormal"/>
        <w:widowControl/>
        <w:spacing w:line="242" w:lineRule="auto"/>
        <w:ind w:left="1069"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C64B3" w:rsidRPr="00BF4714" w:rsidRDefault="00FC64B3" w:rsidP="0050644C">
      <w:pPr>
        <w:pStyle w:val="ConsPlusNormal"/>
        <w:spacing w:line="242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F471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</w:t>
      </w:r>
      <w:r w:rsidRPr="00BF4714">
        <w:rPr>
          <w:rFonts w:ascii="Times New Roman" w:hAnsi="Times New Roman" w:cs="Times New Roman"/>
          <w:sz w:val="28"/>
          <w:szCs w:val="28"/>
        </w:rPr>
        <w:t>Налог на имущество физических лиц рассчитывается по следующей формуле:</w:t>
      </w:r>
    </w:p>
    <w:p w:rsidR="00FC64B3" w:rsidRPr="00BF4714" w:rsidRDefault="00FC64B3" w:rsidP="0050644C">
      <w:pPr>
        <w:pStyle w:val="ConsPlusNonformat"/>
        <w:spacing w:line="242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64B3" w:rsidRDefault="00FC64B3" w:rsidP="009A43F0">
      <w:pPr>
        <w:pStyle w:val="Default"/>
        <w:jc w:val="center"/>
        <w:rPr>
          <w:b/>
          <w:bCs/>
          <w:sz w:val="28"/>
          <w:szCs w:val="28"/>
        </w:rPr>
      </w:pPr>
      <w:r w:rsidRPr="009A43F0">
        <w:rPr>
          <w:b/>
          <w:bCs/>
          <w:sz w:val="28"/>
          <w:szCs w:val="28"/>
        </w:rPr>
        <w:t>НП</w:t>
      </w:r>
      <w:r w:rsidRPr="009A43F0">
        <w:rPr>
          <w:b/>
          <w:bCs/>
          <w:sz w:val="18"/>
          <w:szCs w:val="18"/>
        </w:rPr>
        <w:t xml:space="preserve">i </w:t>
      </w:r>
      <w:r w:rsidRPr="009A43F0">
        <w:rPr>
          <w:b/>
          <w:bCs/>
          <w:sz w:val="28"/>
          <w:szCs w:val="28"/>
        </w:rPr>
        <w:t>= Σ(ИС</w:t>
      </w:r>
      <w:r w:rsidRPr="009A43F0">
        <w:rPr>
          <w:b/>
          <w:bCs/>
          <w:sz w:val="18"/>
          <w:szCs w:val="18"/>
        </w:rPr>
        <w:t xml:space="preserve">ji </w:t>
      </w:r>
      <w:r w:rsidRPr="009A43F0">
        <w:rPr>
          <w:b/>
          <w:bCs/>
          <w:sz w:val="28"/>
          <w:szCs w:val="28"/>
        </w:rPr>
        <w:t>х С</w:t>
      </w:r>
      <w:r w:rsidRPr="009A43F0">
        <w:rPr>
          <w:b/>
          <w:bCs/>
          <w:sz w:val="18"/>
          <w:szCs w:val="18"/>
        </w:rPr>
        <w:t xml:space="preserve">j </w:t>
      </w:r>
      <w:r w:rsidRPr="009A43F0">
        <w:rPr>
          <w:b/>
          <w:bCs/>
          <w:sz w:val="28"/>
          <w:szCs w:val="28"/>
        </w:rPr>
        <w:t>) х U</w:t>
      </w:r>
      <w:r w:rsidRPr="009A43F0">
        <w:rPr>
          <w:b/>
          <w:bCs/>
          <w:sz w:val="18"/>
          <w:szCs w:val="18"/>
        </w:rPr>
        <w:t xml:space="preserve">i </w:t>
      </w:r>
      <w:r w:rsidRPr="009A43F0">
        <w:rPr>
          <w:b/>
          <w:bCs/>
          <w:sz w:val="28"/>
          <w:szCs w:val="28"/>
        </w:rPr>
        <w:t xml:space="preserve">х </w:t>
      </w:r>
      <w:r w:rsidRPr="00BF4714">
        <w:rPr>
          <w:b/>
          <w:bCs/>
          <w:sz w:val="28"/>
          <w:szCs w:val="28"/>
        </w:rPr>
        <w:t>К</w:t>
      </w:r>
      <w:r w:rsidRPr="00BF4714">
        <w:rPr>
          <w:b/>
          <w:bCs/>
          <w:sz w:val="28"/>
          <w:szCs w:val="28"/>
          <w:vertAlign w:val="subscript"/>
          <w:lang w:val="en-US"/>
        </w:rPr>
        <w:t>i</w:t>
      </w:r>
      <w:r w:rsidRPr="00BF4714">
        <w:rPr>
          <w:b/>
          <w:bCs/>
          <w:sz w:val="28"/>
          <w:szCs w:val="28"/>
          <w:vertAlign w:val="superscript"/>
        </w:rPr>
        <w:t>1</w:t>
      </w:r>
      <w:r w:rsidRPr="009A43F0">
        <w:rPr>
          <w:b/>
          <w:bCs/>
          <w:sz w:val="18"/>
          <w:szCs w:val="18"/>
        </w:rPr>
        <w:t xml:space="preserve"> </w:t>
      </w:r>
      <w:r w:rsidRPr="009A43F0">
        <w:rPr>
          <w:b/>
          <w:bCs/>
          <w:sz w:val="28"/>
          <w:szCs w:val="28"/>
        </w:rPr>
        <w:t xml:space="preserve">+ </w:t>
      </w:r>
      <w:r w:rsidRPr="00BF4714">
        <w:rPr>
          <w:b/>
          <w:bCs/>
          <w:sz w:val="28"/>
          <w:szCs w:val="28"/>
        </w:rPr>
        <w:t>Нед</w:t>
      </w:r>
      <w:r w:rsidRPr="00BF4714">
        <w:rPr>
          <w:b/>
          <w:bCs/>
          <w:sz w:val="28"/>
          <w:szCs w:val="28"/>
          <w:vertAlign w:val="subscript"/>
          <w:lang w:val="en-US"/>
        </w:rPr>
        <w:t>i</w:t>
      </w:r>
      <w:r w:rsidRPr="00BF4714">
        <w:rPr>
          <w:b/>
          <w:bCs/>
          <w:sz w:val="28"/>
          <w:szCs w:val="28"/>
          <w:vertAlign w:val="superscript"/>
        </w:rPr>
        <w:t>физ.л</w:t>
      </w:r>
      <w:r w:rsidRPr="009A43F0">
        <w:rPr>
          <w:b/>
          <w:bCs/>
          <w:sz w:val="18"/>
          <w:szCs w:val="18"/>
        </w:rPr>
        <w:t>.</w:t>
      </w:r>
      <w:r w:rsidRPr="009A43F0">
        <w:rPr>
          <w:b/>
          <w:bCs/>
          <w:sz w:val="28"/>
          <w:szCs w:val="28"/>
        </w:rPr>
        <w:t>, где</w:t>
      </w:r>
    </w:p>
    <w:p w:rsidR="00FC64B3" w:rsidRPr="009A43F0" w:rsidRDefault="00FC64B3" w:rsidP="009A43F0">
      <w:pPr>
        <w:pStyle w:val="Default"/>
        <w:jc w:val="center"/>
        <w:rPr>
          <w:b/>
          <w:bCs/>
          <w:sz w:val="28"/>
          <w:szCs w:val="28"/>
        </w:rPr>
      </w:pPr>
    </w:p>
    <w:p w:rsidR="00FC64B3" w:rsidRDefault="00FC64B3" w:rsidP="009A43F0">
      <w:pPr>
        <w:pStyle w:val="Default"/>
        <w:ind w:firstLine="708"/>
        <w:jc w:val="both"/>
        <w:rPr>
          <w:sz w:val="28"/>
          <w:szCs w:val="28"/>
        </w:rPr>
      </w:pPr>
      <w:r w:rsidRPr="009A43F0">
        <w:rPr>
          <w:sz w:val="28"/>
          <w:szCs w:val="28"/>
        </w:rPr>
        <w:t xml:space="preserve">ИСji – суммарная инвентаризационная стоимость объектов налогообло-жения, принадлежащих физическим лицам на праве собственности, отдельной j-й категории за отчетный финансовый год </w:t>
      </w:r>
      <w:r w:rsidRPr="0060323E">
        <w:rPr>
          <w:sz w:val="28"/>
          <w:szCs w:val="28"/>
        </w:rPr>
        <w:t>по данным Азовского районного муниципального предприятия технической инвентаризации</w:t>
      </w:r>
      <w:r w:rsidRPr="009A43F0">
        <w:rPr>
          <w:sz w:val="28"/>
          <w:szCs w:val="28"/>
        </w:rPr>
        <w:t xml:space="preserve"> и оценка суммарной инвентаризационной стоимости объектов налогообложения, принадлежащих</w:t>
      </w:r>
      <w:r>
        <w:rPr>
          <w:sz w:val="28"/>
          <w:szCs w:val="28"/>
        </w:rPr>
        <w:t xml:space="preserve"> физическим лицам на праве собственности, отдельной j-й категории на текущий финансовый год и очередной финансовый год, умноженные на коэффициент-дефлятор (в соответствии </w:t>
      </w:r>
      <w:r w:rsidRPr="009A43F0">
        <w:rPr>
          <w:sz w:val="28"/>
          <w:szCs w:val="28"/>
        </w:rPr>
        <w:t>гл. 32 НК РФ</w:t>
      </w:r>
      <w:r>
        <w:rPr>
          <w:sz w:val="28"/>
          <w:szCs w:val="28"/>
        </w:rPr>
        <w:t xml:space="preserve">); </w:t>
      </w:r>
    </w:p>
    <w:p w:rsidR="00FC64B3" w:rsidRPr="00843F2A" w:rsidRDefault="00FC64B3" w:rsidP="00843F2A">
      <w:pPr>
        <w:pStyle w:val="Default"/>
        <w:ind w:firstLine="708"/>
        <w:jc w:val="both"/>
        <w:rPr>
          <w:sz w:val="28"/>
          <w:szCs w:val="28"/>
        </w:rPr>
      </w:pPr>
      <w:r w:rsidRPr="00843F2A">
        <w:rPr>
          <w:sz w:val="28"/>
          <w:szCs w:val="28"/>
        </w:rPr>
        <w:t xml:space="preserve">Сj – ставка налога на имущество физических лиц отдельной j-й категории стоимости имущества в соответствии с пунктом 4 статьи 406 Налогового кодекса </w:t>
      </w:r>
      <w:r w:rsidRPr="00843F2A">
        <w:rPr>
          <w:sz w:val="28"/>
          <w:szCs w:val="28"/>
        </w:rPr>
        <w:lastRenderedPageBreak/>
        <w:t>Российской Федерации</w:t>
      </w:r>
      <w:r w:rsidRPr="00C820F2">
        <w:rPr>
          <w:sz w:val="28"/>
          <w:szCs w:val="28"/>
        </w:rPr>
        <w:t xml:space="preserve"> </w:t>
      </w:r>
      <w:r w:rsidRPr="0060323E">
        <w:rPr>
          <w:sz w:val="28"/>
          <w:szCs w:val="28"/>
        </w:rPr>
        <w:t>и решения Собрания депутатов Елизаветовского сельского поселения</w:t>
      </w:r>
      <w:r w:rsidRPr="00843F2A">
        <w:rPr>
          <w:sz w:val="28"/>
          <w:szCs w:val="28"/>
        </w:rPr>
        <w:t xml:space="preserve">; </w:t>
      </w:r>
    </w:p>
    <w:p w:rsidR="00FC64B3" w:rsidRDefault="00FC64B3" w:rsidP="00843F2A">
      <w:pPr>
        <w:pStyle w:val="Default"/>
        <w:ind w:firstLine="708"/>
        <w:jc w:val="both"/>
        <w:rPr>
          <w:sz w:val="28"/>
          <w:szCs w:val="28"/>
        </w:rPr>
      </w:pPr>
      <w:r w:rsidRPr="0060323E">
        <w:rPr>
          <w:sz w:val="28"/>
          <w:szCs w:val="28"/>
        </w:rPr>
        <w:t>U</w:t>
      </w:r>
      <w:r w:rsidRPr="0060323E">
        <w:rPr>
          <w:sz w:val="28"/>
          <w:szCs w:val="28"/>
          <w:vertAlign w:val="subscript"/>
          <w:lang w:val="en-US"/>
        </w:rPr>
        <w:t>i</w:t>
      </w:r>
      <w:r w:rsidRPr="0060323E">
        <w:rPr>
          <w:sz w:val="28"/>
          <w:szCs w:val="28"/>
        </w:rPr>
        <w:t xml:space="preserve"> – удельный показатель налога рассчитывается как соотношение суммы налога подлежащ</w:t>
      </w:r>
      <w:r>
        <w:rPr>
          <w:sz w:val="28"/>
          <w:szCs w:val="28"/>
        </w:rPr>
        <w:t>его</w:t>
      </w:r>
      <w:r w:rsidRPr="0060323E">
        <w:rPr>
          <w:sz w:val="28"/>
          <w:szCs w:val="28"/>
        </w:rPr>
        <w:t xml:space="preserve"> уплате в бюджет к сумме налогов подлежащих уплате в бюджет и налогов</w:t>
      </w:r>
      <w:r>
        <w:rPr>
          <w:sz w:val="28"/>
          <w:szCs w:val="28"/>
        </w:rPr>
        <w:t>,</w:t>
      </w:r>
      <w:r w:rsidRPr="0060323E">
        <w:rPr>
          <w:sz w:val="28"/>
          <w:szCs w:val="28"/>
        </w:rPr>
        <w:t xml:space="preserve"> не поступивших  в бюджет в связи с предоставлением налогоплательщикам льгот. Рассчитывается администрацией поселения по данным отчета </w:t>
      </w:r>
      <w:r w:rsidRPr="0060323E">
        <w:rPr>
          <w:rStyle w:val="10"/>
          <w:rFonts w:ascii="Times New Roman" w:hAnsi="Times New Roman" w:cs="Times New Roman"/>
          <w:b w:val="0"/>
          <w:bCs w:val="0"/>
          <w:sz w:val="28"/>
          <w:szCs w:val="28"/>
        </w:rPr>
        <w:t>Межрайонной Инспекции Федеральной налоговой службы России  № 18 по Ростовской области</w:t>
      </w:r>
      <w:r w:rsidRPr="0060323E">
        <w:rPr>
          <w:sz w:val="28"/>
          <w:szCs w:val="28"/>
        </w:rPr>
        <w:t xml:space="preserve">, форма № 5-МН </w:t>
      </w:r>
      <w:r w:rsidRPr="00843F2A">
        <w:rPr>
          <w:sz w:val="28"/>
          <w:szCs w:val="28"/>
        </w:rPr>
        <w:t>«Отчет о налоговой базе и структуре начислений по местным налогам» за отчетный финансовый год</w:t>
      </w:r>
      <w:r w:rsidRPr="0060323E">
        <w:rPr>
          <w:sz w:val="28"/>
          <w:szCs w:val="28"/>
        </w:rPr>
        <w:t xml:space="preserve"> (приложение </w:t>
      </w:r>
      <w:r>
        <w:rPr>
          <w:sz w:val="28"/>
          <w:szCs w:val="28"/>
        </w:rPr>
        <w:t>4</w:t>
      </w:r>
      <w:r w:rsidRPr="0060323E">
        <w:rPr>
          <w:sz w:val="28"/>
          <w:szCs w:val="28"/>
        </w:rPr>
        <w:t>а)</w:t>
      </w:r>
      <w:r w:rsidR="007A6A49">
        <w:rPr>
          <w:sz w:val="28"/>
          <w:szCs w:val="28"/>
        </w:rPr>
        <w:t>.</w:t>
      </w:r>
    </w:p>
    <w:p w:rsidR="00FC64B3" w:rsidRDefault="00FC64B3" w:rsidP="00843F2A">
      <w:pPr>
        <w:pStyle w:val="ConsPlusNonformat"/>
        <w:spacing w:line="242" w:lineRule="auto"/>
        <w:ind w:firstLine="709"/>
        <w:jc w:val="both"/>
        <w:rPr>
          <w:sz w:val="28"/>
          <w:szCs w:val="28"/>
        </w:rPr>
      </w:pPr>
      <w:r w:rsidRPr="00C820F2">
        <w:rPr>
          <w:rFonts w:ascii="Times New Roman" w:hAnsi="Times New Roman" w:cs="Times New Roman"/>
          <w:sz w:val="28"/>
          <w:szCs w:val="28"/>
        </w:rPr>
        <w:t>К</w:t>
      </w:r>
      <w:r w:rsidRPr="00C820F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C820F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820F2">
        <w:rPr>
          <w:rFonts w:ascii="Times New Roman" w:hAnsi="Times New Roman" w:cs="Times New Roman"/>
          <w:sz w:val="28"/>
          <w:szCs w:val="28"/>
        </w:rPr>
        <w:t xml:space="preserve"> </w:t>
      </w:r>
      <w:r w:rsidRPr="00843F2A">
        <w:rPr>
          <w:rFonts w:ascii="Times New Roman" w:hAnsi="Times New Roman" w:cs="Times New Roman"/>
          <w:sz w:val="28"/>
          <w:szCs w:val="28"/>
        </w:rPr>
        <w:t>– коэффициент неинвентаризированных объектов налогообложения, принадлежащих физическим лицам на праве собственности, по данным министерства финансов Ростовской области;</w:t>
      </w:r>
      <w:r>
        <w:rPr>
          <w:sz w:val="28"/>
          <w:szCs w:val="28"/>
        </w:rPr>
        <w:t xml:space="preserve"> </w:t>
      </w:r>
    </w:p>
    <w:p w:rsidR="00FC64B3" w:rsidRPr="0060323E" w:rsidRDefault="00FC64B3" w:rsidP="0050644C">
      <w:pPr>
        <w:spacing w:after="120"/>
        <w:ind w:firstLine="709"/>
        <w:jc w:val="both"/>
        <w:rPr>
          <w:sz w:val="28"/>
          <w:szCs w:val="28"/>
        </w:rPr>
      </w:pPr>
      <w:r w:rsidRPr="0060323E">
        <w:rPr>
          <w:sz w:val="28"/>
          <w:szCs w:val="28"/>
        </w:rPr>
        <w:t>Нед</w:t>
      </w:r>
      <w:r w:rsidRPr="0060323E">
        <w:rPr>
          <w:sz w:val="28"/>
          <w:szCs w:val="28"/>
          <w:vertAlign w:val="subscript"/>
          <w:lang w:val="en-US"/>
        </w:rPr>
        <w:t>i</w:t>
      </w:r>
      <w:r w:rsidRPr="0060323E">
        <w:rPr>
          <w:sz w:val="28"/>
          <w:szCs w:val="28"/>
          <w:vertAlign w:val="superscript"/>
        </w:rPr>
        <w:t>физ.л.</w:t>
      </w:r>
      <w:r w:rsidRPr="0060323E">
        <w:rPr>
          <w:sz w:val="28"/>
          <w:szCs w:val="28"/>
        </w:rPr>
        <w:t xml:space="preserve"> – планируемый объем погашения недоимки прошлых лет учитывается в размере 100 процентов по состоянию на 1 октября текущего финансового года по данным Межрайонной Инспекции ФНС России №18 по Ростовской области.</w:t>
      </w:r>
    </w:p>
    <w:p w:rsidR="00FC64B3" w:rsidRPr="0060323E" w:rsidRDefault="00FC64B3" w:rsidP="0041434B">
      <w:pPr>
        <w:jc w:val="both"/>
        <w:rPr>
          <w:sz w:val="28"/>
          <w:szCs w:val="28"/>
        </w:rPr>
      </w:pPr>
      <w:r w:rsidRPr="0060323E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60323E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4</w:t>
      </w:r>
      <w:r w:rsidRPr="0060323E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60323E">
        <w:rPr>
          <w:sz w:val="28"/>
          <w:szCs w:val="28"/>
        </w:rPr>
        <w:t>а).</w:t>
      </w:r>
    </w:p>
    <w:p w:rsidR="00FC64B3" w:rsidRPr="00FA45AA" w:rsidRDefault="00FC64B3" w:rsidP="0050644C">
      <w:pPr>
        <w:ind w:left="709"/>
        <w:jc w:val="center"/>
        <w:rPr>
          <w:b/>
          <w:bCs/>
          <w:i/>
          <w:iCs/>
          <w:sz w:val="28"/>
          <w:szCs w:val="28"/>
          <w:highlight w:val="yellow"/>
          <w:u w:val="single"/>
        </w:rPr>
      </w:pPr>
    </w:p>
    <w:p w:rsidR="00FC64B3" w:rsidRPr="004A1844" w:rsidRDefault="00FC64B3" w:rsidP="0050644C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  <w:r w:rsidRPr="004A1844">
        <w:rPr>
          <w:b/>
          <w:bCs/>
          <w:i/>
          <w:iCs/>
          <w:sz w:val="28"/>
          <w:szCs w:val="28"/>
          <w:u w:val="single"/>
        </w:rPr>
        <w:t>2.</w:t>
      </w:r>
      <w:r>
        <w:rPr>
          <w:b/>
          <w:bCs/>
          <w:i/>
          <w:iCs/>
          <w:sz w:val="28"/>
          <w:szCs w:val="28"/>
          <w:u w:val="single"/>
        </w:rPr>
        <w:t>3</w:t>
      </w:r>
      <w:r w:rsidRPr="004A1844">
        <w:rPr>
          <w:b/>
          <w:bCs/>
          <w:i/>
          <w:iCs/>
          <w:sz w:val="28"/>
          <w:szCs w:val="28"/>
          <w:u w:val="single"/>
        </w:rPr>
        <w:t xml:space="preserve"> Земельный налог </w:t>
      </w:r>
    </w:p>
    <w:p w:rsidR="00FC64B3" w:rsidRPr="004A1844" w:rsidRDefault="00FC64B3" w:rsidP="003A74AA">
      <w:pPr>
        <w:ind w:left="709" w:firstLine="709"/>
        <w:jc w:val="both"/>
        <w:rPr>
          <w:sz w:val="28"/>
          <w:szCs w:val="28"/>
        </w:rPr>
      </w:pPr>
    </w:p>
    <w:p w:rsidR="00FC64B3" w:rsidRDefault="00FC64B3" w:rsidP="00CF5F2B">
      <w:pPr>
        <w:ind w:firstLine="709"/>
        <w:jc w:val="both"/>
        <w:rPr>
          <w:sz w:val="28"/>
          <w:szCs w:val="28"/>
        </w:rPr>
      </w:pPr>
      <w:r w:rsidRPr="004A1844">
        <w:rPr>
          <w:sz w:val="28"/>
          <w:szCs w:val="28"/>
        </w:rPr>
        <w:t xml:space="preserve">Расчет </w:t>
      </w:r>
      <w:r>
        <w:rPr>
          <w:sz w:val="28"/>
          <w:szCs w:val="28"/>
        </w:rPr>
        <w:t xml:space="preserve">суммы </w:t>
      </w:r>
      <w:r w:rsidRPr="004A1844">
        <w:rPr>
          <w:sz w:val="28"/>
          <w:szCs w:val="28"/>
        </w:rPr>
        <w:t>земельного налога</w:t>
      </w:r>
      <w:r>
        <w:rPr>
          <w:sz w:val="28"/>
          <w:szCs w:val="28"/>
        </w:rPr>
        <w:t xml:space="preserve"> налогоплательщиков физических лиц, обладающих земельным участком, расположенным в границах сельских поселений</w:t>
      </w:r>
      <w:r w:rsidRPr="00CF5F2B">
        <w:rPr>
          <w:sz w:val="28"/>
          <w:szCs w:val="28"/>
        </w:rPr>
        <w:t xml:space="preserve"> </w:t>
      </w:r>
      <w:r w:rsidRPr="004A1844">
        <w:rPr>
          <w:sz w:val="28"/>
          <w:szCs w:val="28"/>
        </w:rPr>
        <w:t>определяется по следующ</w:t>
      </w:r>
      <w:r>
        <w:rPr>
          <w:sz w:val="28"/>
          <w:szCs w:val="28"/>
        </w:rPr>
        <w:t>ей формуле:</w:t>
      </w:r>
    </w:p>
    <w:p w:rsidR="00FC64B3" w:rsidRDefault="00FC64B3" w:rsidP="0086203F">
      <w:pPr>
        <w:pStyle w:val="Default"/>
        <w:jc w:val="center"/>
        <w:rPr>
          <w:b/>
          <w:bCs/>
          <w:sz w:val="28"/>
          <w:szCs w:val="28"/>
        </w:rPr>
      </w:pPr>
    </w:p>
    <w:p w:rsidR="00FC64B3" w:rsidRDefault="00FC64B3" w:rsidP="0086203F">
      <w:pPr>
        <w:pStyle w:val="Default"/>
        <w:jc w:val="center"/>
        <w:rPr>
          <w:b/>
          <w:bCs/>
          <w:sz w:val="18"/>
          <w:szCs w:val="18"/>
        </w:rPr>
      </w:pPr>
      <w:r w:rsidRPr="004A1844">
        <w:rPr>
          <w:b/>
          <w:bCs/>
          <w:sz w:val="28"/>
          <w:szCs w:val="28"/>
        </w:rPr>
        <w:t>НП</w:t>
      </w:r>
      <w:r w:rsidRPr="004A1844">
        <w:rPr>
          <w:b/>
          <w:bCs/>
          <w:sz w:val="28"/>
          <w:szCs w:val="28"/>
          <w:vertAlign w:val="subscript"/>
          <w:lang w:val="en-US"/>
        </w:rPr>
        <w:t>i</w:t>
      </w:r>
      <w:r w:rsidRPr="004A1844">
        <w:rPr>
          <w:b/>
          <w:bCs/>
          <w:sz w:val="28"/>
          <w:szCs w:val="28"/>
        </w:rPr>
        <w:t xml:space="preserve"> = Σ{КС</w:t>
      </w:r>
      <w:r w:rsidRPr="004A1844">
        <w:rPr>
          <w:b/>
          <w:bCs/>
          <w:sz w:val="18"/>
          <w:szCs w:val="18"/>
        </w:rPr>
        <w:t>ji</w:t>
      </w:r>
      <w:r w:rsidRPr="004A1844">
        <w:rPr>
          <w:b/>
          <w:bCs/>
          <w:sz w:val="28"/>
          <w:szCs w:val="28"/>
          <w:vertAlign w:val="superscript"/>
        </w:rPr>
        <w:t xml:space="preserve">зем.уч.физ.л </w:t>
      </w:r>
      <w:r w:rsidRPr="004A1844">
        <w:rPr>
          <w:b/>
          <w:bCs/>
          <w:sz w:val="28"/>
          <w:szCs w:val="28"/>
        </w:rPr>
        <w:t>– Л</w:t>
      </w:r>
      <w:r w:rsidRPr="004A1844">
        <w:rPr>
          <w:b/>
          <w:bCs/>
          <w:sz w:val="28"/>
          <w:szCs w:val="28"/>
          <w:vertAlign w:val="subscript"/>
        </w:rPr>
        <w:t>ji</w:t>
      </w:r>
      <w:r w:rsidRPr="004A1844">
        <w:rPr>
          <w:b/>
          <w:bCs/>
          <w:sz w:val="28"/>
          <w:szCs w:val="28"/>
          <w:vertAlign w:val="superscript"/>
        </w:rPr>
        <w:t xml:space="preserve">физ.л. </w:t>
      </w:r>
      <w:r w:rsidRPr="004A1844">
        <w:rPr>
          <w:b/>
          <w:bCs/>
          <w:sz w:val="28"/>
          <w:szCs w:val="28"/>
        </w:rPr>
        <w:t xml:space="preserve"> х 10</w:t>
      </w:r>
      <w:r>
        <w:rPr>
          <w:b/>
          <w:bCs/>
          <w:sz w:val="28"/>
          <w:szCs w:val="28"/>
        </w:rPr>
        <w:t>,</w:t>
      </w:r>
      <w:r w:rsidRPr="004A1844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 т.</w:t>
      </w:r>
      <w:r w:rsidRPr="004A1844">
        <w:rPr>
          <w:b/>
          <w:bCs/>
          <w:sz w:val="28"/>
          <w:szCs w:val="28"/>
        </w:rPr>
        <w:t>руб</w:t>
      </w:r>
      <w:r>
        <w:rPr>
          <w:b/>
          <w:bCs/>
          <w:sz w:val="28"/>
          <w:szCs w:val="28"/>
        </w:rPr>
        <w:t>.</w:t>
      </w:r>
      <w:r w:rsidRPr="004A1844">
        <w:rPr>
          <w:b/>
          <w:bCs/>
          <w:sz w:val="28"/>
          <w:szCs w:val="28"/>
        </w:rPr>
        <w:t>)</w:t>
      </w:r>
      <w:r w:rsidRPr="004A1844">
        <w:rPr>
          <w:b/>
          <w:bCs/>
          <w:sz w:val="18"/>
          <w:szCs w:val="18"/>
        </w:rPr>
        <w:t xml:space="preserve"> </w:t>
      </w:r>
      <w:r w:rsidRPr="004A1844">
        <w:rPr>
          <w:b/>
          <w:bCs/>
          <w:sz w:val="28"/>
          <w:szCs w:val="28"/>
        </w:rPr>
        <w:t>х С</w:t>
      </w:r>
      <w:r w:rsidRPr="004A1844">
        <w:rPr>
          <w:b/>
          <w:bCs/>
          <w:sz w:val="18"/>
          <w:szCs w:val="18"/>
        </w:rPr>
        <w:t>j</w:t>
      </w:r>
      <w:r w:rsidRPr="004A1844">
        <w:rPr>
          <w:b/>
          <w:bCs/>
          <w:sz w:val="28"/>
          <w:szCs w:val="28"/>
        </w:rPr>
        <w:t>– (КСЛ</w:t>
      </w:r>
      <w:r w:rsidRPr="004A1844">
        <w:rPr>
          <w:b/>
          <w:bCs/>
          <w:sz w:val="28"/>
          <w:szCs w:val="28"/>
          <w:vertAlign w:val="subscript"/>
          <w:lang w:val="en-US"/>
        </w:rPr>
        <w:t>ji</w:t>
      </w:r>
      <w:r w:rsidRPr="004A1844">
        <w:rPr>
          <w:b/>
          <w:bCs/>
          <w:sz w:val="28"/>
          <w:szCs w:val="28"/>
          <w:vertAlign w:val="superscript"/>
        </w:rPr>
        <w:t xml:space="preserve">зем.уч.физ.л </w:t>
      </w:r>
      <w:r w:rsidRPr="004A1844">
        <w:rPr>
          <w:b/>
          <w:bCs/>
          <w:sz w:val="28"/>
          <w:szCs w:val="28"/>
        </w:rPr>
        <w:t>- Л</w:t>
      </w:r>
      <w:r w:rsidRPr="004A1844">
        <w:rPr>
          <w:b/>
          <w:bCs/>
          <w:sz w:val="28"/>
          <w:szCs w:val="28"/>
          <w:vertAlign w:val="subscript"/>
        </w:rPr>
        <w:t>ji</w:t>
      </w:r>
      <w:r w:rsidRPr="004A1844">
        <w:rPr>
          <w:b/>
          <w:bCs/>
          <w:sz w:val="28"/>
          <w:szCs w:val="28"/>
          <w:vertAlign w:val="superscript"/>
        </w:rPr>
        <w:t xml:space="preserve">выч.физ.л. </w:t>
      </w:r>
      <w:r w:rsidRPr="004A1844">
        <w:rPr>
          <w:b/>
          <w:bCs/>
          <w:sz w:val="28"/>
          <w:szCs w:val="28"/>
        </w:rPr>
        <w:t xml:space="preserve">  х 10</w:t>
      </w:r>
      <w:r>
        <w:rPr>
          <w:b/>
          <w:bCs/>
          <w:sz w:val="28"/>
          <w:szCs w:val="28"/>
        </w:rPr>
        <w:t>,</w:t>
      </w:r>
      <w:r w:rsidRPr="004A1844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 т.</w:t>
      </w:r>
      <w:r w:rsidRPr="004A1844">
        <w:rPr>
          <w:b/>
          <w:bCs/>
          <w:sz w:val="28"/>
          <w:szCs w:val="28"/>
        </w:rPr>
        <w:t>руб</w:t>
      </w:r>
      <w:r>
        <w:rPr>
          <w:b/>
          <w:bCs/>
          <w:sz w:val="28"/>
          <w:szCs w:val="28"/>
        </w:rPr>
        <w:t>.</w:t>
      </w:r>
      <w:r w:rsidRPr="004A1844">
        <w:rPr>
          <w:b/>
          <w:bCs/>
          <w:sz w:val="28"/>
          <w:szCs w:val="28"/>
        </w:rPr>
        <w:t>) х С</w:t>
      </w:r>
      <w:r w:rsidRPr="004A1844">
        <w:rPr>
          <w:b/>
          <w:bCs/>
          <w:sz w:val="18"/>
          <w:szCs w:val="18"/>
        </w:rPr>
        <w:t xml:space="preserve">j  </w:t>
      </w:r>
      <w:r w:rsidRPr="004A1844">
        <w:rPr>
          <w:b/>
          <w:bCs/>
          <w:sz w:val="28"/>
          <w:szCs w:val="28"/>
        </w:rPr>
        <w:t>– КСЛ</w:t>
      </w:r>
      <w:r w:rsidRPr="004A1844">
        <w:rPr>
          <w:b/>
          <w:bCs/>
          <w:sz w:val="28"/>
          <w:szCs w:val="28"/>
          <w:vertAlign w:val="subscript"/>
          <w:lang w:val="en-US"/>
        </w:rPr>
        <w:t>ji</w:t>
      </w:r>
      <w:r w:rsidRPr="004A1844">
        <w:rPr>
          <w:b/>
          <w:bCs/>
          <w:sz w:val="28"/>
          <w:szCs w:val="28"/>
          <w:vertAlign w:val="superscript"/>
        </w:rPr>
        <w:t>зем.уч.физ.л. дет.инв.</w:t>
      </w:r>
      <w:r w:rsidRPr="004A1844">
        <w:rPr>
          <w:b/>
          <w:bCs/>
          <w:sz w:val="28"/>
          <w:szCs w:val="28"/>
        </w:rPr>
        <w:t xml:space="preserve"> х С</w:t>
      </w:r>
      <w:r w:rsidRPr="004A1844">
        <w:rPr>
          <w:b/>
          <w:bCs/>
          <w:sz w:val="18"/>
          <w:szCs w:val="18"/>
        </w:rPr>
        <w:t xml:space="preserve">j  </w:t>
      </w:r>
      <w:r w:rsidRPr="004A1844">
        <w:rPr>
          <w:b/>
          <w:bCs/>
          <w:sz w:val="28"/>
          <w:szCs w:val="28"/>
        </w:rPr>
        <w:t>+ Нед</w:t>
      </w:r>
      <w:r w:rsidRPr="004A1844">
        <w:rPr>
          <w:b/>
          <w:bCs/>
          <w:sz w:val="18"/>
          <w:szCs w:val="18"/>
        </w:rPr>
        <w:t>ji</w:t>
      </w:r>
      <w:r w:rsidRPr="004A1844">
        <w:rPr>
          <w:b/>
          <w:bCs/>
          <w:sz w:val="28"/>
          <w:szCs w:val="28"/>
        </w:rPr>
        <w:t>}</w:t>
      </w:r>
    </w:p>
    <w:p w:rsidR="007A6A49" w:rsidRDefault="007A6A49" w:rsidP="00CF5F2B">
      <w:pPr>
        <w:ind w:firstLine="709"/>
        <w:jc w:val="both"/>
        <w:rPr>
          <w:sz w:val="28"/>
          <w:szCs w:val="28"/>
        </w:rPr>
      </w:pPr>
    </w:p>
    <w:p w:rsidR="00FC64B3" w:rsidRDefault="00FC64B3" w:rsidP="00CF5F2B">
      <w:pPr>
        <w:ind w:firstLine="709"/>
        <w:jc w:val="both"/>
        <w:rPr>
          <w:sz w:val="28"/>
          <w:szCs w:val="28"/>
        </w:rPr>
      </w:pPr>
      <w:r w:rsidRPr="004A1844">
        <w:rPr>
          <w:sz w:val="28"/>
          <w:szCs w:val="28"/>
        </w:rPr>
        <w:t xml:space="preserve">Расчет </w:t>
      </w:r>
      <w:r>
        <w:rPr>
          <w:sz w:val="28"/>
          <w:szCs w:val="28"/>
        </w:rPr>
        <w:t xml:space="preserve">суммы </w:t>
      </w:r>
      <w:r w:rsidRPr="004A1844">
        <w:rPr>
          <w:sz w:val="28"/>
          <w:szCs w:val="28"/>
        </w:rPr>
        <w:t>земельного налога</w:t>
      </w:r>
      <w:r>
        <w:rPr>
          <w:sz w:val="28"/>
          <w:szCs w:val="28"/>
        </w:rPr>
        <w:t xml:space="preserve"> налогоплательщиков юридических лиц, обладающих земельным участком, расположенным в границах сельских поселений</w:t>
      </w:r>
      <w:r w:rsidRPr="00CF5F2B">
        <w:rPr>
          <w:sz w:val="28"/>
          <w:szCs w:val="28"/>
        </w:rPr>
        <w:t xml:space="preserve"> </w:t>
      </w:r>
      <w:r w:rsidRPr="004A1844">
        <w:rPr>
          <w:sz w:val="28"/>
          <w:szCs w:val="28"/>
        </w:rPr>
        <w:t>определяется по следующ</w:t>
      </w:r>
      <w:r>
        <w:rPr>
          <w:sz w:val="28"/>
          <w:szCs w:val="28"/>
        </w:rPr>
        <w:t>ей формуле:</w:t>
      </w:r>
    </w:p>
    <w:p w:rsidR="00FC64B3" w:rsidRDefault="00FC64B3" w:rsidP="0086203F">
      <w:pPr>
        <w:pStyle w:val="Default"/>
        <w:rPr>
          <w:sz w:val="28"/>
          <w:szCs w:val="28"/>
        </w:rPr>
      </w:pPr>
    </w:p>
    <w:p w:rsidR="00FC64B3" w:rsidRPr="00934308" w:rsidRDefault="00FC64B3" w:rsidP="0086203F">
      <w:pPr>
        <w:pStyle w:val="Default"/>
        <w:ind w:firstLine="708"/>
        <w:jc w:val="center"/>
        <w:rPr>
          <w:b/>
          <w:bCs/>
          <w:sz w:val="28"/>
          <w:szCs w:val="28"/>
        </w:rPr>
      </w:pPr>
      <w:r w:rsidRPr="004A1844">
        <w:rPr>
          <w:b/>
          <w:bCs/>
          <w:sz w:val="28"/>
          <w:szCs w:val="28"/>
        </w:rPr>
        <w:t>НП</w:t>
      </w:r>
      <w:r w:rsidRPr="004A1844">
        <w:rPr>
          <w:b/>
          <w:bCs/>
          <w:sz w:val="28"/>
          <w:szCs w:val="28"/>
          <w:vertAlign w:val="subscript"/>
          <w:lang w:val="en-US"/>
        </w:rPr>
        <w:t>i</w:t>
      </w:r>
      <w:r w:rsidRPr="004A1844">
        <w:rPr>
          <w:b/>
          <w:bCs/>
          <w:sz w:val="28"/>
          <w:szCs w:val="28"/>
        </w:rPr>
        <w:t xml:space="preserve"> = Σ{КС</w:t>
      </w:r>
      <w:r w:rsidRPr="004A1844">
        <w:rPr>
          <w:b/>
          <w:bCs/>
          <w:sz w:val="18"/>
          <w:szCs w:val="18"/>
        </w:rPr>
        <w:t>ji</w:t>
      </w:r>
      <w:r w:rsidRPr="004A1844">
        <w:rPr>
          <w:b/>
          <w:bCs/>
          <w:sz w:val="28"/>
          <w:szCs w:val="28"/>
          <w:vertAlign w:val="superscript"/>
        </w:rPr>
        <w:t xml:space="preserve"> зем.уч.юр.л.</w:t>
      </w:r>
      <w:r w:rsidRPr="004A1844">
        <w:rPr>
          <w:b/>
          <w:bCs/>
          <w:sz w:val="18"/>
          <w:szCs w:val="18"/>
        </w:rPr>
        <w:t xml:space="preserve"> </w:t>
      </w:r>
      <w:r w:rsidRPr="004A1844">
        <w:rPr>
          <w:b/>
          <w:bCs/>
          <w:sz w:val="28"/>
          <w:szCs w:val="28"/>
        </w:rPr>
        <w:t>х С</w:t>
      </w:r>
      <w:r w:rsidRPr="004A1844">
        <w:rPr>
          <w:b/>
          <w:bCs/>
          <w:sz w:val="18"/>
          <w:szCs w:val="18"/>
        </w:rPr>
        <w:t>j</w:t>
      </w:r>
      <w:r>
        <w:rPr>
          <w:b/>
          <w:bCs/>
          <w:sz w:val="28"/>
          <w:szCs w:val="28"/>
        </w:rPr>
        <w:t xml:space="preserve"> </w:t>
      </w:r>
      <w:r w:rsidRPr="004A1844">
        <w:rPr>
          <w:b/>
          <w:bCs/>
          <w:sz w:val="28"/>
          <w:szCs w:val="28"/>
        </w:rPr>
        <w:t>– КСЛ</w:t>
      </w:r>
      <w:r w:rsidRPr="004A1844">
        <w:rPr>
          <w:b/>
          <w:bCs/>
          <w:sz w:val="28"/>
          <w:szCs w:val="28"/>
          <w:vertAlign w:val="subscript"/>
          <w:lang w:val="en-US"/>
        </w:rPr>
        <w:t>ji</w:t>
      </w:r>
      <w:r w:rsidRPr="004A1844">
        <w:rPr>
          <w:b/>
          <w:bCs/>
          <w:sz w:val="28"/>
          <w:szCs w:val="28"/>
          <w:vertAlign w:val="superscript"/>
        </w:rPr>
        <w:t>зем.уч.юр.л</w:t>
      </w:r>
      <w:r w:rsidRPr="004A1844">
        <w:rPr>
          <w:b/>
          <w:bCs/>
          <w:sz w:val="18"/>
          <w:szCs w:val="18"/>
        </w:rPr>
        <w:t xml:space="preserve"> </w:t>
      </w:r>
      <w:r w:rsidRPr="004A1844">
        <w:rPr>
          <w:b/>
          <w:bCs/>
          <w:sz w:val="28"/>
          <w:szCs w:val="28"/>
        </w:rPr>
        <w:t>х С</w:t>
      </w:r>
      <w:r w:rsidRPr="004A1844">
        <w:rPr>
          <w:b/>
          <w:bCs/>
          <w:sz w:val="18"/>
          <w:szCs w:val="18"/>
        </w:rPr>
        <w:t xml:space="preserve">j </w:t>
      </w:r>
      <w:r w:rsidRPr="004A1844">
        <w:rPr>
          <w:b/>
          <w:bCs/>
          <w:sz w:val="28"/>
          <w:szCs w:val="28"/>
        </w:rPr>
        <w:t>+ Нед</w:t>
      </w:r>
      <w:r w:rsidRPr="004A1844">
        <w:rPr>
          <w:b/>
          <w:bCs/>
          <w:sz w:val="18"/>
          <w:szCs w:val="18"/>
        </w:rPr>
        <w:t xml:space="preserve">ji </w:t>
      </w:r>
      <w:r w:rsidRPr="004A1844">
        <w:rPr>
          <w:b/>
          <w:bCs/>
          <w:sz w:val="28"/>
          <w:szCs w:val="28"/>
        </w:rPr>
        <w:t xml:space="preserve">}, </w:t>
      </w:r>
      <w:r w:rsidRPr="00934308">
        <w:rPr>
          <w:b/>
          <w:bCs/>
          <w:sz w:val="28"/>
          <w:szCs w:val="28"/>
        </w:rPr>
        <w:t>где</w:t>
      </w:r>
    </w:p>
    <w:p w:rsidR="00FC64B3" w:rsidRDefault="00FC64B3" w:rsidP="00C93856">
      <w:pPr>
        <w:pStyle w:val="Default"/>
        <w:ind w:firstLine="708"/>
        <w:jc w:val="both"/>
        <w:rPr>
          <w:sz w:val="28"/>
          <w:szCs w:val="28"/>
          <w:highlight w:val="cyan"/>
        </w:rPr>
      </w:pPr>
    </w:p>
    <w:p w:rsidR="00FC64B3" w:rsidRPr="00CF5F2B" w:rsidRDefault="00FC64B3" w:rsidP="00C93856">
      <w:pPr>
        <w:pStyle w:val="Default"/>
        <w:ind w:firstLine="708"/>
        <w:jc w:val="both"/>
        <w:rPr>
          <w:sz w:val="28"/>
          <w:szCs w:val="28"/>
        </w:rPr>
      </w:pPr>
      <w:r w:rsidRPr="00CF5F2B">
        <w:rPr>
          <w:sz w:val="28"/>
          <w:szCs w:val="28"/>
        </w:rPr>
        <w:t>КС</w:t>
      </w:r>
      <w:r w:rsidRPr="00CF5F2B">
        <w:rPr>
          <w:sz w:val="18"/>
          <w:szCs w:val="18"/>
        </w:rPr>
        <w:t>ji</w:t>
      </w:r>
      <w:r w:rsidRPr="00CF5F2B">
        <w:rPr>
          <w:sz w:val="28"/>
          <w:szCs w:val="28"/>
          <w:vertAlign w:val="superscript"/>
        </w:rPr>
        <w:t xml:space="preserve"> зем.уч.юр.л.</w:t>
      </w:r>
      <w:r w:rsidRPr="00CF5F2B">
        <w:rPr>
          <w:sz w:val="28"/>
          <w:szCs w:val="28"/>
        </w:rPr>
        <w:t xml:space="preserve"> </w:t>
      </w:r>
      <w:r w:rsidRPr="00CF5F2B">
        <w:rPr>
          <w:sz w:val="18"/>
          <w:szCs w:val="18"/>
        </w:rPr>
        <w:t xml:space="preserve"> </w:t>
      </w:r>
      <w:r w:rsidRPr="00CF5F2B">
        <w:rPr>
          <w:sz w:val="28"/>
          <w:szCs w:val="28"/>
        </w:rPr>
        <w:t xml:space="preserve">– кадастровая стоимость всех облагаемых земельным налогом земельных участков отдельной j-ой категории земель, находящихся в собственности или постоянном (бессрочном) пользовании юридических лиц, за исключением земель организаций по добыче, обогащению и агломерации угля, находящихся в процессе ликвидации, в части отведенных им земель угольных территорий, по данным администрации Елизаветовского сельского поселения; </w:t>
      </w:r>
    </w:p>
    <w:p w:rsidR="00FC64B3" w:rsidRPr="00CF5F2B" w:rsidRDefault="00FC64B3" w:rsidP="00C93856">
      <w:pPr>
        <w:pStyle w:val="Default"/>
        <w:ind w:firstLine="708"/>
        <w:jc w:val="both"/>
        <w:rPr>
          <w:sz w:val="28"/>
          <w:szCs w:val="28"/>
        </w:rPr>
      </w:pPr>
      <w:r w:rsidRPr="00CF5F2B">
        <w:rPr>
          <w:sz w:val="28"/>
          <w:szCs w:val="28"/>
        </w:rPr>
        <w:t>КС</w:t>
      </w:r>
      <w:r w:rsidRPr="00CF5F2B">
        <w:rPr>
          <w:sz w:val="18"/>
          <w:szCs w:val="18"/>
        </w:rPr>
        <w:t>ji</w:t>
      </w:r>
      <w:r w:rsidRPr="00CF5F2B">
        <w:rPr>
          <w:sz w:val="28"/>
          <w:szCs w:val="28"/>
          <w:vertAlign w:val="superscript"/>
        </w:rPr>
        <w:t>зем.уч.физ.л.</w:t>
      </w:r>
      <w:r w:rsidRPr="00CF5F2B">
        <w:rPr>
          <w:sz w:val="18"/>
          <w:szCs w:val="18"/>
        </w:rPr>
        <w:t xml:space="preserve"> </w:t>
      </w:r>
      <w:r w:rsidRPr="00CF5F2B">
        <w:rPr>
          <w:sz w:val="28"/>
          <w:szCs w:val="28"/>
        </w:rPr>
        <w:t xml:space="preserve">– кадастровая стоимость всех облагаемых земельным налогом земельных участков отдельной j-ой категории земель, находящихся в собственности, пожизненном наследуемом владении или постоянном (бессрочном) пользовании физических лиц, в том числе физических лиц, являющихся индивидуальными предпринимателями, учитываемая в очередном финансовом году в полном объеме,  по данным администрации Елизаветовского сельского поселения; </w:t>
      </w:r>
    </w:p>
    <w:p w:rsidR="00FC64B3" w:rsidRPr="00CF5F2B" w:rsidRDefault="00FC64B3" w:rsidP="004470AA">
      <w:pPr>
        <w:spacing w:after="120" w:line="276" w:lineRule="auto"/>
        <w:ind w:firstLine="737"/>
        <w:jc w:val="both"/>
        <w:rPr>
          <w:sz w:val="28"/>
          <w:szCs w:val="28"/>
        </w:rPr>
      </w:pPr>
      <w:r w:rsidRPr="00CF5F2B">
        <w:rPr>
          <w:sz w:val="28"/>
          <w:szCs w:val="28"/>
        </w:rPr>
        <w:lastRenderedPageBreak/>
        <w:t>Л</w:t>
      </w:r>
      <w:r w:rsidRPr="00CF5F2B">
        <w:rPr>
          <w:sz w:val="28"/>
          <w:szCs w:val="28"/>
          <w:vertAlign w:val="subscript"/>
        </w:rPr>
        <w:t>ji</w:t>
      </w:r>
      <w:r w:rsidRPr="00CF5F2B">
        <w:rPr>
          <w:sz w:val="28"/>
          <w:szCs w:val="28"/>
          <w:vertAlign w:val="superscript"/>
        </w:rPr>
        <w:t xml:space="preserve">физ.л. </w:t>
      </w:r>
      <w:r w:rsidRPr="00CF5F2B">
        <w:rPr>
          <w:sz w:val="28"/>
          <w:szCs w:val="28"/>
        </w:rPr>
        <w:t>– количество налогоплательщиков, которым в соответствии со статьей 391 Налогового кодекса Российской Федерации производится уменьшение налоговой базы на не облагаемую налогом сумму в размере 10000 рублей, по оценке администрации Елизаветовского сельского поселения и Межрайонной Инспекции ФНС России №18 по Ростовской области.</w:t>
      </w:r>
    </w:p>
    <w:p w:rsidR="00FC64B3" w:rsidRPr="00CF5F2B" w:rsidRDefault="00FC64B3" w:rsidP="004470AA">
      <w:pPr>
        <w:spacing w:after="120" w:line="276" w:lineRule="auto"/>
        <w:ind w:firstLine="737"/>
        <w:jc w:val="both"/>
        <w:rPr>
          <w:sz w:val="28"/>
          <w:szCs w:val="28"/>
        </w:rPr>
      </w:pPr>
      <w:r w:rsidRPr="00CF5F2B">
        <w:rPr>
          <w:sz w:val="28"/>
          <w:szCs w:val="28"/>
        </w:rPr>
        <w:t>С</w:t>
      </w:r>
      <w:r w:rsidRPr="00CF5F2B">
        <w:rPr>
          <w:sz w:val="28"/>
          <w:szCs w:val="28"/>
          <w:vertAlign w:val="subscript"/>
        </w:rPr>
        <w:t>j</w:t>
      </w:r>
      <w:r w:rsidRPr="00CF5F2B">
        <w:rPr>
          <w:sz w:val="28"/>
          <w:szCs w:val="28"/>
        </w:rPr>
        <w:t xml:space="preserve"> – ставка земельного налога отдельной j-ой категории земельных участков в соответствии со статьей 394 Налогового кодекса Российской Федерации;</w:t>
      </w:r>
    </w:p>
    <w:p w:rsidR="00FC64B3" w:rsidRPr="00CF5F2B" w:rsidRDefault="00FC64B3" w:rsidP="004470AA">
      <w:pPr>
        <w:spacing w:after="120" w:line="264" w:lineRule="auto"/>
        <w:ind w:firstLine="737"/>
        <w:jc w:val="both"/>
        <w:rPr>
          <w:sz w:val="28"/>
          <w:szCs w:val="28"/>
        </w:rPr>
      </w:pPr>
      <w:r w:rsidRPr="00CF5F2B">
        <w:rPr>
          <w:sz w:val="28"/>
          <w:szCs w:val="28"/>
        </w:rPr>
        <w:t>КСЛ</w:t>
      </w:r>
      <w:r w:rsidRPr="00CF5F2B">
        <w:rPr>
          <w:sz w:val="28"/>
          <w:szCs w:val="28"/>
          <w:vertAlign w:val="subscript"/>
          <w:lang w:val="en-US"/>
        </w:rPr>
        <w:t>ji</w:t>
      </w:r>
      <w:r w:rsidRPr="00CF5F2B">
        <w:rPr>
          <w:sz w:val="28"/>
          <w:szCs w:val="28"/>
          <w:vertAlign w:val="superscript"/>
        </w:rPr>
        <w:t xml:space="preserve">зем.уч.юр.л. </w:t>
      </w:r>
      <w:r w:rsidRPr="00CF5F2B">
        <w:rPr>
          <w:sz w:val="28"/>
          <w:szCs w:val="28"/>
        </w:rPr>
        <w:t>– кадастровая стоимость отдельной j-ой категории льготируемых земельных участков в соответствии со статьей 395 Налогового кодекса Российской Федерации, находящихся в собственности или постоянном (бессрочном) пользовании юридических лиц, по оценке администрации Елизаветовского сельского поселения и Межрайонной Инспекции ФНС России №18 по Ростовской области.</w:t>
      </w:r>
    </w:p>
    <w:p w:rsidR="00FC64B3" w:rsidRPr="00CF5F2B" w:rsidRDefault="00FC64B3" w:rsidP="004470AA">
      <w:pPr>
        <w:spacing w:after="120" w:line="264" w:lineRule="auto"/>
        <w:ind w:firstLine="737"/>
        <w:jc w:val="both"/>
        <w:rPr>
          <w:sz w:val="28"/>
          <w:szCs w:val="28"/>
        </w:rPr>
      </w:pPr>
      <w:r w:rsidRPr="00CF5F2B">
        <w:rPr>
          <w:sz w:val="28"/>
          <w:szCs w:val="28"/>
        </w:rPr>
        <w:t>КСЛ</w:t>
      </w:r>
      <w:r w:rsidRPr="00CF5F2B">
        <w:rPr>
          <w:sz w:val="28"/>
          <w:szCs w:val="28"/>
          <w:vertAlign w:val="subscript"/>
          <w:lang w:val="en-US"/>
        </w:rPr>
        <w:t>ji</w:t>
      </w:r>
      <w:r w:rsidRPr="00CF5F2B">
        <w:rPr>
          <w:sz w:val="28"/>
          <w:szCs w:val="28"/>
          <w:vertAlign w:val="superscript"/>
        </w:rPr>
        <w:t xml:space="preserve">зем.уч.физ.л. </w:t>
      </w:r>
      <w:r w:rsidRPr="00CF5F2B">
        <w:rPr>
          <w:sz w:val="28"/>
          <w:szCs w:val="28"/>
        </w:rPr>
        <w:t>– кадастровая стоимость земельных участков, находящихся в собственности, пожизненном наследуемом владении или постоянном (бессрочном) пользовании Героев Советского Союза, Героев Российской Федерации, Героев Социалистического Труда, полных кавалеров орденов Славы, Трудовой Славы и «За службу Родине в Вооруженных силах СССР», инвалидов I и II групп, участников Великой Отечественной войны, граждан, подвергшихся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технику, земельных участков, бесплатно приобретенных в собственность для индивидуального жилищного строительства гражданами Российской Федерации, имеющими трех и более детей, в соответствии со статьей 387 Налогового кодекса Российской Федерации, Областным законом от 22.10.2005г. № 380-ЗС, решением Собрания депутатов Елизаветовского сельского поселения, по оценке администрации Елизаветовского сельского поселения и Межрайонной Инспекции ФНС России №18 по Ростовской области.</w:t>
      </w:r>
    </w:p>
    <w:p w:rsidR="00FC64B3" w:rsidRPr="00CF5F2B" w:rsidRDefault="00FC64B3" w:rsidP="00CF5F2B">
      <w:pPr>
        <w:spacing w:after="120" w:line="264" w:lineRule="auto"/>
        <w:ind w:firstLine="737"/>
        <w:jc w:val="both"/>
        <w:rPr>
          <w:sz w:val="28"/>
          <w:szCs w:val="28"/>
        </w:rPr>
      </w:pPr>
      <w:r w:rsidRPr="00CF5F2B">
        <w:rPr>
          <w:sz w:val="28"/>
          <w:szCs w:val="28"/>
        </w:rPr>
        <w:t>Л</w:t>
      </w:r>
      <w:r w:rsidRPr="00CF5F2B">
        <w:rPr>
          <w:sz w:val="28"/>
          <w:szCs w:val="28"/>
          <w:vertAlign w:val="subscript"/>
        </w:rPr>
        <w:t>ji</w:t>
      </w:r>
      <w:r w:rsidRPr="00CF5F2B">
        <w:rPr>
          <w:sz w:val="28"/>
          <w:szCs w:val="28"/>
          <w:vertAlign w:val="superscript"/>
        </w:rPr>
        <w:t>выч.физ.л.</w:t>
      </w:r>
      <w:r w:rsidRPr="00CF5F2B">
        <w:rPr>
          <w:b/>
          <w:bCs/>
          <w:sz w:val="28"/>
          <w:szCs w:val="28"/>
          <w:vertAlign w:val="superscript"/>
        </w:rPr>
        <w:t xml:space="preserve"> </w:t>
      </w:r>
      <w:r w:rsidRPr="00CF5F2B">
        <w:rPr>
          <w:b/>
          <w:bCs/>
          <w:sz w:val="28"/>
          <w:szCs w:val="28"/>
        </w:rPr>
        <w:t xml:space="preserve">  </w:t>
      </w:r>
      <w:r w:rsidRPr="00CF5F2B">
        <w:rPr>
          <w:sz w:val="28"/>
          <w:szCs w:val="28"/>
        </w:rPr>
        <w:t xml:space="preserve">– количество налогоплательщиков, относящихся к категории Героев Советского Союза, Героев Российской Федерации, Героев Социалисти-ческого Труда, полных кавалеров орденов Славы, Трудовой Славы и «За служ-бу Родине в Вооруженных силах СССР», инвалидов I и II групп, участников Великой Отечественной войны, граждан, подвергшихся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технику, которым в соответствии со статьей 391 Налогового кодекса Российской Федерации производится уменьшение налоговой </w:t>
      </w:r>
      <w:r w:rsidRPr="00CF5F2B">
        <w:rPr>
          <w:sz w:val="28"/>
          <w:szCs w:val="28"/>
        </w:rPr>
        <w:lastRenderedPageBreak/>
        <w:t>базы на не облагаемую налогом сумму в размере 10000 рублей, по оценке администрации Елизаветовского сельского поселения и Межрайонной Инспекции ФНС России №18 по Ростовской области.</w:t>
      </w:r>
    </w:p>
    <w:p w:rsidR="00FC64B3" w:rsidRPr="00CF5F2B" w:rsidRDefault="00FC64B3" w:rsidP="00934308">
      <w:pPr>
        <w:pStyle w:val="Default"/>
        <w:ind w:firstLine="708"/>
        <w:jc w:val="both"/>
        <w:rPr>
          <w:sz w:val="28"/>
          <w:szCs w:val="28"/>
        </w:rPr>
      </w:pPr>
      <w:r w:rsidRPr="00CF5F2B">
        <w:rPr>
          <w:sz w:val="28"/>
          <w:szCs w:val="28"/>
        </w:rPr>
        <w:t>КСЛ</w:t>
      </w:r>
      <w:r w:rsidRPr="00CF5F2B">
        <w:rPr>
          <w:sz w:val="28"/>
          <w:szCs w:val="28"/>
          <w:vertAlign w:val="subscript"/>
          <w:lang w:val="en-US"/>
        </w:rPr>
        <w:t>ji</w:t>
      </w:r>
      <w:r w:rsidRPr="00CF5F2B">
        <w:rPr>
          <w:sz w:val="28"/>
          <w:szCs w:val="28"/>
          <w:vertAlign w:val="superscript"/>
        </w:rPr>
        <w:t xml:space="preserve">зем.уч.физ.л.дет.инв. </w:t>
      </w:r>
      <w:r w:rsidRPr="00CF5F2B">
        <w:rPr>
          <w:sz w:val="28"/>
          <w:szCs w:val="28"/>
        </w:rPr>
        <w:t>- кадастровая стоимость земельных участков, находящихся в собственности, пожизненном наследуемом владении или постоянном (бессрочном) пользовании Граждан Российской Федерации, проживающих на территории Елизаветовского сельского поселения   в течение не менее  5 лет, имеющих детей-инвалидов и совместно проживающих с ними, в соответствии с решением Собрания депутатов Елизаветовского сельского поселения</w:t>
      </w:r>
      <w:r w:rsidR="007A6A49">
        <w:rPr>
          <w:sz w:val="28"/>
          <w:szCs w:val="28"/>
        </w:rPr>
        <w:t>.</w:t>
      </w:r>
    </w:p>
    <w:p w:rsidR="00FC64B3" w:rsidRPr="00CF5F2B" w:rsidRDefault="00FC64B3" w:rsidP="0050644C">
      <w:pPr>
        <w:spacing w:after="120" w:line="276" w:lineRule="auto"/>
        <w:ind w:firstLine="737"/>
        <w:jc w:val="both"/>
        <w:rPr>
          <w:sz w:val="28"/>
          <w:szCs w:val="28"/>
        </w:rPr>
      </w:pPr>
      <w:r w:rsidRPr="00CF5F2B">
        <w:rPr>
          <w:sz w:val="28"/>
          <w:szCs w:val="28"/>
        </w:rPr>
        <w:t>Нед</w:t>
      </w:r>
      <w:r w:rsidRPr="00CF5F2B">
        <w:rPr>
          <w:sz w:val="28"/>
          <w:szCs w:val="28"/>
          <w:vertAlign w:val="subscript"/>
        </w:rPr>
        <w:t xml:space="preserve">ji </w:t>
      </w:r>
      <w:r w:rsidRPr="00CF5F2B">
        <w:rPr>
          <w:sz w:val="28"/>
          <w:szCs w:val="28"/>
        </w:rPr>
        <w:t>– планируемый объем погашения недоимки прошлых лет учитывается в размере 100 процентов по состоянию на 1 сентября текущего финансового года, по данным Межрайонной Инспекции ФНС России №18 по Ростовской области;</w:t>
      </w:r>
    </w:p>
    <w:p w:rsidR="00FC64B3" w:rsidRPr="00CF5F2B" w:rsidRDefault="00FC64B3" w:rsidP="0050644C">
      <w:pPr>
        <w:spacing w:line="264" w:lineRule="auto"/>
        <w:ind w:firstLine="737"/>
        <w:jc w:val="both"/>
        <w:rPr>
          <w:sz w:val="28"/>
          <w:szCs w:val="28"/>
        </w:rPr>
      </w:pPr>
      <w:r w:rsidRPr="00CF5F2B">
        <w:rPr>
          <w:sz w:val="28"/>
          <w:szCs w:val="28"/>
        </w:rPr>
        <w:t>Предварительно недоимка уменьшается на сумму:</w:t>
      </w:r>
    </w:p>
    <w:p w:rsidR="00FC64B3" w:rsidRPr="00CF5F2B" w:rsidRDefault="00FC64B3" w:rsidP="0050644C">
      <w:pPr>
        <w:pStyle w:val="21"/>
        <w:ind w:firstLine="708"/>
        <w:jc w:val="both"/>
        <w:rPr>
          <w:sz w:val="28"/>
          <w:szCs w:val="28"/>
        </w:rPr>
      </w:pPr>
      <w:r w:rsidRPr="00CF5F2B">
        <w:rPr>
          <w:sz w:val="28"/>
          <w:szCs w:val="28"/>
        </w:rPr>
        <w:t>недоимки ликвидированных организаций, документы на списание которой находятся в стадии оформления;</w:t>
      </w:r>
    </w:p>
    <w:p w:rsidR="00FC64B3" w:rsidRPr="00CF5F2B" w:rsidRDefault="00FC64B3" w:rsidP="0050644C">
      <w:pPr>
        <w:pStyle w:val="21"/>
        <w:ind w:firstLine="708"/>
        <w:jc w:val="both"/>
        <w:rPr>
          <w:sz w:val="28"/>
          <w:szCs w:val="28"/>
        </w:rPr>
      </w:pPr>
      <w:r w:rsidRPr="00CF5F2B">
        <w:rPr>
          <w:sz w:val="28"/>
          <w:szCs w:val="28"/>
        </w:rPr>
        <w:t>текущей недоимки организаций, в отношении которых возбуждена процедура банкротства;</w:t>
      </w:r>
    </w:p>
    <w:p w:rsidR="00FC64B3" w:rsidRPr="00CF5F2B" w:rsidRDefault="00FC64B3" w:rsidP="0050644C">
      <w:pPr>
        <w:pStyle w:val="21"/>
        <w:ind w:firstLine="708"/>
        <w:jc w:val="both"/>
        <w:rPr>
          <w:sz w:val="28"/>
          <w:szCs w:val="28"/>
        </w:rPr>
      </w:pPr>
      <w:r w:rsidRPr="00CF5F2B">
        <w:rPr>
          <w:sz w:val="28"/>
          <w:szCs w:val="28"/>
        </w:rPr>
        <w:t>недоимки, образовавшейся в результате списания денежных средств с расчетных счетов налогоплательщиков, но не зачисленных на счета по учету доходов в бюджет в силу отсутствия средств на корреспондентских счетах неплатежеспособных банков;</w:t>
      </w:r>
    </w:p>
    <w:p w:rsidR="00FC64B3" w:rsidRPr="00CF5F2B" w:rsidRDefault="00FC64B3" w:rsidP="0050644C">
      <w:pPr>
        <w:pStyle w:val="21"/>
        <w:ind w:firstLine="708"/>
        <w:jc w:val="both"/>
        <w:rPr>
          <w:sz w:val="28"/>
          <w:szCs w:val="28"/>
        </w:rPr>
      </w:pPr>
      <w:r w:rsidRPr="00CF5F2B">
        <w:rPr>
          <w:sz w:val="28"/>
          <w:szCs w:val="28"/>
        </w:rPr>
        <w:t>недоимки, числящейся за отдельными налогоплательщиками, плательщиками сборов и налоговыми агентами, уплата и (или) взыскание которой оказались невозможными в силу причин экономического, социального или юридического характера, и признанной безнадежной к взысканию в установленном законодательством Российской Федерации порядке;</w:t>
      </w:r>
    </w:p>
    <w:p w:rsidR="00FC64B3" w:rsidRPr="00CF5F2B" w:rsidRDefault="00FC64B3" w:rsidP="0050644C">
      <w:pPr>
        <w:pStyle w:val="21"/>
        <w:ind w:firstLine="708"/>
        <w:jc w:val="both"/>
        <w:rPr>
          <w:sz w:val="28"/>
          <w:szCs w:val="28"/>
        </w:rPr>
      </w:pPr>
      <w:r w:rsidRPr="00CF5F2B">
        <w:rPr>
          <w:sz w:val="28"/>
          <w:szCs w:val="28"/>
        </w:rPr>
        <w:t>недоимки отсутствующих должников (организаций, прекративших свою деятельность и не представляющих отчетность более одного года);</w:t>
      </w:r>
    </w:p>
    <w:p w:rsidR="00FC64B3" w:rsidRPr="00CF5F2B" w:rsidRDefault="00FC64B3" w:rsidP="0050644C">
      <w:pPr>
        <w:pStyle w:val="21"/>
        <w:ind w:firstLine="708"/>
        <w:jc w:val="both"/>
        <w:rPr>
          <w:sz w:val="28"/>
          <w:szCs w:val="28"/>
        </w:rPr>
      </w:pPr>
      <w:r w:rsidRPr="00CF5F2B">
        <w:rPr>
          <w:sz w:val="28"/>
          <w:szCs w:val="28"/>
        </w:rPr>
        <w:t>недоимки, невозможной к взысканию на основании документов службы судебных приставов о невозможности взыскания ввиду отсутствия имущества должника, на которое может быть наложено взыскание.</w:t>
      </w:r>
    </w:p>
    <w:p w:rsidR="00FC64B3" w:rsidRPr="00CF5F2B" w:rsidRDefault="00FC64B3" w:rsidP="000C6024">
      <w:pPr>
        <w:pStyle w:val="21"/>
        <w:jc w:val="both"/>
        <w:rPr>
          <w:spacing w:val="-2"/>
          <w:sz w:val="28"/>
          <w:szCs w:val="28"/>
        </w:rPr>
      </w:pPr>
      <w:r w:rsidRPr="00CF5F2B">
        <w:rPr>
          <w:sz w:val="28"/>
          <w:szCs w:val="28"/>
        </w:rPr>
        <w:t xml:space="preserve">         </w:t>
      </w:r>
      <w:r w:rsidRPr="00CF5F2B">
        <w:rPr>
          <w:spacing w:val="-2"/>
          <w:sz w:val="28"/>
          <w:szCs w:val="28"/>
        </w:rPr>
        <w:t>(приложение 5).</w:t>
      </w:r>
    </w:p>
    <w:p w:rsidR="00FC64B3" w:rsidRPr="00FA45AA" w:rsidRDefault="00FC64B3" w:rsidP="0050644C">
      <w:pPr>
        <w:spacing w:after="120" w:line="276" w:lineRule="auto"/>
        <w:ind w:firstLine="737"/>
        <w:jc w:val="both"/>
        <w:rPr>
          <w:spacing w:val="-2"/>
          <w:sz w:val="28"/>
          <w:szCs w:val="28"/>
          <w:highlight w:val="yellow"/>
          <w:u w:val="single"/>
        </w:rPr>
      </w:pPr>
    </w:p>
    <w:p w:rsidR="00FC64B3" w:rsidRPr="001A33DF" w:rsidRDefault="00FC64B3" w:rsidP="0050644C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1A33DF">
        <w:rPr>
          <w:b/>
          <w:bCs/>
          <w:i/>
          <w:iCs/>
          <w:sz w:val="28"/>
          <w:szCs w:val="28"/>
          <w:u w:val="single"/>
        </w:rPr>
        <w:t>2.4 Государственная пошлина</w:t>
      </w:r>
    </w:p>
    <w:p w:rsidR="00FC64B3" w:rsidRPr="001A33DF" w:rsidRDefault="00FC64B3" w:rsidP="0050644C">
      <w:pPr>
        <w:ind w:firstLine="720"/>
        <w:jc w:val="both"/>
        <w:rPr>
          <w:sz w:val="28"/>
          <w:szCs w:val="28"/>
        </w:rPr>
      </w:pPr>
    </w:p>
    <w:p w:rsidR="00FC64B3" w:rsidRPr="001A33DF" w:rsidRDefault="00FC64B3" w:rsidP="0050644C">
      <w:pPr>
        <w:ind w:firstLine="720"/>
        <w:jc w:val="both"/>
        <w:rPr>
          <w:sz w:val="28"/>
          <w:szCs w:val="28"/>
        </w:rPr>
      </w:pPr>
      <w:r w:rsidRPr="001A33DF">
        <w:rPr>
          <w:sz w:val="28"/>
          <w:szCs w:val="28"/>
        </w:rPr>
        <w:t xml:space="preserve">Оценка поступления доходов по государственной пошлине </w:t>
      </w:r>
      <w:r w:rsidR="007A6A49">
        <w:rPr>
          <w:bCs/>
          <w:sz w:val="28"/>
          <w:szCs w:val="28"/>
        </w:rPr>
        <w:t>на 2017 год</w:t>
      </w:r>
      <w:r w:rsidR="007A6A49">
        <w:rPr>
          <w:sz w:val="28"/>
          <w:szCs w:val="28"/>
        </w:rPr>
        <w:t xml:space="preserve"> и плановый период 2018-2019гг. </w:t>
      </w:r>
      <w:r w:rsidR="000C6024">
        <w:rPr>
          <w:sz w:val="28"/>
          <w:szCs w:val="28"/>
        </w:rPr>
        <w:t>производится</w:t>
      </w:r>
      <w:r w:rsidRPr="001A33DF">
        <w:rPr>
          <w:sz w:val="28"/>
          <w:szCs w:val="28"/>
        </w:rPr>
        <w:t xml:space="preserve"> на основании ожидаемого объема её поступлений в текущем финансовом году, скорректированного с учетом индекса темпа роста (инфляции) по Ростовской области.</w:t>
      </w:r>
    </w:p>
    <w:p w:rsidR="00FC64B3" w:rsidRPr="001A33DF" w:rsidRDefault="000C6024" w:rsidP="0050644C">
      <w:pPr>
        <w:ind w:firstLine="720"/>
        <w:jc w:val="both"/>
        <w:rPr>
          <w:sz w:val="28"/>
          <w:szCs w:val="28"/>
        </w:rPr>
      </w:pPr>
      <w:r w:rsidRPr="001A33DF">
        <w:rPr>
          <w:sz w:val="28"/>
          <w:szCs w:val="28"/>
        </w:rPr>
        <w:t xml:space="preserve"> </w:t>
      </w:r>
      <w:r w:rsidR="00FC64B3" w:rsidRPr="001A33DF">
        <w:rPr>
          <w:sz w:val="28"/>
          <w:szCs w:val="28"/>
        </w:rPr>
        <w:t xml:space="preserve">(приложение </w:t>
      </w:r>
      <w:r w:rsidR="00FC64B3">
        <w:rPr>
          <w:sz w:val="28"/>
          <w:szCs w:val="28"/>
        </w:rPr>
        <w:t>7</w:t>
      </w:r>
      <w:r w:rsidR="00FC64B3" w:rsidRPr="001A33DF">
        <w:rPr>
          <w:sz w:val="28"/>
          <w:szCs w:val="28"/>
        </w:rPr>
        <w:t>).</w:t>
      </w:r>
    </w:p>
    <w:p w:rsidR="00554B51" w:rsidRDefault="00FC64B3" w:rsidP="006705D1">
      <w:pPr>
        <w:rPr>
          <w:sz w:val="28"/>
          <w:szCs w:val="28"/>
        </w:rPr>
      </w:pPr>
      <w:r w:rsidRPr="001A33DF">
        <w:rPr>
          <w:sz w:val="28"/>
          <w:szCs w:val="28"/>
        </w:rPr>
        <w:t xml:space="preserve">               </w:t>
      </w:r>
    </w:p>
    <w:p w:rsidR="006705D1" w:rsidRDefault="006705D1" w:rsidP="006705D1">
      <w:pPr>
        <w:rPr>
          <w:b/>
          <w:bCs/>
          <w:i/>
          <w:iCs/>
          <w:sz w:val="36"/>
          <w:szCs w:val="36"/>
          <w:u w:val="single"/>
        </w:rPr>
      </w:pPr>
    </w:p>
    <w:p w:rsidR="00FC64B3" w:rsidRDefault="00FC64B3" w:rsidP="00676C12">
      <w:pPr>
        <w:jc w:val="center"/>
        <w:rPr>
          <w:b/>
          <w:bCs/>
          <w:i/>
          <w:iCs/>
          <w:sz w:val="36"/>
          <w:szCs w:val="36"/>
          <w:u w:val="single"/>
        </w:rPr>
      </w:pPr>
      <w:r w:rsidRPr="001A33DF">
        <w:rPr>
          <w:b/>
          <w:bCs/>
          <w:i/>
          <w:iCs/>
          <w:sz w:val="36"/>
          <w:szCs w:val="36"/>
          <w:u w:val="single"/>
        </w:rPr>
        <w:lastRenderedPageBreak/>
        <w:t>Оценка неналогового потенциала</w:t>
      </w:r>
    </w:p>
    <w:p w:rsidR="00FC64B3" w:rsidRPr="001A33DF" w:rsidRDefault="00FC64B3" w:rsidP="00676C12">
      <w:pPr>
        <w:jc w:val="center"/>
        <w:rPr>
          <w:sz w:val="36"/>
          <w:szCs w:val="36"/>
        </w:rPr>
      </w:pPr>
    </w:p>
    <w:p w:rsidR="00FC64B3" w:rsidRPr="001A33DF" w:rsidRDefault="00FC64B3" w:rsidP="00EA22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3DF">
        <w:rPr>
          <w:rFonts w:ascii="Times New Roman" w:hAnsi="Times New Roman" w:cs="Times New Roman"/>
          <w:sz w:val="28"/>
          <w:szCs w:val="28"/>
        </w:rPr>
        <w:t>Оценка неналогового потенциала по всем доходным источникам на очередной финансовый год производится методом прямого счета и определяется по отдельным доходам, следующим образом:</w:t>
      </w:r>
    </w:p>
    <w:p w:rsidR="00FC64B3" w:rsidRPr="00FA45AA" w:rsidRDefault="00FC64B3" w:rsidP="00FE3D5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</w:pPr>
    </w:p>
    <w:p w:rsidR="00FC64B3" w:rsidRDefault="00FC64B3" w:rsidP="001A33DF">
      <w:pPr>
        <w:jc w:val="center"/>
        <w:rPr>
          <w:b/>
          <w:bCs/>
          <w:i/>
          <w:iCs/>
          <w:sz w:val="28"/>
          <w:szCs w:val="28"/>
        </w:rPr>
      </w:pPr>
      <w:r w:rsidRPr="001A33DF">
        <w:rPr>
          <w:b/>
          <w:bCs/>
          <w:i/>
          <w:iCs/>
          <w:sz w:val="28"/>
          <w:szCs w:val="28"/>
        </w:rPr>
        <w:t xml:space="preserve">Доходы от использования имущества, </w:t>
      </w:r>
      <w:r>
        <w:rPr>
          <w:b/>
          <w:bCs/>
          <w:i/>
          <w:iCs/>
          <w:sz w:val="28"/>
          <w:szCs w:val="28"/>
        </w:rPr>
        <w:t>н</w:t>
      </w:r>
      <w:r w:rsidRPr="001A33DF">
        <w:rPr>
          <w:b/>
          <w:bCs/>
          <w:i/>
          <w:iCs/>
          <w:sz w:val="28"/>
          <w:szCs w:val="28"/>
        </w:rPr>
        <w:t>аходящегося в</w:t>
      </w:r>
      <w:r>
        <w:rPr>
          <w:b/>
          <w:bCs/>
          <w:i/>
          <w:iCs/>
          <w:sz w:val="28"/>
          <w:szCs w:val="28"/>
        </w:rPr>
        <w:t xml:space="preserve"> </w:t>
      </w:r>
      <w:r w:rsidRPr="001A33DF">
        <w:rPr>
          <w:b/>
          <w:bCs/>
          <w:i/>
          <w:iCs/>
          <w:sz w:val="28"/>
          <w:szCs w:val="28"/>
        </w:rPr>
        <w:t>государственной и муниципальной собственности</w:t>
      </w:r>
      <w:r>
        <w:rPr>
          <w:b/>
          <w:bCs/>
          <w:i/>
          <w:iCs/>
          <w:sz w:val="28"/>
          <w:szCs w:val="28"/>
        </w:rPr>
        <w:t>.</w:t>
      </w:r>
    </w:p>
    <w:p w:rsidR="00FC64B3" w:rsidRDefault="00FC64B3" w:rsidP="001A33DF">
      <w:pPr>
        <w:jc w:val="center"/>
        <w:rPr>
          <w:b/>
          <w:bCs/>
          <w:i/>
          <w:iCs/>
          <w:sz w:val="28"/>
          <w:szCs w:val="28"/>
        </w:rPr>
      </w:pPr>
    </w:p>
    <w:p w:rsidR="00FC64B3" w:rsidRPr="001A33DF" w:rsidRDefault="00FC64B3" w:rsidP="005F1E68">
      <w:pPr>
        <w:ind w:firstLine="708"/>
        <w:jc w:val="both"/>
        <w:rPr>
          <w:sz w:val="28"/>
          <w:szCs w:val="28"/>
        </w:rPr>
      </w:pPr>
      <w:r w:rsidRPr="001A33DF">
        <w:rPr>
          <w:sz w:val="28"/>
          <w:szCs w:val="28"/>
        </w:rPr>
        <w:t>Доходы от использования имущества, находящегося в государственной и муниципальной собственности, подлежа</w:t>
      </w:r>
      <w:r>
        <w:rPr>
          <w:sz w:val="28"/>
          <w:szCs w:val="28"/>
        </w:rPr>
        <w:t>т</w:t>
      </w:r>
      <w:r w:rsidRPr="001A33DF">
        <w:rPr>
          <w:sz w:val="28"/>
          <w:szCs w:val="28"/>
        </w:rPr>
        <w:t xml:space="preserve"> зачислению в бюджет</w:t>
      </w:r>
      <w:r>
        <w:rPr>
          <w:sz w:val="28"/>
          <w:szCs w:val="28"/>
        </w:rPr>
        <w:t xml:space="preserve"> Елизаветовского сельского</w:t>
      </w:r>
      <w:r w:rsidRPr="001A33DF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.</w:t>
      </w:r>
      <w:r w:rsidRPr="001A33DF">
        <w:rPr>
          <w:sz w:val="28"/>
          <w:szCs w:val="28"/>
        </w:rPr>
        <w:t xml:space="preserve"> </w:t>
      </w:r>
    </w:p>
    <w:p w:rsidR="00FC64B3" w:rsidRPr="001A33DF" w:rsidRDefault="00FC64B3" w:rsidP="005F1E68">
      <w:pPr>
        <w:pStyle w:val="af4"/>
        <w:ind w:firstLine="708"/>
        <w:jc w:val="both"/>
        <w:rPr>
          <w:sz w:val="28"/>
          <w:szCs w:val="28"/>
        </w:rPr>
      </w:pPr>
      <w:r w:rsidRPr="001A33DF">
        <w:rPr>
          <w:sz w:val="28"/>
          <w:szCs w:val="28"/>
        </w:rPr>
        <w:t xml:space="preserve">Оценка неналогового потенциала указанных доходов </w:t>
      </w:r>
      <w:r>
        <w:rPr>
          <w:sz w:val="28"/>
          <w:szCs w:val="28"/>
        </w:rPr>
        <w:t>б</w:t>
      </w:r>
      <w:r w:rsidRPr="001A33DF">
        <w:rPr>
          <w:sz w:val="28"/>
          <w:szCs w:val="28"/>
        </w:rPr>
        <w:t xml:space="preserve">юджета </w:t>
      </w:r>
      <w:r>
        <w:rPr>
          <w:sz w:val="28"/>
          <w:szCs w:val="28"/>
        </w:rPr>
        <w:t xml:space="preserve"> сельского поселения </w:t>
      </w:r>
      <w:r w:rsidRPr="001A33DF">
        <w:rPr>
          <w:sz w:val="28"/>
          <w:szCs w:val="28"/>
        </w:rPr>
        <w:t>произведена по данным, представленным главным администратор</w:t>
      </w:r>
      <w:r>
        <w:rPr>
          <w:sz w:val="28"/>
          <w:szCs w:val="28"/>
        </w:rPr>
        <w:t>ом</w:t>
      </w:r>
      <w:r w:rsidRPr="001A33DF">
        <w:rPr>
          <w:sz w:val="28"/>
          <w:szCs w:val="28"/>
        </w:rPr>
        <w:t xml:space="preserve"> этих поступлений - Комитетом имущественных отношений </w:t>
      </w:r>
      <w:r>
        <w:rPr>
          <w:sz w:val="28"/>
          <w:szCs w:val="28"/>
        </w:rPr>
        <w:t xml:space="preserve"> администрации </w:t>
      </w:r>
      <w:r w:rsidRPr="001A33DF">
        <w:rPr>
          <w:sz w:val="28"/>
          <w:szCs w:val="28"/>
        </w:rPr>
        <w:t>Азовского района.</w:t>
      </w:r>
    </w:p>
    <w:p w:rsidR="00FC64B3" w:rsidRDefault="00FC64B3" w:rsidP="005F1E68">
      <w:pPr>
        <w:pStyle w:val="af4"/>
        <w:ind w:firstLine="708"/>
        <w:jc w:val="both"/>
        <w:rPr>
          <w:sz w:val="28"/>
          <w:szCs w:val="28"/>
        </w:rPr>
      </w:pPr>
      <w:r w:rsidRPr="001A33DF">
        <w:rPr>
          <w:sz w:val="28"/>
          <w:szCs w:val="28"/>
        </w:rPr>
        <w:t xml:space="preserve">Основные поступления указанных доходов формируются за счет доходов от сдачи в аренду имущества, находящегося в оперативном управлении органов управления </w:t>
      </w:r>
      <w:r>
        <w:rPr>
          <w:sz w:val="28"/>
          <w:szCs w:val="28"/>
        </w:rPr>
        <w:t xml:space="preserve">Елизаветовского сельского </w:t>
      </w:r>
      <w:r w:rsidRPr="001A33DF">
        <w:rPr>
          <w:sz w:val="28"/>
          <w:szCs w:val="28"/>
        </w:rPr>
        <w:t>поселени</w:t>
      </w:r>
      <w:r>
        <w:rPr>
          <w:sz w:val="28"/>
          <w:szCs w:val="28"/>
        </w:rPr>
        <w:t>я,</w:t>
      </w:r>
      <w:r w:rsidRPr="001A33DF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поступают в бюджет поселения в полном объеме</w:t>
      </w:r>
      <w:r w:rsidRPr="005F1E68">
        <w:rPr>
          <w:b/>
          <w:bCs/>
          <w:i/>
          <w:iCs/>
          <w:sz w:val="28"/>
          <w:szCs w:val="28"/>
        </w:rPr>
        <w:t>.</w:t>
      </w:r>
      <w:r w:rsidRPr="001A33DF">
        <w:rPr>
          <w:sz w:val="28"/>
          <w:szCs w:val="28"/>
        </w:rPr>
        <w:t xml:space="preserve"> </w:t>
      </w:r>
    </w:p>
    <w:p w:rsidR="00FC64B3" w:rsidRPr="001A33DF" w:rsidRDefault="00FC64B3" w:rsidP="0050644C">
      <w:pPr>
        <w:ind w:firstLine="720"/>
        <w:jc w:val="both"/>
        <w:rPr>
          <w:sz w:val="28"/>
          <w:szCs w:val="28"/>
        </w:rPr>
      </w:pPr>
      <w:r w:rsidRPr="001A33DF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8</w:t>
      </w:r>
      <w:r w:rsidRPr="001A33DF">
        <w:rPr>
          <w:sz w:val="28"/>
          <w:szCs w:val="28"/>
        </w:rPr>
        <w:t>).</w:t>
      </w:r>
    </w:p>
    <w:p w:rsidR="00FC64B3" w:rsidRPr="00FA45AA" w:rsidRDefault="00FC64B3" w:rsidP="001A33DF">
      <w:pPr>
        <w:rPr>
          <w:sz w:val="28"/>
          <w:szCs w:val="28"/>
          <w:highlight w:val="yellow"/>
        </w:rPr>
      </w:pPr>
      <w:r w:rsidRPr="001A33DF">
        <w:rPr>
          <w:sz w:val="28"/>
          <w:szCs w:val="28"/>
        </w:rPr>
        <w:t xml:space="preserve"> </w:t>
      </w:r>
    </w:p>
    <w:p w:rsidR="00FC64B3" w:rsidRDefault="00FC64B3" w:rsidP="0050644C">
      <w:pPr>
        <w:pStyle w:val="ConsPlusTitle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A33DF">
        <w:rPr>
          <w:rFonts w:ascii="Times New Roman" w:hAnsi="Times New Roman" w:cs="Times New Roman"/>
          <w:i/>
          <w:iCs/>
          <w:sz w:val="28"/>
          <w:szCs w:val="28"/>
        </w:rPr>
        <w:t>Штрафы, санкции, возмещение ущерба</w:t>
      </w:r>
    </w:p>
    <w:p w:rsidR="00FC64B3" w:rsidRPr="001A33DF" w:rsidRDefault="00FC64B3" w:rsidP="0050644C">
      <w:pPr>
        <w:pStyle w:val="ConsPlusTitle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FC64B3" w:rsidRPr="003F4E8A" w:rsidRDefault="00FC64B3" w:rsidP="0050644C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A33DF">
        <w:rPr>
          <w:rFonts w:ascii="Times New Roman" w:hAnsi="Times New Roman" w:cs="Times New Roman"/>
          <w:sz w:val="28"/>
          <w:szCs w:val="28"/>
        </w:rPr>
        <w:t xml:space="preserve">Оценка неналогового потенциала штрафов, санкций, возмещения ущерба в составе неналоговых доходов </w:t>
      </w:r>
      <w:r w:rsidR="007A6A49" w:rsidRPr="007A6A49">
        <w:rPr>
          <w:rFonts w:ascii="Times New Roman" w:hAnsi="Times New Roman" w:cs="Times New Roman"/>
          <w:bCs/>
          <w:sz w:val="28"/>
          <w:szCs w:val="28"/>
        </w:rPr>
        <w:t>на 2017 год</w:t>
      </w:r>
      <w:r w:rsidR="007A6A49" w:rsidRPr="007A6A49">
        <w:rPr>
          <w:rFonts w:ascii="Times New Roman" w:hAnsi="Times New Roman" w:cs="Times New Roman"/>
          <w:sz w:val="28"/>
          <w:szCs w:val="28"/>
        </w:rPr>
        <w:t xml:space="preserve"> и плановый период 2018-2019гг.</w:t>
      </w:r>
      <w:r w:rsidRPr="001A33DF">
        <w:rPr>
          <w:rFonts w:ascii="Times New Roman" w:hAnsi="Times New Roman" w:cs="Times New Roman"/>
          <w:sz w:val="28"/>
          <w:szCs w:val="28"/>
        </w:rPr>
        <w:t xml:space="preserve"> произведена исходя из оценки ожидаемого поступления в текущем году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3DF">
        <w:rPr>
          <w:rFonts w:ascii="Times New Roman" w:hAnsi="Times New Roman" w:cs="Times New Roman"/>
          <w:sz w:val="28"/>
          <w:szCs w:val="28"/>
        </w:rPr>
        <w:t>индекса инфляции по Ростовской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F4E8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FC64B3" w:rsidRPr="001A33DF" w:rsidRDefault="00FC64B3" w:rsidP="005064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3DF"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A33DF">
        <w:rPr>
          <w:rFonts w:ascii="Times New Roman" w:hAnsi="Times New Roman" w:cs="Times New Roman"/>
          <w:sz w:val="28"/>
          <w:szCs w:val="28"/>
        </w:rPr>
        <w:t>).</w:t>
      </w:r>
    </w:p>
    <w:p w:rsidR="00FC64B3" w:rsidRDefault="00FC64B3" w:rsidP="00FA1934">
      <w:pPr>
        <w:spacing w:line="242" w:lineRule="auto"/>
        <w:ind w:firstLine="708"/>
        <w:jc w:val="both"/>
        <w:rPr>
          <w:sz w:val="28"/>
          <w:szCs w:val="28"/>
          <w:highlight w:val="yellow"/>
        </w:rPr>
      </w:pPr>
    </w:p>
    <w:p w:rsidR="00FC64B3" w:rsidRPr="00FA45AA" w:rsidRDefault="00FC64B3" w:rsidP="00FA1934">
      <w:pPr>
        <w:spacing w:line="242" w:lineRule="auto"/>
        <w:ind w:firstLine="708"/>
        <w:jc w:val="both"/>
        <w:rPr>
          <w:sz w:val="28"/>
          <w:szCs w:val="28"/>
          <w:highlight w:val="yellow"/>
        </w:rPr>
      </w:pPr>
    </w:p>
    <w:p w:rsidR="00FC64B3" w:rsidRPr="001A33DF" w:rsidRDefault="00FC64B3" w:rsidP="00E86819">
      <w:pPr>
        <w:spacing w:line="242" w:lineRule="auto"/>
        <w:ind w:firstLine="708"/>
        <w:jc w:val="both"/>
        <w:rPr>
          <w:sz w:val="28"/>
          <w:szCs w:val="28"/>
        </w:rPr>
      </w:pPr>
      <w:r w:rsidRPr="001A33DF">
        <w:rPr>
          <w:sz w:val="28"/>
          <w:szCs w:val="28"/>
        </w:rPr>
        <w:t xml:space="preserve">Глава </w:t>
      </w:r>
      <w:r w:rsidR="00694181">
        <w:rPr>
          <w:sz w:val="28"/>
          <w:szCs w:val="28"/>
        </w:rPr>
        <w:t xml:space="preserve">администрации </w:t>
      </w:r>
      <w:r w:rsidRPr="001A33DF">
        <w:rPr>
          <w:sz w:val="28"/>
          <w:szCs w:val="28"/>
        </w:rPr>
        <w:t xml:space="preserve">Елизаветовского </w:t>
      </w:r>
    </w:p>
    <w:p w:rsidR="00FC64B3" w:rsidRPr="001A33DF" w:rsidRDefault="00FC64B3" w:rsidP="00FA1934">
      <w:pPr>
        <w:spacing w:line="242" w:lineRule="auto"/>
        <w:ind w:firstLine="708"/>
        <w:jc w:val="both"/>
        <w:rPr>
          <w:sz w:val="28"/>
          <w:szCs w:val="28"/>
        </w:rPr>
      </w:pPr>
      <w:r w:rsidRPr="001A33DF">
        <w:rPr>
          <w:sz w:val="28"/>
          <w:szCs w:val="28"/>
        </w:rPr>
        <w:t>сельского поселения</w:t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  <w:t xml:space="preserve">В.С. Луговой </w:t>
      </w:r>
    </w:p>
    <w:p w:rsidR="00FC64B3" w:rsidRPr="001A33DF" w:rsidRDefault="00FC64B3" w:rsidP="00FA1934">
      <w:pPr>
        <w:spacing w:line="242" w:lineRule="auto"/>
        <w:ind w:firstLine="708"/>
        <w:jc w:val="both"/>
        <w:rPr>
          <w:sz w:val="28"/>
          <w:szCs w:val="28"/>
        </w:rPr>
      </w:pPr>
    </w:p>
    <w:p w:rsidR="00FC64B3" w:rsidRPr="001A33DF" w:rsidRDefault="00FC64B3" w:rsidP="00FA1934">
      <w:pPr>
        <w:spacing w:line="242" w:lineRule="auto"/>
        <w:ind w:firstLine="708"/>
        <w:jc w:val="both"/>
        <w:rPr>
          <w:sz w:val="28"/>
          <w:szCs w:val="28"/>
        </w:rPr>
      </w:pPr>
      <w:r w:rsidRPr="001A33DF">
        <w:rPr>
          <w:sz w:val="28"/>
          <w:szCs w:val="28"/>
        </w:rPr>
        <w:t xml:space="preserve">Заведующий сектором </w:t>
      </w:r>
    </w:p>
    <w:p w:rsidR="00FC64B3" w:rsidRPr="001A33DF" w:rsidRDefault="00FC64B3" w:rsidP="003A74AA">
      <w:pPr>
        <w:ind w:firstLine="709"/>
        <w:jc w:val="both"/>
        <w:rPr>
          <w:sz w:val="28"/>
          <w:szCs w:val="28"/>
        </w:rPr>
      </w:pPr>
      <w:r w:rsidRPr="001A33DF">
        <w:rPr>
          <w:sz w:val="28"/>
          <w:szCs w:val="28"/>
        </w:rPr>
        <w:t>экономики и финансов</w:t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>
        <w:rPr>
          <w:sz w:val="28"/>
          <w:szCs w:val="28"/>
        </w:rPr>
        <w:t>Н.В. Диденко</w:t>
      </w:r>
    </w:p>
    <w:p w:rsidR="00FC64B3" w:rsidRPr="00FA45AA" w:rsidRDefault="00FC64B3" w:rsidP="00777E14">
      <w:pPr>
        <w:rPr>
          <w:highlight w:val="yellow"/>
        </w:rPr>
      </w:pPr>
    </w:p>
    <w:p w:rsidR="00FC64B3" w:rsidRDefault="00FC64B3" w:rsidP="00777E14">
      <w:pPr>
        <w:pStyle w:val="af4"/>
        <w:jc w:val="right"/>
        <w:rPr>
          <w:highlight w:val="yellow"/>
        </w:rPr>
      </w:pPr>
    </w:p>
    <w:p w:rsidR="00FC64B3" w:rsidRDefault="00FC64B3" w:rsidP="00777E14">
      <w:pPr>
        <w:pStyle w:val="af4"/>
        <w:jc w:val="right"/>
        <w:rPr>
          <w:highlight w:val="yellow"/>
        </w:rPr>
      </w:pPr>
    </w:p>
    <w:p w:rsidR="00FC64B3" w:rsidRDefault="00FC64B3" w:rsidP="00777E14">
      <w:pPr>
        <w:pStyle w:val="af4"/>
        <w:jc w:val="right"/>
        <w:rPr>
          <w:highlight w:val="yellow"/>
        </w:rPr>
      </w:pPr>
    </w:p>
    <w:p w:rsidR="00B67C85" w:rsidRDefault="00B67C85" w:rsidP="00777E14">
      <w:pPr>
        <w:pStyle w:val="af4"/>
        <w:jc w:val="right"/>
        <w:rPr>
          <w:highlight w:val="yellow"/>
        </w:rPr>
      </w:pPr>
    </w:p>
    <w:p w:rsidR="00B67C85" w:rsidRDefault="00B67C85" w:rsidP="00777E14">
      <w:pPr>
        <w:pStyle w:val="af4"/>
        <w:jc w:val="right"/>
        <w:rPr>
          <w:highlight w:val="yellow"/>
        </w:rPr>
      </w:pPr>
    </w:p>
    <w:p w:rsidR="00B67C85" w:rsidRDefault="00B67C85" w:rsidP="00777E14">
      <w:pPr>
        <w:pStyle w:val="af4"/>
        <w:jc w:val="right"/>
        <w:rPr>
          <w:highlight w:val="yellow"/>
        </w:rPr>
      </w:pPr>
    </w:p>
    <w:p w:rsidR="00B67C85" w:rsidRDefault="00B67C85" w:rsidP="00777E14">
      <w:pPr>
        <w:pStyle w:val="af4"/>
        <w:jc w:val="right"/>
        <w:rPr>
          <w:highlight w:val="yellow"/>
        </w:rPr>
      </w:pPr>
    </w:p>
    <w:p w:rsidR="00B67C85" w:rsidRDefault="00B67C85" w:rsidP="00777E14">
      <w:pPr>
        <w:pStyle w:val="af4"/>
        <w:jc w:val="right"/>
        <w:rPr>
          <w:highlight w:val="yellow"/>
        </w:rPr>
      </w:pPr>
    </w:p>
    <w:p w:rsidR="00B67C85" w:rsidRDefault="00B67C85" w:rsidP="00777E14">
      <w:pPr>
        <w:pStyle w:val="af4"/>
        <w:jc w:val="right"/>
        <w:rPr>
          <w:highlight w:val="yellow"/>
        </w:rPr>
      </w:pPr>
    </w:p>
    <w:p w:rsidR="006705D1" w:rsidRDefault="006705D1">
      <w:pPr>
        <w:sectPr w:rsidR="006705D1" w:rsidSect="006705D1">
          <w:pgSz w:w="11906" w:h="16838"/>
          <w:pgMar w:top="851" w:right="850" w:bottom="993" w:left="1134" w:header="708" w:footer="708" w:gutter="0"/>
          <w:cols w:space="708"/>
          <w:docGrid w:linePitch="360"/>
        </w:sectPr>
      </w:pPr>
      <w:r>
        <w:br w:type="page"/>
      </w:r>
    </w:p>
    <w:p w:rsidR="00FC64B3" w:rsidRPr="00FA45AA" w:rsidRDefault="00FC64B3" w:rsidP="003F4E8A">
      <w:pPr>
        <w:pStyle w:val="af4"/>
        <w:jc w:val="right"/>
        <w:rPr>
          <w:sz w:val="28"/>
          <w:szCs w:val="28"/>
        </w:rPr>
      </w:pPr>
      <w:r w:rsidRPr="00FA45AA">
        <w:lastRenderedPageBreak/>
        <w:t xml:space="preserve">       </w:t>
      </w:r>
      <w:r w:rsidRPr="00FA45AA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1</w:t>
      </w:r>
    </w:p>
    <w:p w:rsidR="007A6A49" w:rsidRDefault="00FC64B3" w:rsidP="003F4E8A">
      <w:pPr>
        <w:pStyle w:val="af4"/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к методике расчета налогового</w:t>
      </w:r>
      <w:r w:rsidR="007A6A49">
        <w:rPr>
          <w:sz w:val="28"/>
          <w:szCs w:val="28"/>
          <w:lang w:eastAsia="ar-SA"/>
        </w:rPr>
        <w:t xml:space="preserve"> </w:t>
      </w:r>
      <w:r w:rsidRPr="00FA45AA">
        <w:rPr>
          <w:sz w:val="28"/>
          <w:szCs w:val="28"/>
          <w:lang w:eastAsia="ar-SA"/>
        </w:rPr>
        <w:t xml:space="preserve">и неналогового потенциалов </w:t>
      </w:r>
    </w:p>
    <w:p w:rsidR="007A6A49" w:rsidRDefault="00FC64B3" w:rsidP="003F4E8A">
      <w:pPr>
        <w:pStyle w:val="af4"/>
        <w:jc w:val="right"/>
        <w:rPr>
          <w:sz w:val="28"/>
          <w:szCs w:val="28"/>
        </w:rPr>
      </w:pPr>
      <w:r w:rsidRPr="00FA45AA">
        <w:rPr>
          <w:sz w:val="28"/>
          <w:szCs w:val="28"/>
          <w:lang w:eastAsia="ar-SA"/>
        </w:rPr>
        <w:t>бюджета</w:t>
      </w:r>
      <w:r w:rsidR="007A6A49">
        <w:rPr>
          <w:sz w:val="28"/>
          <w:szCs w:val="28"/>
          <w:lang w:eastAsia="ar-SA"/>
        </w:rPr>
        <w:t xml:space="preserve"> </w:t>
      </w:r>
      <w:r w:rsidRPr="00FA45AA">
        <w:rPr>
          <w:sz w:val="28"/>
          <w:szCs w:val="28"/>
          <w:lang w:eastAsia="ar-SA"/>
        </w:rPr>
        <w:t>Елизаветовского сельского поселения</w:t>
      </w:r>
      <w:r>
        <w:rPr>
          <w:sz w:val="28"/>
          <w:szCs w:val="28"/>
          <w:lang w:eastAsia="ar-SA"/>
        </w:rPr>
        <w:t xml:space="preserve"> </w:t>
      </w:r>
      <w:r w:rsidR="007A6A49">
        <w:rPr>
          <w:bCs/>
          <w:sz w:val="28"/>
          <w:szCs w:val="28"/>
        </w:rPr>
        <w:t>на 2017 год</w:t>
      </w:r>
      <w:r w:rsidR="007A6A49">
        <w:rPr>
          <w:sz w:val="28"/>
          <w:szCs w:val="28"/>
        </w:rPr>
        <w:t xml:space="preserve"> </w:t>
      </w:r>
    </w:p>
    <w:p w:rsidR="00FC64B3" w:rsidRPr="00FA45AA" w:rsidRDefault="007A6A49" w:rsidP="003F4E8A">
      <w:pPr>
        <w:pStyle w:val="af4"/>
        <w:jc w:val="right"/>
      </w:pPr>
      <w:r>
        <w:rPr>
          <w:sz w:val="28"/>
          <w:szCs w:val="28"/>
        </w:rPr>
        <w:t>и плановый период 2018-2019гг.</w:t>
      </w:r>
      <w:r w:rsidR="00FC64B3" w:rsidRPr="00FA45AA">
        <w:rPr>
          <w:sz w:val="28"/>
          <w:szCs w:val="28"/>
          <w:lang w:eastAsia="ar-SA"/>
        </w:rPr>
        <w:t xml:space="preserve"> </w:t>
      </w:r>
    </w:p>
    <w:tbl>
      <w:tblPr>
        <w:tblW w:w="10632" w:type="dxa"/>
        <w:tblInd w:w="-318" w:type="dxa"/>
        <w:tblLook w:val="0000"/>
      </w:tblPr>
      <w:tblGrid>
        <w:gridCol w:w="636"/>
        <w:gridCol w:w="6168"/>
        <w:gridCol w:w="1287"/>
        <w:gridCol w:w="1271"/>
        <w:gridCol w:w="1270"/>
      </w:tblGrid>
      <w:tr w:rsidR="007A6A49" w:rsidRPr="003F4E8A" w:rsidTr="006705D1">
        <w:trPr>
          <w:trHeight w:val="255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7A6A49" w:rsidRPr="003F4E8A" w:rsidRDefault="007A6A49" w:rsidP="00910A71">
            <w:pPr>
              <w:jc w:val="center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№</w:t>
            </w:r>
          </w:p>
        </w:tc>
        <w:tc>
          <w:tcPr>
            <w:tcW w:w="62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bottom"/>
          </w:tcPr>
          <w:p w:rsidR="007A6A49" w:rsidRPr="003F4E8A" w:rsidRDefault="007A6A49" w:rsidP="00910A71">
            <w:pPr>
              <w:jc w:val="center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A49" w:rsidRPr="003F4E8A" w:rsidRDefault="007A6A49" w:rsidP="00910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Тыс.руб.</w:t>
            </w:r>
          </w:p>
        </w:tc>
      </w:tr>
      <w:tr w:rsidR="007A6A49" w:rsidRPr="003F4E8A" w:rsidTr="006705D1">
        <w:trPr>
          <w:trHeight w:val="190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6A49" w:rsidRPr="003F4E8A" w:rsidRDefault="007A6A49" w:rsidP="00910A71">
            <w:pPr>
              <w:rPr>
                <w:sz w:val="28"/>
                <w:szCs w:val="28"/>
              </w:rPr>
            </w:pPr>
          </w:p>
        </w:tc>
        <w:tc>
          <w:tcPr>
            <w:tcW w:w="62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A6A49" w:rsidRPr="003F4E8A" w:rsidRDefault="007A6A49" w:rsidP="00910A71">
            <w:pPr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A49" w:rsidRPr="003F4E8A" w:rsidRDefault="007A6A49" w:rsidP="007A6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A49" w:rsidRPr="003F4E8A" w:rsidRDefault="007A6A49" w:rsidP="007A6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A49" w:rsidRPr="003F4E8A" w:rsidRDefault="007A6A49" w:rsidP="004E2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2019г.</w:t>
            </w:r>
          </w:p>
        </w:tc>
      </w:tr>
      <w:tr w:rsidR="007A6A49" w:rsidRPr="003F4E8A" w:rsidTr="006705D1">
        <w:trPr>
          <w:trHeight w:val="29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6A49" w:rsidRPr="003F4E8A" w:rsidRDefault="007A6A49" w:rsidP="00910A71">
            <w:pPr>
              <w:jc w:val="center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1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6A49" w:rsidRPr="003F4E8A" w:rsidRDefault="007A6A49" w:rsidP="00910A71">
            <w:pPr>
              <w:jc w:val="center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2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A49" w:rsidRPr="003F4E8A" w:rsidRDefault="007A6A49" w:rsidP="007A6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A49" w:rsidRPr="003F4E8A" w:rsidRDefault="007A6A49" w:rsidP="007A6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A49" w:rsidRPr="003F4E8A" w:rsidRDefault="007A6A49" w:rsidP="00910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A6A49" w:rsidRPr="003F4E8A" w:rsidTr="006705D1">
        <w:trPr>
          <w:trHeight w:val="8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7A6A49" w:rsidRPr="003F4E8A" w:rsidRDefault="007A6A49" w:rsidP="00910A71">
            <w:pPr>
              <w:jc w:val="center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6A49" w:rsidRPr="003F4E8A" w:rsidRDefault="007A6A49" w:rsidP="00910A71">
            <w:pPr>
              <w:jc w:val="both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Налоговые и неналоговые доходы, всего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A49" w:rsidRPr="003F4E8A" w:rsidRDefault="007A6A49" w:rsidP="00BF11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A49" w:rsidRPr="003F4E8A" w:rsidRDefault="007A6A49" w:rsidP="00BF11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A49" w:rsidRPr="003F4E8A" w:rsidRDefault="007A6A49" w:rsidP="00BF11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A6A49" w:rsidRPr="003F4E8A" w:rsidTr="006705D1">
        <w:trPr>
          <w:trHeight w:val="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6A49" w:rsidRPr="003F4E8A" w:rsidRDefault="007A6A49" w:rsidP="00910A71">
            <w:pPr>
              <w:jc w:val="center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1.1.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6A49" w:rsidRPr="003F4E8A" w:rsidRDefault="007A6A49" w:rsidP="00910A71">
            <w:pPr>
              <w:jc w:val="both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Налоговые доходы, всего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A49" w:rsidRPr="003F4E8A" w:rsidRDefault="007A6A49" w:rsidP="0028535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A49" w:rsidRPr="003F4E8A" w:rsidRDefault="007A6A49" w:rsidP="0028535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A49" w:rsidRPr="003F4E8A" w:rsidRDefault="007A6A49" w:rsidP="0028535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A6A49" w:rsidRPr="003F4E8A" w:rsidTr="006705D1">
        <w:trPr>
          <w:trHeight w:val="11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6A49" w:rsidRPr="003F4E8A" w:rsidRDefault="007A6A49" w:rsidP="00910A71">
            <w:pPr>
              <w:jc w:val="center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 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6A49" w:rsidRPr="003F4E8A" w:rsidRDefault="007A6A49" w:rsidP="00910A71">
            <w:pPr>
              <w:jc w:val="both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в том числе: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A49" w:rsidRPr="003F4E8A" w:rsidRDefault="007A6A49" w:rsidP="00910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A49" w:rsidRPr="003F4E8A" w:rsidRDefault="007A6A49" w:rsidP="00910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A49" w:rsidRPr="003F4E8A" w:rsidRDefault="007A6A49" w:rsidP="00910A71">
            <w:pPr>
              <w:jc w:val="center"/>
              <w:rPr>
                <w:sz w:val="28"/>
                <w:szCs w:val="28"/>
              </w:rPr>
            </w:pPr>
          </w:p>
        </w:tc>
      </w:tr>
      <w:tr w:rsidR="007A6A49" w:rsidRPr="003F4E8A" w:rsidTr="006705D1">
        <w:trPr>
          <w:trHeight w:val="20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6A49" w:rsidRPr="003F4E8A" w:rsidRDefault="007A6A49" w:rsidP="00910A71">
            <w:pPr>
              <w:jc w:val="center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6A49" w:rsidRPr="003F4E8A" w:rsidRDefault="007A6A49" w:rsidP="00910A71">
            <w:pPr>
              <w:jc w:val="both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A49" w:rsidRPr="003F4E8A" w:rsidRDefault="007A6A49" w:rsidP="00910A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A49" w:rsidRPr="003F4E8A" w:rsidRDefault="007A6A49" w:rsidP="00910A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A49" w:rsidRPr="003F4E8A" w:rsidRDefault="007A6A49" w:rsidP="00910A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A6A49" w:rsidRPr="003F4E8A" w:rsidTr="006705D1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6A49" w:rsidRPr="003F4E8A" w:rsidRDefault="007A6A49" w:rsidP="00910A71">
            <w:pPr>
              <w:rPr>
                <w:sz w:val="28"/>
                <w:szCs w:val="28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A49" w:rsidRPr="003F4E8A" w:rsidRDefault="007A6A49" w:rsidP="00910A71">
            <w:pPr>
              <w:jc w:val="both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- налог на доходы физических лиц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A49" w:rsidRPr="003F4E8A" w:rsidRDefault="007A6A49" w:rsidP="00910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A49" w:rsidRPr="003F4E8A" w:rsidRDefault="007A6A49" w:rsidP="00910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A49" w:rsidRPr="003F4E8A" w:rsidRDefault="007A6A49" w:rsidP="00910A71">
            <w:pPr>
              <w:jc w:val="center"/>
              <w:rPr>
                <w:sz w:val="28"/>
                <w:szCs w:val="28"/>
              </w:rPr>
            </w:pPr>
          </w:p>
        </w:tc>
      </w:tr>
      <w:tr w:rsidR="007A6A49" w:rsidRPr="003F4E8A" w:rsidTr="006705D1">
        <w:trPr>
          <w:trHeight w:val="304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6A49" w:rsidRPr="003F4E8A" w:rsidRDefault="007A6A49" w:rsidP="00910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6A49" w:rsidRPr="003F4E8A" w:rsidRDefault="007A6A49" w:rsidP="00910A71">
            <w:pPr>
              <w:jc w:val="both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Акцизы на подакцизные товары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A49" w:rsidRPr="003F4E8A" w:rsidRDefault="007A6A49" w:rsidP="00910A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A49" w:rsidRPr="003F4E8A" w:rsidRDefault="007A6A49" w:rsidP="00910A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A49" w:rsidRPr="003F4E8A" w:rsidRDefault="007A6A49" w:rsidP="00910A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A6A49" w:rsidRPr="003F4E8A" w:rsidTr="006705D1">
        <w:trPr>
          <w:trHeight w:val="32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6A49" w:rsidRPr="003F4E8A" w:rsidRDefault="007A6A49" w:rsidP="00910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6A49" w:rsidRPr="003F4E8A" w:rsidRDefault="007A6A49" w:rsidP="00910A71">
            <w:pPr>
              <w:jc w:val="both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- доход от уплаты акцизов на дизельное топливо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A49" w:rsidRPr="003F4E8A" w:rsidRDefault="007A6A49" w:rsidP="00910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A49" w:rsidRPr="003F4E8A" w:rsidRDefault="007A6A49" w:rsidP="00910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A49" w:rsidRPr="003F4E8A" w:rsidRDefault="007A6A49" w:rsidP="00910A71">
            <w:pPr>
              <w:jc w:val="center"/>
              <w:rPr>
                <w:sz w:val="28"/>
                <w:szCs w:val="28"/>
              </w:rPr>
            </w:pPr>
          </w:p>
        </w:tc>
      </w:tr>
      <w:tr w:rsidR="007A6A49" w:rsidRPr="003F4E8A" w:rsidTr="006705D1">
        <w:trPr>
          <w:trHeight w:val="304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6A49" w:rsidRPr="003F4E8A" w:rsidRDefault="007A6A49" w:rsidP="00910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6A49" w:rsidRPr="003F4E8A" w:rsidRDefault="007A6A49" w:rsidP="00910A71">
            <w:pPr>
              <w:jc w:val="both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- доход от уплаты акцизов на моторные масла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A49" w:rsidRPr="003F4E8A" w:rsidRDefault="007A6A49" w:rsidP="00910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A49" w:rsidRPr="003F4E8A" w:rsidRDefault="007A6A49" w:rsidP="00910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A49" w:rsidRPr="003F4E8A" w:rsidRDefault="007A6A49" w:rsidP="00910A71">
            <w:pPr>
              <w:jc w:val="center"/>
              <w:rPr>
                <w:sz w:val="28"/>
                <w:szCs w:val="28"/>
              </w:rPr>
            </w:pPr>
          </w:p>
        </w:tc>
      </w:tr>
      <w:tr w:rsidR="007A6A49" w:rsidRPr="003F4E8A" w:rsidTr="006705D1">
        <w:trPr>
          <w:trHeight w:val="364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6A49" w:rsidRPr="003F4E8A" w:rsidRDefault="007A6A49" w:rsidP="00910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6A49" w:rsidRPr="003F4E8A" w:rsidRDefault="007A6A49" w:rsidP="00910A71">
            <w:pPr>
              <w:jc w:val="both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- доход от уплаты акцизов на автомобильный бензин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A49" w:rsidRPr="003F4E8A" w:rsidRDefault="007A6A49" w:rsidP="00910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A49" w:rsidRPr="003F4E8A" w:rsidRDefault="007A6A49" w:rsidP="00910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A49" w:rsidRPr="003F4E8A" w:rsidRDefault="007A6A49" w:rsidP="00910A71">
            <w:pPr>
              <w:jc w:val="center"/>
              <w:rPr>
                <w:sz w:val="28"/>
                <w:szCs w:val="28"/>
              </w:rPr>
            </w:pPr>
          </w:p>
        </w:tc>
      </w:tr>
      <w:tr w:rsidR="007A6A49" w:rsidRPr="003F4E8A" w:rsidTr="006705D1">
        <w:trPr>
          <w:trHeight w:val="22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6A49" w:rsidRPr="003F4E8A" w:rsidRDefault="007A6A49" w:rsidP="00910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A6A49" w:rsidRPr="003F4E8A" w:rsidRDefault="007A6A49" w:rsidP="00910A71">
            <w:pPr>
              <w:jc w:val="both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- доход от уплаты акцизов на прямогонный бензин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A49" w:rsidRPr="003F4E8A" w:rsidRDefault="007A6A49" w:rsidP="00910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A49" w:rsidRPr="003F4E8A" w:rsidRDefault="007A6A49" w:rsidP="00910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A49" w:rsidRPr="003F4E8A" w:rsidRDefault="007A6A49" w:rsidP="00910A71">
            <w:pPr>
              <w:jc w:val="center"/>
              <w:rPr>
                <w:sz w:val="28"/>
                <w:szCs w:val="28"/>
              </w:rPr>
            </w:pPr>
          </w:p>
        </w:tc>
      </w:tr>
      <w:tr w:rsidR="007A6A49" w:rsidRPr="003F4E8A" w:rsidTr="006705D1">
        <w:trPr>
          <w:trHeight w:val="20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6A49" w:rsidRPr="003F4E8A" w:rsidRDefault="007A6A49" w:rsidP="00910A71">
            <w:pPr>
              <w:jc w:val="center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6A49" w:rsidRPr="003F4E8A" w:rsidRDefault="007A6A49" w:rsidP="00910A71">
            <w:pPr>
              <w:jc w:val="both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A49" w:rsidRPr="003F4E8A" w:rsidRDefault="007A6A49" w:rsidP="00FC09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A49" w:rsidRPr="003F4E8A" w:rsidRDefault="007A6A49" w:rsidP="00FC09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A49" w:rsidRPr="003F4E8A" w:rsidRDefault="007A6A49" w:rsidP="00FC09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A6A49" w:rsidRPr="003F4E8A" w:rsidTr="006705D1">
        <w:trPr>
          <w:trHeight w:val="3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6A49" w:rsidRPr="003F4E8A" w:rsidRDefault="007A6A49" w:rsidP="00910A71">
            <w:pPr>
              <w:jc w:val="center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 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A49" w:rsidRPr="003F4E8A" w:rsidRDefault="007A6A49" w:rsidP="003F4E8A">
            <w:pPr>
              <w:jc w:val="both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 xml:space="preserve"> - единый сельскохозяйственный налог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A49" w:rsidRPr="003F4E8A" w:rsidRDefault="007A6A49" w:rsidP="00627D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A49" w:rsidRPr="003F4E8A" w:rsidRDefault="007A6A49" w:rsidP="00627D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A49" w:rsidRPr="003F4E8A" w:rsidRDefault="007A6A49" w:rsidP="00627DB5">
            <w:pPr>
              <w:jc w:val="center"/>
              <w:rPr>
                <w:sz w:val="28"/>
                <w:szCs w:val="28"/>
              </w:rPr>
            </w:pPr>
          </w:p>
        </w:tc>
      </w:tr>
      <w:tr w:rsidR="007A6A49" w:rsidRPr="003F4E8A" w:rsidTr="006705D1">
        <w:trPr>
          <w:trHeight w:val="111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6A49" w:rsidRPr="003F4E8A" w:rsidRDefault="007A6A49" w:rsidP="00910A71">
            <w:pPr>
              <w:jc w:val="center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A6A49" w:rsidRPr="003F4E8A" w:rsidRDefault="007A6A49" w:rsidP="00910A71">
            <w:pPr>
              <w:jc w:val="both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A49" w:rsidRPr="003F4E8A" w:rsidRDefault="007A6A49" w:rsidP="00910A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A49" w:rsidRPr="003F4E8A" w:rsidRDefault="007A6A49" w:rsidP="00910A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A49" w:rsidRPr="003F4E8A" w:rsidRDefault="007A6A49" w:rsidP="00910A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A6A49" w:rsidRPr="003F4E8A" w:rsidTr="006705D1">
        <w:trPr>
          <w:trHeight w:val="19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6A49" w:rsidRPr="003F4E8A" w:rsidRDefault="007A6A49" w:rsidP="00910A71">
            <w:pPr>
              <w:jc w:val="center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 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6A49" w:rsidRPr="003F4E8A" w:rsidRDefault="007A6A49" w:rsidP="00910A71">
            <w:pPr>
              <w:jc w:val="both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- налог на имущество физических лиц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A49" w:rsidRPr="003F4E8A" w:rsidRDefault="007A6A49" w:rsidP="00910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A49" w:rsidRPr="003F4E8A" w:rsidRDefault="007A6A49" w:rsidP="00910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A49" w:rsidRPr="003F4E8A" w:rsidRDefault="007A6A49" w:rsidP="00910A71">
            <w:pPr>
              <w:jc w:val="center"/>
              <w:rPr>
                <w:sz w:val="28"/>
                <w:szCs w:val="28"/>
              </w:rPr>
            </w:pPr>
          </w:p>
        </w:tc>
      </w:tr>
      <w:tr w:rsidR="007A6A49" w:rsidRPr="003F4E8A" w:rsidTr="006705D1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6A49" w:rsidRPr="003F4E8A" w:rsidRDefault="007A6A49" w:rsidP="00910A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6A49" w:rsidRPr="003F4E8A" w:rsidRDefault="007A6A49" w:rsidP="00910A71">
            <w:pPr>
              <w:jc w:val="both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F4E8A">
              <w:rPr>
                <w:sz w:val="28"/>
                <w:szCs w:val="28"/>
              </w:rPr>
              <w:t>земельный налог</w:t>
            </w:r>
            <w:r>
              <w:rPr>
                <w:sz w:val="28"/>
                <w:szCs w:val="28"/>
              </w:rPr>
              <w:t xml:space="preserve"> с юридических лиц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A49" w:rsidRPr="003F4E8A" w:rsidRDefault="007A6A49" w:rsidP="00910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A49" w:rsidRPr="003F4E8A" w:rsidRDefault="007A6A49" w:rsidP="00910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A49" w:rsidRPr="003F4E8A" w:rsidRDefault="007A6A49" w:rsidP="00910A71">
            <w:pPr>
              <w:jc w:val="center"/>
              <w:rPr>
                <w:sz w:val="28"/>
                <w:szCs w:val="28"/>
              </w:rPr>
            </w:pPr>
          </w:p>
        </w:tc>
      </w:tr>
      <w:tr w:rsidR="007A6A49" w:rsidRPr="003F4E8A" w:rsidTr="006705D1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6A49" w:rsidRPr="003F4E8A" w:rsidRDefault="007A6A49" w:rsidP="00910A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A6A49" w:rsidRPr="003F4E8A" w:rsidRDefault="007A6A49" w:rsidP="001250FC">
            <w:pPr>
              <w:jc w:val="both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F4E8A">
              <w:rPr>
                <w:sz w:val="28"/>
                <w:szCs w:val="28"/>
              </w:rPr>
              <w:t>земельный налог</w:t>
            </w:r>
            <w:r>
              <w:rPr>
                <w:sz w:val="28"/>
                <w:szCs w:val="28"/>
              </w:rPr>
              <w:t xml:space="preserve"> с физических лиц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A49" w:rsidRDefault="007A6A49" w:rsidP="00910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A49" w:rsidRDefault="007A6A49" w:rsidP="00910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A49" w:rsidRDefault="007A6A49" w:rsidP="00910A71">
            <w:pPr>
              <w:jc w:val="center"/>
              <w:rPr>
                <w:sz w:val="28"/>
                <w:szCs w:val="28"/>
              </w:rPr>
            </w:pPr>
          </w:p>
        </w:tc>
      </w:tr>
      <w:tr w:rsidR="007A6A49" w:rsidRPr="003F4E8A" w:rsidTr="006705D1">
        <w:trPr>
          <w:trHeight w:val="6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6A49" w:rsidRPr="003F4E8A" w:rsidRDefault="007A6A49" w:rsidP="00910A71">
            <w:pPr>
              <w:jc w:val="center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A49" w:rsidRPr="003F4E8A" w:rsidRDefault="007A6A49" w:rsidP="001250F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Государственная пошлина</w:t>
            </w:r>
            <w:r w:rsidRPr="003F4E8A">
              <w:rPr>
                <w:b/>
                <w:bCs/>
                <w:sz w:val="28"/>
                <w:szCs w:val="28"/>
              </w:rPr>
              <w:t xml:space="preserve"> </w:t>
            </w:r>
            <w:r w:rsidRPr="003F4E8A">
              <w:rPr>
                <w:sz w:val="28"/>
                <w:szCs w:val="28"/>
              </w:rPr>
              <w:t>за совершение нотариальных действий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A49" w:rsidRPr="003F4E8A" w:rsidRDefault="007A6A49" w:rsidP="00627D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A49" w:rsidRPr="003F4E8A" w:rsidRDefault="007A6A49" w:rsidP="00627D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A49" w:rsidRPr="003F4E8A" w:rsidRDefault="007A6A49" w:rsidP="00627D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A6A49" w:rsidRPr="003F4E8A" w:rsidTr="006705D1">
        <w:trPr>
          <w:trHeight w:val="212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6A49" w:rsidRPr="003F4E8A" w:rsidRDefault="007A6A49" w:rsidP="00910A71">
            <w:pPr>
              <w:jc w:val="center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1.2.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A6A49" w:rsidRPr="003F4E8A" w:rsidRDefault="007A6A49" w:rsidP="00910A71">
            <w:pPr>
              <w:jc w:val="both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Неналоговые доходы, всего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A49" w:rsidRPr="003F4E8A" w:rsidRDefault="007A6A49" w:rsidP="00BF11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A49" w:rsidRPr="003F4E8A" w:rsidRDefault="007A6A49" w:rsidP="00BF11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A49" w:rsidRPr="003F4E8A" w:rsidRDefault="007A6A49" w:rsidP="00BF11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A6A49" w:rsidRPr="003F4E8A" w:rsidTr="006705D1">
        <w:trPr>
          <w:trHeight w:val="30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6A49" w:rsidRPr="003F4E8A" w:rsidRDefault="007A6A49" w:rsidP="00910A71">
            <w:pPr>
              <w:jc w:val="center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 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6A49" w:rsidRPr="003F4E8A" w:rsidRDefault="007A6A49" w:rsidP="00910A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3F4E8A">
              <w:rPr>
                <w:sz w:val="28"/>
                <w:szCs w:val="28"/>
              </w:rPr>
              <w:t>в том числе: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A49" w:rsidRPr="003F4E8A" w:rsidRDefault="007A6A49" w:rsidP="00910A7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A49" w:rsidRPr="003F4E8A" w:rsidRDefault="007A6A49" w:rsidP="00910A71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A49" w:rsidRPr="003F4E8A" w:rsidRDefault="007A6A49" w:rsidP="00910A71">
            <w:pPr>
              <w:rPr>
                <w:sz w:val="28"/>
                <w:szCs w:val="28"/>
              </w:rPr>
            </w:pPr>
          </w:p>
        </w:tc>
      </w:tr>
      <w:tr w:rsidR="007A6A49" w:rsidRPr="003F4E8A" w:rsidTr="006705D1">
        <w:trPr>
          <w:trHeight w:val="4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A6A49" w:rsidRPr="003F4E8A" w:rsidRDefault="007A6A49" w:rsidP="00910A71">
            <w:pPr>
              <w:jc w:val="center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7A6A49" w:rsidRPr="003F4E8A" w:rsidRDefault="007A6A49" w:rsidP="00910A71">
            <w:pPr>
              <w:jc w:val="both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собственности, всего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A49" w:rsidRPr="003F4E8A" w:rsidRDefault="007A6A49" w:rsidP="00910A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A49" w:rsidRPr="003F4E8A" w:rsidRDefault="007A6A49" w:rsidP="00910A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A49" w:rsidRPr="003F4E8A" w:rsidRDefault="007A6A49" w:rsidP="00910A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A6A49" w:rsidRPr="003F4E8A" w:rsidTr="006705D1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A6A49" w:rsidRPr="003F4E8A" w:rsidRDefault="007A6A49" w:rsidP="001250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6" w:type="dxa"/>
            <w:tcBorders>
              <w:top w:val="nil"/>
              <w:left w:val="single" w:sz="4" w:space="0" w:color="auto"/>
            </w:tcBorders>
          </w:tcPr>
          <w:p w:rsidR="007A6A49" w:rsidRPr="003F4E8A" w:rsidRDefault="007A6A49" w:rsidP="00A57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3F4E8A">
              <w:rPr>
                <w:sz w:val="28"/>
                <w:szCs w:val="28"/>
              </w:rPr>
              <w:t>в том числе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7A6A49" w:rsidRPr="003F4E8A" w:rsidRDefault="007A6A49" w:rsidP="001250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7A6A49" w:rsidRPr="003F4E8A" w:rsidRDefault="007A6A49" w:rsidP="001250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7A6A49" w:rsidRPr="003F4E8A" w:rsidRDefault="007A6A49" w:rsidP="001250FC">
            <w:pPr>
              <w:jc w:val="center"/>
              <w:rPr>
                <w:sz w:val="28"/>
                <w:szCs w:val="28"/>
              </w:rPr>
            </w:pPr>
          </w:p>
        </w:tc>
      </w:tr>
      <w:tr w:rsidR="007A6A49" w:rsidRPr="003F4E8A" w:rsidTr="006705D1">
        <w:trPr>
          <w:trHeight w:val="12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:rsidR="007A6A49" w:rsidRPr="003F4E8A" w:rsidRDefault="007A6A49" w:rsidP="001250FC">
            <w:pPr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 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right w:val="nil"/>
            </w:tcBorders>
          </w:tcPr>
          <w:p w:rsidR="007A6A49" w:rsidRPr="003F4E8A" w:rsidRDefault="007A6A49" w:rsidP="00A57598">
            <w:pPr>
              <w:jc w:val="both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- 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A6A49" w:rsidRPr="003F4E8A" w:rsidRDefault="007A6A49" w:rsidP="00910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A6A49" w:rsidRPr="003F4E8A" w:rsidRDefault="007A6A49" w:rsidP="00910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A6A49" w:rsidRPr="003F4E8A" w:rsidRDefault="007A6A49" w:rsidP="00910A71">
            <w:pPr>
              <w:jc w:val="center"/>
              <w:rPr>
                <w:sz w:val="28"/>
                <w:szCs w:val="28"/>
              </w:rPr>
            </w:pPr>
          </w:p>
        </w:tc>
      </w:tr>
      <w:tr w:rsidR="007A6A49" w:rsidRPr="003F4E8A" w:rsidTr="006705D1">
        <w:trPr>
          <w:trHeight w:val="254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6A49" w:rsidRPr="003F4E8A" w:rsidRDefault="007A6A49" w:rsidP="00910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6A49" w:rsidRPr="003F4E8A" w:rsidRDefault="007A6A49" w:rsidP="001250FC">
            <w:pPr>
              <w:jc w:val="both"/>
              <w:rPr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A49" w:rsidRPr="003F4E8A" w:rsidRDefault="007A6A49" w:rsidP="001250F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A49" w:rsidRPr="003F4E8A" w:rsidRDefault="007A6A49" w:rsidP="001250F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A49" w:rsidRPr="003F4E8A" w:rsidRDefault="007A6A49" w:rsidP="001250F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A6A49" w:rsidRPr="003F4E8A" w:rsidTr="006705D1">
        <w:trPr>
          <w:trHeight w:val="966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6A49" w:rsidRPr="003F4E8A" w:rsidRDefault="007A6A49" w:rsidP="00910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6A49" w:rsidRPr="003F4E8A" w:rsidRDefault="007A6A49" w:rsidP="00910A71">
            <w:pPr>
              <w:jc w:val="both"/>
              <w:rPr>
                <w:sz w:val="28"/>
                <w:szCs w:val="28"/>
              </w:rPr>
            </w:pPr>
            <w:r w:rsidRPr="003F4E8A">
              <w:rPr>
                <w:color w:val="000000"/>
                <w:sz w:val="28"/>
                <w:szCs w:val="28"/>
              </w:rPr>
              <w:t>- Денежные взыскания (штрафы), установленные законами субъектов Российской Федерации за несоблюдение правовых актов, зачисляемые в бюджеты поселений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A49" w:rsidRPr="003F4E8A" w:rsidRDefault="007A6A49" w:rsidP="00910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A49" w:rsidRPr="003F4E8A" w:rsidRDefault="007A6A49" w:rsidP="00910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A49" w:rsidRPr="003F4E8A" w:rsidRDefault="007A6A49" w:rsidP="00910A71">
            <w:pPr>
              <w:jc w:val="center"/>
              <w:rPr>
                <w:sz w:val="28"/>
                <w:szCs w:val="28"/>
              </w:rPr>
            </w:pPr>
          </w:p>
        </w:tc>
      </w:tr>
    </w:tbl>
    <w:p w:rsidR="00FC64B3" w:rsidRPr="003F4E8A" w:rsidRDefault="00FC64B3" w:rsidP="00777E14">
      <w:pPr>
        <w:rPr>
          <w:sz w:val="28"/>
          <w:szCs w:val="28"/>
        </w:rPr>
      </w:pPr>
      <w:r w:rsidRPr="003F4E8A">
        <w:rPr>
          <w:sz w:val="28"/>
          <w:szCs w:val="28"/>
        </w:rPr>
        <w:t xml:space="preserve">Заведующий сектором </w:t>
      </w:r>
    </w:p>
    <w:p w:rsidR="00FC64B3" w:rsidRPr="003F4E8A" w:rsidRDefault="00FC64B3" w:rsidP="00777E14">
      <w:pPr>
        <w:rPr>
          <w:sz w:val="28"/>
          <w:szCs w:val="28"/>
        </w:rPr>
      </w:pPr>
      <w:r w:rsidRPr="003F4E8A">
        <w:rPr>
          <w:sz w:val="28"/>
          <w:szCs w:val="28"/>
        </w:rPr>
        <w:t>экономики и финансов</w:t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>
        <w:rPr>
          <w:sz w:val="28"/>
          <w:szCs w:val="28"/>
        </w:rPr>
        <w:t>Н.В. Диденко</w:t>
      </w:r>
    </w:p>
    <w:p w:rsidR="006705D1" w:rsidRDefault="006705D1" w:rsidP="00777E14">
      <w:pPr>
        <w:rPr>
          <w:sz w:val="28"/>
          <w:szCs w:val="28"/>
        </w:rPr>
      </w:pPr>
    </w:p>
    <w:p w:rsidR="00FC64B3" w:rsidRDefault="00FC64B3" w:rsidP="00777E14">
      <w:pPr>
        <w:rPr>
          <w:sz w:val="28"/>
          <w:szCs w:val="28"/>
        </w:rPr>
      </w:pPr>
      <w:r w:rsidRPr="003F4E8A">
        <w:rPr>
          <w:sz w:val="28"/>
          <w:szCs w:val="28"/>
        </w:rPr>
        <w:t>Специалист 1 категории</w:t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  <w:t>О.С. Лоза</w:t>
      </w:r>
    </w:p>
    <w:p w:rsidR="00FC64B3" w:rsidRPr="00FA45AA" w:rsidRDefault="00FC64B3" w:rsidP="00777E14">
      <w:pPr>
        <w:pStyle w:val="af4"/>
        <w:jc w:val="right"/>
        <w:rPr>
          <w:sz w:val="28"/>
          <w:szCs w:val="28"/>
        </w:rPr>
      </w:pPr>
      <w:r w:rsidRPr="00FA45AA">
        <w:lastRenderedPageBreak/>
        <w:t xml:space="preserve">        </w:t>
      </w:r>
      <w:r w:rsidRPr="00FA45AA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Pr="00FA45AA">
        <w:rPr>
          <w:sz w:val="28"/>
          <w:szCs w:val="28"/>
        </w:rPr>
        <w:t>2</w:t>
      </w:r>
    </w:p>
    <w:p w:rsidR="00FC64B3" w:rsidRPr="00FA45AA" w:rsidRDefault="00FC64B3" w:rsidP="00777E14">
      <w:pPr>
        <w:pStyle w:val="af4"/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 xml:space="preserve">к методике расчета налогового </w:t>
      </w:r>
    </w:p>
    <w:p w:rsidR="00FC64B3" w:rsidRPr="00FA45AA" w:rsidRDefault="00FC64B3" w:rsidP="00777E14">
      <w:pPr>
        <w:pStyle w:val="af4"/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и неналогового потенциалов бюджета</w:t>
      </w:r>
    </w:p>
    <w:p w:rsidR="006705D1" w:rsidRDefault="00FC64B3" w:rsidP="006705D1">
      <w:pPr>
        <w:pStyle w:val="af4"/>
        <w:jc w:val="right"/>
        <w:rPr>
          <w:sz w:val="28"/>
          <w:szCs w:val="28"/>
        </w:rPr>
      </w:pPr>
      <w:r w:rsidRPr="00FA45AA">
        <w:rPr>
          <w:sz w:val="28"/>
          <w:szCs w:val="28"/>
          <w:lang w:eastAsia="ar-SA"/>
        </w:rPr>
        <w:t>Елизаветовского сельского поселения</w:t>
      </w:r>
      <w:r>
        <w:rPr>
          <w:sz w:val="28"/>
          <w:szCs w:val="28"/>
          <w:lang w:eastAsia="ar-SA"/>
        </w:rPr>
        <w:t xml:space="preserve"> </w:t>
      </w:r>
      <w:r w:rsidR="006705D1">
        <w:rPr>
          <w:bCs/>
          <w:sz w:val="28"/>
          <w:szCs w:val="28"/>
        </w:rPr>
        <w:t>на 2017 год</w:t>
      </w:r>
      <w:r w:rsidR="006705D1">
        <w:rPr>
          <w:sz w:val="28"/>
          <w:szCs w:val="28"/>
        </w:rPr>
        <w:t xml:space="preserve"> </w:t>
      </w:r>
    </w:p>
    <w:p w:rsidR="00FC64B3" w:rsidRPr="00FA45AA" w:rsidRDefault="006705D1" w:rsidP="006705D1">
      <w:pPr>
        <w:pStyle w:val="af4"/>
        <w:jc w:val="right"/>
      </w:pPr>
      <w:r>
        <w:rPr>
          <w:sz w:val="28"/>
          <w:szCs w:val="28"/>
        </w:rPr>
        <w:t>и плановый период 2018-2019гг</w:t>
      </w:r>
      <w:r w:rsidR="00FC64B3">
        <w:rPr>
          <w:sz w:val="28"/>
          <w:szCs w:val="28"/>
          <w:lang w:eastAsia="ar-SA"/>
        </w:rPr>
        <w:t>.</w:t>
      </w:r>
      <w:r w:rsidR="00FC64B3" w:rsidRPr="00FA45AA">
        <w:rPr>
          <w:sz w:val="28"/>
          <w:szCs w:val="28"/>
          <w:lang w:eastAsia="ar-SA"/>
        </w:rPr>
        <w:t xml:space="preserve"> </w:t>
      </w:r>
    </w:p>
    <w:p w:rsidR="00FC64B3" w:rsidRPr="00FA45AA" w:rsidRDefault="00FC64B3" w:rsidP="00A447B8">
      <w:pPr>
        <w:pStyle w:val="2"/>
        <w:numPr>
          <w:ilvl w:val="1"/>
          <w:numId w:val="8"/>
        </w:numPr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iCs w:val="0"/>
          <w:highlight w:val="yellow"/>
        </w:rPr>
      </w:pPr>
    </w:p>
    <w:p w:rsidR="00FC64B3" w:rsidRPr="006705D1" w:rsidRDefault="00FC64B3" w:rsidP="006705D1">
      <w:pPr>
        <w:pStyle w:val="2"/>
        <w:numPr>
          <w:ilvl w:val="1"/>
          <w:numId w:val="8"/>
        </w:numPr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6705D1">
        <w:rPr>
          <w:rFonts w:ascii="Times New Roman" w:hAnsi="Times New Roman" w:cs="Times New Roman"/>
          <w:i w:val="0"/>
          <w:iCs w:val="0"/>
        </w:rPr>
        <w:t>Расчет</w:t>
      </w:r>
    </w:p>
    <w:p w:rsidR="006705D1" w:rsidRDefault="00FC64B3" w:rsidP="006705D1">
      <w:pPr>
        <w:pStyle w:val="af4"/>
        <w:jc w:val="center"/>
        <w:rPr>
          <w:b/>
          <w:bCs/>
          <w:sz w:val="28"/>
          <w:szCs w:val="28"/>
        </w:rPr>
      </w:pPr>
      <w:r w:rsidRPr="006705D1">
        <w:rPr>
          <w:b/>
          <w:bCs/>
          <w:sz w:val="28"/>
          <w:szCs w:val="28"/>
        </w:rPr>
        <w:t>поступлений  в  бюджет Елизаветовского сельского поселения</w:t>
      </w:r>
      <w:r w:rsidR="00A25183" w:rsidRPr="006705D1">
        <w:rPr>
          <w:b/>
          <w:bCs/>
          <w:sz w:val="28"/>
          <w:szCs w:val="28"/>
        </w:rPr>
        <w:t xml:space="preserve"> </w:t>
      </w:r>
    </w:p>
    <w:p w:rsidR="006705D1" w:rsidRPr="006705D1" w:rsidRDefault="00A25183" w:rsidP="006705D1">
      <w:pPr>
        <w:pStyle w:val="af4"/>
        <w:jc w:val="center"/>
        <w:rPr>
          <w:b/>
          <w:sz w:val="28"/>
          <w:szCs w:val="28"/>
        </w:rPr>
      </w:pPr>
      <w:r w:rsidRPr="006705D1">
        <w:rPr>
          <w:b/>
          <w:bCs/>
          <w:sz w:val="28"/>
          <w:szCs w:val="28"/>
        </w:rPr>
        <w:t>Азовского района</w:t>
      </w:r>
      <w:r w:rsidR="00FC64B3" w:rsidRPr="006705D1">
        <w:rPr>
          <w:b/>
          <w:bCs/>
          <w:sz w:val="28"/>
          <w:szCs w:val="28"/>
        </w:rPr>
        <w:t xml:space="preserve">  налога на доходы физических лиц  </w:t>
      </w:r>
      <w:r w:rsidR="006705D1" w:rsidRPr="006705D1">
        <w:rPr>
          <w:b/>
          <w:bCs/>
          <w:sz w:val="28"/>
          <w:szCs w:val="28"/>
        </w:rPr>
        <w:t>на 2017 год</w:t>
      </w:r>
    </w:p>
    <w:p w:rsidR="00FC64B3" w:rsidRPr="006705D1" w:rsidRDefault="006705D1" w:rsidP="006705D1">
      <w:pPr>
        <w:jc w:val="center"/>
        <w:rPr>
          <w:b/>
          <w:bCs/>
          <w:sz w:val="28"/>
          <w:szCs w:val="28"/>
          <w:lang w:eastAsia="ar-SA"/>
        </w:rPr>
      </w:pPr>
      <w:r w:rsidRPr="006705D1">
        <w:rPr>
          <w:b/>
          <w:sz w:val="28"/>
          <w:szCs w:val="28"/>
        </w:rPr>
        <w:t>и плановый период 2018-2019гг</w:t>
      </w:r>
      <w:r w:rsidR="00FC64B3" w:rsidRPr="006705D1">
        <w:rPr>
          <w:b/>
          <w:bCs/>
          <w:sz w:val="28"/>
          <w:szCs w:val="28"/>
          <w:lang w:eastAsia="ar-SA"/>
        </w:rPr>
        <w:t>.</w:t>
      </w:r>
    </w:p>
    <w:p w:rsidR="00FC64B3" w:rsidRPr="00FA45AA" w:rsidRDefault="00FC64B3" w:rsidP="00A447B8">
      <w:pPr>
        <w:jc w:val="center"/>
        <w:rPr>
          <w:sz w:val="28"/>
          <w:szCs w:val="28"/>
          <w:highlight w:val="yellow"/>
        </w:rPr>
      </w:pPr>
    </w:p>
    <w:tbl>
      <w:tblPr>
        <w:tblW w:w="10207" w:type="dxa"/>
        <w:tblInd w:w="-34" w:type="dxa"/>
        <w:tblLayout w:type="fixed"/>
        <w:tblLook w:val="0000"/>
      </w:tblPr>
      <w:tblGrid>
        <w:gridCol w:w="709"/>
        <w:gridCol w:w="4536"/>
        <w:gridCol w:w="1560"/>
        <w:gridCol w:w="1134"/>
        <w:gridCol w:w="1134"/>
        <w:gridCol w:w="1134"/>
      </w:tblGrid>
      <w:tr w:rsidR="006705D1" w:rsidRPr="00FA45AA" w:rsidTr="006705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5D1" w:rsidRPr="00FA45AA" w:rsidRDefault="006705D1" w:rsidP="00A447B8">
            <w:pPr>
              <w:snapToGrid w:val="0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>№</w:t>
            </w:r>
          </w:p>
          <w:p w:rsidR="006705D1" w:rsidRPr="00FA45AA" w:rsidRDefault="006705D1" w:rsidP="00A447B8">
            <w:pPr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05D1" w:rsidRPr="00FA45AA" w:rsidRDefault="006705D1" w:rsidP="00A447B8">
            <w:pPr>
              <w:snapToGrid w:val="0"/>
              <w:jc w:val="center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>Наименование показателя</w:t>
            </w:r>
          </w:p>
          <w:p w:rsidR="006705D1" w:rsidRPr="00FA45AA" w:rsidRDefault="006705D1" w:rsidP="00A447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D1" w:rsidRPr="00FA45AA" w:rsidRDefault="006705D1" w:rsidP="00666F73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FA45AA">
              <w:rPr>
                <w:i/>
                <w:iCs/>
                <w:sz w:val="28"/>
                <w:szCs w:val="28"/>
              </w:rPr>
              <w:t>Единица</w:t>
            </w:r>
          </w:p>
          <w:p w:rsidR="006705D1" w:rsidRPr="00FA45AA" w:rsidRDefault="006705D1" w:rsidP="00666F73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FA45AA">
              <w:rPr>
                <w:i/>
                <w:iCs/>
                <w:sz w:val="28"/>
                <w:szCs w:val="28"/>
              </w:rPr>
              <w:t>измерения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705D1" w:rsidRPr="003F4E8A" w:rsidRDefault="006705D1" w:rsidP="003962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705D1" w:rsidRPr="003F4E8A" w:rsidRDefault="006705D1" w:rsidP="003962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705D1" w:rsidRPr="003F4E8A" w:rsidRDefault="006705D1" w:rsidP="003962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2019г.</w:t>
            </w:r>
          </w:p>
        </w:tc>
      </w:tr>
      <w:tr w:rsidR="006705D1" w:rsidRPr="00FA45AA" w:rsidTr="006705D1">
        <w:trPr>
          <w:trHeight w:val="8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5D1" w:rsidRPr="00FA45AA" w:rsidRDefault="006705D1" w:rsidP="00A447B8">
            <w:pPr>
              <w:snapToGrid w:val="0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5D1" w:rsidRPr="00FA45AA" w:rsidRDefault="006705D1" w:rsidP="00E666E1">
            <w:pPr>
              <w:snapToGrid w:val="0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 xml:space="preserve">Оценка суммы доходов,  подлежащих                                            налогообложению  </w:t>
            </w:r>
          </w:p>
          <w:p w:rsidR="006705D1" w:rsidRPr="00FA45AA" w:rsidRDefault="006705D1" w:rsidP="00E666E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D1" w:rsidRPr="00FA45AA" w:rsidRDefault="006705D1" w:rsidP="00666F73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45AA">
              <w:rPr>
                <w:i/>
                <w:i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5D1" w:rsidRPr="00FA45AA" w:rsidRDefault="006705D1" w:rsidP="0009499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5D1" w:rsidRPr="00FA45AA" w:rsidRDefault="006705D1" w:rsidP="0009499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5D1" w:rsidRPr="00FA45AA" w:rsidRDefault="006705D1" w:rsidP="0009499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705D1" w:rsidRPr="00FA45AA" w:rsidTr="006705D1">
        <w:trPr>
          <w:trHeight w:val="8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6705D1" w:rsidRPr="00FA45AA" w:rsidRDefault="006705D1" w:rsidP="00A447B8">
            <w:pPr>
              <w:snapToGrid w:val="0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</w:tcPr>
          <w:p w:rsidR="006705D1" w:rsidRPr="00FA45AA" w:rsidRDefault="006705D1" w:rsidP="00A447B8">
            <w:pPr>
              <w:snapToGrid w:val="0"/>
              <w:jc w:val="both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 xml:space="preserve">Коэффициент, учитывающий изменения налогового законодательства </w:t>
            </w:r>
          </w:p>
          <w:p w:rsidR="006705D1" w:rsidRPr="00FA45AA" w:rsidRDefault="006705D1" w:rsidP="00A447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05D1" w:rsidRPr="00FA45AA" w:rsidRDefault="006705D1" w:rsidP="00666F73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45AA">
              <w:rPr>
                <w:i/>
                <w:iCs/>
                <w:color w:val="000000"/>
                <w:sz w:val="28"/>
                <w:szCs w:val="28"/>
              </w:rPr>
              <w:t>Уд. показ.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705D1" w:rsidRPr="00FA45AA" w:rsidRDefault="006705D1" w:rsidP="0009499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705D1" w:rsidRPr="00FA45AA" w:rsidRDefault="006705D1" w:rsidP="0009499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705D1" w:rsidRPr="00FA45AA" w:rsidRDefault="006705D1" w:rsidP="0009499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705D1" w:rsidRPr="00FA45AA" w:rsidTr="006705D1">
        <w:trPr>
          <w:trHeight w:val="5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705D1" w:rsidRPr="00FA45AA" w:rsidRDefault="006705D1" w:rsidP="00A447B8">
            <w:pPr>
              <w:snapToGrid w:val="0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705D1" w:rsidRDefault="006705D1" w:rsidP="00A447B8">
            <w:pPr>
              <w:jc w:val="both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 xml:space="preserve">Средняя репрезентативная </w:t>
            </w:r>
          </w:p>
          <w:p w:rsidR="006705D1" w:rsidRDefault="006705D1" w:rsidP="00A447B8">
            <w:pPr>
              <w:jc w:val="both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>налоговая ставка</w:t>
            </w:r>
          </w:p>
          <w:p w:rsidR="006705D1" w:rsidRPr="00FA45AA" w:rsidRDefault="006705D1" w:rsidP="00A447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05D1" w:rsidRPr="00FA45AA" w:rsidRDefault="006705D1" w:rsidP="00666F73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45AA">
              <w:rPr>
                <w:i/>
                <w:i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05D1" w:rsidRPr="00FA45AA" w:rsidRDefault="006705D1" w:rsidP="0009499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05D1" w:rsidRPr="00FA45AA" w:rsidRDefault="006705D1" w:rsidP="0009499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05D1" w:rsidRPr="00FA45AA" w:rsidRDefault="006705D1" w:rsidP="0009499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705D1" w:rsidRPr="00FA45AA" w:rsidTr="006705D1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705D1" w:rsidRPr="00FA45AA" w:rsidRDefault="006705D1" w:rsidP="00743E2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705D1" w:rsidRDefault="006705D1" w:rsidP="00743E20">
            <w:pPr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>Индекс инфляции 201</w:t>
            </w:r>
            <w:r>
              <w:rPr>
                <w:sz w:val="28"/>
                <w:szCs w:val="28"/>
              </w:rPr>
              <w:t>6</w:t>
            </w:r>
            <w:r w:rsidRPr="00D06964">
              <w:rPr>
                <w:sz w:val="28"/>
                <w:szCs w:val="28"/>
              </w:rPr>
              <w:t xml:space="preserve"> г.</w:t>
            </w:r>
          </w:p>
          <w:p w:rsidR="006705D1" w:rsidRPr="00D06964" w:rsidRDefault="006705D1" w:rsidP="00743E20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D1" w:rsidRPr="00D06964" w:rsidRDefault="006705D1" w:rsidP="00666F73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color w:val="000000"/>
                <w:sz w:val="28"/>
                <w:szCs w:val="28"/>
              </w:rPr>
              <w:t>уд. показ.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5D1" w:rsidRPr="00FA45AA" w:rsidRDefault="006705D1" w:rsidP="00743E2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5D1" w:rsidRPr="00FA45AA" w:rsidRDefault="006705D1" w:rsidP="00743E2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5D1" w:rsidRPr="00FA45AA" w:rsidRDefault="006705D1" w:rsidP="00743E2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705D1" w:rsidRPr="00FA45AA" w:rsidTr="006705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5D1" w:rsidRPr="00FA45AA" w:rsidRDefault="006705D1" w:rsidP="00A447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A45AA">
              <w:rPr>
                <w:sz w:val="28"/>
                <w:szCs w:val="28"/>
              </w:rPr>
              <w:t>.</w:t>
            </w:r>
          </w:p>
          <w:p w:rsidR="006705D1" w:rsidRPr="00FA45AA" w:rsidRDefault="006705D1" w:rsidP="00A447B8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5D1" w:rsidRPr="00FA45AA" w:rsidRDefault="006705D1" w:rsidP="00A447B8">
            <w:pPr>
              <w:snapToGrid w:val="0"/>
              <w:jc w:val="both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 xml:space="preserve">Налоговый потенциал, всего </w:t>
            </w:r>
          </w:p>
          <w:p w:rsidR="006705D1" w:rsidRPr="00FA45AA" w:rsidRDefault="006705D1" w:rsidP="00A447B8">
            <w:pPr>
              <w:snapToGrid w:val="0"/>
              <w:jc w:val="both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>(п.1*п.2*п.3</w:t>
            </w:r>
            <w:r>
              <w:rPr>
                <w:sz w:val="28"/>
                <w:szCs w:val="28"/>
              </w:rPr>
              <w:t>*п.4</w:t>
            </w:r>
            <w:r w:rsidRPr="00FA45AA">
              <w:rPr>
                <w:sz w:val="28"/>
                <w:szCs w:val="28"/>
              </w:rPr>
              <w:t>)</w:t>
            </w:r>
          </w:p>
          <w:p w:rsidR="006705D1" w:rsidRPr="00FA45AA" w:rsidRDefault="006705D1" w:rsidP="00A447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D1" w:rsidRPr="00FA45AA" w:rsidRDefault="006705D1" w:rsidP="00666F73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45AA">
              <w:rPr>
                <w:i/>
                <w:iCs/>
                <w:color w:val="000000"/>
                <w:sz w:val="28"/>
                <w:szCs w:val="28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5D1" w:rsidRPr="00FA45AA" w:rsidRDefault="006705D1" w:rsidP="0009499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5D1" w:rsidRPr="00FA45AA" w:rsidRDefault="006705D1" w:rsidP="0009499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5D1" w:rsidRPr="00FA45AA" w:rsidRDefault="006705D1" w:rsidP="0009499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705D1" w:rsidRPr="00FA45AA" w:rsidTr="006705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5D1" w:rsidRPr="00FA45AA" w:rsidRDefault="006705D1" w:rsidP="00A447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FA45AA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5D1" w:rsidRPr="00FA45AA" w:rsidRDefault="006705D1" w:rsidP="00A447B8">
            <w:pPr>
              <w:snapToGrid w:val="0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>Норматив отчислений в бюджет сельского поселения</w:t>
            </w:r>
          </w:p>
          <w:p w:rsidR="006705D1" w:rsidRPr="00FA45AA" w:rsidRDefault="006705D1" w:rsidP="00A447B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D1" w:rsidRPr="00FA45AA" w:rsidRDefault="006705D1" w:rsidP="00666F73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45AA">
              <w:rPr>
                <w:i/>
                <w:iCs/>
                <w:color w:val="000000"/>
                <w:sz w:val="28"/>
                <w:szCs w:val="28"/>
              </w:rPr>
              <w:t>%.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5D1" w:rsidRPr="00FA45AA" w:rsidRDefault="006705D1" w:rsidP="0009499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5D1" w:rsidRPr="00FA45AA" w:rsidRDefault="006705D1" w:rsidP="0009499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5D1" w:rsidRPr="00FA45AA" w:rsidRDefault="006705D1" w:rsidP="0009499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705D1" w:rsidRPr="00FA45AA" w:rsidTr="006705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5D1" w:rsidRPr="00FA45AA" w:rsidRDefault="006705D1" w:rsidP="00A447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FA45AA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5D1" w:rsidRPr="00FA45AA" w:rsidRDefault="006705D1" w:rsidP="00A447B8">
            <w:pPr>
              <w:snapToGrid w:val="0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 xml:space="preserve">Налоговый потенциал в бюджет Елизаветовского сельского поселения </w:t>
            </w:r>
          </w:p>
          <w:p w:rsidR="006705D1" w:rsidRPr="00FA45AA" w:rsidRDefault="006705D1" w:rsidP="000527AF">
            <w:pPr>
              <w:snapToGrid w:val="0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>(п.4* п.5)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D1" w:rsidRPr="00FA45AA" w:rsidRDefault="006705D1" w:rsidP="00666F73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45AA">
              <w:rPr>
                <w:i/>
                <w:i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5D1" w:rsidRPr="00FA45AA" w:rsidRDefault="006705D1" w:rsidP="0009499A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5D1" w:rsidRPr="00FA45AA" w:rsidRDefault="006705D1" w:rsidP="0009499A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5D1" w:rsidRPr="00FA45AA" w:rsidRDefault="006705D1" w:rsidP="0009499A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C64B3" w:rsidRDefault="00FC64B3" w:rsidP="00A447B8">
      <w:pPr>
        <w:rPr>
          <w:sz w:val="28"/>
          <w:szCs w:val="28"/>
          <w:highlight w:val="yellow"/>
        </w:rPr>
      </w:pPr>
    </w:p>
    <w:p w:rsidR="00FC64B3" w:rsidRDefault="00FC64B3" w:rsidP="00A447B8">
      <w:pPr>
        <w:rPr>
          <w:sz w:val="28"/>
          <w:szCs w:val="28"/>
          <w:highlight w:val="yellow"/>
        </w:rPr>
      </w:pPr>
    </w:p>
    <w:p w:rsidR="00FC64B3" w:rsidRPr="00FA45AA" w:rsidRDefault="00FC64B3" w:rsidP="00A447B8">
      <w:pPr>
        <w:rPr>
          <w:sz w:val="28"/>
          <w:szCs w:val="28"/>
          <w:highlight w:val="yellow"/>
        </w:rPr>
      </w:pPr>
    </w:p>
    <w:p w:rsidR="00FC64B3" w:rsidRPr="00FA45AA" w:rsidRDefault="00FC64B3" w:rsidP="00A447B8">
      <w:pPr>
        <w:rPr>
          <w:sz w:val="28"/>
          <w:szCs w:val="28"/>
        </w:rPr>
      </w:pPr>
      <w:r w:rsidRPr="00FA45AA">
        <w:rPr>
          <w:sz w:val="28"/>
          <w:szCs w:val="28"/>
        </w:rPr>
        <w:t xml:space="preserve">Заведующий сектором </w:t>
      </w:r>
    </w:p>
    <w:p w:rsidR="00FC64B3" w:rsidRPr="00FA45AA" w:rsidRDefault="00FC64B3" w:rsidP="00A447B8">
      <w:pPr>
        <w:rPr>
          <w:sz w:val="28"/>
          <w:szCs w:val="28"/>
        </w:rPr>
      </w:pPr>
      <w:r w:rsidRPr="00FA45AA">
        <w:rPr>
          <w:sz w:val="28"/>
          <w:szCs w:val="28"/>
        </w:rPr>
        <w:t>экономики и финансов</w:t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  <w:t xml:space="preserve">Н.В. Диденко  </w:t>
      </w:r>
    </w:p>
    <w:p w:rsidR="00FC64B3" w:rsidRPr="00FA45AA" w:rsidRDefault="00FC64B3" w:rsidP="00A447B8">
      <w:pPr>
        <w:rPr>
          <w:sz w:val="28"/>
          <w:szCs w:val="28"/>
        </w:rPr>
      </w:pPr>
    </w:p>
    <w:p w:rsidR="00FC64B3" w:rsidRPr="00FA45AA" w:rsidRDefault="00FC64B3" w:rsidP="00A447B8">
      <w:pPr>
        <w:rPr>
          <w:sz w:val="28"/>
          <w:szCs w:val="28"/>
        </w:rPr>
      </w:pPr>
      <w:r w:rsidRPr="00FA45AA">
        <w:rPr>
          <w:sz w:val="28"/>
          <w:szCs w:val="28"/>
        </w:rPr>
        <w:t>Специалист 1 категории</w:t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  <w:t>О.С. Лоза</w:t>
      </w:r>
    </w:p>
    <w:p w:rsidR="00FC64B3" w:rsidRPr="00FA45AA" w:rsidRDefault="00FC64B3" w:rsidP="00A447B8">
      <w:pPr>
        <w:spacing w:after="120" w:line="252" w:lineRule="auto"/>
        <w:jc w:val="both"/>
        <w:rPr>
          <w:highlight w:val="yellow"/>
        </w:rPr>
      </w:pPr>
    </w:p>
    <w:p w:rsidR="00FC64B3" w:rsidRDefault="00FC64B3" w:rsidP="00A447B8">
      <w:pPr>
        <w:spacing w:after="120" w:line="252" w:lineRule="auto"/>
        <w:jc w:val="both"/>
        <w:rPr>
          <w:highlight w:val="yellow"/>
        </w:rPr>
      </w:pPr>
    </w:p>
    <w:p w:rsidR="00FC64B3" w:rsidRDefault="00FC64B3" w:rsidP="00A447B8">
      <w:pPr>
        <w:spacing w:after="120" w:line="252" w:lineRule="auto"/>
        <w:jc w:val="both"/>
        <w:rPr>
          <w:highlight w:val="yellow"/>
        </w:rPr>
      </w:pPr>
    </w:p>
    <w:p w:rsidR="00FC64B3" w:rsidRDefault="00FC64B3" w:rsidP="00A447B8">
      <w:pPr>
        <w:spacing w:after="120" w:line="252" w:lineRule="auto"/>
        <w:jc w:val="both"/>
        <w:rPr>
          <w:highlight w:val="yellow"/>
        </w:rPr>
      </w:pPr>
    </w:p>
    <w:p w:rsidR="006705D1" w:rsidRPr="00FA45AA" w:rsidRDefault="006705D1" w:rsidP="006705D1">
      <w:pPr>
        <w:pStyle w:val="af4"/>
        <w:jc w:val="right"/>
        <w:rPr>
          <w:sz w:val="28"/>
          <w:szCs w:val="28"/>
        </w:rPr>
      </w:pPr>
      <w:r w:rsidRPr="00FA45AA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3</w:t>
      </w:r>
    </w:p>
    <w:p w:rsidR="006705D1" w:rsidRPr="00FA45AA" w:rsidRDefault="006705D1" w:rsidP="006705D1">
      <w:pPr>
        <w:pStyle w:val="af4"/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 xml:space="preserve">к методике расчета налогового </w:t>
      </w:r>
    </w:p>
    <w:p w:rsidR="006705D1" w:rsidRPr="00FA45AA" w:rsidRDefault="006705D1" w:rsidP="006705D1">
      <w:pPr>
        <w:pStyle w:val="af4"/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и неналогового потенциалов бюджета</w:t>
      </w:r>
    </w:p>
    <w:p w:rsidR="006705D1" w:rsidRDefault="006705D1" w:rsidP="006705D1">
      <w:pPr>
        <w:pStyle w:val="af4"/>
        <w:jc w:val="right"/>
        <w:rPr>
          <w:sz w:val="28"/>
          <w:szCs w:val="28"/>
        </w:rPr>
      </w:pPr>
      <w:r w:rsidRPr="00FA45AA">
        <w:rPr>
          <w:sz w:val="28"/>
          <w:szCs w:val="28"/>
          <w:lang w:eastAsia="ar-SA"/>
        </w:rPr>
        <w:t>Елизаветовского сельского поселения</w:t>
      </w:r>
      <w:r>
        <w:rPr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</w:rPr>
        <w:t>на 2017 год</w:t>
      </w:r>
      <w:r>
        <w:rPr>
          <w:sz w:val="28"/>
          <w:szCs w:val="28"/>
        </w:rPr>
        <w:t xml:space="preserve"> </w:t>
      </w:r>
    </w:p>
    <w:p w:rsidR="006705D1" w:rsidRPr="00FA45AA" w:rsidRDefault="006705D1" w:rsidP="006705D1">
      <w:pPr>
        <w:pStyle w:val="af4"/>
        <w:jc w:val="right"/>
      </w:pPr>
      <w:r>
        <w:rPr>
          <w:sz w:val="28"/>
          <w:szCs w:val="28"/>
        </w:rPr>
        <w:t>и плановый период 2018-2019гг</w:t>
      </w:r>
      <w:r>
        <w:rPr>
          <w:sz w:val="28"/>
          <w:szCs w:val="28"/>
          <w:lang w:eastAsia="ar-SA"/>
        </w:rPr>
        <w:t>.</w:t>
      </w:r>
      <w:r w:rsidRPr="00FA45AA">
        <w:rPr>
          <w:sz w:val="28"/>
          <w:szCs w:val="28"/>
          <w:lang w:eastAsia="ar-SA"/>
        </w:rPr>
        <w:t xml:space="preserve"> </w:t>
      </w:r>
    </w:p>
    <w:p w:rsidR="00FC64B3" w:rsidRPr="00D06964" w:rsidRDefault="00FC64B3" w:rsidP="00AD5321">
      <w:pPr>
        <w:jc w:val="center"/>
        <w:rPr>
          <w:sz w:val="28"/>
          <w:szCs w:val="28"/>
          <w:lang w:eastAsia="ar-SA"/>
        </w:rPr>
      </w:pPr>
      <w:r w:rsidRPr="00D06964">
        <w:rPr>
          <w:b/>
          <w:bCs/>
          <w:sz w:val="28"/>
          <w:szCs w:val="28"/>
        </w:rPr>
        <w:t>Расчет</w:t>
      </w:r>
    </w:p>
    <w:p w:rsidR="00A25183" w:rsidRDefault="00FC64B3" w:rsidP="00D77739">
      <w:pPr>
        <w:jc w:val="center"/>
        <w:rPr>
          <w:b/>
          <w:bCs/>
          <w:sz w:val="28"/>
          <w:szCs w:val="28"/>
        </w:rPr>
      </w:pPr>
      <w:r w:rsidRPr="00D06964">
        <w:rPr>
          <w:b/>
          <w:bCs/>
          <w:sz w:val="28"/>
          <w:szCs w:val="28"/>
        </w:rPr>
        <w:t xml:space="preserve">поступлений в бюджет Елизаветовского сельского поселения </w:t>
      </w:r>
    </w:p>
    <w:p w:rsidR="006705D1" w:rsidRPr="006705D1" w:rsidRDefault="00A25183" w:rsidP="006705D1">
      <w:pPr>
        <w:pStyle w:val="af4"/>
        <w:jc w:val="right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Азовского района </w:t>
      </w:r>
      <w:r w:rsidR="00FC64B3" w:rsidRPr="00D06964">
        <w:rPr>
          <w:b/>
          <w:bCs/>
          <w:sz w:val="28"/>
          <w:szCs w:val="28"/>
        </w:rPr>
        <w:t xml:space="preserve">по Единому сельскохозяйственному налогу </w:t>
      </w:r>
      <w:r w:rsidR="006705D1" w:rsidRPr="006705D1">
        <w:rPr>
          <w:b/>
          <w:bCs/>
          <w:sz w:val="28"/>
          <w:szCs w:val="28"/>
        </w:rPr>
        <w:t>на 2017 год</w:t>
      </w:r>
      <w:r w:rsidR="006705D1" w:rsidRPr="006705D1">
        <w:rPr>
          <w:b/>
          <w:sz w:val="28"/>
          <w:szCs w:val="28"/>
        </w:rPr>
        <w:t xml:space="preserve"> </w:t>
      </w:r>
    </w:p>
    <w:p w:rsidR="00FC64B3" w:rsidRPr="006705D1" w:rsidRDefault="006705D1" w:rsidP="006705D1">
      <w:pPr>
        <w:jc w:val="center"/>
        <w:rPr>
          <w:b/>
          <w:bCs/>
          <w:sz w:val="28"/>
          <w:szCs w:val="28"/>
        </w:rPr>
      </w:pPr>
      <w:r w:rsidRPr="006705D1">
        <w:rPr>
          <w:b/>
          <w:sz w:val="28"/>
          <w:szCs w:val="28"/>
        </w:rPr>
        <w:t>и плановый период 2018-2019гг</w:t>
      </w:r>
      <w:r w:rsidR="00FC64B3" w:rsidRPr="006705D1">
        <w:rPr>
          <w:b/>
          <w:bCs/>
          <w:sz w:val="28"/>
          <w:szCs w:val="28"/>
          <w:lang w:eastAsia="ar-SA"/>
        </w:rPr>
        <w:t xml:space="preserve">. </w:t>
      </w:r>
    </w:p>
    <w:p w:rsidR="00FC64B3" w:rsidRPr="00D06964" w:rsidRDefault="00FC64B3" w:rsidP="00D77739">
      <w:pPr>
        <w:jc w:val="center"/>
        <w:rPr>
          <w:b/>
          <w:bCs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Spec="center" w:tblpY="120"/>
        <w:tblW w:w="10456" w:type="dxa"/>
        <w:tblLayout w:type="fixed"/>
        <w:tblLook w:val="0000"/>
      </w:tblPr>
      <w:tblGrid>
        <w:gridCol w:w="675"/>
        <w:gridCol w:w="4820"/>
        <w:gridCol w:w="1559"/>
        <w:gridCol w:w="1134"/>
        <w:gridCol w:w="1134"/>
        <w:gridCol w:w="1134"/>
      </w:tblGrid>
      <w:tr w:rsidR="00031139" w:rsidRPr="00D06964" w:rsidTr="00875289">
        <w:trPr>
          <w:trHeight w:val="5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1139" w:rsidRPr="00D06964" w:rsidRDefault="00031139" w:rsidP="00875289">
            <w:pPr>
              <w:snapToGrid w:val="0"/>
              <w:jc w:val="center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>№</w:t>
            </w:r>
          </w:p>
          <w:p w:rsidR="00031139" w:rsidRPr="00D06964" w:rsidRDefault="00031139" w:rsidP="00875289">
            <w:pPr>
              <w:jc w:val="center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1139" w:rsidRPr="00D06964" w:rsidRDefault="00031139" w:rsidP="0087528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31139" w:rsidRPr="00D06964" w:rsidRDefault="00031139" w:rsidP="00875289">
            <w:pPr>
              <w:snapToGrid w:val="0"/>
              <w:jc w:val="center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>Наименование показателя</w:t>
            </w:r>
          </w:p>
          <w:p w:rsidR="00031139" w:rsidRPr="00D06964" w:rsidRDefault="00031139" w:rsidP="0087528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139" w:rsidRPr="00D06964" w:rsidRDefault="00031139" w:rsidP="00875289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D06964">
              <w:rPr>
                <w:i/>
                <w:iCs/>
                <w:sz w:val="28"/>
                <w:szCs w:val="28"/>
              </w:rPr>
              <w:t>Ед. измерения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31139" w:rsidRPr="003F4E8A" w:rsidRDefault="00031139" w:rsidP="00875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31139" w:rsidRPr="003F4E8A" w:rsidRDefault="00031139" w:rsidP="00875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31139" w:rsidRPr="003F4E8A" w:rsidRDefault="00031139" w:rsidP="00875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2019г.</w:t>
            </w:r>
          </w:p>
        </w:tc>
      </w:tr>
      <w:tr w:rsidR="004B003D" w:rsidRPr="00D06964" w:rsidTr="00875289">
        <w:trPr>
          <w:trHeight w:val="7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03D" w:rsidRPr="00D06964" w:rsidRDefault="004B003D" w:rsidP="0087528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B003D" w:rsidRPr="00D06964" w:rsidRDefault="004B003D" w:rsidP="00875289">
            <w:pPr>
              <w:snapToGrid w:val="0"/>
              <w:jc w:val="center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03D" w:rsidRPr="00D06964" w:rsidRDefault="004B003D" w:rsidP="00875289">
            <w:pPr>
              <w:snapToGrid w:val="0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>Налоговая база 201</w:t>
            </w:r>
            <w:r>
              <w:rPr>
                <w:sz w:val="28"/>
                <w:szCs w:val="28"/>
              </w:rPr>
              <w:t>5</w:t>
            </w:r>
            <w:r w:rsidRPr="00D06964">
              <w:rPr>
                <w:sz w:val="28"/>
                <w:szCs w:val="28"/>
              </w:rPr>
              <w:t xml:space="preserve"> г, по данным отчета  МИФНС России № 18 по РО, ф.№5-ЕСХН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3D" w:rsidRPr="00D06964" w:rsidRDefault="004B003D" w:rsidP="00875289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D06964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03D" w:rsidRPr="00D06964" w:rsidRDefault="004B003D" w:rsidP="0087528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03D" w:rsidRPr="00D06964" w:rsidRDefault="004B003D" w:rsidP="0087528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03D" w:rsidRPr="00D06964" w:rsidRDefault="004B003D" w:rsidP="0087528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B003D" w:rsidRPr="00D06964" w:rsidTr="00875289">
        <w:trPr>
          <w:trHeight w:val="6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03D" w:rsidRPr="00D06964" w:rsidRDefault="004B003D" w:rsidP="00875289">
            <w:pPr>
              <w:snapToGrid w:val="0"/>
              <w:jc w:val="center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>2</w:t>
            </w:r>
          </w:p>
          <w:p w:rsidR="004B003D" w:rsidRPr="00D06964" w:rsidRDefault="004B003D" w:rsidP="0087528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03D" w:rsidRPr="00D06964" w:rsidRDefault="004B003D" w:rsidP="00875289">
            <w:pPr>
              <w:snapToGrid w:val="0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>Индекс роста/снижения налогоплательщиков по Азовскому району (количество налогоплательщиков на 01.01.1</w:t>
            </w:r>
            <w:r w:rsidR="00875289">
              <w:rPr>
                <w:sz w:val="28"/>
                <w:szCs w:val="28"/>
              </w:rPr>
              <w:t>6</w:t>
            </w:r>
            <w:r w:rsidRPr="00D06964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  <w:r w:rsidRPr="00D06964">
              <w:rPr>
                <w:sz w:val="28"/>
                <w:szCs w:val="28"/>
              </w:rPr>
              <w:t>/на количество  налогоплательщиков на 01.01.1</w:t>
            </w:r>
            <w:r w:rsidR="00875289">
              <w:rPr>
                <w:sz w:val="28"/>
                <w:szCs w:val="28"/>
              </w:rPr>
              <w:t>5</w:t>
            </w:r>
            <w:r w:rsidRPr="00D06964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  <w:r w:rsidRPr="00D06964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3D" w:rsidRPr="00D06964" w:rsidRDefault="004B003D" w:rsidP="00875289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color w:val="000000"/>
                <w:sz w:val="28"/>
                <w:szCs w:val="28"/>
              </w:rPr>
              <w:t>уд. показ.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03D" w:rsidRPr="00D06964" w:rsidRDefault="004B003D" w:rsidP="0087528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03D" w:rsidRPr="00D06964" w:rsidRDefault="004B003D" w:rsidP="0087528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03D" w:rsidRPr="00D06964" w:rsidRDefault="004B003D" w:rsidP="0087528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B003D" w:rsidRPr="00D06964" w:rsidTr="00875289">
        <w:trPr>
          <w:trHeight w:val="4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003D" w:rsidRPr="00D06964" w:rsidRDefault="004B003D" w:rsidP="008752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003D" w:rsidRDefault="004B003D" w:rsidP="00875289">
            <w:pPr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>Индекс темпа роста инфляции 201</w:t>
            </w:r>
            <w:r w:rsidR="00875289">
              <w:rPr>
                <w:sz w:val="28"/>
                <w:szCs w:val="28"/>
              </w:rPr>
              <w:t>7</w:t>
            </w:r>
            <w:r w:rsidRPr="00D0696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003D" w:rsidRDefault="004B003D" w:rsidP="00875289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color w:val="000000"/>
                <w:sz w:val="28"/>
                <w:szCs w:val="28"/>
              </w:rPr>
              <w:t>уд. показ.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003D" w:rsidRPr="00D06964" w:rsidRDefault="004B003D" w:rsidP="0087528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003D" w:rsidRPr="00D06964" w:rsidRDefault="004B003D" w:rsidP="0087528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003D" w:rsidRPr="00D06964" w:rsidRDefault="004B003D" w:rsidP="0087528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B003D" w:rsidRPr="00D06964" w:rsidTr="00875289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003D" w:rsidRDefault="004B003D" w:rsidP="008752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003D" w:rsidRDefault="004B003D" w:rsidP="00875289">
            <w:pPr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>Индекс темпа роста инфляции 201</w:t>
            </w:r>
            <w:r w:rsidR="00875289">
              <w:rPr>
                <w:sz w:val="28"/>
                <w:szCs w:val="28"/>
              </w:rPr>
              <w:t>8</w:t>
            </w:r>
            <w:r w:rsidRPr="00D0696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003D" w:rsidRDefault="004B003D" w:rsidP="00875289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color w:val="000000"/>
                <w:sz w:val="28"/>
                <w:szCs w:val="28"/>
              </w:rPr>
              <w:t>уд. показ.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003D" w:rsidRDefault="004B003D" w:rsidP="0087528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003D" w:rsidRDefault="004B003D" w:rsidP="0087528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003D" w:rsidRDefault="004B003D" w:rsidP="0087528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75289" w:rsidRPr="00D06964" w:rsidTr="00875289">
        <w:trPr>
          <w:trHeight w:val="19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</w:tcBorders>
          </w:tcPr>
          <w:p w:rsidR="00875289" w:rsidRDefault="00875289" w:rsidP="008752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</w:tcBorders>
          </w:tcPr>
          <w:p w:rsidR="00875289" w:rsidRDefault="00875289" w:rsidP="00875289">
            <w:pPr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>Индекс темпа роста инфляции 201</w:t>
            </w:r>
            <w:r>
              <w:rPr>
                <w:sz w:val="28"/>
                <w:szCs w:val="28"/>
              </w:rPr>
              <w:t>9</w:t>
            </w:r>
            <w:r w:rsidRPr="00D0696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75289" w:rsidRPr="00D06964" w:rsidRDefault="00875289" w:rsidP="00875289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75289" w:rsidRDefault="00875289" w:rsidP="0087528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75289" w:rsidRDefault="00875289" w:rsidP="0087528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75289" w:rsidRDefault="00875289" w:rsidP="0087528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B003D" w:rsidRPr="00D06964" w:rsidTr="00875289">
        <w:trPr>
          <w:trHeight w:val="56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03D" w:rsidRPr="00D06964" w:rsidRDefault="00875289" w:rsidP="008752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03D" w:rsidRPr="00D06964" w:rsidRDefault="004B003D" w:rsidP="00875289">
            <w:pPr>
              <w:snapToGrid w:val="0"/>
              <w:jc w:val="both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 xml:space="preserve">Налоговая база, всего </w:t>
            </w:r>
          </w:p>
          <w:p w:rsidR="004B003D" w:rsidRPr="00D06964" w:rsidRDefault="004B003D" w:rsidP="00875289">
            <w:pPr>
              <w:snapToGrid w:val="0"/>
              <w:jc w:val="both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>п.1*п.2*п.3</w:t>
            </w:r>
            <w:r>
              <w:rPr>
                <w:sz w:val="28"/>
                <w:szCs w:val="28"/>
              </w:rPr>
              <w:t>*п.4</w:t>
            </w:r>
            <w:r w:rsidR="00875289">
              <w:rPr>
                <w:sz w:val="28"/>
                <w:szCs w:val="28"/>
              </w:rPr>
              <w:t>*п.5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3D" w:rsidRPr="00D06964" w:rsidRDefault="004B003D" w:rsidP="00875289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D06964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03D" w:rsidRPr="00D06964" w:rsidRDefault="004B003D" w:rsidP="0087528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03D" w:rsidRPr="00D06964" w:rsidRDefault="004B003D" w:rsidP="0087528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03D" w:rsidRPr="00D06964" w:rsidRDefault="004B003D" w:rsidP="0087528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B003D" w:rsidRPr="00D06964" w:rsidTr="00875289">
        <w:trPr>
          <w:trHeight w:val="7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03D" w:rsidRPr="00D06964" w:rsidRDefault="00875289" w:rsidP="008752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03D" w:rsidRPr="00D06964" w:rsidRDefault="004B003D" w:rsidP="00875289">
            <w:pPr>
              <w:snapToGrid w:val="0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>Коэффициент, учитывающий изменения в налоговом законодательстве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3D" w:rsidRPr="00D06964" w:rsidRDefault="004B003D" w:rsidP="00875289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color w:val="000000"/>
                <w:sz w:val="28"/>
                <w:szCs w:val="28"/>
              </w:rPr>
              <w:t>уд. показ.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003D" w:rsidRPr="00D06964" w:rsidRDefault="004B003D" w:rsidP="008752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003D" w:rsidRPr="00D06964" w:rsidRDefault="004B003D" w:rsidP="008752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003D" w:rsidRPr="00D06964" w:rsidRDefault="004B003D" w:rsidP="00875289">
            <w:pPr>
              <w:jc w:val="center"/>
              <w:rPr>
                <w:sz w:val="28"/>
                <w:szCs w:val="28"/>
              </w:rPr>
            </w:pPr>
          </w:p>
        </w:tc>
      </w:tr>
      <w:tr w:rsidR="004B003D" w:rsidRPr="00D06964" w:rsidTr="00875289">
        <w:trPr>
          <w:trHeight w:val="70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03D" w:rsidRPr="00D06964" w:rsidRDefault="00875289" w:rsidP="008752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03D" w:rsidRPr="00D06964" w:rsidRDefault="004B003D" w:rsidP="00875289">
            <w:pPr>
              <w:snapToGrid w:val="0"/>
              <w:jc w:val="both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>Средняя репрезентативная налоговая ставка по району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03D" w:rsidRPr="00D06964" w:rsidRDefault="004B003D" w:rsidP="00875289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4B003D" w:rsidRPr="00D06964" w:rsidRDefault="004B003D" w:rsidP="00875289">
            <w:pPr>
              <w:jc w:val="center"/>
              <w:rPr>
                <w:i/>
                <w:iCs/>
                <w:sz w:val="28"/>
                <w:szCs w:val="28"/>
              </w:rPr>
            </w:pPr>
            <w:r w:rsidRPr="00D06964">
              <w:rPr>
                <w:i/>
                <w:iCs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003D" w:rsidRPr="00D06964" w:rsidRDefault="004B003D" w:rsidP="008752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003D" w:rsidRPr="00D06964" w:rsidRDefault="004B003D" w:rsidP="008752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003D" w:rsidRPr="00D06964" w:rsidRDefault="004B003D" w:rsidP="00875289">
            <w:pPr>
              <w:jc w:val="center"/>
              <w:rPr>
                <w:sz w:val="28"/>
                <w:szCs w:val="28"/>
              </w:rPr>
            </w:pPr>
          </w:p>
        </w:tc>
      </w:tr>
      <w:tr w:rsidR="004B003D" w:rsidRPr="00D06964" w:rsidTr="00875289">
        <w:trPr>
          <w:trHeight w:val="5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03D" w:rsidRPr="00D06964" w:rsidRDefault="00875289" w:rsidP="008752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03D" w:rsidRPr="00D06964" w:rsidRDefault="004B003D" w:rsidP="00875289">
            <w:pPr>
              <w:snapToGrid w:val="0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>Налоговый потенциал, всего  (п.</w:t>
            </w:r>
            <w:r w:rsidR="00875289">
              <w:rPr>
                <w:sz w:val="28"/>
                <w:szCs w:val="28"/>
              </w:rPr>
              <w:t>6</w:t>
            </w:r>
            <w:r w:rsidRPr="00D06964">
              <w:rPr>
                <w:sz w:val="28"/>
                <w:szCs w:val="28"/>
              </w:rPr>
              <w:t>*п.</w:t>
            </w:r>
            <w:r w:rsidR="00875289">
              <w:rPr>
                <w:sz w:val="28"/>
                <w:szCs w:val="28"/>
              </w:rPr>
              <w:t>7</w:t>
            </w:r>
            <w:r w:rsidRPr="00D06964">
              <w:rPr>
                <w:sz w:val="28"/>
                <w:szCs w:val="28"/>
              </w:rPr>
              <w:t>*п.</w:t>
            </w:r>
            <w:r w:rsidR="00875289">
              <w:rPr>
                <w:sz w:val="28"/>
                <w:szCs w:val="28"/>
              </w:rPr>
              <w:t>8</w:t>
            </w:r>
            <w:r w:rsidRPr="00D06964">
              <w:rPr>
                <w:sz w:val="28"/>
                <w:szCs w:val="28"/>
              </w:rPr>
              <w:t>/100)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3D" w:rsidRPr="00D06964" w:rsidRDefault="004B003D" w:rsidP="00875289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D06964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003D" w:rsidRPr="00D06964" w:rsidRDefault="004B003D" w:rsidP="008752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003D" w:rsidRPr="00D06964" w:rsidRDefault="004B003D" w:rsidP="008752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003D" w:rsidRPr="00D06964" w:rsidRDefault="004B003D" w:rsidP="00875289">
            <w:pPr>
              <w:jc w:val="center"/>
              <w:rPr>
                <w:sz w:val="28"/>
                <w:szCs w:val="28"/>
              </w:rPr>
            </w:pPr>
          </w:p>
        </w:tc>
      </w:tr>
      <w:tr w:rsidR="004B003D" w:rsidRPr="00D06964" w:rsidTr="00875289">
        <w:trPr>
          <w:trHeight w:val="5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03D" w:rsidRPr="00D06964" w:rsidRDefault="00875289" w:rsidP="008752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03D" w:rsidRPr="00D06964" w:rsidRDefault="004B003D" w:rsidP="00875289">
            <w:pPr>
              <w:snapToGrid w:val="0"/>
              <w:jc w:val="both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 xml:space="preserve">Норматив отчислений в бюджет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3D" w:rsidRPr="00D06964" w:rsidRDefault="004B003D" w:rsidP="00875289">
            <w:pPr>
              <w:jc w:val="center"/>
              <w:rPr>
                <w:i/>
                <w:iCs/>
                <w:sz w:val="28"/>
                <w:szCs w:val="28"/>
              </w:rPr>
            </w:pPr>
            <w:r w:rsidRPr="00D06964">
              <w:rPr>
                <w:i/>
                <w:iCs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003D" w:rsidRPr="00D06964" w:rsidRDefault="004B003D" w:rsidP="008752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003D" w:rsidRPr="00D06964" w:rsidRDefault="004B003D" w:rsidP="008752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003D" w:rsidRPr="00D06964" w:rsidRDefault="004B003D" w:rsidP="00875289">
            <w:pPr>
              <w:jc w:val="center"/>
              <w:rPr>
                <w:sz w:val="28"/>
                <w:szCs w:val="28"/>
              </w:rPr>
            </w:pPr>
          </w:p>
        </w:tc>
      </w:tr>
      <w:tr w:rsidR="004B003D" w:rsidRPr="00D06964" w:rsidTr="00875289">
        <w:trPr>
          <w:trHeight w:val="9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03D" w:rsidRPr="00D06964" w:rsidRDefault="004B003D" w:rsidP="0087528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75289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03D" w:rsidRPr="00D06964" w:rsidRDefault="004B003D" w:rsidP="00875289">
            <w:pPr>
              <w:snapToGrid w:val="0"/>
              <w:jc w:val="both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>Налоговый потенциал в  бюджет Елизаветовского сельского поселения   (п.</w:t>
            </w:r>
            <w:r w:rsidR="00875289">
              <w:rPr>
                <w:sz w:val="28"/>
                <w:szCs w:val="28"/>
              </w:rPr>
              <w:t>9</w:t>
            </w:r>
            <w:r w:rsidRPr="00D06964">
              <w:rPr>
                <w:sz w:val="28"/>
                <w:szCs w:val="28"/>
              </w:rPr>
              <w:t>* п.</w:t>
            </w:r>
            <w:r w:rsidR="00875289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/100</w:t>
            </w:r>
            <w:r w:rsidRPr="00D06964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3D" w:rsidRPr="00D06964" w:rsidRDefault="004B003D" w:rsidP="00875289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D06964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003D" w:rsidRPr="00D06964" w:rsidRDefault="004B003D" w:rsidP="0087528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003D" w:rsidRPr="00D06964" w:rsidRDefault="004B003D" w:rsidP="0087528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003D" w:rsidRPr="00D06964" w:rsidRDefault="004B003D" w:rsidP="0087528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FC64B3" w:rsidRDefault="00FC64B3" w:rsidP="00953BDE">
      <w:pPr>
        <w:rPr>
          <w:sz w:val="28"/>
          <w:szCs w:val="28"/>
        </w:rPr>
      </w:pPr>
    </w:p>
    <w:p w:rsidR="00875289" w:rsidRDefault="00875289" w:rsidP="00953BDE">
      <w:pPr>
        <w:rPr>
          <w:sz w:val="28"/>
          <w:szCs w:val="28"/>
        </w:rPr>
      </w:pPr>
    </w:p>
    <w:p w:rsidR="00FC64B3" w:rsidRPr="00D06964" w:rsidRDefault="00FC64B3" w:rsidP="00953BDE">
      <w:pPr>
        <w:rPr>
          <w:sz w:val="28"/>
          <w:szCs w:val="28"/>
        </w:rPr>
      </w:pPr>
      <w:r w:rsidRPr="00D06964">
        <w:rPr>
          <w:sz w:val="28"/>
          <w:szCs w:val="28"/>
        </w:rPr>
        <w:t xml:space="preserve">Заведующий сектором </w:t>
      </w:r>
    </w:p>
    <w:p w:rsidR="00FC64B3" w:rsidRPr="00FA45AA" w:rsidRDefault="00FC64B3" w:rsidP="00133E74">
      <w:pPr>
        <w:rPr>
          <w:sz w:val="28"/>
          <w:szCs w:val="28"/>
        </w:rPr>
      </w:pPr>
      <w:r w:rsidRPr="00D06964">
        <w:rPr>
          <w:sz w:val="28"/>
          <w:szCs w:val="28"/>
        </w:rPr>
        <w:t>экономики и финансов</w:t>
      </w:r>
      <w:r w:rsidRPr="00D06964">
        <w:rPr>
          <w:sz w:val="28"/>
          <w:szCs w:val="28"/>
        </w:rPr>
        <w:tab/>
      </w:r>
      <w:r w:rsidRPr="00D06964">
        <w:rPr>
          <w:sz w:val="28"/>
          <w:szCs w:val="28"/>
        </w:rPr>
        <w:tab/>
      </w:r>
      <w:r w:rsidRPr="00D06964">
        <w:rPr>
          <w:sz w:val="28"/>
          <w:szCs w:val="28"/>
        </w:rPr>
        <w:tab/>
      </w:r>
      <w:r w:rsidRPr="00D06964">
        <w:rPr>
          <w:sz w:val="28"/>
          <w:szCs w:val="28"/>
        </w:rPr>
        <w:tab/>
      </w:r>
      <w:r w:rsidRPr="00D06964">
        <w:rPr>
          <w:sz w:val="28"/>
          <w:szCs w:val="28"/>
        </w:rPr>
        <w:tab/>
      </w:r>
      <w:r w:rsidRPr="00D06964">
        <w:rPr>
          <w:sz w:val="28"/>
          <w:szCs w:val="28"/>
        </w:rPr>
        <w:tab/>
      </w:r>
      <w:r w:rsidRPr="00D06964">
        <w:rPr>
          <w:sz w:val="28"/>
          <w:szCs w:val="28"/>
        </w:rPr>
        <w:tab/>
      </w:r>
      <w:r w:rsidRPr="00FA45AA">
        <w:rPr>
          <w:sz w:val="28"/>
          <w:szCs w:val="28"/>
        </w:rPr>
        <w:t xml:space="preserve">Н.В. Диденко  </w:t>
      </w:r>
    </w:p>
    <w:p w:rsidR="00FC64B3" w:rsidRPr="00FA45AA" w:rsidRDefault="00FC64B3" w:rsidP="00133E74">
      <w:pPr>
        <w:rPr>
          <w:sz w:val="28"/>
          <w:szCs w:val="28"/>
        </w:rPr>
      </w:pPr>
    </w:p>
    <w:p w:rsidR="00FC64B3" w:rsidRPr="00FA45AA" w:rsidRDefault="00FC64B3" w:rsidP="00133E74">
      <w:pPr>
        <w:rPr>
          <w:sz w:val="28"/>
          <w:szCs w:val="28"/>
        </w:rPr>
      </w:pPr>
      <w:r w:rsidRPr="00FA45AA">
        <w:rPr>
          <w:sz w:val="28"/>
          <w:szCs w:val="28"/>
        </w:rPr>
        <w:t>Специалист 1 категории</w:t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  <w:t>О.С. Лоза</w:t>
      </w:r>
    </w:p>
    <w:p w:rsidR="0080235D" w:rsidRDefault="00FC64B3" w:rsidP="005259DC">
      <w:pPr>
        <w:jc w:val="right"/>
      </w:pPr>
      <w:r w:rsidRPr="00506754">
        <w:t xml:space="preserve">                                                                                                                    </w:t>
      </w:r>
    </w:p>
    <w:p w:rsidR="0080235D" w:rsidRDefault="0080235D" w:rsidP="005259DC">
      <w:pPr>
        <w:jc w:val="right"/>
      </w:pPr>
    </w:p>
    <w:p w:rsidR="00FC64B3" w:rsidRPr="00506754" w:rsidRDefault="00FC64B3" w:rsidP="005259DC">
      <w:pPr>
        <w:jc w:val="right"/>
      </w:pPr>
      <w:r w:rsidRPr="00506754">
        <w:lastRenderedPageBreak/>
        <w:t xml:space="preserve"> </w:t>
      </w:r>
      <w:r w:rsidRPr="00506754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4</w:t>
      </w:r>
    </w:p>
    <w:p w:rsidR="00875289" w:rsidRPr="00FA45AA" w:rsidRDefault="00875289" w:rsidP="00875289">
      <w:pPr>
        <w:pStyle w:val="af4"/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 xml:space="preserve">к методике расчета налогового </w:t>
      </w:r>
    </w:p>
    <w:p w:rsidR="00875289" w:rsidRPr="00FA45AA" w:rsidRDefault="00875289" w:rsidP="00875289">
      <w:pPr>
        <w:pStyle w:val="af4"/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и неналогового потенциалов бюджета</w:t>
      </w:r>
    </w:p>
    <w:p w:rsidR="00875289" w:rsidRDefault="00875289" w:rsidP="00875289">
      <w:pPr>
        <w:pStyle w:val="af4"/>
        <w:jc w:val="right"/>
        <w:rPr>
          <w:sz w:val="28"/>
          <w:szCs w:val="28"/>
        </w:rPr>
      </w:pPr>
      <w:r w:rsidRPr="00FA45AA">
        <w:rPr>
          <w:sz w:val="28"/>
          <w:szCs w:val="28"/>
          <w:lang w:eastAsia="ar-SA"/>
        </w:rPr>
        <w:t>Елизаветовского сельского поселения</w:t>
      </w:r>
      <w:r>
        <w:rPr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</w:rPr>
        <w:t>на 2017 год</w:t>
      </w:r>
      <w:r>
        <w:rPr>
          <w:sz w:val="28"/>
          <w:szCs w:val="28"/>
        </w:rPr>
        <w:t xml:space="preserve"> </w:t>
      </w:r>
    </w:p>
    <w:p w:rsidR="00FC64B3" w:rsidRPr="00FA45AA" w:rsidRDefault="00875289" w:rsidP="00875289">
      <w:pPr>
        <w:jc w:val="right"/>
        <w:rPr>
          <w:sz w:val="28"/>
          <w:szCs w:val="28"/>
          <w:highlight w:val="yellow"/>
          <w:lang w:eastAsia="ar-SA"/>
        </w:rPr>
      </w:pPr>
      <w:r>
        <w:rPr>
          <w:sz w:val="28"/>
          <w:szCs w:val="28"/>
        </w:rPr>
        <w:t>и плановый период 2018-2019гг</w:t>
      </w:r>
      <w:r w:rsidR="00FC64B3">
        <w:rPr>
          <w:sz w:val="28"/>
          <w:szCs w:val="28"/>
          <w:lang w:eastAsia="ar-SA"/>
        </w:rPr>
        <w:t>.</w:t>
      </w:r>
    </w:p>
    <w:p w:rsidR="00FC64B3" w:rsidRPr="00506754" w:rsidRDefault="00FC64B3" w:rsidP="001E049F">
      <w:pPr>
        <w:pStyle w:val="2"/>
        <w:numPr>
          <w:ilvl w:val="1"/>
          <w:numId w:val="8"/>
        </w:numPr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506754">
        <w:rPr>
          <w:rFonts w:ascii="Times New Roman" w:hAnsi="Times New Roman" w:cs="Times New Roman"/>
          <w:i w:val="0"/>
          <w:iCs w:val="0"/>
        </w:rPr>
        <w:t>Расчет</w:t>
      </w:r>
    </w:p>
    <w:p w:rsidR="0039621E" w:rsidRPr="006705D1" w:rsidRDefault="00FC64B3" w:rsidP="0039621E">
      <w:pPr>
        <w:pStyle w:val="af4"/>
        <w:jc w:val="right"/>
        <w:rPr>
          <w:b/>
          <w:sz w:val="28"/>
          <w:szCs w:val="28"/>
        </w:rPr>
      </w:pPr>
      <w:r w:rsidRPr="00506754">
        <w:rPr>
          <w:b/>
          <w:bCs/>
          <w:sz w:val="28"/>
          <w:szCs w:val="28"/>
        </w:rPr>
        <w:t xml:space="preserve">поступлений  в бюджет Елизаветовского сельского поселения                                 </w:t>
      </w:r>
      <w:r w:rsidR="0080235D">
        <w:rPr>
          <w:b/>
          <w:bCs/>
          <w:sz w:val="28"/>
          <w:szCs w:val="28"/>
        </w:rPr>
        <w:t xml:space="preserve">Азовского района </w:t>
      </w:r>
      <w:r w:rsidRPr="00506754">
        <w:rPr>
          <w:b/>
          <w:bCs/>
          <w:sz w:val="28"/>
          <w:szCs w:val="28"/>
        </w:rPr>
        <w:t xml:space="preserve">по налогу на имущество физических лиц </w:t>
      </w:r>
      <w:r w:rsidR="0039621E" w:rsidRPr="006705D1">
        <w:rPr>
          <w:b/>
          <w:bCs/>
          <w:sz w:val="28"/>
          <w:szCs w:val="28"/>
        </w:rPr>
        <w:t>на 2017 год</w:t>
      </w:r>
      <w:r w:rsidR="0039621E" w:rsidRPr="006705D1">
        <w:rPr>
          <w:b/>
          <w:sz w:val="28"/>
          <w:szCs w:val="28"/>
        </w:rPr>
        <w:t xml:space="preserve"> </w:t>
      </w:r>
    </w:p>
    <w:p w:rsidR="0039621E" w:rsidRPr="006705D1" w:rsidRDefault="0039621E" w:rsidP="0039621E">
      <w:pPr>
        <w:jc w:val="center"/>
        <w:rPr>
          <w:b/>
          <w:bCs/>
          <w:sz w:val="28"/>
          <w:szCs w:val="28"/>
        </w:rPr>
      </w:pPr>
      <w:r w:rsidRPr="006705D1">
        <w:rPr>
          <w:b/>
          <w:sz w:val="28"/>
          <w:szCs w:val="28"/>
        </w:rPr>
        <w:t>и плановый период 2018-2019гг</w:t>
      </w:r>
      <w:r w:rsidRPr="006705D1">
        <w:rPr>
          <w:b/>
          <w:bCs/>
          <w:sz w:val="28"/>
          <w:szCs w:val="28"/>
          <w:lang w:eastAsia="ar-SA"/>
        </w:rPr>
        <w:t xml:space="preserve">. </w:t>
      </w:r>
    </w:p>
    <w:p w:rsidR="00FC64B3" w:rsidRPr="00506754" w:rsidRDefault="00FC64B3" w:rsidP="00506754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01"/>
        <w:tblW w:w="10456" w:type="dxa"/>
        <w:tblLayout w:type="fixed"/>
        <w:tblLook w:val="0000"/>
      </w:tblPr>
      <w:tblGrid>
        <w:gridCol w:w="675"/>
        <w:gridCol w:w="4395"/>
        <w:gridCol w:w="1417"/>
        <w:gridCol w:w="1276"/>
        <w:gridCol w:w="1417"/>
        <w:gridCol w:w="1276"/>
      </w:tblGrid>
      <w:tr w:rsidR="0039621E" w:rsidRPr="00506754" w:rsidTr="0039621E">
        <w:trPr>
          <w:trHeight w:val="4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21E" w:rsidRPr="00506754" w:rsidRDefault="0039621E" w:rsidP="0039621E">
            <w:pPr>
              <w:snapToGrid w:val="0"/>
              <w:rPr>
                <w:sz w:val="28"/>
                <w:szCs w:val="28"/>
              </w:rPr>
            </w:pPr>
            <w:r w:rsidRPr="00506754">
              <w:rPr>
                <w:sz w:val="28"/>
                <w:szCs w:val="28"/>
              </w:rPr>
              <w:t>№</w:t>
            </w:r>
          </w:p>
          <w:p w:rsidR="0039621E" w:rsidRPr="00506754" w:rsidRDefault="0039621E" w:rsidP="0039621E">
            <w:pPr>
              <w:rPr>
                <w:sz w:val="28"/>
                <w:szCs w:val="28"/>
              </w:rPr>
            </w:pPr>
            <w:r w:rsidRPr="00506754">
              <w:rPr>
                <w:sz w:val="28"/>
                <w:szCs w:val="28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21E" w:rsidRPr="00506754" w:rsidRDefault="0039621E" w:rsidP="0039621E">
            <w:pPr>
              <w:snapToGrid w:val="0"/>
              <w:rPr>
                <w:sz w:val="28"/>
                <w:szCs w:val="28"/>
              </w:rPr>
            </w:pPr>
          </w:p>
          <w:p w:rsidR="0039621E" w:rsidRPr="00506754" w:rsidRDefault="0039621E" w:rsidP="0039621E">
            <w:pPr>
              <w:snapToGrid w:val="0"/>
              <w:rPr>
                <w:sz w:val="28"/>
                <w:szCs w:val="28"/>
              </w:rPr>
            </w:pPr>
            <w:r w:rsidRPr="00506754">
              <w:rPr>
                <w:sz w:val="28"/>
                <w:szCs w:val="28"/>
              </w:rPr>
              <w:t>Наименование показателя</w:t>
            </w:r>
          </w:p>
          <w:p w:rsidR="0039621E" w:rsidRPr="00506754" w:rsidRDefault="0039621E" w:rsidP="0039621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1E" w:rsidRDefault="0039621E" w:rsidP="0039621E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</w:p>
          <w:p w:rsidR="0039621E" w:rsidRPr="00506754" w:rsidRDefault="0039621E" w:rsidP="0039621E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506754">
              <w:rPr>
                <w:i/>
                <w:iCs/>
                <w:sz w:val="28"/>
                <w:szCs w:val="28"/>
              </w:rPr>
              <w:t>Ед. измер.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9621E" w:rsidRPr="003F4E8A" w:rsidRDefault="0039621E" w:rsidP="003962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9621E" w:rsidRPr="003F4E8A" w:rsidRDefault="0039621E" w:rsidP="003962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9621E" w:rsidRPr="003F4E8A" w:rsidRDefault="0039621E" w:rsidP="003962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2019г.</w:t>
            </w:r>
          </w:p>
        </w:tc>
      </w:tr>
      <w:tr w:rsidR="0039621E" w:rsidRPr="00506754" w:rsidTr="0039621E">
        <w:trPr>
          <w:trHeight w:hRule="exact" w:val="10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9621E" w:rsidRPr="00506754" w:rsidRDefault="0039621E" w:rsidP="0039621E">
            <w:pPr>
              <w:snapToGrid w:val="0"/>
              <w:rPr>
                <w:sz w:val="28"/>
                <w:szCs w:val="28"/>
              </w:rPr>
            </w:pPr>
            <w:r w:rsidRPr="00506754"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9621E" w:rsidRPr="00506754" w:rsidRDefault="0039621E" w:rsidP="0039621E">
            <w:pPr>
              <w:snapToGrid w:val="0"/>
              <w:rPr>
                <w:sz w:val="28"/>
                <w:szCs w:val="28"/>
              </w:rPr>
            </w:pPr>
            <w:r w:rsidRPr="00506754">
              <w:rPr>
                <w:sz w:val="28"/>
                <w:szCs w:val="28"/>
              </w:rPr>
              <w:t>Инвентаризационная стоимость строений и сооружений – до 300 тыс. руб.</w:t>
            </w:r>
            <w:r>
              <w:rPr>
                <w:sz w:val="28"/>
                <w:szCs w:val="28"/>
              </w:rPr>
              <w:t xml:space="preserve"> (с учетом коэффициента дефлятора)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1E" w:rsidRPr="00506754" w:rsidRDefault="0039621E" w:rsidP="0039621E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506754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621E" w:rsidRPr="00506754" w:rsidRDefault="0039621E" w:rsidP="003962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621E" w:rsidRPr="00506754" w:rsidRDefault="0039621E" w:rsidP="003962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621E" w:rsidRPr="00506754" w:rsidRDefault="0039621E" w:rsidP="0039621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9621E" w:rsidRPr="00506754" w:rsidTr="0039621E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621E" w:rsidRPr="00506754" w:rsidRDefault="0039621E" w:rsidP="0039621E">
            <w:pPr>
              <w:rPr>
                <w:sz w:val="28"/>
                <w:szCs w:val="28"/>
              </w:rPr>
            </w:pPr>
            <w:r w:rsidRPr="00506754"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621E" w:rsidRPr="00506754" w:rsidRDefault="0039621E" w:rsidP="0039621E">
            <w:pPr>
              <w:snapToGrid w:val="0"/>
              <w:rPr>
                <w:sz w:val="28"/>
                <w:szCs w:val="28"/>
              </w:rPr>
            </w:pPr>
            <w:r w:rsidRPr="00506754">
              <w:rPr>
                <w:sz w:val="28"/>
                <w:szCs w:val="28"/>
              </w:rPr>
              <w:t>Инвентаризационная стоимость строений и сооружений – выше 300 до 500 тыс.руб.</w:t>
            </w:r>
            <w:r>
              <w:rPr>
                <w:sz w:val="28"/>
                <w:szCs w:val="28"/>
              </w:rPr>
              <w:t xml:space="preserve"> (с учетом коэффициента дефлятора)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1E" w:rsidRPr="00506754" w:rsidRDefault="0039621E" w:rsidP="0039621E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506754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621E" w:rsidRPr="00506754" w:rsidRDefault="0039621E" w:rsidP="003962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621E" w:rsidRPr="00506754" w:rsidRDefault="0039621E" w:rsidP="003962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621E" w:rsidRPr="00506754" w:rsidRDefault="0039621E" w:rsidP="0039621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9621E" w:rsidRPr="00506754" w:rsidTr="0039621E">
        <w:trPr>
          <w:trHeight w:val="734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9621E" w:rsidRPr="00506754" w:rsidRDefault="0039621E" w:rsidP="0039621E">
            <w:pPr>
              <w:rPr>
                <w:sz w:val="28"/>
                <w:szCs w:val="28"/>
              </w:rPr>
            </w:pPr>
            <w:r w:rsidRPr="00506754">
              <w:rPr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9621E" w:rsidRPr="00506754" w:rsidRDefault="0039621E" w:rsidP="0039621E">
            <w:pPr>
              <w:snapToGrid w:val="0"/>
              <w:rPr>
                <w:sz w:val="28"/>
                <w:szCs w:val="28"/>
              </w:rPr>
            </w:pPr>
            <w:r w:rsidRPr="00506754">
              <w:rPr>
                <w:sz w:val="28"/>
                <w:szCs w:val="28"/>
              </w:rPr>
              <w:t>Инвентаризационная стоимость строений и сооружений – свыше 500 тыс. руб.</w:t>
            </w:r>
            <w:r>
              <w:rPr>
                <w:sz w:val="28"/>
                <w:szCs w:val="28"/>
              </w:rPr>
              <w:t>(с учетом коэффициента дефлятора)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1E" w:rsidRPr="00506754" w:rsidRDefault="0039621E" w:rsidP="0039621E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506754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621E" w:rsidRPr="00506754" w:rsidRDefault="0039621E" w:rsidP="003962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621E" w:rsidRPr="00506754" w:rsidRDefault="0039621E" w:rsidP="003962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621E" w:rsidRPr="00506754" w:rsidRDefault="0039621E" w:rsidP="0039621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9621E" w:rsidRPr="00506754" w:rsidTr="0039621E">
        <w:trPr>
          <w:trHeight w:val="7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</w:tcBorders>
          </w:tcPr>
          <w:p w:rsidR="0039621E" w:rsidRPr="00506754" w:rsidRDefault="0039621E" w:rsidP="0039621E">
            <w:pPr>
              <w:snapToGrid w:val="0"/>
              <w:rPr>
                <w:sz w:val="28"/>
                <w:szCs w:val="28"/>
              </w:rPr>
            </w:pPr>
            <w:r w:rsidRPr="00506754">
              <w:rPr>
                <w:sz w:val="28"/>
                <w:szCs w:val="28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</w:tcPr>
          <w:p w:rsidR="0039621E" w:rsidRPr="00506754" w:rsidRDefault="0039621E" w:rsidP="0039621E">
            <w:pPr>
              <w:snapToGrid w:val="0"/>
              <w:jc w:val="both"/>
              <w:rPr>
                <w:sz w:val="28"/>
                <w:szCs w:val="28"/>
              </w:rPr>
            </w:pPr>
            <w:r w:rsidRPr="00506754">
              <w:rPr>
                <w:sz w:val="28"/>
                <w:szCs w:val="28"/>
              </w:rPr>
              <w:t>Сумма налога по ставкам, всего</w:t>
            </w:r>
          </w:p>
          <w:p w:rsidR="0039621E" w:rsidRPr="00506754" w:rsidRDefault="0039621E" w:rsidP="0039621E">
            <w:pPr>
              <w:snapToGrid w:val="0"/>
              <w:jc w:val="both"/>
              <w:rPr>
                <w:sz w:val="28"/>
                <w:szCs w:val="28"/>
              </w:rPr>
            </w:pPr>
            <w:r w:rsidRPr="00506754">
              <w:rPr>
                <w:sz w:val="28"/>
                <w:szCs w:val="28"/>
              </w:rPr>
              <w:t>п.1*0,1%+п.2*0,3%+п.3*2,0%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621E" w:rsidRPr="00506754" w:rsidRDefault="0039621E" w:rsidP="0039621E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506754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9621E" w:rsidRPr="00506754" w:rsidRDefault="0039621E" w:rsidP="003962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9621E" w:rsidRPr="00506754" w:rsidRDefault="0039621E" w:rsidP="003962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9621E" w:rsidRPr="00506754" w:rsidRDefault="0039621E" w:rsidP="0039621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9621E" w:rsidRPr="00506754" w:rsidTr="0039621E">
        <w:trPr>
          <w:trHeight w:val="8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</w:tcBorders>
          </w:tcPr>
          <w:p w:rsidR="0039621E" w:rsidRPr="00506754" w:rsidRDefault="0039621E" w:rsidP="0039621E">
            <w:pPr>
              <w:snapToGrid w:val="0"/>
              <w:rPr>
                <w:sz w:val="28"/>
                <w:szCs w:val="28"/>
              </w:rPr>
            </w:pPr>
            <w:r w:rsidRPr="00506754">
              <w:rPr>
                <w:sz w:val="28"/>
                <w:szCs w:val="28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</w:tcPr>
          <w:p w:rsidR="0039621E" w:rsidRPr="00506754" w:rsidRDefault="0039621E" w:rsidP="0039621E">
            <w:pPr>
              <w:snapToGrid w:val="0"/>
              <w:jc w:val="both"/>
              <w:rPr>
                <w:sz w:val="28"/>
                <w:szCs w:val="28"/>
              </w:rPr>
            </w:pPr>
            <w:r w:rsidRPr="00506754">
              <w:rPr>
                <w:sz w:val="28"/>
                <w:szCs w:val="28"/>
              </w:rPr>
              <w:t xml:space="preserve">Удельный показатель </w:t>
            </w:r>
          </w:p>
          <w:p w:rsidR="0039621E" w:rsidRPr="00506754" w:rsidRDefault="0039621E" w:rsidP="0039621E">
            <w:pPr>
              <w:snapToGrid w:val="0"/>
              <w:jc w:val="both"/>
              <w:rPr>
                <w:sz w:val="28"/>
                <w:szCs w:val="28"/>
              </w:rPr>
            </w:pPr>
            <w:r w:rsidRPr="00506754">
              <w:rPr>
                <w:sz w:val="28"/>
                <w:szCs w:val="28"/>
              </w:rPr>
              <w:t xml:space="preserve">(приложение </w:t>
            </w:r>
            <w:r>
              <w:rPr>
                <w:sz w:val="28"/>
                <w:szCs w:val="28"/>
              </w:rPr>
              <w:t>5</w:t>
            </w:r>
            <w:r w:rsidRPr="00506754">
              <w:rPr>
                <w:sz w:val="28"/>
                <w:szCs w:val="28"/>
              </w:rPr>
              <w:t>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621E" w:rsidRPr="00506754" w:rsidRDefault="0039621E" w:rsidP="0039621E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</w:p>
          <w:p w:rsidR="0039621E" w:rsidRPr="00506754" w:rsidRDefault="0039621E" w:rsidP="0039621E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506754">
              <w:rPr>
                <w:i/>
                <w:iCs/>
                <w:sz w:val="28"/>
                <w:szCs w:val="28"/>
              </w:rPr>
              <w:t>усл.ед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9621E" w:rsidRPr="00506754" w:rsidRDefault="0039621E" w:rsidP="0039621E">
            <w:pPr>
              <w:snapToGrid w:val="0"/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9621E" w:rsidRPr="00506754" w:rsidRDefault="0039621E" w:rsidP="0039621E">
            <w:pPr>
              <w:snapToGrid w:val="0"/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9621E" w:rsidRPr="00506754" w:rsidRDefault="0039621E" w:rsidP="0039621E">
            <w:pPr>
              <w:snapToGrid w:val="0"/>
              <w:jc w:val="center"/>
              <w:rPr>
                <w:sz w:val="28"/>
                <w:szCs w:val="28"/>
                <w:highlight w:val="green"/>
              </w:rPr>
            </w:pPr>
          </w:p>
        </w:tc>
      </w:tr>
      <w:tr w:rsidR="0039621E" w:rsidRPr="00506754" w:rsidTr="0039621E">
        <w:trPr>
          <w:trHeight w:val="5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21E" w:rsidRPr="00506754" w:rsidRDefault="0039621E" w:rsidP="0039621E">
            <w:pPr>
              <w:snapToGrid w:val="0"/>
              <w:rPr>
                <w:sz w:val="28"/>
                <w:szCs w:val="28"/>
              </w:rPr>
            </w:pPr>
            <w:r w:rsidRPr="00506754">
              <w:rPr>
                <w:sz w:val="28"/>
                <w:szCs w:val="28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21E" w:rsidRPr="00506754" w:rsidRDefault="0039621E" w:rsidP="0039621E">
            <w:pPr>
              <w:snapToGrid w:val="0"/>
              <w:jc w:val="both"/>
              <w:rPr>
                <w:sz w:val="28"/>
                <w:szCs w:val="28"/>
              </w:rPr>
            </w:pPr>
            <w:r w:rsidRPr="00506754">
              <w:rPr>
                <w:sz w:val="28"/>
                <w:szCs w:val="28"/>
              </w:rPr>
              <w:t>Коэффициент</w:t>
            </w:r>
            <w:r>
              <w:rPr>
                <w:sz w:val="28"/>
                <w:szCs w:val="28"/>
              </w:rPr>
              <w:t xml:space="preserve"> </w:t>
            </w:r>
            <w:r w:rsidRPr="00506754">
              <w:rPr>
                <w:sz w:val="28"/>
                <w:szCs w:val="28"/>
              </w:rPr>
              <w:t>неинвентаризированных строений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1E" w:rsidRPr="00506754" w:rsidRDefault="0039621E" w:rsidP="0039621E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506754">
              <w:rPr>
                <w:i/>
                <w:iCs/>
                <w:sz w:val="28"/>
                <w:szCs w:val="28"/>
              </w:rPr>
              <w:t>усл.ед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621E" w:rsidRPr="00506754" w:rsidRDefault="0039621E" w:rsidP="0039621E">
            <w:pPr>
              <w:snapToGrid w:val="0"/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621E" w:rsidRPr="00506754" w:rsidRDefault="0039621E" w:rsidP="0039621E">
            <w:pPr>
              <w:snapToGrid w:val="0"/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621E" w:rsidRPr="00506754" w:rsidRDefault="0039621E" w:rsidP="0039621E">
            <w:pPr>
              <w:snapToGrid w:val="0"/>
              <w:jc w:val="center"/>
              <w:rPr>
                <w:sz w:val="28"/>
                <w:szCs w:val="28"/>
                <w:highlight w:val="green"/>
              </w:rPr>
            </w:pPr>
          </w:p>
        </w:tc>
      </w:tr>
      <w:tr w:rsidR="0039621E" w:rsidRPr="00506754" w:rsidTr="0039621E">
        <w:trPr>
          <w:trHeight w:val="6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21E" w:rsidRPr="00506754" w:rsidRDefault="0039621E" w:rsidP="0039621E">
            <w:pPr>
              <w:snapToGrid w:val="0"/>
              <w:rPr>
                <w:sz w:val="28"/>
                <w:szCs w:val="28"/>
              </w:rPr>
            </w:pPr>
            <w:r w:rsidRPr="00506754">
              <w:rPr>
                <w:sz w:val="28"/>
                <w:szCs w:val="28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21E" w:rsidRPr="00506754" w:rsidRDefault="0039621E" w:rsidP="0039621E">
            <w:pPr>
              <w:snapToGrid w:val="0"/>
              <w:jc w:val="both"/>
              <w:rPr>
                <w:sz w:val="28"/>
                <w:szCs w:val="28"/>
              </w:rPr>
            </w:pPr>
            <w:r w:rsidRPr="00506754">
              <w:rPr>
                <w:sz w:val="28"/>
                <w:szCs w:val="28"/>
              </w:rPr>
              <w:t>Норматив отчислений в  бюджет 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21E" w:rsidRPr="00506754" w:rsidRDefault="0039621E" w:rsidP="0039621E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506754">
              <w:rPr>
                <w:i/>
                <w:iCs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621E" w:rsidRPr="00506754" w:rsidRDefault="0039621E" w:rsidP="003962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621E" w:rsidRPr="00506754" w:rsidRDefault="0039621E" w:rsidP="003962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621E" w:rsidRPr="00506754" w:rsidRDefault="0039621E" w:rsidP="0039621E">
            <w:pPr>
              <w:jc w:val="center"/>
              <w:rPr>
                <w:sz w:val="28"/>
                <w:szCs w:val="28"/>
              </w:rPr>
            </w:pPr>
          </w:p>
        </w:tc>
      </w:tr>
      <w:tr w:rsidR="0039621E" w:rsidRPr="00506754" w:rsidTr="0039621E">
        <w:trPr>
          <w:trHeight w:val="9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21E" w:rsidRPr="00506754" w:rsidRDefault="0039621E" w:rsidP="0039621E">
            <w:pPr>
              <w:snapToGrid w:val="0"/>
              <w:rPr>
                <w:sz w:val="28"/>
                <w:szCs w:val="28"/>
              </w:rPr>
            </w:pPr>
            <w:r w:rsidRPr="00506754">
              <w:rPr>
                <w:sz w:val="28"/>
                <w:szCs w:val="28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21E" w:rsidRPr="00506754" w:rsidRDefault="0039621E" w:rsidP="0039621E">
            <w:pPr>
              <w:snapToGrid w:val="0"/>
              <w:jc w:val="both"/>
              <w:rPr>
                <w:sz w:val="28"/>
                <w:szCs w:val="28"/>
              </w:rPr>
            </w:pPr>
            <w:r w:rsidRPr="00506754">
              <w:rPr>
                <w:sz w:val="28"/>
                <w:szCs w:val="28"/>
              </w:rPr>
              <w:t xml:space="preserve">Налоговый потенциал в  бюджет  сельского поселения      </w:t>
            </w:r>
          </w:p>
          <w:p w:rsidR="0039621E" w:rsidRPr="00506754" w:rsidRDefault="0039621E" w:rsidP="0039621E">
            <w:pPr>
              <w:snapToGrid w:val="0"/>
              <w:jc w:val="both"/>
              <w:rPr>
                <w:sz w:val="28"/>
                <w:szCs w:val="28"/>
              </w:rPr>
            </w:pPr>
            <w:r w:rsidRPr="00506754">
              <w:rPr>
                <w:sz w:val="28"/>
                <w:szCs w:val="28"/>
              </w:rPr>
              <w:t>(п.4 х п.5 х п.6 х п.7)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1E" w:rsidRPr="00506754" w:rsidRDefault="0039621E" w:rsidP="0039621E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506754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621E" w:rsidRPr="00506754" w:rsidRDefault="0039621E" w:rsidP="003962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621E" w:rsidRPr="00506754" w:rsidRDefault="0039621E" w:rsidP="003962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621E" w:rsidRPr="00506754" w:rsidRDefault="0039621E" w:rsidP="0039621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9621E" w:rsidRPr="00506754" w:rsidTr="0039621E">
        <w:trPr>
          <w:trHeight w:val="5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21E" w:rsidRPr="00506754" w:rsidRDefault="0039621E" w:rsidP="0039621E">
            <w:pPr>
              <w:snapToGrid w:val="0"/>
              <w:rPr>
                <w:sz w:val="28"/>
                <w:szCs w:val="28"/>
              </w:rPr>
            </w:pPr>
            <w:r w:rsidRPr="00506754">
              <w:rPr>
                <w:sz w:val="28"/>
                <w:szCs w:val="28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21E" w:rsidRPr="00506754" w:rsidRDefault="0039621E" w:rsidP="0039621E">
            <w:pPr>
              <w:snapToGrid w:val="0"/>
              <w:jc w:val="both"/>
              <w:rPr>
                <w:sz w:val="28"/>
                <w:szCs w:val="28"/>
              </w:rPr>
            </w:pPr>
            <w:r w:rsidRPr="00506754">
              <w:rPr>
                <w:sz w:val="28"/>
                <w:szCs w:val="28"/>
              </w:rPr>
              <w:t>Недоимка на 01.09.1</w:t>
            </w:r>
            <w:r>
              <w:rPr>
                <w:sz w:val="28"/>
                <w:szCs w:val="28"/>
              </w:rPr>
              <w:t>5</w:t>
            </w:r>
            <w:r w:rsidRPr="00506754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1E" w:rsidRPr="00506754" w:rsidRDefault="0039621E" w:rsidP="0039621E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506754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621E" w:rsidRPr="00CD6C08" w:rsidRDefault="0039621E" w:rsidP="003962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621E" w:rsidRPr="00CD6C08" w:rsidRDefault="0039621E" w:rsidP="003962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621E" w:rsidRPr="00CD6C08" w:rsidRDefault="0039621E" w:rsidP="0039621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9621E" w:rsidRPr="00506754" w:rsidTr="0039621E">
        <w:trPr>
          <w:trHeight w:val="5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21E" w:rsidRPr="00506754" w:rsidRDefault="0039621E" w:rsidP="0039621E">
            <w:pPr>
              <w:snapToGrid w:val="0"/>
              <w:rPr>
                <w:sz w:val="28"/>
                <w:szCs w:val="28"/>
              </w:rPr>
            </w:pPr>
            <w:r w:rsidRPr="00506754">
              <w:rPr>
                <w:sz w:val="28"/>
                <w:szCs w:val="28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21E" w:rsidRPr="00506754" w:rsidRDefault="0039621E" w:rsidP="0039621E">
            <w:pPr>
              <w:snapToGrid w:val="0"/>
              <w:jc w:val="both"/>
              <w:rPr>
                <w:sz w:val="28"/>
                <w:szCs w:val="28"/>
              </w:rPr>
            </w:pPr>
            <w:r w:rsidRPr="00506754">
              <w:rPr>
                <w:sz w:val="28"/>
                <w:szCs w:val="28"/>
              </w:rPr>
              <w:t>Налоговый потенциал в  бюджет      сельского поселения (п.8+п.9)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1E" w:rsidRPr="00506754" w:rsidRDefault="0039621E" w:rsidP="0039621E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506754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621E" w:rsidRPr="00506754" w:rsidRDefault="0039621E" w:rsidP="0039621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621E" w:rsidRPr="00506754" w:rsidRDefault="0039621E" w:rsidP="0039621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621E" w:rsidRPr="00506754" w:rsidRDefault="0039621E" w:rsidP="0039621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FC64B3" w:rsidRDefault="00FC64B3" w:rsidP="00506754">
      <w:pPr>
        <w:rPr>
          <w:sz w:val="28"/>
          <w:szCs w:val="28"/>
        </w:rPr>
      </w:pPr>
    </w:p>
    <w:p w:rsidR="0039621E" w:rsidRDefault="0039621E" w:rsidP="00506754">
      <w:pPr>
        <w:rPr>
          <w:sz w:val="28"/>
          <w:szCs w:val="28"/>
        </w:rPr>
      </w:pPr>
    </w:p>
    <w:p w:rsidR="00FC64B3" w:rsidRPr="00506754" w:rsidRDefault="00FC64B3" w:rsidP="00506754">
      <w:pPr>
        <w:rPr>
          <w:sz w:val="28"/>
          <w:szCs w:val="28"/>
        </w:rPr>
      </w:pPr>
      <w:r w:rsidRPr="00506754">
        <w:rPr>
          <w:sz w:val="28"/>
          <w:szCs w:val="28"/>
        </w:rPr>
        <w:t xml:space="preserve">Заведующий сектором </w:t>
      </w:r>
    </w:p>
    <w:p w:rsidR="00FC64B3" w:rsidRPr="00506754" w:rsidRDefault="00FC64B3" w:rsidP="00506754">
      <w:pPr>
        <w:rPr>
          <w:sz w:val="28"/>
          <w:szCs w:val="28"/>
        </w:rPr>
      </w:pPr>
      <w:r w:rsidRPr="00506754">
        <w:rPr>
          <w:sz w:val="28"/>
          <w:szCs w:val="28"/>
        </w:rPr>
        <w:t>экономики и финансов</w:t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>
        <w:rPr>
          <w:sz w:val="28"/>
          <w:szCs w:val="28"/>
        </w:rPr>
        <w:t>Н.В. Диденко</w:t>
      </w:r>
      <w:r w:rsidRPr="00BA42D6">
        <w:rPr>
          <w:sz w:val="28"/>
          <w:szCs w:val="28"/>
        </w:rPr>
        <w:t xml:space="preserve">  </w:t>
      </w:r>
    </w:p>
    <w:p w:rsidR="00FC64B3" w:rsidRPr="00506754" w:rsidRDefault="00FC64B3" w:rsidP="00506754">
      <w:pPr>
        <w:rPr>
          <w:sz w:val="28"/>
          <w:szCs w:val="28"/>
        </w:rPr>
      </w:pPr>
    </w:p>
    <w:p w:rsidR="00FC64B3" w:rsidRPr="00506754" w:rsidRDefault="00FC64B3" w:rsidP="00506754">
      <w:pPr>
        <w:rPr>
          <w:sz w:val="28"/>
          <w:szCs w:val="28"/>
        </w:rPr>
      </w:pPr>
      <w:r w:rsidRPr="00506754">
        <w:rPr>
          <w:sz w:val="28"/>
          <w:szCs w:val="28"/>
        </w:rPr>
        <w:t>Специалист 1 категории</w:t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  <w:t>О.С. Лоза</w:t>
      </w:r>
    </w:p>
    <w:p w:rsidR="00FC64B3" w:rsidRPr="00506754" w:rsidRDefault="00FC64B3" w:rsidP="00A97B1B">
      <w:pPr>
        <w:jc w:val="right"/>
      </w:pPr>
      <w:r w:rsidRPr="00506754">
        <w:t xml:space="preserve">                                                                                                                  </w:t>
      </w:r>
    </w:p>
    <w:p w:rsidR="0080235D" w:rsidRDefault="0080235D" w:rsidP="00A97B1B">
      <w:pPr>
        <w:jc w:val="right"/>
        <w:rPr>
          <w:sz w:val="28"/>
          <w:szCs w:val="28"/>
        </w:rPr>
      </w:pPr>
    </w:p>
    <w:p w:rsidR="00FC64B3" w:rsidRPr="00BA42D6" w:rsidRDefault="00FC64B3" w:rsidP="00A97B1B">
      <w:pPr>
        <w:jc w:val="right"/>
      </w:pPr>
      <w:r w:rsidRPr="00BA42D6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  <w:r w:rsidRPr="00BA42D6">
        <w:rPr>
          <w:sz w:val="28"/>
          <w:szCs w:val="28"/>
        </w:rPr>
        <w:t xml:space="preserve">а </w:t>
      </w:r>
    </w:p>
    <w:p w:rsidR="0039621E" w:rsidRPr="00FA45AA" w:rsidRDefault="0039621E" w:rsidP="0039621E">
      <w:pPr>
        <w:pStyle w:val="af4"/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 xml:space="preserve">к методике расчета налогового </w:t>
      </w:r>
    </w:p>
    <w:p w:rsidR="0039621E" w:rsidRPr="00FA45AA" w:rsidRDefault="0039621E" w:rsidP="0039621E">
      <w:pPr>
        <w:pStyle w:val="af4"/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и неналогового потенциалов бюджета</w:t>
      </w:r>
    </w:p>
    <w:p w:rsidR="0039621E" w:rsidRDefault="0039621E" w:rsidP="0039621E">
      <w:pPr>
        <w:pStyle w:val="af4"/>
        <w:jc w:val="right"/>
        <w:rPr>
          <w:sz w:val="28"/>
          <w:szCs w:val="28"/>
        </w:rPr>
      </w:pPr>
      <w:r w:rsidRPr="00FA45AA">
        <w:rPr>
          <w:sz w:val="28"/>
          <w:szCs w:val="28"/>
          <w:lang w:eastAsia="ar-SA"/>
        </w:rPr>
        <w:t>Елизаветовского сельского поселения</w:t>
      </w:r>
      <w:r>
        <w:rPr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</w:rPr>
        <w:t>на 2017 год</w:t>
      </w:r>
      <w:r>
        <w:rPr>
          <w:sz w:val="28"/>
          <w:szCs w:val="28"/>
        </w:rPr>
        <w:t xml:space="preserve"> </w:t>
      </w:r>
    </w:p>
    <w:p w:rsidR="0039621E" w:rsidRPr="00FA45AA" w:rsidRDefault="0039621E" w:rsidP="0039621E">
      <w:pPr>
        <w:jc w:val="right"/>
        <w:rPr>
          <w:sz w:val="28"/>
          <w:szCs w:val="28"/>
          <w:highlight w:val="yellow"/>
          <w:lang w:eastAsia="ar-SA"/>
        </w:rPr>
      </w:pPr>
      <w:r>
        <w:rPr>
          <w:sz w:val="28"/>
          <w:szCs w:val="28"/>
        </w:rPr>
        <w:t>и плановый период 2018-2019гг</w:t>
      </w:r>
      <w:r>
        <w:rPr>
          <w:sz w:val="28"/>
          <w:szCs w:val="28"/>
          <w:lang w:eastAsia="ar-SA"/>
        </w:rPr>
        <w:t>.</w:t>
      </w:r>
    </w:p>
    <w:p w:rsidR="00FC64B3" w:rsidRDefault="00FC64B3" w:rsidP="00A97B1B">
      <w:pPr>
        <w:jc w:val="center"/>
        <w:rPr>
          <w:b/>
          <w:bCs/>
        </w:rPr>
      </w:pPr>
    </w:p>
    <w:p w:rsidR="00FC64B3" w:rsidRPr="00BA42D6" w:rsidRDefault="00FC64B3" w:rsidP="00A97B1B">
      <w:pPr>
        <w:jc w:val="center"/>
        <w:rPr>
          <w:b/>
          <w:bCs/>
        </w:rPr>
      </w:pPr>
    </w:p>
    <w:p w:rsidR="00FC64B3" w:rsidRPr="00BA42D6" w:rsidRDefault="00FC64B3" w:rsidP="00A97B1B">
      <w:pPr>
        <w:jc w:val="center"/>
        <w:rPr>
          <w:b/>
          <w:bCs/>
          <w:sz w:val="28"/>
          <w:szCs w:val="28"/>
        </w:rPr>
      </w:pPr>
      <w:r w:rsidRPr="00BA42D6">
        <w:rPr>
          <w:b/>
          <w:bCs/>
          <w:sz w:val="28"/>
          <w:szCs w:val="28"/>
        </w:rPr>
        <w:t>Расчет</w:t>
      </w:r>
    </w:p>
    <w:p w:rsidR="00FC64B3" w:rsidRPr="00BA42D6" w:rsidRDefault="00FC64B3" w:rsidP="00A97B1B">
      <w:pPr>
        <w:jc w:val="center"/>
        <w:rPr>
          <w:b/>
          <w:bCs/>
          <w:sz w:val="28"/>
          <w:szCs w:val="28"/>
        </w:rPr>
      </w:pPr>
      <w:r w:rsidRPr="00BA42D6">
        <w:rPr>
          <w:b/>
          <w:bCs/>
          <w:sz w:val="28"/>
          <w:szCs w:val="28"/>
        </w:rPr>
        <w:t xml:space="preserve">удельного показателя по налогу на имущество физических лиц по данным отчета </w:t>
      </w:r>
      <w:r w:rsidRPr="00BA42D6">
        <w:rPr>
          <w:rStyle w:val="10"/>
          <w:rFonts w:ascii="Times New Roman" w:hAnsi="Times New Roman" w:cs="Times New Roman"/>
          <w:sz w:val="28"/>
          <w:szCs w:val="28"/>
        </w:rPr>
        <w:t>МИФНС России  № 18 по Ростовской области</w:t>
      </w:r>
      <w:r w:rsidRPr="00BA42D6">
        <w:rPr>
          <w:b/>
          <w:bCs/>
          <w:sz w:val="28"/>
          <w:szCs w:val="28"/>
        </w:rPr>
        <w:t>,</w:t>
      </w:r>
    </w:p>
    <w:p w:rsidR="00FC64B3" w:rsidRPr="00BA42D6" w:rsidRDefault="00FC64B3" w:rsidP="00A97B1B">
      <w:pPr>
        <w:jc w:val="center"/>
        <w:rPr>
          <w:b/>
          <w:bCs/>
          <w:sz w:val="28"/>
          <w:szCs w:val="28"/>
        </w:rPr>
      </w:pPr>
      <w:r w:rsidRPr="00BA42D6">
        <w:rPr>
          <w:b/>
          <w:bCs/>
          <w:sz w:val="28"/>
          <w:szCs w:val="28"/>
        </w:rPr>
        <w:t xml:space="preserve"> форма № 5-МН</w:t>
      </w:r>
    </w:p>
    <w:p w:rsidR="00FC64B3" w:rsidRPr="00BA42D6" w:rsidRDefault="00FC64B3" w:rsidP="00A97B1B">
      <w:pPr>
        <w:jc w:val="center"/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812"/>
        <w:gridCol w:w="1843"/>
        <w:gridCol w:w="1701"/>
      </w:tblGrid>
      <w:tr w:rsidR="00FC64B3" w:rsidRPr="00BA42D6">
        <w:trPr>
          <w:trHeight w:val="580"/>
        </w:trPr>
        <w:tc>
          <w:tcPr>
            <w:tcW w:w="675" w:type="dxa"/>
          </w:tcPr>
          <w:p w:rsidR="00FC64B3" w:rsidRPr="00F12815" w:rsidRDefault="00FC64B3" w:rsidP="00F12815">
            <w:pPr>
              <w:jc w:val="center"/>
              <w:rPr>
                <w:sz w:val="28"/>
                <w:szCs w:val="28"/>
              </w:rPr>
            </w:pPr>
            <w:r w:rsidRPr="00F12815">
              <w:rPr>
                <w:sz w:val="28"/>
                <w:szCs w:val="28"/>
              </w:rPr>
              <w:t>№ п/п</w:t>
            </w:r>
          </w:p>
        </w:tc>
        <w:tc>
          <w:tcPr>
            <w:tcW w:w="5812" w:type="dxa"/>
          </w:tcPr>
          <w:p w:rsidR="00FC64B3" w:rsidRPr="00F12815" w:rsidRDefault="00FC64B3" w:rsidP="00F12815">
            <w:pPr>
              <w:jc w:val="center"/>
              <w:rPr>
                <w:sz w:val="28"/>
                <w:szCs w:val="28"/>
              </w:rPr>
            </w:pPr>
            <w:r w:rsidRPr="00F1281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</w:tcPr>
          <w:p w:rsidR="00FC64B3" w:rsidRPr="00F12815" w:rsidRDefault="00FC64B3" w:rsidP="00F12815">
            <w:pPr>
              <w:jc w:val="center"/>
              <w:rPr>
                <w:i/>
                <w:iCs/>
                <w:sz w:val="28"/>
                <w:szCs w:val="28"/>
              </w:rPr>
            </w:pPr>
            <w:r w:rsidRPr="00F12815">
              <w:rPr>
                <w:i/>
                <w:iCs/>
                <w:sz w:val="28"/>
                <w:szCs w:val="28"/>
              </w:rPr>
              <w:t>Единица измерения</w:t>
            </w:r>
          </w:p>
        </w:tc>
        <w:tc>
          <w:tcPr>
            <w:tcW w:w="1701" w:type="dxa"/>
          </w:tcPr>
          <w:p w:rsidR="00FC64B3" w:rsidRPr="00F12815" w:rsidRDefault="00FC64B3" w:rsidP="00F12815">
            <w:pPr>
              <w:jc w:val="center"/>
              <w:rPr>
                <w:sz w:val="28"/>
                <w:szCs w:val="28"/>
              </w:rPr>
            </w:pPr>
            <w:r w:rsidRPr="00F12815">
              <w:rPr>
                <w:sz w:val="28"/>
                <w:szCs w:val="28"/>
              </w:rPr>
              <w:t>Сумма</w:t>
            </w:r>
          </w:p>
        </w:tc>
      </w:tr>
      <w:tr w:rsidR="00FC64B3" w:rsidRPr="00BA42D6">
        <w:trPr>
          <w:trHeight w:val="820"/>
        </w:trPr>
        <w:tc>
          <w:tcPr>
            <w:tcW w:w="675" w:type="dxa"/>
          </w:tcPr>
          <w:p w:rsidR="00FC64B3" w:rsidRPr="00F12815" w:rsidRDefault="00FC64B3" w:rsidP="00F12815">
            <w:pPr>
              <w:jc w:val="center"/>
              <w:rPr>
                <w:sz w:val="28"/>
                <w:szCs w:val="28"/>
              </w:rPr>
            </w:pPr>
          </w:p>
          <w:p w:rsidR="00FC64B3" w:rsidRPr="00F12815" w:rsidRDefault="00FC64B3" w:rsidP="00F12815">
            <w:pPr>
              <w:jc w:val="center"/>
              <w:rPr>
                <w:sz w:val="28"/>
                <w:szCs w:val="28"/>
              </w:rPr>
            </w:pPr>
            <w:r w:rsidRPr="00F12815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FC64B3" w:rsidRPr="00F12815" w:rsidRDefault="00FC64B3" w:rsidP="00910A71">
            <w:pPr>
              <w:rPr>
                <w:sz w:val="28"/>
                <w:szCs w:val="28"/>
              </w:rPr>
            </w:pPr>
            <w:r w:rsidRPr="00F12815">
              <w:rPr>
                <w:sz w:val="28"/>
                <w:szCs w:val="28"/>
              </w:rPr>
              <w:t>Сумма налога, подлежащего уплате в бюджет</w:t>
            </w:r>
          </w:p>
          <w:p w:rsidR="00FC64B3" w:rsidRPr="00F12815" w:rsidRDefault="00FC64B3" w:rsidP="00910A71">
            <w:pPr>
              <w:rPr>
                <w:sz w:val="28"/>
                <w:szCs w:val="28"/>
              </w:rPr>
            </w:pPr>
            <w:r w:rsidRPr="00F12815">
              <w:rPr>
                <w:sz w:val="28"/>
                <w:szCs w:val="28"/>
              </w:rPr>
              <w:t>(стр.3500)</w:t>
            </w:r>
          </w:p>
        </w:tc>
        <w:tc>
          <w:tcPr>
            <w:tcW w:w="1843" w:type="dxa"/>
          </w:tcPr>
          <w:p w:rsidR="00FC64B3" w:rsidRPr="00F12815" w:rsidRDefault="00FC64B3" w:rsidP="00F12815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FC64B3" w:rsidRPr="00F12815" w:rsidRDefault="00FC64B3" w:rsidP="00F12815">
            <w:pPr>
              <w:jc w:val="center"/>
              <w:rPr>
                <w:i/>
                <w:iCs/>
                <w:sz w:val="28"/>
                <w:szCs w:val="28"/>
              </w:rPr>
            </w:pPr>
            <w:r w:rsidRPr="00F12815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701" w:type="dxa"/>
          </w:tcPr>
          <w:p w:rsidR="00FC64B3" w:rsidRPr="00F12815" w:rsidRDefault="00FC64B3" w:rsidP="00F12815">
            <w:pPr>
              <w:jc w:val="center"/>
              <w:rPr>
                <w:sz w:val="28"/>
                <w:szCs w:val="28"/>
              </w:rPr>
            </w:pPr>
          </w:p>
        </w:tc>
      </w:tr>
      <w:tr w:rsidR="00FC64B3" w:rsidRPr="00BA42D6">
        <w:trPr>
          <w:trHeight w:val="1300"/>
        </w:trPr>
        <w:tc>
          <w:tcPr>
            <w:tcW w:w="675" w:type="dxa"/>
          </w:tcPr>
          <w:p w:rsidR="00FC64B3" w:rsidRPr="00F12815" w:rsidRDefault="00FC64B3" w:rsidP="00F12815">
            <w:pPr>
              <w:jc w:val="center"/>
              <w:rPr>
                <w:sz w:val="28"/>
                <w:szCs w:val="28"/>
              </w:rPr>
            </w:pPr>
          </w:p>
          <w:p w:rsidR="00FC64B3" w:rsidRPr="00F12815" w:rsidRDefault="00FC64B3" w:rsidP="00F12815">
            <w:pPr>
              <w:jc w:val="center"/>
              <w:rPr>
                <w:sz w:val="28"/>
                <w:szCs w:val="28"/>
              </w:rPr>
            </w:pPr>
            <w:r w:rsidRPr="00F12815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FC64B3" w:rsidRPr="00F12815" w:rsidRDefault="00FC64B3" w:rsidP="00910A71">
            <w:pPr>
              <w:rPr>
                <w:sz w:val="28"/>
                <w:szCs w:val="28"/>
              </w:rPr>
            </w:pPr>
            <w:r w:rsidRPr="00F12815">
              <w:rPr>
                <w:sz w:val="28"/>
                <w:szCs w:val="28"/>
              </w:rPr>
              <w:t xml:space="preserve">Сумма налога, не поступившая в бюджет в связи с предоставлением налогоплательщикам льгот </w:t>
            </w:r>
          </w:p>
          <w:p w:rsidR="00FC64B3" w:rsidRPr="00F12815" w:rsidRDefault="00FC64B3" w:rsidP="00910A71">
            <w:pPr>
              <w:rPr>
                <w:sz w:val="28"/>
                <w:szCs w:val="28"/>
              </w:rPr>
            </w:pPr>
            <w:r w:rsidRPr="00F12815">
              <w:rPr>
                <w:sz w:val="28"/>
                <w:szCs w:val="28"/>
              </w:rPr>
              <w:t>(стр.3610)</w:t>
            </w:r>
          </w:p>
        </w:tc>
        <w:tc>
          <w:tcPr>
            <w:tcW w:w="1843" w:type="dxa"/>
          </w:tcPr>
          <w:p w:rsidR="00FC64B3" w:rsidRPr="00F12815" w:rsidRDefault="00FC64B3" w:rsidP="00F12815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FC64B3" w:rsidRPr="00F12815" w:rsidRDefault="00FC64B3" w:rsidP="00F12815">
            <w:pPr>
              <w:jc w:val="center"/>
              <w:rPr>
                <w:i/>
                <w:iCs/>
                <w:sz w:val="28"/>
                <w:szCs w:val="28"/>
              </w:rPr>
            </w:pPr>
            <w:r w:rsidRPr="00F12815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701" w:type="dxa"/>
          </w:tcPr>
          <w:p w:rsidR="00FC64B3" w:rsidRPr="00F12815" w:rsidRDefault="00FC64B3" w:rsidP="00F12815">
            <w:pPr>
              <w:jc w:val="center"/>
              <w:rPr>
                <w:sz w:val="28"/>
                <w:szCs w:val="28"/>
              </w:rPr>
            </w:pPr>
          </w:p>
        </w:tc>
      </w:tr>
      <w:tr w:rsidR="00FC64B3" w:rsidRPr="00BA42D6">
        <w:trPr>
          <w:trHeight w:val="612"/>
        </w:trPr>
        <w:tc>
          <w:tcPr>
            <w:tcW w:w="675" w:type="dxa"/>
          </w:tcPr>
          <w:p w:rsidR="00FC64B3" w:rsidRPr="00F12815" w:rsidRDefault="00FC64B3" w:rsidP="00F12815">
            <w:pPr>
              <w:jc w:val="center"/>
              <w:rPr>
                <w:sz w:val="28"/>
                <w:szCs w:val="28"/>
              </w:rPr>
            </w:pPr>
            <w:r w:rsidRPr="00F12815"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FC64B3" w:rsidRPr="00F12815" w:rsidRDefault="00FC64B3" w:rsidP="00910A71">
            <w:pPr>
              <w:rPr>
                <w:sz w:val="28"/>
                <w:szCs w:val="28"/>
              </w:rPr>
            </w:pPr>
            <w:r w:rsidRPr="00F12815">
              <w:rPr>
                <w:sz w:val="28"/>
                <w:szCs w:val="28"/>
              </w:rPr>
              <w:t>Удельный показатель по налогу на имущество физических лиц</w:t>
            </w:r>
          </w:p>
          <w:p w:rsidR="00FC64B3" w:rsidRPr="00F12815" w:rsidRDefault="00FC64B3" w:rsidP="00910A71">
            <w:pPr>
              <w:rPr>
                <w:sz w:val="28"/>
                <w:szCs w:val="28"/>
              </w:rPr>
            </w:pPr>
            <w:r w:rsidRPr="00F12815">
              <w:rPr>
                <w:sz w:val="28"/>
                <w:szCs w:val="28"/>
              </w:rPr>
              <w:t>п.1/(п.1+п.2)</w:t>
            </w:r>
          </w:p>
        </w:tc>
        <w:tc>
          <w:tcPr>
            <w:tcW w:w="1843" w:type="dxa"/>
          </w:tcPr>
          <w:p w:rsidR="00FC64B3" w:rsidRPr="00F12815" w:rsidRDefault="00FC64B3" w:rsidP="00F12815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FC64B3" w:rsidRPr="00F12815" w:rsidRDefault="00FC64B3" w:rsidP="00F12815">
            <w:pPr>
              <w:jc w:val="center"/>
              <w:rPr>
                <w:i/>
                <w:iCs/>
                <w:sz w:val="28"/>
                <w:szCs w:val="28"/>
              </w:rPr>
            </w:pPr>
            <w:r w:rsidRPr="00F12815">
              <w:rPr>
                <w:i/>
                <w:iCs/>
                <w:sz w:val="28"/>
                <w:szCs w:val="28"/>
              </w:rPr>
              <w:t>усл. ед.</w:t>
            </w:r>
          </w:p>
        </w:tc>
        <w:tc>
          <w:tcPr>
            <w:tcW w:w="1701" w:type="dxa"/>
          </w:tcPr>
          <w:p w:rsidR="00FC64B3" w:rsidRPr="00F12815" w:rsidRDefault="00FC64B3" w:rsidP="00F12815">
            <w:pPr>
              <w:jc w:val="center"/>
              <w:rPr>
                <w:sz w:val="28"/>
                <w:szCs w:val="28"/>
              </w:rPr>
            </w:pPr>
          </w:p>
        </w:tc>
      </w:tr>
    </w:tbl>
    <w:p w:rsidR="00FC64B3" w:rsidRPr="00BA42D6" w:rsidRDefault="00FC64B3" w:rsidP="00A97B1B">
      <w:pPr>
        <w:jc w:val="center"/>
        <w:rPr>
          <w:sz w:val="28"/>
          <w:szCs w:val="28"/>
        </w:rPr>
      </w:pPr>
    </w:p>
    <w:p w:rsidR="00FC64B3" w:rsidRPr="00BA42D6" w:rsidRDefault="00FC64B3" w:rsidP="00A97B1B">
      <w:pPr>
        <w:jc w:val="center"/>
      </w:pPr>
    </w:p>
    <w:p w:rsidR="00FC64B3" w:rsidRPr="00BA42D6" w:rsidRDefault="00FC64B3" w:rsidP="00A97B1B">
      <w:pPr>
        <w:jc w:val="center"/>
      </w:pPr>
    </w:p>
    <w:p w:rsidR="00FC64B3" w:rsidRPr="00BA42D6" w:rsidRDefault="00FC64B3" w:rsidP="00A97B1B">
      <w:pPr>
        <w:rPr>
          <w:sz w:val="28"/>
          <w:szCs w:val="28"/>
        </w:rPr>
      </w:pPr>
      <w:r w:rsidRPr="00BA42D6">
        <w:rPr>
          <w:sz w:val="28"/>
          <w:szCs w:val="28"/>
        </w:rPr>
        <w:t xml:space="preserve">Заведующий сектором </w:t>
      </w:r>
    </w:p>
    <w:p w:rsidR="00FC64B3" w:rsidRPr="00BA42D6" w:rsidRDefault="00FC64B3" w:rsidP="00A97B1B">
      <w:pPr>
        <w:rPr>
          <w:sz w:val="28"/>
          <w:szCs w:val="28"/>
        </w:rPr>
      </w:pPr>
      <w:r w:rsidRPr="00BA42D6">
        <w:rPr>
          <w:sz w:val="28"/>
          <w:szCs w:val="28"/>
        </w:rPr>
        <w:t>экономики и финансов</w:t>
      </w:r>
      <w:r w:rsidRPr="00BA42D6">
        <w:rPr>
          <w:sz w:val="28"/>
          <w:szCs w:val="28"/>
        </w:rPr>
        <w:tab/>
      </w:r>
      <w:r w:rsidRPr="00BA42D6">
        <w:rPr>
          <w:sz w:val="28"/>
          <w:szCs w:val="28"/>
        </w:rPr>
        <w:tab/>
      </w:r>
      <w:r w:rsidRPr="00BA42D6">
        <w:rPr>
          <w:sz w:val="28"/>
          <w:szCs w:val="28"/>
        </w:rPr>
        <w:tab/>
      </w:r>
      <w:r w:rsidRPr="00BA42D6">
        <w:rPr>
          <w:sz w:val="28"/>
          <w:szCs w:val="28"/>
        </w:rPr>
        <w:tab/>
      </w:r>
      <w:r w:rsidRPr="00BA42D6">
        <w:rPr>
          <w:sz w:val="28"/>
          <w:szCs w:val="28"/>
        </w:rPr>
        <w:tab/>
      </w:r>
      <w:r w:rsidRPr="00BA42D6">
        <w:rPr>
          <w:sz w:val="28"/>
          <w:szCs w:val="28"/>
        </w:rPr>
        <w:tab/>
      </w:r>
      <w:r w:rsidRPr="00BA42D6">
        <w:rPr>
          <w:sz w:val="28"/>
          <w:szCs w:val="28"/>
        </w:rPr>
        <w:tab/>
      </w:r>
      <w:r>
        <w:rPr>
          <w:sz w:val="28"/>
          <w:szCs w:val="28"/>
        </w:rPr>
        <w:t>Н.В. Диденко</w:t>
      </w:r>
      <w:r w:rsidRPr="00BA42D6">
        <w:rPr>
          <w:sz w:val="28"/>
          <w:szCs w:val="28"/>
        </w:rPr>
        <w:t xml:space="preserve">  </w:t>
      </w:r>
    </w:p>
    <w:p w:rsidR="00FC64B3" w:rsidRPr="00BA42D6" w:rsidRDefault="00FC64B3" w:rsidP="00A97B1B">
      <w:pPr>
        <w:rPr>
          <w:sz w:val="28"/>
          <w:szCs w:val="28"/>
        </w:rPr>
      </w:pPr>
    </w:p>
    <w:p w:rsidR="00FC64B3" w:rsidRPr="00BA42D6" w:rsidRDefault="00FC64B3" w:rsidP="00A97B1B">
      <w:pPr>
        <w:rPr>
          <w:sz w:val="28"/>
          <w:szCs w:val="28"/>
        </w:rPr>
      </w:pPr>
      <w:r w:rsidRPr="00BA42D6">
        <w:rPr>
          <w:sz w:val="28"/>
          <w:szCs w:val="28"/>
        </w:rPr>
        <w:t>Специалист 1 категории</w:t>
      </w:r>
      <w:r w:rsidRPr="00BA42D6">
        <w:rPr>
          <w:sz w:val="28"/>
          <w:szCs w:val="28"/>
        </w:rPr>
        <w:tab/>
      </w:r>
      <w:r w:rsidRPr="00BA42D6">
        <w:rPr>
          <w:sz w:val="28"/>
          <w:szCs w:val="28"/>
        </w:rPr>
        <w:tab/>
      </w:r>
      <w:r w:rsidRPr="00BA42D6">
        <w:rPr>
          <w:sz w:val="28"/>
          <w:szCs w:val="28"/>
        </w:rPr>
        <w:tab/>
      </w:r>
      <w:r w:rsidRPr="00BA42D6">
        <w:rPr>
          <w:sz w:val="28"/>
          <w:szCs w:val="28"/>
        </w:rPr>
        <w:tab/>
      </w:r>
      <w:r w:rsidRPr="00BA42D6">
        <w:rPr>
          <w:sz w:val="28"/>
          <w:szCs w:val="28"/>
        </w:rPr>
        <w:tab/>
      </w:r>
      <w:r w:rsidRPr="00BA42D6">
        <w:rPr>
          <w:sz w:val="28"/>
          <w:szCs w:val="28"/>
        </w:rPr>
        <w:tab/>
        <w:t>О.С. Лоза</w:t>
      </w:r>
    </w:p>
    <w:p w:rsidR="00FC64B3" w:rsidRPr="00BA42D6" w:rsidRDefault="00FC64B3" w:rsidP="00A97B1B"/>
    <w:p w:rsidR="00FC64B3" w:rsidRPr="00BA42D6" w:rsidRDefault="00FC64B3" w:rsidP="00A97B1B"/>
    <w:p w:rsidR="00FC64B3" w:rsidRPr="00BA42D6" w:rsidRDefault="00FC64B3" w:rsidP="00A97B1B"/>
    <w:p w:rsidR="00FC64B3" w:rsidRPr="00FA45AA" w:rsidRDefault="00FC64B3" w:rsidP="00A97B1B">
      <w:pPr>
        <w:rPr>
          <w:highlight w:val="yellow"/>
        </w:rPr>
      </w:pPr>
    </w:p>
    <w:p w:rsidR="00FC64B3" w:rsidRPr="00FA45AA" w:rsidRDefault="00FC64B3" w:rsidP="00A97B1B">
      <w:pPr>
        <w:rPr>
          <w:highlight w:val="yellow"/>
        </w:rPr>
      </w:pPr>
    </w:p>
    <w:p w:rsidR="00FC64B3" w:rsidRPr="00FA45AA" w:rsidRDefault="00FC64B3" w:rsidP="00A97B1B">
      <w:pPr>
        <w:rPr>
          <w:highlight w:val="yellow"/>
        </w:rPr>
      </w:pPr>
    </w:p>
    <w:p w:rsidR="00FC64B3" w:rsidRPr="00FA45AA" w:rsidRDefault="00FC64B3" w:rsidP="00A97B1B">
      <w:pPr>
        <w:rPr>
          <w:highlight w:val="yellow"/>
        </w:rPr>
      </w:pPr>
    </w:p>
    <w:p w:rsidR="00FC64B3" w:rsidRPr="00FA45AA" w:rsidRDefault="00FC64B3" w:rsidP="00A97B1B">
      <w:pPr>
        <w:rPr>
          <w:highlight w:val="yellow"/>
        </w:rPr>
      </w:pPr>
    </w:p>
    <w:p w:rsidR="00FC64B3" w:rsidRPr="00FA45AA" w:rsidRDefault="00FC64B3" w:rsidP="00A97B1B">
      <w:pPr>
        <w:rPr>
          <w:highlight w:val="yellow"/>
        </w:rPr>
      </w:pPr>
    </w:p>
    <w:p w:rsidR="00FC64B3" w:rsidRPr="00FA45AA" w:rsidRDefault="00FC64B3" w:rsidP="00A97B1B">
      <w:pPr>
        <w:rPr>
          <w:highlight w:val="yellow"/>
        </w:rPr>
      </w:pPr>
    </w:p>
    <w:p w:rsidR="00FC64B3" w:rsidRPr="00FA45AA" w:rsidRDefault="00FC64B3" w:rsidP="00A97B1B">
      <w:pPr>
        <w:rPr>
          <w:highlight w:val="yellow"/>
        </w:rPr>
      </w:pPr>
    </w:p>
    <w:p w:rsidR="00FC64B3" w:rsidRPr="00FA45AA" w:rsidRDefault="00FC64B3" w:rsidP="00A97B1B">
      <w:pPr>
        <w:rPr>
          <w:highlight w:val="yellow"/>
        </w:rPr>
      </w:pPr>
    </w:p>
    <w:p w:rsidR="00FC64B3" w:rsidRDefault="00FC64B3" w:rsidP="00A97B1B">
      <w:pPr>
        <w:rPr>
          <w:highlight w:val="yellow"/>
        </w:rPr>
      </w:pPr>
    </w:p>
    <w:p w:rsidR="00FC64B3" w:rsidRDefault="00FC64B3" w:rsidP="00A97B1B">
      <w:pPr>
        <w:rPr>
          <w:highlight w:val="yellow"/>
        </w:rPr>
      </w:pPr>
    </w:p>
    <w:p w:rsidR="00FC64B3" w:rsidRPr="00FA45AA" w:rsidRDefault="00FC64B3" w:rsidP="00A97B1B">
      <w:pPr>
        <w:rPr>
          <w:highlight w:val="yellow"/>
        </w:rPr>
      </w:pPr>
    </w:p>
    <w:p w:rsidR="00FC64B3" w:rsidRPr="00FA45AA" w:rsidRDefault="00FC64B3" w:rsidP="008463ED">
      <w:pPr>
        <w:rPr>
          <w:highlight w:val="yellow"/>
        </w:rPr>
      </w:pPr>
    </w:p>
    <w:p w:rsidR="00FC64B3" w:rsidRPr="00FA45AA" w:rsidRDefault="00FC64B3" w:rsidP="008463ED">
      <w:pPr>
        <w:rPr>
          <w:b/>
          <w:bCs/>
          <w:sz w:val="28"/>
          <w:szCs w:val="28"/>
          <w:highlight w:val="yellow"/>
        </w:rPr>
      </w:pPr>
    </w:p>
    <w:p w:rsidR="00FC64B3" w:rsidRPr="00FA45AA" w:rsidRDefault="00FC64B3" w:rsidP="008463ED">
      <w:pPr>
        <w:rPr>
          <w:i/>
          <w:iCs/>
          <w:sz w:val="28"/>
          <w:szCs w:val="28"/>
          <w:highlight w:val="yellow"/>
        </w:rPr>
      </w:pPr>
      <w:r w:rsidRPr="00FA45AA">
        <w:rPr>
          <w:sz w:val="28"/>
          <w:szCs w:val="28"/>
          <w:highlight w:val="yellow"/>
        </w:rPr>
        <w:t xml:space="preserve"> </w:t>
      </w:r>
      <w:r w:rsidRPr="00FA45AA">
        <w:rPr>
          <w:i/>
          <w:iCs/>
          <w:sz w:val="28"/>
          <w:szCs w:val="28"/>
          <w:highlight w:val="yellow"/>
        </w:rPr>
        <w:t xml:space="preserve">                                                                                                                          </w:t>
      </w:r>
    </w:p>
    <w:p w:rsidR="0080235D" w:rsidRDefault="0080235D" w:rsidP="008463ED">
      <w:pPr>
        <w:jc w:val="right"/>
        <w:rPr>
          <w:sz w:val="28"/>
          <w:szCs w:val="28"/>
        </w:rPr>
      </w:pPr>
    </w:p>
    <w:p w:rsidR="0080235D" w:rsidRDefault="0080235D" w:rsidP="008463ED">
      <w:pPr>
        <w:jc w:val="right"/>
        <w:rPr>
          <w:sz w:val="28"/>
          <w:szCs w:val="28"/>
        </w:rPr>
      </w:pPr>
    </w:p>
    <w:p w:rsidR="00FC64B3" w:rsidRPr="008463ED" w:rsidRDefault="00FC64B3" w:rsidP="008463ED">
      <w:pPr>
        <w:jc w:val="right"/>
        <w:rPr>
          <w:sz w:val="28"/>
          <w:szCs w:val="28"/>
        </w:rPr>
      </w:pPr>
      <w:r w:rsidRPr="008463ED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5</w:t>
      </w:r>
    </w:p>
    <w:p w:rsidR="0039621E" w:rsidRPr="00FA45AA" w:rsidRDefault="0039621E" w:rsidP="0039621E">
      <w:pPr>
        <w:pStyle w:val="af4"/>
        <w:numPr>
          <w:ilvl w:val="0"/>
          <w:numId w:val="8"/>
        </w:numPr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 xml:space="preserve">к методике расчета налогового </w:t>
      </w:r>
    </w:p>
    <w:p w:rsidR="0039621E" w:rsidRPr="00FA45AA" w:rsidRDefault="0039621E" w:rsidP="0039621E">
      <w:pPr>
        <w:pStyle w:val="af4"/>
        <w:numPr>
          <w:ilvl w:val="0"/>
          <w:numId w:val="8"/>
        </w:numPr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и неналогового потенциалов бюджета</w:t>
      </w:r>
    </w:p>
    <w:p w:rsidR="0039621E" w:rsidRDefault="0039621E" w:rsidP="0039621E">
      <w:pPr>
        <w:pStyle w:val="af4"/>
        <w:numPr>
          <w:ilvl w:val="0"/>
          <w:numId w:val="8"/>
        </w:numPr>
        <w:jc w:val="right"/>
        <w:rPr>
          <w:sz w:val="28"/>
          <w:szCs w:val="28"/>
        </w:rPr>
      </w:pPr>
      <w:r w:rsidRPr="00FA45AA">
        <w:rPr>
          <w:sz w:val="28"/>
          <w:szCs w:val="28"/>
          <w:lang w:eastAsia="ar-SA"/>
        </w:rPr>
        <w:t>Елизаветовского сельского поселения</w:t>
      </w:r>
      <w:r>
        <w:rPr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</w:rPr>
        <w:t>на 2017 год</w:t>
      </w:r>
      <w:r>
        <w:rPr>
          <w:sz w:val="28"/>
          <w:szCs w:val="28"/>
        </w:rPr>
        <w:t xml:space="preserve"> </w:t>
      </w:r>
    </w:p>
    <w:p w:rsidR="0039621E" w:rsidRPr="0039621E" w:rsidRDefault="0039621E" w:rsidP="0039621E">
      <w:pPr>
        <w:pStyle w:val="af3"/>
        <w:numPr>
          <w:ilvl w:val="0"/>
          <w:numId w:val="8"/>
        </w:numPr>
        <w:jc w:val="right"/>
        <w:rPr>
          <w:sz w:val="28"/>
          <w:szCs w:val="28"/>
          <w:highlight w:val="yellow"/>
          <w:lang w:eastAsia="ar-SA"/>
        </w:rPr>
      </w:pPr>
      <w:r w:rsidRPr="0039621E">
        <w:rPr>
          <w:sz w:val="28"/>
          <w:szCs w:val="28"/>
        </w:rPr>
        <w:t>и плановый период 2018-2019гг</w:t>
      </w:r>
      <w:r w:rsidRPr="0039621E">
        <w:rPr>
          <w:sz w:val="28"/>
          <w:szCs w:val="28"/>
          <w:lang w:eastAsia="ar-SA"/>
        </w:rPr>
        <w:t>.</w:t>
      </w:r>
    </w:p>
    <w:p w:rsidR="00FC64B3" w:rsidRPr="008463ED" w:rsidRDefault="00FC64B3" w:rsidP="0039621E">
      <w:pPr>
        <w:pStyle w:val="2"/>
        <w:numPr>
          <w:ilvl w:val="1"/>
          <w:numId w:val="8"/>
        </w:numPr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8463ED">
        <w:rPr>
          <w:rFonts w:ascii="Times New Roman" w:hAnsi="Times New Roman" w:cs="Times New Roman"/>
          <w:i w:val="0"/>
          <w:iCs w:val="0"/>
        </w:rPr>
        <w:t>Расчет</w:t>
      </w:r>
    </w:p>
    <w:p w:rsidR="0039621E" w:rsidRDefault="00FC64B3" w:rsidP="0039621E">
      <w:pPr>
        <w:pStyle w:val="af4"/>
        <w:jc w:val="center"/>
        <w:rPr>
          <w:b/>
          <w:bCs/>
          <w:sz w:val="28"/>
          <w:szCs w:val="28"/>
        </w:rPr>
      </w:pPr>
      <w:r w:rsidRPr="008463ED">
        <w:rPr>
          <w:b/>
          <w:bCs/>
          <w:sz w:val="28"/>
          <w:szCs w:val="28"/>
        </w:rPr>
        <w:t>поступлений  в бюджет Елизаветовского сельского поселения</w:t>
      </w:r>
    </w:p>
    <w:p w:rsidR="0039621E" w:rsidRPr="006705D1" w:rsidRDefault="0080235D" w:rsidP="0039621E">
      <w:pPr>
        <w:pStyle w:val="af4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Азовского района </w:t>
      </w:r>
      <w:r w:rsidR="00FC64B3" w:rsidRPr="008463ED">
        <w:rPr>
          <w:b/>
          <w:bCs/>
          <w:sz w:val="28"/>
          <w:szCs w:val="28"/>
        </w:rPr>
        <w:t xml:space="preserve">по Земельному налогу </w:t>
      </w:r>
      <w:r w:rsidR="0039621E" w:rsidRPr="006705D1">
        <w:rPr>
          <w:b/>
          <w:bCs/>
          <w:sz w:val="28"/>
          <w:szCs w:val="28"/>
        </w:rPr>
        <w:t>на 2017 год</w:t>
      </w:r>
    </w:p>
    <w:p w:rsidR="0039621E" w:rsidRDefault="0039621E" w:rsidP="0039621E">
      <w:pPr>
        <w:jc w:val="center"/>
        <w:rPr>
          <w:b/>
          <w:bCs/>
          <w:sz w:val="28"/>
          <w:szCs w:val="28"/>
          <w:lang w:eastAsia="ar-SA"/>
        </w:rPr>
      </w:pPr>
      <w:r w:rsidRPr="006705D1">
        <w:rPr>
          <w:b/>
          <w:sz w:val="28"/>
          <w:szCs w:val="28"/>
        </w:rPr>
        <w:t>и плановый период 2018-2019гг</w:t>
      </w:r>
      <w:r w:rsidRPr="006705D1">
        <w:rPr>
          <w:b/>
          <w:bCs/>
          <w:sz w:val="28"/>
          <w:szCs w:val="28"/>
          <w:lang w:eastAsia="ar-SA"/>
        </w:rPr>
        <w:t>.</w:t>
      </w:r>
    </w:p>
    <w:p w:rsidR="0039621E" w:rsidRPr="006705D1" w:rsidRDefault="0039621E" w:rsidP="0039621E">
      <w:pPr>
        <w:jc w:val="center"/>
        <w:rPr>
          <w:b/>
          <w:bCs/>
          <w:sz w:val="28"/>
          <w:szCs w:val="28"/>
        </w:rPr>
      </w:pPr>
    </w:p>
    <w:tbl>
      <w:tblPr>
        <w:tblW w:w="10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8"/>
        <w:gridCol w:w="5382"/>
        <w:gridCol w:w="1134"/>
        <w:gridCol w:w="1134"/>
        <w:gridCol w:w="6"/>
        <w:gridCol w:w="1131"/>
        <w:gridCol w:w="9"/>
        <w:gridCol w:w="1165"/>
      </w:tblGrid>
      <w:tr w:rsidR="0039621E" w:rsidRPr="008463ED" w:rsidTr="00F25CF2">
        <w:tc>
          <w:tcPr>
            <w:tcW w:w="708" w:type="dxa"/>
          </w:tcPr>
          <w:p w:rsidR="0039621E" w:rsidRPr="008463ED" w:rsidRDefault="0039621E" w:rsidP="0039621E">
            <w:pPr>
              <w:rPr>
                <w:sz w:val="28"/>
                <w:szCs w:val="28"/>
              </w:rPr>
            </w:pPr>
            <w:r w:rsidRPr="008463ED">
              <w:rPr>
                <w:sz w:val="28"/>
                <w:szCs w:val="28"/>
              </w:rPr>
              <w:t>№</w:t>
            </w:r>
          </w:p>
          <w:p w:rsidR="0039621E" w:rsidRPr="008463ED" w:rsidRDefault="0039621E" w:rsidP="0039621E">
            <w:pPr>
              <w:rPr>
                <w:sz w:val="28"/>
                <w:szCs w:val="28"/>
              </w:rPr>
            </w:pPr>
            <w:r w:rsidRPr="008463ED">
              <w:rPr>
                <w:sz w:val="28"/>
                <w:szCs w:val="28"/>
              </w:rPr>
              <w:t>п/п</w:t>
            </w:r>
          </w:p>
        </w:tc>
        <w:tc>
          <w:tcPr>
            <w:tcW w:w="5382" w:type="dxa"/>
          </w:tcPr>
          <w:p w:rsidR="0039621E" w:rsidRPr="008463ED" w:rsidRDefault="0039621E" w:rsidP="0039621E">
            <w:pPr>
              <w:jc w:val="center"/>
              <w:rPr>
                <w:sz w:val="28"/>
                <w:szCs w:val="28"/>
              </w:rPr>
            </w:pPr>
            <w:r w:rsidRPr="008463ED">
              <w:rPr>
                <w:sz w:val="28"/>
                <w:szCs w:val="28"/>
              </w:rPr>
              <w:t>Наименование</w:t>
            </w:r>
          </w:p>
          <w:p w:rsidR="0039621E" w:rsidRPr="008463ED" w:rsidRDefault="0039621E" w:rsidP="003962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9621E" w:rsidRPr="008463ED" w:rsidRDefault="0039621E" w:rsidP="0039621E">
            <w:pPr>
              <w:jc w:val="center"/>
              <w:rPr>
                <w:i/>
                <w:iCs/>
                <w:sz w:val="28"/>
                <w:szCs w:val="28"/>
              </w:rPr>
            </w:pPr>
            <w:r w:rsidRPr="008463ED">
              <w:rPr>
                <w:i/>
                <w:iCs/>
                <w:sz w:val="28"/>
                <w:szCs w:val="28"/>
              </w:rPr>
              <w:t>Ед. изм.</w:t>
            </w:r>
          </w:p>
        </w:tc>
        <w:tc>
          <w:tcPr>
            <w:tcW w:w="1134" w:type="dxa"/>
            <w:vAlign w:val="bottom"/>
          </w:tcPr>
          <w:p w:rsidR="0039621E" w:rsidRPr="003F4E8A" w:rsidRDefault="0039621E" w:rsidP="003962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</w:tc>
        <w:tc>
          <w:tcPr>
            <w:tcW w:w="1137" w:type="dxa"/>
            <w:gridSpan w:val="2"/>
            <w:vAlign w:val="bottom"/>
          </w:tcPr>
          <w:p w:rsidR="0039621E" w:rsidRPr="003F4E8A" w:rsidRDefault="0039621E" w:rsidP="003962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</w:tc>
        <w:tc>
          <w:tcPr>
            <w:tcW w:w="1174" w:type="dxa"/>
            <w:gridSpan w:val="2"/>
            <w:vAlign w:val="bottom"/>
          </w:tcPr>
          <w:p w:rsidR="0039621E" w:rsidRPr="003F4E8A" w:rsidRDefault="0039621E" w:rsidP="003962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2019г.</w:t>
            </w:r>
          </w:p>
        </w:tc>
      </w:tr>
      <w:tr w:rsidR="0039621E" w:rsidRPr="008463ED" w:rsidTr="00F25CF2">
        <w:trPr>
          <w:trHeight w:val="1400"/>
        </w:trPr>
        <w:tc>
          <w:tcPr>
            <w:tcW w:w="708" w:type="dxa"/>
          </w:tcPr>
          <w:p w:rsidR="0039621E" w:rsidRPr="008463ED" w:rsidRDefault="0039621E" w:rsidP="008463ED">
            <w:pPr>
              <w:rPr>
                <w:sz w:val="28"/>
                <w:szCs w:val="28"/>
              </w:rPr>
            </w:pPr>
            <w:r w:rsidRPr="008463ED">
              <w:rPr>
                <w:sz w:val="28"/>
                <w:szCs w:val="28"/>
              </w:rPr>
              <w:t>1.</w:t>
            </w:r>
          </w:p>
        </w:tc>
        <w:tc>
          <w:tcPr>
            <w:tcW w:w="5382" w:type="dxa"/>
          </w:tcPr>
          <w:p w:rsidR="0039621E" w:rsidRPr="00666F73" w:rsidRDefault="0039621E" w:rsidP="000D53FF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Кадастровая стоимость земельных участков сельскохозяйственного назначения, всего:</w:t>
            </w:r>
          </w:p>
          <w:p w:rsidR="0039621E" w:rsidRPr="00666F73" w:rsidRDefault="0039621E" w:rsidP="000D53FF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 xml:space="preserve">  В том числе:</w:t>
            </w:r>
          </w:p>
          <w:p w:rsidR="0039621E" w:rsidRPr="00666F73" w:rsidRDefault="0039621E" w:rsidP="000D53FF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а) по юридическим лицам</w:t>
            </w:r>
          </w:p>
          <w:p w:rsidR="0039621E" w:rsidRPr="00666F73" w:rsidRDefault="0039621E" w:rsidP="000D53FF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б) по физическим лицам</w:t>
            </w:r>
          </w:p>
        </w:tc>
        <w:tc>
          <w:tcPr>
            <w:tcW w:w="1134" w:type="dxa"/>
          </w:tcPr>
          <w:p w:rsidR="0039621E" w:rsidRPr="00666F73" w:rsidRDefault="0039621E" w:rsidP="008463ED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39621E" w:rsidRPr="00666F73" w:rsidRDefault="0039621E" w:rsidP="008463ED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134" w:type="dxa"/>
          </w:tcPr>
          <w:p w:rsidR="0039621E" w:rsidRPr="00666F73" w:rsidRDefault="0039621E" w:rsidP="00741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2"/>
          </w:tcPr>
          <w:p w:rsidR="0039621E" w:rsidRPr="00666F73" w:rsidRDefault="0039621E" w:rsidP="00741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4" w:type="dxa"/>
            <w:gridSpan w:val="2"/>
          </w:tcPr>
          <w:p w:rsidR="0039621E" w:rsidRPr="00666F73" w:rsidRDefault="0039621E" w:rsidP="00741298">
            <w:pPr>
              <w:jc w:val="center"/>
              <w:rPr>
                <w:sz w:val="28"/>
                <w:szCs w:val="28"/>
              </w:rPr>
            </w:pPr>
          </w:p>
        </w:tc>
      </w:tr>
      <w:tr w:rsidR="0039621E" w:rsidRPr="00FA45AA" w:rsidTr="00F25CF2">
        <w:trPr>
          <w:trHeight w:val="1438"/>
        </w:trPr>
        <w:tc>
          <w:tcPr>
            <w:tcW w:w="708" w:type="dxa"/>
          </w:tcPr>
          <w:p w:rsidR="0039621E" w:rsidRPr="008463ED" w:rsidRDefault="0039621E" w:rsidP="008463ED">
            <w:pPr>
              <w:rPr>
                <w:sz w:val="28"/>
                <w:szCs w:val="28"/>
              </w:rPr>
            </w:pPr>
            <w:r w:rsidRPr="008463ED">
              <w:rPr>
                <w:sz w:val="28"/>
                <w:szCs w:val="28"/>
              </w:rPr>
              <w:t>2.</w:t>
            </w:r>
          </w:p>
        </w:tc>
        <w:tc>
          <w:tcPr>
            <w:tcW w:w="5382" w:type="dxa"/>
          </w:tcPr>
          <w:p w:rsidR="0039621E" w:rsidRPr="00666F73" w:rsidRDefault="0039621E" w:rsidP="000D53FF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Сумма земельного налога по землям сельскохозяйственного назначения, облагаемых по ставке 0,3% всего:</w:t>
            </w:r>
          </w:p>
          <w:p w:rsidR="0039621E" w:rsidRPr="00666F73" w:rsidRDefault="0039621E" w:rsidP="000D53FF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в</w:t>
            </w:r>
            <w:r w:rsidRPr="00666F73">
              <w:rPr>
                <w:sz w:val="28"/>
                <w:szCs w:val="28"/>
              </w:rPr>
              <w:t xml:space="preserve"> том числе:</w:t>
            </w:r>
          </w:p>
          <w:p w:rsidR="0039621E" w:rsidRPr="00666F73" w:rsidRDefault="0039621E" w:rsidP="000D53FF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а) по юридическим лицам</w:t>
            </w:r>
          </w:p>
          <w:p w:rsidR="0039621E" w:rsidRPr="00666F73" w:rsidRDefault="0039621E" w:rsidP="000D53FF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б) по физическим лицам</w:t>
            </w:r>
          </w:p>
        </w:tc>
        <w:tc>
          <w:tcPr>
            <w:tcW w:w="1134" w:type="dxa"/>
          </w:tcPr>
          <w:p w:rsidR="0039621E" w:rsidRPr="00666F73" w:rsidRDefault="0039621E" w:rsidP="000D53FF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39621E" w:rsidRPr="00666F73" w:rsidRDefault="0039621E" w:rsidP="000D53FF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39621E" w:rsidRPr="00666F73" w:rsidRDefault="0039621E" w:rsidP="008463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39621E" w:rsidRPr="00666F73" w:rsidRDefault="0039621E" w:rsidP="008463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39621E" w:rsidRPr="00666F73" w:rsidRDefault="0039621E" w:rsidP="008463ED">
            <w:pPr>
              <w:jc w:val="center"/>
              <w:rPr>
                <w:sz w:val="28"/>
                <w:szCs w:val="28"/>
              </w:rPr>
            </w:pPr>
          </w:p>
        </w:tc>
      </w:tr>
      <w:tr w:rsidR="0039621E" w:rsidRPr="008463ED" w:rsidTr="00F25CF2">
        <w:trPr>
          <w:trHeight w:val="810"/>
        </w:trPr>
        <w:tc>
          <w:tcPr>
            <w:tcW w:w="708" w:type="dxa"/>
          </w:tcPr>
          <w:p w:rsidR="0039621E" w:rsidRDefault="0039621E" w:rsidP="00846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382" w:type="dxa"/>
          </w:tcPr>
          <w:p w:rsidR="0039621E" w:rsidRPr="00666F73" w:rsidRDefault="0039621E" w:rsidP="00666F73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 xml:space="preserve">Кадастровая стоимость земель льготной категории, в соответствии с п. 5 ст. 391 НКРФ </w:t>
            </w:r>
          </w:p>
        </w:tc>
        <w:tc>
          <w:tcPr>
            <w:tcW w:w="1134" w:type="dxa"/>
          </w:tcPr>
          <w:p w:rsidR="0039621E" w:rsidRPr="00666F73" w:rsidRDefault="0039621E" w:rsidP="000D53FF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39621E" w:rsidRPr="00666F73" w:rsidRDefault="0039621E" w:rsidP="008463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39621E" w:rsidRPr="00666F73" w:rsidRDefault="0039621E" w:rsidP="008463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39621E" w:rsidRPr="00666F73" w:rsidRDefault="0039621E" w:rsidP="008463ED">
            <w:pPr>
              <w:jc w:val="center"/>
              <w:rPr>
                <w:sz w:val="28"/>
                <w:szCs w:val="28"/>
              </w:rPr>
            </w:pPr>
          </w:p>
        </w:tc>
      </w:tr>
      <w:tr w:rsidR="0039621E" w:rsidRPr="008463ED" w:rsidTr="00F25CF2">
        <w:trPr>
          <w:trHeight w:val="653"/>
        </w:trPr>
        <w:tc>
          <w:tcPr>
            <w:tcW w:w="708" w:type="dxa"/>
          </w:tcPr>
          <w:p w:rsidR="0039621E" w:rsidRPr="008463ED" w:rsidRDefault="0039621E" w:rsidP="00846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382" w:type="dxa"/>
          </w:tcPr>
          <w:p w:rsidR="0039621E" w:rsidRPr="00666F73" w:rsidRDefault="0039621E" w:rsidP="0039621E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Сумма льгот в соответствии с п.5 ст.391 НК РФ физ. лица</w:t>
            </w:r>
          </w:p>
        </w:tc>
        <w:tc>
          <w:tcPr>
            <w:tcW w:w="1134" w:type="dxa"/>
          </w:tcPr>
          <w:p w:rsidR="0039621E" w:rsidRPr="00666F73" w:rsidRDefault="0039621E" w:rsidP="004657D4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39621E" w:rsidRPr="00666F73" w:rsidRDefault="0039621E" w:rsidP="008463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39621E" w:rsidRPr="00666F73" w:rsidRDefault="0039621E" w:rsidP="008463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39621E" w:rsidRPr="00666F73" w:rsidRDefault="0039621E" w:rsidP="008463ED">
            <w:pPr>
              <w:jc w:val="center"/>
              <w:rPr>
                <w:sz w:val="28"/>
                <w:szCs w:val="28"/>
              </w:rPr>
            </w:pPr>
          </w:p>
        </w:tc>
      </w:tr>
      <w:tr w:rsidR="0039621E" w:rsidRPr="008463ED" w:rsidTr="00F25CF2">
        <w:trPr>
          <w:trHeight w:val="598"/>
        </w:trPr>
        <w:tc>
          <w:tcPr>
            <w:tcW w:w="708" w:type="dxa"/>
          </w:tcPr>
          <w:p w:rsidR="0039621E" w:rsidRPr="008463ED" w:rsidRDefault="0039621E" w:rsidP="00846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463ED">
              <w:rPr>
                <w:sz w:val="28"/>
                <w:szCs w:val="28"/>
              </w:rPr>
              <w:t>.</w:t>
            </w:r>
          </w:p>
        </w:tc>
        <w:tc>
          <w:tcPr>
            <w:tcW w:w="5382" w:type="dxa"/>
          </w:tcPr>
          <w:p w:rsidR="0039621E" w:rsidRPr="00666F73" w:rsidRDefault="0039621E" w:rsidP="000D53FF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Кадастровая стоимость зем. участков, полностью освобожденных от уплаты зем. налога по МБО, из таблицы по  льготам по зем. налогу (сумма граф 7,10,13 таблицы)</w:t>
            </w:r>
          </w:p>
        </w:tc>
        <w:tc>
          <w:tcPr>
            <w:tcW w:w="1134" w:type="dxa"/>
          </w:tcPr>
          <w:p w:rsidR="0039621E" w:rsidRPr="00666F73" w:rsidRDefault="0039621E" w:rsidP="000D53FF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39621E" w:rsidRPr="00666F73" w:rsidRDefault="0039621E" w:rsidP="000D53FF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  <w:p w:rsidR="0039621E" w:rsidRPr="00666F73" w:rsidRDefault="0039621E" w:rsidP="000D53F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621E" w:rsidRPr="00666F73" w:rsidRDefault="0039621E" w:rsidP="000D53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39621E" w:rsidRPr="00666F73" w:rsidRDefault="0039621E" w:rsidP="000D53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39621E" w:rsidRPr="00666F73" w:rsidRDefault="0039621E" w:rsidP="000D53FF">
            <w:pPr>
              <w:jc w:val="center"/>
              <w:rPr>
                <w:sz w:val="28"/>
                <w:szCs w:val="28"/>
              </w:rPr>
            </w:pPr>
          </w:p>
        </w:tc>
      </w:tr>
      <w:tr w:rsidR="0039621E" w:rsidRPr="00FA45AA" w:rsidTr="00F25CF2">
        <w:tc>
          <w:tcPr>
            <w:tcW w:w="708" w:type="dxa"/>
          </w:tcPr>
          <w:p w:rsidR="0039621E" w:rsidRPr="008463ED" w:rsidRDefault="0039621E" w:rsidP="00846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8463ED">
              <w:rPr>
                <w:sz w:val="28"/>
                <w:szCs w:val="28"/>
              </w:rPr>
              <w:t>.</w:t>
            </w:r>
          </w:p>
        </w:tc>
        <w:tc>
          <w:tcPr>
            <w:tcW w:w="5382" w:type="dxa"/>
          </w:tcPr>
          <w:p w:rsidR="0039621E" w:rsidRPr="00666F73" w:rsidRDefault="0039621E" w:rsidP="00ED6516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 xml:space="preserve">Кол-во льготников полн. освобожденных от уплаты налога по МБО (гр.6 + гр.9 табл. по льготам физ. лиц) </w:t>
            </w:r>
          </w:p>
        </w:tc>
        <w:tc>
          <w:tcPr>
            <w:tcW w:w="1134" w:type="dxa"/>
          </w:tcPr>
          <w:p w:rsidR="0039621E" w:rsidRPr="00666F73" w:rsidRDefault="0039621E" w:rsidP="008463ED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чел.</w:t>
            </w:r>
          </w:p>
        </w:tc>
        <w:tc>
          <w:tcPr>
            <w:tcW w:w="1134" w:type="dxa"/>
            <w:vAlign w:val="center"/>
          </w:tcPr>
          <w:p w:rsidR="0039621E" w:rsidRPr="00666F73" w:rsidRDefault="0039621E" w:rsidP="008463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39621E" w:rsidRPr="00666F73" w:rsidRDefault="0039621E" w:rsidP="008463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39621E" w:rsidRPr="00666F73" w:rsidRDefault="0039621E" w:rsidP="008463ED">
            <w:pPr>
              <w:jc w:val="center"/>
              <w:rPr>
                <w:sz w:val="28"/>
                <w:szCs w:val="28"/>
              </w:rPr>
            </w:pPr>
          </w:p>
        </w:tc>
      </w:tr>
      <w:tr w:rsidR="0039621E" w:rsidRPr="00FA45AA" w:rsidTr="00F25CF2">
        <w:tc>
          <w:tcPr>
            <w:tcW w:w="708" w:type="dxa"/>
          </w:tcPr>
          <w:p w:rsidR="0039621E" w:rsidRPr="005850A1" w:rsidRDefault="0039621E" w:rsidP="00846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5850A1">
              <w:rPr>
                <w:sz w:val="28"/>
                <w:szCs w:val="28"/>
              </w:rPr>
              <w:t>.</w:t>
            </w:r>
          </w:p>
        </w:tc>
        <w:tc>
          <w:tcPr>
            <w:tcW w:w="5382" w:type="dxa"/>
          </w:tcPr>
          <w:p w:rsidR="0039621E" w:rsidRPr="00666F73" w:rsidRDefault="0039621E" w:rsidP="0039621E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Сумма льгот по МБО за минусом льгот, предоставляемых по ст. 391 в размере 10,</w:t>
            </w:r>
            <w:r>
              <w:rPr>
                <w:sz w:val="28"/>
                <w:szCs w:val="28"/>
              </w:rPr>
              <w:t xml:space="preserve">0 т.р. необлагаемого минимума  </w:t>
            </w:r>
            <w:r w:rsidRPr="00666F73">
              <w:rPr>
                <w:sz w:val="28"/>
                <w:szCs w:val="28"/>
              </w:rPr>
              <w:t>п.5-(п.6х10,0х0,3%)  по физ. лицам.</w:t>
            </w:r>
          </w:p>
        </w:tc>
        <w:tc>
          <w:tcPr>
            <w:tcW w:w="1134" w:type="dxa"/>
          </w:tcPr>
          <w:p w:rsidR="0039621E" w:rsidRPr="00666F73" w:rsidRDefault="0039621E" w:rsidP="00ED6516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39621E" w:rsidRPr="00666F73" w:rsidRDefault="0039621E" w:rsidP="00ED6516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  <w:p w:rsidR="0039621E" w:rsidRPr="00666F73" w:rsidRDefault="0039621E" w:rsidP="008463ED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621E" w:rsidRPr="00666F73" w:rsidRDefault="0039621E" w:rsidP="008463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39621E" w:rsidRPr="00666F73" w:rsidRDefault="0039621E" w:rsidP="008463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39621E" w:rsidRPr="00666F73" w:rsidRDefault="0039621E" w:rsidP="008463ED">
            <w:pPr>
              <w:jc w:val="center"/>
              <w:rPr>
                <w:sz w:val="28"/>
                <w:szCs w:val="28"/>
              </w:rPr>
            </w:pPr>
          </w:p>
        </w:tc>
      </w:tr>
      <w:tr w:rsidR="00F25CF2" w:rsidRPr="00FA45AA" w:rsidTr="00F25CF2">
        <w:trPr>
          <w:trHeight w:val="540"/>
        </w:trPr>
        <w:tc>
          <w:tcPr>
            <w:tcW w:w="708" w:type="dxa"/>
          </w:tcPr>
          <w:p w:rsidR="00F25CF2" w:rsidRPr="005850A1" w:rsidRDefault="00F25CF2" w:rsidP="00846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382" w:type="dxa"/>
          </w:tcPr>
          <w:p w:rsidR="00F25CF2" w:rsidRPr="00666F73" w:rsidRDefault="00F25CF2" w:rsidP="000D53FF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Кадастровая стоимость зем. участков по семьям имеющим в своем составе детей-инвалидов</w:t>
            </w:r>
          </w:p>
        </w:tc>
        <w:tc>
          <w:tcPr>
            <w:tcW w:w="1134" w:type="dxa"/>
          </w:tcPr>
          <w:p w:rsidR="00F25CF2" w:rsidRPr="00666F73" w:rsidRDefault="00F25CF2" w:rsidP="000D53FF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  <w:p w:rsidR="00F25CF2" w:rsidRPr="00666F73" w:rsidRDefault="00F25CF2" w:rsidP="000D53FF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F25CF2" w:rsidRPr="00666F73" w:rsidRDefault="00F25CF2" w:rsidP="008463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F25CF2" w:rsidRPr="00666F73" w:rsidRDefault="00F25CF2" w:rsidP="008463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F25CF2" w:rsidRPr="00666F73" w:rsidRDefault="00F25CF2" w:rsidP="008463ED">
            <w:pPr>
              <w:jc w:val="center"/>
              <w:rPr>
                <w:sz w:val="28"/>
                <w:szCs w:val="28"/>
              </w:rPr>
            </w:pPr>
          </w:p>
        </w:tc>
      </w:tr>
      <w:tr w:rsidR="00F25CF2" w:rsidRPr="00FA45AA" w:rsidTr="00F25CF2">
        <w:trPr>
          <w:trHeight w:val="557"/>
        </w:trPr>
        <w:tc>
          <w:tcPr>
            <w:tcW w:w="708" w:type="dxa"/>
          </w:tcPr>
          <w:p w:rsidR="00F25CF2" w:rsidRDefault="00F25CF2" w:rsidP="00846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  <w:p w:rsidR="00F25CF2" w:rsidRPr="005850A1" w:rsidRDefault="00F25CF2" w:rsidP="008463ED">
            <w:pPr>
              <w:rPr>
                <w:sz w:val="28"/>
                <w:szCs w:val="28"/>
              </w:rPr>
            </w:pPr>
          </w:p>
        </w:tc>
        <w:tc>
          <w:tcPr>
            <w:tcW w:w="5382" w:type="dxa"/>
          </w:tcPr>
          <w:p w:rsidR="00F25CF2" w:rsidRPr="00666F73" w:rsidRDefault="00F25CF2" w:rsidP="0039621E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Сумма льготы зем. участков по семьям имеющим в своем составе детей-инвалидов</w:t>
            </w:r>
            <w:r>
              <w:rPr>
                <w:sz w:val="28"/>
                <w:szCs w:val="28"/>
              </w:rPr>
              <w:t xml:space="preserve"> (п.8*0,3%)    </w:t>
            </w:r>
          </w:p>
        </w:tc>
        <w:tc>
          <w:tcPr>
            <w:tcW w:w="1134" w:type="dxa"/>
          </w:tcPr>
          <w:p w:rsidR="00F25CF2" w:rsidRDefault="00F25CF2" w:rsidP="000D53FF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F25CF2" w:rsidRPr="00666F73" w:rsidRDefault="00F25CF2" w:rsidP="00F25CF2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140" w:type="dxa"/>
            <w:gridSpan w:val="2"/>
            <w:vAlign w:val="center"/>
          </w:tcPr>
          <w:p w:rsidR="00F25CF2" w:rsidRPr="00666F73" w:rsidRDefault="00F25CF2" w:rsidP="008463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F25CF2" w:rsidRPr="00666F73" w:rsidRDefault="00F25CF2" w:rsidP="008463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F25CF2" w:rsidRPr="00666F73" w:rsidRDefault="00F25CF2" w:rsidP="008463ED">
            <w:pPr>
              <w:jc w:val="center"/>
              <w:rPr>
                <w:sz w:val="28"/>
                <w:szCs w:val="28"/>
              </w:rPr>
            </w:pPr>
          </w:p>
        </w:tc>
      </w:tr>
      <w:tr w:rsidR="00F25CF2" w:rsidRPr="00FA45AA" w:rsidTr="00F25CF2">
        <w:trPr>
          <w:trHeight w:val="640"/>
        </w:trPr>
        <w:tc>
          <w:tcPr>
            <w:tcW w:w="708" w:type="dxa"/>
          </w:tcPr>
          <w:p w:rsidR="00F25CF2" w:rsidRPr="00A17452" w:rsidRDefault="00F25CF2" w:rsidP="00846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382" w:type="dxa"/>
          </w:tcPr>
          <w:p w:rsidR="00F25CF2" w:rsidRPr="00666F73" w:rsidRDefault="00F25CF2" w:rsidP="000D53FF">
            <w:pPr>
              <w:rPr>
                <w:b/>
                <w:bCs/>
                <w:sz w:val="28"/>
                <w:szCs w:val="28"/>
              </w:rPr>
            </w:pPr>
            <w:r w:rsidRPr="00666F73">
              <w:rPr>
                <w:b/>
                <w:bCs/>
                <w:sz w:val="28"/>
                <w:szCs w:val="28"/>
              </w:rPr>
              <w:t>Итого сумма зем</w:t>
            </w:r>
            <w:r>
              <w:rPr>
                <w:b/>
                <w:bCs/>
                <w:sz w:val="28"/>
                <w:szCs w:val="28"/>
              </w:rPr>
              <w:t>ельного</w:t>
            </w:r>
            <w:r w:rsidRPr="00666F73">
              <w:rPr>
                <w:b/>
                <w:bCs/>
                <w:sz w:val="28"/>
                <w:szCs w:val="28"/>
              </w:rPr>
              <w:t xml:space="preserve"> налога по землям с</w:t>
            </w:r>
            <w:r>
              <w:rPr>
                <w:b/>
                <w:bCs/>
                <w:sz w:val="28"/>
                <w:szCs w:val="28"/>
              </w:rPr>
              <w:t>./х</w:t>
            </w:r>
            <w:r w:rsidRPr="00666F73">
              <w:rPr>
                <w:b/>
                <w:bCs/>
                <w:sz w:val="28"/>
                <w:szCs w:val="28"/>
              </w:rPr>
              <w:t>. назначения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  <w:r w:rsidRPr="00666F73">
              <w:rPr>
                <w:sz w:val="28"/>
                <w:szCs w:val="28"/>
              </w:rPr>
              <w:t xml:space="preserve"> </w:t>
            </w:r>
            <w:r w:rsidRPr="00666F73">
              <w:rPr>
                <w:b/>
                <w:bCs/>
                <w:sz w:val="28"/>
                <w:szCs w:val="28"/>
              </w:rPr>
              <w:t>всего:</w:t>
            </w:r>
          </w:p>
          <w:p w:rsidR="00F25CF2" w:rsidRPr="00666F73" w:rsidRDefault="00F25CF2" w:rsidP="000D53FF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в</w:t>
            </w:r>
            <w:r w:rsidRPr="00666F73">
              <w:rPr>
                <w:sz w:val="28"/>
                <w:szCs w:val="28"/>
              </w:rPr>
              <w:t xml:space="preserve"> том числе:</w:t>
            </w:r>
          </w:p>
          <w:p w:rsidR="00F25CF2" w:rsidRPr="00666F73" w:rsidRDefault="00F25CF2" w:rsidP="000D53FF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а) по юридическим лицам (2а)</w:t>
            </w:r>
          </w:p>
          <w:p w:rsidR="00F25CF2" w:rsidRPr="00666F73" w:rsidRDefault="00F25CF2" w:rsidP="00F25CF2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б) по физическим лицам (стр. 2б-стр.4-стр.7-стр.9),</w:t>
            </w:r>
          </w:p>
        </w:tc>
        <w:tc>
          <w:tcPr>
            <w:tcW w:w="1134" w:type="dxa"/>
          </w:tcPr>
          <w:p w:rsidR="00F25CF2" w:rsidRPr="00666F73" w:rsidRDefault="00F25CF2" w:rsidP="00BC40FA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F25CF2" w:rsidRPr="00666F73" w:rsidRDefault="00F25CF2" w:rsidP="00BC40FA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 xml:space="preserve">тыс. </w:t>
            </w:r>
            <w:r w:rsidRPr="00666F73">
              <w:rPr>
                <w:i/>
                <w:iCs/>
                <w:sz w:val="28"/>
                <w:szCs w:val="28"/>
              </w:rPr>
              <w:lastRenderedPageBreak/>
              <w:t>руб.</w:t>
            </w:r>
          </w:p>
          <w:p w:rsidR="00F25CF2" w:rsidRPr="00666F73" w:rsidRDefault="00F25CF2" w:rsidP="008463ED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F25CF2" w:rsidRPr="00666F73" w:rsidRDefault="00F25CF2" w:rsidP="00672A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F25CF2" w:rsidRPr="00666F73" w:rsidRDefault="00F25CF2" w:rsidP="00672A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F25CF2" w:rsidRPr="00666F73" w:rsidRDefault="00F25CF2" w:rsidP="00672AB9">
            <w:pPr>
              <w:jc w:val="center"/>
              <w:rPr>
                <w:sz w:val="28"/>
                <w:szCs w:val="28"/>
              </w:rPr>
            </w:pPr>
          </w:p>
        </w:tc>
      </w:tr>
      <w:tr w:rsidR="00F25CF2" w:rsidRPr="00FA45AA" w:rsidTr="00F25CF2">
        <w:trPr>
          <w:trHeight w:val="661"/>
        </w:trPr>
        <w:tc>
          <w:tcPr>
            <w:tcW w:w="708" w:type="dxa"/>
          </w:tcPr>
          <w:p w:rsidR="00F25CF2" w:rsidRPr="00A17452" w:rsidRDefault="00F25CF2" w:rsidP="00846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5382" w:type="dxa"/>
          </w:tcPr>
          <w:p w:rsidR="00F25CF2" w:rsidRPr="00666F73" w:rsidRDefault="00F25CF2" w:rsidP="000D53FF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Кадастровая. стоимость земельных участков облагаемых по ставке 1,5%,</w:t>
            </w:r>
            <w:r>
              <w:rPr>
                <w:sz w:val="28"/>
                <w:szCs w:val="28"/>
              </w:rPr>
              <w:t xml:space="preserve"> </w:t>
            </w:r>
            <w:r w:rsidRPr="00666F73">
              <w:rPr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>:</w:t>
            </w:r>
            <w:r w:rsidRPr="00666F73">
              <w:rPr>
                <w:sz w:val="28"/>
                <w:szCs w:val="28"/>
              </w:rPr>
              <w:t xml:space="preserve"> </w:t>
            </w:r>
          </w:p>
          <w:p w:rsidR="00F25CF2" w:rsidRPr="00666F73" w:rsidRDefault="00F25CF2" w:rsidP="000D53FF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в</w:t>
            </w:r>
            <w:r w:rsidRPr="00666F73">
              <w:rPr>
                <w:sz w:val="28"/>
                <w:szCs w:val="28"/>
              </w:rPr>
              <w:t xml:space="preserve"> том числе:</w:t>
            </w:r>
          </w:p>
          <w:p w:rsidR="00F25CF2" w:rsidRPr="00666F73" w:rsidRDefault="00F25CF2" w:rsidP="000D53FF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а) по юридическим лицам</w:t>
            </w:r>
          </w:p>
          <w:p w:rsidR="00F25CF2" w:rsidRPr="00666F73" w:rsidRDefault="00F25CF2" w:rsidP="000D53FF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б) по физическим лицам</w:t>
            </w:r>
          </w:p>
        </w:tc>
        <w:tc>
          <w:tcPr>
            <w:tcW w:w="1134" w:type="dxa"/>
          </w:tcPr>
          <w:p w:rsidR="00F25CF2" w:rsidRPr="00666F73" w:rsidRDefault="00F25CF2" w:rsidP="000D53FF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F25CF2" w:rsidRPr="00666F73" w:rsidRDefault="00F25CF2" w:rsidP="000D53FF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  <w:p w:rsidR="00F25CF2" w:rsidRPr="00666F73" w:rsidRDefault="00F25CF2" w:rsidP="000D53F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F25CF2" w:rsidRPr="00666F73" w:rsidRDefault="00F25CF2" w:rsidP="008463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F25CF2" w:rsidRPr="00666F73" w:rsidRDefault="00F25CF2" w:rsidP="008463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5" w:type="dxa"/>
          </w:tcPr>
          <w:p w:rsidR="00F25CF2" w:rsidRPr="00666F73" w:rsidRDefault="00F25CF2" w:rsidP="008463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25CF2" w:rsidRPr="00FA45AA" w:rsidTr="00F25CF2">
        <w:trPr>
          <w:trHeight w:val="1102"/>
        </w:trPr>
        <w:tc>
          <w:tcPr>
            <w:tcW w:w="708" w:type="dxa"/>
          </w:tcPr>
          <w:p w:rsidR="00F25CF2" w:rsidRPr="00A17452" w:rsidRDefault="00F25CF2" w:rsidP="00846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382" w:type="dxa"/>
          </w:tcPr>
          <w:p w:rsidR="00F25CF2" w:rsidRPr="00666F73" w:rsidRDefault="00F25CF2" w:rsidP="000D53FF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 xml:space="preserve">Сумма налога по ставке 1,5% </w:t>
            </w:r>
            <w:r>
              <w:rPr>
                <w:sz w:val="28"/>
                <w:szCs w:val="28"/>
              </w:rPr>
              <w:t xml:space="preserve">, </w:t>
            </w:r>
            <w:r w:rsidRPr="00666F73">
              <w:rPr>
                <w:sz w:val="28"/>
                <w:szCs w:val="28"/>
              </w:rPr>
              <w:t>всего:</w:t>
            </w:r>
          </w:p>
          <w:p w:rsidR="00F25CF2" w:rsidRPr="00666F73" w:rsidRDefault="00F25CF2" w:rsidP="00004EFD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в</w:t>
            </w:r>
            <w:r w:rsidRPr="00666F73">
              <w:rPr>
                <w:sz w:val="28"/>
                <w:szCs w:val="28"/>
              </w:rPr>
              <w:t xml:space="preserve"> том числе:</w:t>
            </w:r>
          </w:p>
          <w:p w:rsidR="00F25CF2" w:rsidRPr="00666F73" w:rsidRDefault="00F25CF2" w:rsidP="000D53FF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а) по юридическим лицам</w:t>
            </w:r>
          </w:p>
          <w:p w:rsidR="00F25CF2" w:rsidRPr="00666F73" w:rsidRDefault="00F25CF2" w:rsidP="000D53FF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б) по физическим лицам</w:t>
            </w:r>
          </w:p>
        </w:tc>
        <w:tc>
          <w:tcPr>
            <w:tcW w:w="1134" w:type="dxa"/>
          </w:tcPr>
          <w:p w:rsidR="00F25CF2" w:rsidRPr="00666F73" w:rsidRDefault="00F25CF2" w:rsidP="000D53FF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F25CF2" w:rsidRPr="00666F73" w:rsidRDefault="00F25CF2" w:rsidP="000D53FF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  <w:p w:rsidR="00F25CF2" w:rsidRPr="00666F73" w:rsidRDefault="00F25CF2" w:rsidP="000D53F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F25CF2" w:rsidRPr="00666F73" w:rsidRDefault="00F25CF2" w:rsidP="00741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F25CF2" w:rsidRPr="00666F73" w:rsidRDefault="00F25CF2" w:rsidP="00741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 w:rsidR="00F25CF2" w:rsidRPr="00666F73" w:rsidRDefault="00F25CF2" w:rsidP="00741298">
            <w:pPr>
              <w:jc w:val="center"/>
              <w:rPr>
                <w:sz w:val="28"/>
                <w:szCs w:val="28"/>
              </w:rPr>
            </w:pPr>
          </w:p>
        </w:tc>
      </w:tr>
      <w:tr w:rsidR="00F25CF2" w:rsidRPr="00FA45AA" w:rsidTr="00F25CF2">
        <w:tc>
          <w:tcPr>
            <w:tcW w:w="708" w:type="dxa"/>
          </w:tcPr>
          <w:p w:rsidR="00F25CF2" w:rsidRPr="00A17452" w:rsidRDefault="00F25CF2" w:rsidP="00846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382" w:type="dxa"/>
          </w:tcPr>
          <w:p w:rsidR="00F25CF2" w:rsidRPr="00666F73" w:rsidRDefault="00F25CF2" w:rsidP="000D53FF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Кадастровая стоимость льготируемых зем.участков по п.2 ст.395 НКРФ, облагаемых. по ставке 1,5%, находящихся в пользовании юридич. лиц.</w:t>
            </w:r>
          </w:p>
        </w:tc>
        <w:tc>
          <w:tcPr>
            <w:tcW w:w="1134" w:type="dxa"/>
          </w:tcPr>
          <w:p w:rsidR="00F25CF2" w:rsidRPr="00666F73" w:rsidRDefault="00F25CF2" w:rsidP="000D53FF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F25CF2" w:rsidRPr="00666F73" w:rsidRDefault="00F25CF2" w:rsidP="000D53FF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  <w:p w:rsidR="00F25CF2" w:rsidRPr="00666F73" w:rsidRDefault="00F25CF2" w:rsidP="000D53F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F25CF2" w:rsidRPr="00666F73" w:rsidRDefault="00F25CF2" w:rsidP="008463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F25CF2" w:rsidRPr="00666F73" w:rsidRDefault="00F25CF2" w:rsidP="008463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 w:rsidR="00F25CF2" w:rsidRPr="00666F73" w:rsidRDefault="00F25CF2" w:rsidP="008463ED">
            <w:pPr>
              <w:jc w:val="center"/>
              <w:rPr>
                <w:sz w:val="28"/>
                <w:szCs w:val="28"/>
              </w:rPr>
            </w:pPr>
          </w:p>
        </w:tc>
      </w:tr>
      <w:tr w:rsidR="00F25CF2" w:rsidRPr="00FA45AA" w:rsidTr="00F25CF2">
        <w:trPr>
          <w:trHeight w:val="597"/>
        </w:trPr>
        <w:tc>
          <w:tcPr>
            <w:tcW w:w="708" w:type="dxa"/>
          </w:tcPr>
          <w:p w:rsidR="00F25CF2" w:rsidRPr="00A17452" w:rsidRDefault="00F25CF2" w:rsidP="008463ED">
            <w:pPr>
              <w:rPr>
                <w:sz w:val="28"/>
                <w:szCs w:val="28"/>
              </w:rPr>
            </w:pPr>
            <w:r w:rsidRPr="00A17452">
              <w:rPr>
                <w:sz w:val="28"/>
                <w:szCs w:val="28"/>
              </w:rPr>
              <w:t>14.</w:t>
            </w:r>
          </w:p>
        </w:tc>
        <w:tc>
          <w:tcPr>
            <w:tcW w:w="5382" w:type="dxa"/>
          </w:tcPr>
          <w:p w:rsidR="00F25CF2" w:rsidRPr="00666F73" w:rsidRDefault="00F25CF2" w:rsidP="00F25CF2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 xml:space="preserve">Сумма льготы по льготируемой категории зем.частков, согл. ст. 395 НКРФ, облаг. по ст. 1,5% </w:t>
            </w:r>
            <w:r>
              <w:rPr>
                <w:sz w:val="28"/>
                <w:szCs w:val="28"/>
              </w:rPr>
              <w:t xml:space="preserve"> </w:t>
            </w:r>
            <w:r w:rsidRPr="00666F73">
              <w:rPr>
                <w:sz w:val="28"/>
                <w:szCs w:val="28"/>
              </w:rPr>
              <w:t>(стр.13х1,5 %:)</w:t>
            </w:r>
          </w:p>
        </w:tc>
        <w:tc>
          <w:tcPr>
            <w:tcW w:w="1134" w:type="dxa"/>
          </w:tcPr>
          <w:p w:rsidR="00F25CF2" w:rsidRPr="00666F73" w:rsidRDefault="00F25CF2" w:rsidP="000D53FF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F25CF2" w:rsidRPr="00666F73" w:rsidRDefault="00F25CF2" w:rsidP="00F25CF2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140" w:type="dxa"/>
            <w:gridSpan w:val="2"/>
          </w:tcPr>
          <w:p w:rsidR="00F25CF2" w:rsidRPr="00666F73" w:rsidRDefault="00F25CF2" w:rsidP="008463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F25CF2" w:rsidRPr="00666F73" w:rsidRDefault="00F25CF2" w:rsidP="008463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:rsidR="00F25CF2" w:rsidRPr="00666F73" w:rsidRDefault="00F25CF2" w:rsidP="008463ED">
            <w:pPr>
              <w:jc w:val="center"/>
              <w:rPr>
                <w:sz w:val="28"/>
                <w:szCs w:val="28"/>
              </w:rPr>
            </w:pPr>
          </w:p>
        </w:tc>
      </w:tr>
      <w:tr w:rsidR="00F25CF2" w:rsidRPr="00FA45AA" w:rsidTr="00F25CF2">
        <w:trPr>
          <w:trHeight w:val="600"/>
        </w:trPr>
        <w:tc>
          <w:tcPr>
            <w:tcW w:w="708" w:type="dxa"/>
          </w:tcPr>
          <w:p w:rsidR="00F25CF2" w:rsidRPr="00A17452" w:rsidRDefault="00F25CF2" w:rsidP="00846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382" w:type="dxa"/>
          </w:tcPr>
          <w:p w:rsidR="00F25CF2" w:rsidRPr="00666F73" w:rsidRDefault="00F25CF2" w:rsidP="000D53FF">
            <w:pPr>
              <w:rPr>
                <w:sz w:val="28"/>
                <w:szCs w:val="28"/>
              </w:rPr>
            </w:pPr>
            <w:r w:rsidRPr="00666F73">
              <w:rPr>
                <w:b/>
                <w:bCs/>
                <w:sz w:val="28"/>
                <w:szCs w:val="28"/>
              </w:rPr>
              <w:t>Итого сумма земельного налога по прочим землям</w:t>
            </w:r>
            <w:r w:rsidRPr="00666F73">
              <w:rPr>
                <w:sz w:val="28"/>
                <w:szCs w:val="28"/>
              </w:rPr>
              <w:t>, облагаемым по ставке 1,5% ,за минусом льгот (стр12-стр14)</w:t>
            </w:r>
            <w:r>
              <w:rPr>
                <w:sz w:val="28"/>
                <w:szCs w:val="28"/>
              </w:rPr>
              <w:t>, всего:</w:t>
            </w:r>
          </w:p>
          <w:p w:rsidR="00F25CF2" w:rsidRPr="00666F73" w:rsidRDefault="00F25CF2" w:rsidP="00004EFD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в</w:t>
            </w:r>
            <w:r w:rsidRPr="00666F73">
              <w:rPr>
                <w:sz w:val="28"/>
                <w:szCs w:val="28"/>
              </w:rPr>
              <w:t xml:space="preserve"> том числе:</w:t>
            </w:r>
          </w:p>
          <w:p w:rsidR="00F25CF2" w:rsidRPr="00666F73" w:rsidRDefault="00F25CF2" w:rsidP="000D53FF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а) по юридическим лицам</w:t>
            </w:r>
          </w:p>
          <w:p w:rsidR="00F25CF2" w:rsidRPr="00666F73" w:rsidRDefault="00F25CF2" w:rsidP="000D53FF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б) по физическим лицам</w:t>
            </w:r>
          </w:p>
        </w:tc>
        <w:tc>
          <w:tcPr>
            <w:tcW w:w="1134" w:type="dxa"/>
          </w:tcPr>
          <w:p w:rsidR="00F25CF2" w:rsidRPr="00666F73" w:rsidRDefault="00F25CF2" w:rsidP="000D53FF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F25CF2" w:rsidRPr="00666F73" w:rsidRDefault="00F25CF2" w:rsidP="000D53FF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  <w:p w:rsidR="00F25CF2" w:rsidRPr="00666F73" w:rsidRDefault="00F25CF2" w:rsidP="000D53F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F25CF2" w:rsidRPr="00666F73" w:rsidRDefault="00F25CF2" w:rsidP="008463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F25CF2" w:rsidRPr="00666F73" w:rsidRDefault="00F25CF2" w:rsidP="008463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:rsidR="00F25CF2" w:rsidRPr="00666F73" w:rsidRDefault="00F25CF2" w:rsidP="008463ED">
            <w:pPr>
              <w:jc w:val="center"/>
              <w:rPr>
                <w:sz w:val="28"/>
                <w:szCs w:val="28"/>
              </w:rPr>
            </w:pPr>
          </w:p>
        </w:tc>
      </w:tr>
      <w:tr w:rsidR="00F25CF2" w:rsidRPr="00FA45AA" w:rsidTr="00F25CF2">
        <w:tc>
          <w:tcPr>
            <w:tcW w:w="708" w:type="dxa"/>
          </w:tcPr>
          <w:p w:rsidR="00F25CF2" w:rsidRPr="00A17452" w:rsidRDefault="00F25CF2" w:rsidP="008463ED">
            <w:pPr>
              <w:rPr>
                <w:sz w:val="28"/>
                <w:szCs w:val="28"/>
              </w:rPr>
            </w:pPr>
            <w:r w:rsidRPr="00A17452">
              <w:rPr>
                <w:sz w:val="28"/>
                <w:szCs w:val="28"/>
              </w:rPr>
              <w:t>16.</w:t>
            </w:r>
          </w:p>
        </w:tc>
        <w:tc>
          <w:tcPr>
            <w:tcW w:w="5382" w:type="dxa"/>
          </w:tcPr>
          <w:p w:rsidR="00F25CF2" w:rsidRPr="00666F73" w:rsidRDefault="00F25CF2" w:rsidP="000D53FF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Сумма земельного </w:t>
            </w:r>
            <w:r w:rsidRPr="00666F73">
              <w:rPr>
                <w:b/>
                <w:bCs/>
                <w:sz w:val="28"/>
                <w:szCs w:val="28"/>
              </w:rPr>
              <w:t>налога – всего:</w:t>
            </w:r>
            <w:r w:rsidRPr="00666F73">
              <w:rPr>
                <w:sz w:val="28"/>
                <w:szCs w:val="28"/>
              </w:rPr>
              <w:t>(стр.10+стр.15)</w:t>
            </w:r>
          </w:p>
          <w:p w:rsidR="00F25CF2" w:rsidRPr="00666F73" w:rsidRDefault="00F25CF2" w:rsidP="00004EFD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в</w:t>
            </w:r>
            <w:r w:rsidRPr="00666F73">
              <w:rPr>
                <w:sz w:val="28"/>
                <w:szCs w:val="28"/>
              </w:rPr>
              <w:t xml:space="preserve"> том числе:</w:t>
            </w:r>
          </w:p>
          <w:p w:rsidR="00F25CF2" w:rsidRPr="00666F73" w:rsidRDefault="00F25CF2" w:rsidP="000D53FF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а) по юридическим лицам</w:t>
            </w:r>
          </w:p>
          <w:p w:rsidR="00F25CF2" w:rsidRPr="00666F73" w:rsidRDefault="00F25CF2" w:rsidP="000D53FF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б) по физическим лицам</w:t>
            </w:r>
          </w:p>
        </w:tc>
        <w:tc>
          <w:tcPr>
            <w:tcW w:w="1134" w:type="dxa"/>
          </w:tcPr>
          <w:p w:rsidR="00F25CF2" w:rsidRPr="00666F73" w:rsidRDefault="00F25CF2" w:rsidP="007A4D0C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F25CF2" w:rsidRPr="00666F73" w:rsidRDefault="00F25CF2" w:rsidP="007A4D0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666F73">
              <w:rPr>
                <w:i/>
                <w:iCs/>
                <w:sz w:val="28"/>
                <w:szCs w:val="28"/>
              </w:rPr>
              <w:t>руб.</w:t>
            </w:r>
          </w:p>
        </w:tc>
        <w:tc>
          <w:tcPr>
            <w:tcW w:w="1140" w:type="dxa"/>
            <w:gridSpan w:val="2"/>
          </w:tcPr>
          <w:p w:rsidR="00F25CF2" w:rsidRPr="00666F73" w:rsidRDefault="00F25CF2" w:rsidP="00672A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F25CF2" w:rsidRPr="00666F73" w:rsidRDefault="00F25CF2" w:rsidP="00672A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5" w:type="dxa"/>
          </w:tcPr>
          <w:p w:rsidR="00F25CF2" w:rsidRPr="00666F73" w:rsidRDefault="00F25CF2" w:rsidP="00672A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25CF2" w:rsidRPr="00FA45AA" w:rsidTr="00F25CF2">
        <w:trPr>
          <w:trHeight w:val="1230"/>
        </w:trPr>
        <w:tc>
          <w:tcPr>
            <w:tcW w:w="708" w:type="dxa"/>
          </w:tcPr>
          <w:p w:rsidR="00F25CF2" w:rsidRPr="00A17452" w:rsidRDefault="00F25CF2" w:rsidP="008463ED">
            <w:pPr>
              <w:rPr>
                <w:sz w:val="28"/>
                <w:szCs w:val="28"/>
              </w:rPr>
            </w:pPr>
            <w:r w:rsidRPr="00A17452">
              <w:rPr>
                <w:sz w:val="28"/>
                <w:szCs w:val="28"/>
              </w:rPr>
              <w:t>17.</w:t>
            </w:r>
          </w:p>
        </w:tc>
        <w:tc>
          <w:tcPr>
            <w:tcW w:w="5382" w:type="dxa"/>
          </w:tcPr>
          <w:p w:rsidR="00F25CF2" w:rsidRPr="00666F73" w:rsidRDefault="00F25CF2" w:rsidP="000D53FF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 xml:space="preserve">Недоимка по земельному налогу на 01.10.2015г. </w:t>
            </w:r>
            <w:r>
              <w:rPr>
                <w:sz w:val="28"/>
                <w:szCs w:val="28"/>
              </w:rPr>
              <w:t>в</w:t>
            </w:r>
            <w:r w:rsidRPr="00666F73">
              <w:rPr>
                <w:sz w:val="28"/>
                <w:szCs w:val="28"/>
              </w:rPr>
              <w:t>сего:</w:t>
            </w:r>
          </w:p>
          <w:p w:rsidR="00F25CF2" w:rsidRPr="00666F73" w:rsidRDefault="00F25CF2" w:rsidP="00004EFD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в</w:t>
            </w:r>
            <w:r w:rsidRPr="00666F73">
              <w:rPr>
                <w:sz w:val="28"/>
                <w:szCs w:val="28"/>
              </w:rPr>
              <w:t xml:space="preserve"> том числе:</w:t>
            </w:r>
          </w:p>
          <w:p w:rsidR="00F25CF2" w:rsidRPr="00666F73" w:rsidRDefault="00F25CF2" w:rsidP="000D53FF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а) по юридическим лицам</w:t>
            </w:r>
          </w:p>
          <w:p w:rsidR="00F25CF2" w:rsidRPr="00666F73" w:rsidRDefault="00F25CF2" w:rsidP="007A4D0C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 xml:space="preserve">б) по физическим лицам </w:t>
            </w:r>
          </w:p>
        </w:tc>
        <w:tc>
          <w:tcPr>
            <w:tcW w:w="1134" w:type="dxa"/>
          </w:tcPr>
          <w:p w:rsidR="00F25CF2" w:rsidRPr="00666F73" w:rsidRDefault="00F25CF2" w:rsidP="000D53FF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F25CF2" w:rsidRPr="00666F73" w:rsidRDefault="00F25CF2" w:rsidP="000D53F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666F73">
              <w:rPr>
                <w:i/>
                <w:iCs/>
                <w:sz w:val="28"/>
                <w:szCs w:val="28"/>
              </w:rPr>
              <w:t>руб.</w:t>
            </w:r>
          </w:p>
        </w:tc>
        <w:tc>
          <w:tcPr>
            <w:tcW w:w="1140" w:type="dxa"/>
            <w:gridSpan w:val="2"/>
            <w:vAlign w:val="center"/>
          </w:tcPr>
          <w:p w:rsidR="00F25CF2" w:rsidRPr="00666F73" w:rsidRDefault="00F25CF2" w:rsidP="007258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F25CF2" w:rsidRPr="00666F73" w:rsidRDefault="00F25CF2" w:rsidP="007258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 w:rsidR="00F25CF2" w:rsidRPr="00666F73" w:rsidRDefault="00F25CF2" w:rsidP="007258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25CF2" w:rsidRPr="00FA45AA" w:rsidTr="00F25CF2">
        <w:trPr>
          <w:trHeight w:val="1239"/>
        </w:trPr>
        <w:tc>
          <w:tcPr>
            <w:tcW w:w="708" w:type="dxa"/>
          </w:tcPr>
          <w:p w:rsidR="00F25CF2" w:rsidRPr="00A17452" w:rsidRDefault="00F25CF2" w:rsidP="00846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382" w:type="dxa"/>
          </w:tcPr>
          <w:p w:rsidR="00F25CF2" w:rsidRPr="00666F73" w:rsidRDefault="00F25CF2" w:rsidP="000D53FF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</w:t>
            </w:r>
            <w:r w:rsidRPr="00666F73">
              <w:rPr>
                <w:b/>
                <w:bCs/>
                <w:sz w:val="28"/>
                <w:szCs w:val="28"/>
              </w:rPr>
              <w:t>умма земельного налога с учетом недоимки</w:t>
            </w:r>
            <w:r>
              <w:rPr>
                <w:b/>
                <w:bCs/>
                <w:sz w:val="28"/>
                <w:szCs w:val="28"/>
              </w:rPr>
              <w:t xml:space="preserve"> всего</w:t>
            </w:r>
            <w:r w:rsidRPr="00666F73">
              <w:rPr>
                <w:sz w:val="28"/>
                <w:szCs w:val="28"/>
              </w:rPr>
              <w:t>:</w:t>
            </w:r>
          </w:p>
          <w:p w:rsidR="00F25CF2" w:rsidRPr="00666F73" w:rsidRDefault="00F25CF2" w:rsidP="00004EFD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в</w:t>
            </w:r>
            <w:r w:rsidRPr="00666F73">
              <w:rPr>
                <w:sz w:val="28"/>
                <w:szCs w:val="28"/>
              </w:rPr>
              <w:t xml:space="preserve"> том числе:</w:t>
            </w:r>
          </w:p>
          <w:p w:rsidR="00F25CF2" w:rsidRPr="00666F73" w:rsidRDefault="00F25CF2" w:rsidP="000D53FF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а) по юридическим лицам</w:t>
            </w:r>
          </w:p>
          <w:p w:rsidR="00F25CF2" w:rsidRPr="00666F73" w:rsidRDefault="00F25CF2" w:rsidP="000D53FF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 xml:space="preserve">б) по физическим лицам </w:t>
            </w:r>
          </w:p>
        </w:tc>
        <w:tc>
          <w:tcPr>
            <w:tcW w:w="1134" w:type="dxa"/>
          </w:tcPr>
          <w:p w:rsidR="00F25CF2" w:rsidRPr="00666F73" w:rsidRDefault="00F25CF2" w:rsidP="00606737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F25CF2" w:rsidRPr="00666F73" w:rsidRDefault="00F25CF2" w:rsidP="0060673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666F73">
              <w:rPr>
                <w:i/>
                <w:iCs/>
                <w:sz w:val="28"/>
                <w:szCs w:val="28"/>
              </w:rPr>
              <w:t>руб.</w:t>
            </w:r>
          </w:p>
        </w:tc>
        <w:tc>
          <w:tcPr>
            <w:tcW w:w="1140" w:type="dxa"/>
            <w:gridSpan w:val="2"/>
          </w:tcPr>
          <w:p w:rsidR="00F25CF2" w:rsidRPr="00666F73" w:rsidRDefault="00F25CF2" w:rsidP="00672A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F25CF2" w:rsidRPr="00666F73" w:rsidRDefault="00F25CF2" w:rsidP="00672A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5" w:type="dxa"/>
          </w:tcPr>
          <w:p w:rsidR="00F25CF2" w:rsidRPr="00666F73" w:rsidRDefault="00F25CF2" w:rsidP="00672A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FC64B3" w:rsidRDefault="00FC64B3" w:rsidP="008463ED">
      <w:pPr>
        <w:rPr>
          <w:sz w:val="28"/>
          <w:szCs w:val="28"/>
          <w:highlight w:val="yellow"/>
        </w:rPr>
      </w:pPr>
    </w:p>
    <w:p w:rsidR="00FC64B3" w:rsidRPr="00506754" w:rsidRDefault="00FC64B3" w:rsidP="00A17452">
      <w:pPr>
        <w:rPr>
          <w:sz w:val="28"/>
          <w:szCs w:val="28"/>
        </w:rPr>
      </w:pPr>
      <w:r w:rsidRPr="00506754">
        <w:rPr>
          <w:sz w:val="28"/>
          <w:szCs w:val="28"/>
        </w:rPr>
        <w:t xml:space="preserve">Заведующий сектором </w:t>
      </w:r>
    </w:p>
    <w:p w:rsidR="00FC64B3" w:rsidRPr="00506754" w:rsidRDefault="00FC64B3" w:rsidP="00A17452">
      <w:pPr>
        <w:rPr>
          <w:sz w:val="28"/>
          <w:szCs w:val="28"/>
        </w:rPr>
      </w:pPr>
      <w:r w:rsidRPr="00506754">
        <w:rPr>
          <w:sz w:val="28"/>
          <w:szCs w:val="28"/>
        </w:rPr>
        <w:t>экономики и финансов</w:t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>
        <w:rPr>
          <w:sz w:val="28"/>
          <w:szCs w:val="28"/>
        </w:rPr>
        <w:t>Н.В. Диденко</w:t>
      </w:r>
      <w:r w:rsidRPr="00BA42D6">
        <w:rPr>
          <w:sz w:val="28"/>
          <w:szCs w:val="28"/>
        </w:rPr>
        <w:t xml:space="preserve">  </w:t>
      </w:r>
    </w:p>
    <w:p w:rsidR="00FC64B3" w:rsidRPr="00506754" w:rsidRDefault="00FC64B3" w:rsidP="00A17452">
      <w:pPr>
        <w:rPr>
          <w:sz w:val="28"/>
          <w:szCs w:val="28"/>
        </w:rPr>
      </w:pPr>
    </w:p>
    <w:p w:rsidR="00FC64B3" w:rsidRDefault="00FC64B3" w:rsidP="00A17452">
      <w:pPr>
        <w:rPr>
          <w:sz w:val="28"/>
          <w:szCs w:val="28"/>
        </w:rPr>
      </w:pPr>
      <w:r w:rsidRPr="00506754">
        <w:rPr>
          <w:sz w:val="28"/>
          <w:szCs w:val="28"/>
        </w:rPr>
        <w:t>Специалист 1 категории</w:t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  <w:t>О.С. Лоза</w:t>
      </w:r>
    </w:p>
    <w:p w:rsidR="00FC64B3" w:rsidRPr="001D7121" w:rsidRDefault="00FC64B3" w:rsidP="00E86819">
      <w:pPr>
        <w:jc w:val="right"/>
        <w:rPr>
          <w:sz w:val="28"/>
          <w:szCs w:val="28"/>
        </w:rPr>
      </w:pPr>
      <w:r w:rsidRPr="001D7121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6</w:t>
      </w:r>
    </w:p>
    <w:p w:rsidR="00F25CF2" w:rsidRPr="00FA45AA" w:rsidRDefault="00F25CF2" w:rsidP="00F25CF2">
      <w:pPr>
        <w:pStyle w:val="af4"/>
        <w:numPr>
          <w:ilvl w:val="0"/>
          <w:numId w:val="8"/>
        </w:numPr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 xml:space="preserve">к методике расчета налогового </w:t>
      </w:r>
    </w:p>
    <w:p w:rsidR="00F25CF2" w:rsidRPr="00FA45AA" w:rsidRDefault="00F25CF2" w:rsidP="00F25CF2">
      <w:pPr>
        <w:pStyle w:val="af4"/>
        <w:numPr>
          <w:ilvl w:val="0"/>
          <w:numId w:val="8"/>
        </w:numPr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и неналогового потенциалов бюджета</w:t>
      </w:r>
    </w:p>
    <w:p w:rsidR="00F25CF2" w:rsidRDefault="00F25CF2" w:rsidP="00F25CF2">
      <w:pPr>
        <w:pStyle w:val="af4"/>
        <w:numPr>
          <w:ilvl w:val="0"/>
          <w:numId w:val="8"/>
        </w:numPr>
        <w:jc w:val="right"/>
        <w:rPr>
          <w:sz w:val="28"/>
          <w:szCs w:val="28"/>
        </w:rPr>
      </w:pPr>
      <w:r w:rsidRPr="00FA45AA">
        <w:rPr>
          <w:sz w:val="28"/>
          <w:szCs w:val="28"/>
          <w:lang w:eastAsia="ar-SA"/>
        </w:rPr>
        <w:t>Елизаветовского сельского поселения</w:t>
      </w:r>
      <w:r>
        <w:rPr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</w:rPr>
        <w:t>на 2017 год</w:t>
      </w:r>
      <w:r>
        <w:rPr>
          <w:sz w:val="28"/>
          <w:szCs w:val="28"/>
        </w:rPr>
        <w:t xml:space="preserve"> </w:t>
      </w:r>
    </w:p>
    <w:p w:rsidR="00F25CF2" w:rsidRPr="0039621E" w:rsidRDefault="00F25CF2" w:rsidP="00F25CF2">
      <w:pPr>
        <w:pStyle w:val="af3"/>
        <w:numPr>
          <w:ilvl w:val="0"/>
          <w:numId w:val="8"/>
        </w:numPr>
        <w:jc w:val="right"/>
        <w:rPr>
          <w:sz w:val="28"/>
          <w:szCs w:val="28"/>
          <w:highlight w:val="yellow"/>
          <w:lang w:eastAsia="ar-SA"/>
        </w:rPr>
      </w:pPr>
      <w:r w:rsidRPr="0039621E">
        <w:rPr>
          <w:sz w:val="28"/>
          <w:szCs w:val="28"/>
        </w:rPr>
        <w:t>и плановый период 2018-2019гг</w:t>
      </w:r>
      <w:r w:rsidRPr="0039621E">
        <w:rPr>
          <w:sz w:val="28"/>
          <w:szCs w:val="28"/>
          <w:lang w:eastAsia="ar-SA"/>
        </w:rPr>
        <w:t>.</w:t>
      </w:r>
    </w:p>
    <w:p w:rsidR="00FC64B3" w:rsidRDefault="00FC64B3" w:rsidP="00A447B8">
      <w:r w:rsidRPr="001D7121">
        <w:t xml:space="preserve">                                                                                           </w:t>
      </w:r>
    </w:p>
    <w:p w:rsidR="00FC64B3" w:rsidRPr="001D7121" w:rsidRDefault="00FC64B3" w:rsidP="00E86819">
      <w:pPr>
        <w:pStyle w:val="2"/>
        <w:jc w:val="center"/>
        <w:rPr>
          <w:rFonts w:ascii="Times New Roman" w:hAnsi="Times New Roman" w:cs="Times New Roman"/>
          <w:i w:val="0"/>
          <w:iCs w:val="0"/>
        </w:rPr>
      </w:pPr>
      <w:r w:rsidRPr="001D7121">
        <w:rPr>
          <w:rFonts w:ascii="Times New Roman" w:hAnsi="Times New Roman" w:cs="Times New Roman"/>
          <w:i w:val="0"/>
          <w:iCs w:val="0"/>
        </w:rPr>
        <w:t>Расчет</w:t>
      </w:r>
    </w:p>
    <w:p w:rsidR="0080235D" w:rsidRDefault="00FC64B3" w:rsidP="00E86819">
      <w:pPr>
        <w:jc w:val="center"/>
        <w:rPr>
          <w:b/>
          <w:bCs/>
          <w:sz w:val="28"/>
          <w:szCs w:val="28"/>
        </w:rPr>
      </w:pPr>
      <w:r w:rsidRPr="001D7121">
        <w:rPr>
          <w:b/>
          <w:bCs/>
          <w:sz w:val="28"/>
          <w:szCs w:val="28"/>
        </w:rPr>
        <w:t>поступлений в бюджет Елизаветовского сельского поселения</w:t>
      </w:r>
      <w:r w:rsidR="0080235D">
        <w:rPr>
          <w:b/>
          <w:bCs/>
          <w:sz w:val="28"/>
          <w:szCs w:val="28"/>
        </w:rPr>
        <w:t xml:space="preserve"> </w:t>
      </w:r>
    </w:p>
    <w:p w:rsidR="00F25CF2" w:rsidRPr="006705D1" w:rsidRDefault="0080235D" w:rsidP="00F25CF2">
      <w:pPr>
        <w:pStyle w:val="af4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Азовского района</w:t>
      </w:r>
      <w:r w:rsidR="00FC64B3" w:rsidRPr="001D7121">
        <w:rPr>
          <w:b/>
          <w:bCs/>
          <w:sz w:val="28"/>
          <w:szCs w:val="28"/>
        </w:rPr>
        <w:t xml:space="preserve"> доходов от уплаты акцизов на дизельное топливо, моторные масла, автомобильный и прямогонный бензин </w:t>
      </w:r>
      <w:r w:rsidR="00F25CF2" w:rsidRPr="006705D1">
        <w:rPr>
          <w:b/>
          <w:bCs/>
          <w:sz w:val="28"/>
          <w:szCs w:val="28"/>
        </w:rPr>
        <w:t>на 2017 год</w:t>
      </w:r>
    </w:p>
    <w:p w:rsidR="00F25CF2" w:rsidRDefault="00F25CF2" w:rsidP="00F25CF2">
      <w:pPr>
        <w:jc w:val="center"/>
        <w:rPr>
          <w:b/>
          <w:bCs/>
          <w:sz w:val="28"/>
          <w:szCs w:val="28"/>
          <w:lang w:eastAsia="ar-SA"/>
        </w:rPr>
      </w:pPr>
      <w:r w:rsidRPr="006705D1">
        <w:rPr>
          <w:b/>
          <w:sz w:val="28"/>
          <w:szCs w:val="28"/>
        </w:rPr>
        <w:t>и плановый период 2018-2019гг</w:t>
      </w:r>
      <w:r w:rsidRPr="006705D1">
        <w:rPr>
          <w:b/>
          <w:bCs/>
          <w:sz w:val="28"/>
          <w:szCs w:val="28"/>
          <w:lang w:eastAsia="ar-SA"/>
        </w:rPr>
        <w:t>.</w:t>
      </w:r>
    </w:p>
    <w:p w:rsidR="00FC64B3" w:rsidRDefault="00FC64B3" w:rsidP="00E86819">
      <w:pPr>
        <w:jc w:val="center"/>
        <w:rPr>
          <w:b/>
          <w:bCs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Spec="center" w:tblpY="195"/>
        <w:tblW w:w="10491" w:type="dxa"/>
        <w:tblLook w:val="0000"/>
      </w:tblPr>
      <w:tblGrid>
        <w:gridCol w:w="594"/>
        <w:gridCol w:w="6035"/>
        <w:gridCol w:w="1276"/>
        <w:gridCol w:w="1275"/>
        <w:gridCol w:w="1311"/>
      </w:tblGrid>
      <w:tr w:rsidR="00F25CF2" w:rsidRPr="001D7121" w:rsidTr="00F25CF2">
        <w:trPr>
          <w:trHeight w:val="5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F2" w:rsidRPr="001D7121" w:rsidRDefault="00F25CF2" w:rsidP="00F25CF2">
            <w:pPr>
              <w:jc w:val="center"/>
              <w:rPr>
                <w:sz w:val="28"/>
                <w:szCs w:val="28"/>
              </w:rPr>
            </w:pPr>
            <w:r w:rsidRPr="001D7121">
              <w:rPr>
                <w:sz w:val="28"/>
                <w:szCs w:val="28"/>
              </w:rPr>
              <w:t>№ п/п</w:t>
            </w:r>
          </w:p>
        </w:tc>
        <w:tc>
          <w:tcPr>
            <w:tcW w:w="6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5CF2" w:rsidRPr="001D7121" w:rsidRDefault="00F25CF2" w:rsidP="00F25CF2">
            <w:pPr>
              <w:jc w:val="center"/>
              <w:rPr>
                <w:sz w:val="28"/>
                <w:szCs w:val="28"/>
              </w:rPr>
            </w:pPr>
            <w:r w:rsidRPr="001D7121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5CF2" w:rsidRPr="003F4E8A" w:rsidRDefault="00F25CF2" w:rsidP="00606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5CF2" w:rsidRPr="003F4E8A" w:rsidRDefault="00F25CF2" w:rsidP="00606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5CF2" w:rsidRPr="003F4E8A" w:rsidRDefault="00F25CF2" w:rsidP="00606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2019г.</w:t>
            </w:r>
          </w:p>
        </w:tc>
      </w:tr>
      <w:tr w:rsidR="00F25CF2" w:rsidRPr="001D7121" w:rsidTr="00F25CF2">
        <w:trPr>
          <w:trHeight w:val="75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CF2" w:rsidRPr="001D7121" w:rsidRDefault="00F25CF2" w:rsidP="00F25CF2">
            <w:pPr>
              <w:jc w:val="center"/>
              <w:rPr>
                <w:sz w:val="28"/>
                <w:szCs w:val="28"/>
              </w:rPr>
            </w:pPr>
            <w:r w:rsidRPr="001D7121">
              <w:rPr>
                <w:sz w:val="28"/>
                <w:szCs w:val="28"/>
              </w:rPr>
              <w:t>1.</w:t>
            </w:r>
          </w:p>
          <w:p w:rsidR="00F25CF2" w:rsidRPr="001D7121" w:rsidRDefault="00F25CF2" w:rsidP="00F25C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25CF2" w:rsidRPr="001D7121" w:rsidRDefault="00F25CF2" w:rsidP="00F25CF2">
            <w:pPr>
              <w:ind w:firstLine="474"/>
              <w:jc w:val="both"/>
              <w:rPr>
                <w:b/>
                <w:bCs/>
                <w:sz w:val="28"/>
                <w:szCs w:val="28"/>
              </w:rPr>
            </w:pPr>
            <w:r w:rsidRPr="001D7121">
              <w:rPr>
                <w:b/>
                <w:bCs/>
                <w:sz w:val="28"/>
                <w:szCs w:val="28"/>
              </w:rPr>
              <w:t>Акцизы на подакцизные товары</w:t>
            </w:r>
          </w:p>
          <w:p w:rsidR="00F25CF2" w:rsidRPr="001D7121" w:rsidRDefault="00F25CF2" w:rsidP="00F25CF2">
            <w:pPr>
              <w:jc w:val="both"/>
              <w:rPr>
                <w:sz w:val="28"/>
                <w:szCs w:val="28"/>
              </w:rPr>
            </w:pPr>
            <w:r w:rsidRPr="001D7121">
              <w:rPr>
                <w:b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CF2" w:rsidRPr="001D7121" w:rsidRDefault="00F25CF2" w:rsidP="00F25C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CF2" w:rsidRPr="001D7121" w:rsidRDefault="00F25CF2" w:rsidP="00F25C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CF2" w:rsidRPr="001D7121" w:rsidRDefault="00F25CF2" w:rsidP="00F25C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25CF2" w:rsidRPr="001D7121" w:rsidTr="00F25CF2">
        <w:trPr>
          <w:trHeight w:val="6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CF2" w:rsidRPr="001D7121" w:rsidRDefault="00F25CF2" w:rsidP="00F25CF2">
            <w:pPr>
              <w:jc w:val="center"/>
              <w:rPr>
                <w:sz w:val="28"/>
                <w:szCs w:val="28"/>
              </w:rPr>
            </w:pPr>
            <w:r w:rsidRPr="001D7121">
              <w:rPr>
                <w:sz w:val="28"/>
                <w:szCs w:val="28"/>
              </w:rPr>
              <w:t>2.</w:t>
            </w:r>
          </w:p>
          <w:p w:rsidR="00F25CF2" w:rsidRPr="001D7121" w:rsidRDefault="00F25CF2" w:rsidP="00F25C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25CF2" w:rsidRPr="001D7121" w:rsidRDefault="00F25CF2" w:rsidP="00F25CF2">
            <w:pPr>
              <w:jc w:val="both"/>
              <w:rPr>
                <w:sz w:val="28"/>
                <w:szCs w:val="28"/>
              </w:rPr>
            </w:pPr>
            <w:r w:rsidRPr="001D7121">
              <w:rPr>
                <w:sz w:val="28"/>
                <w:szCs w:val="28"/>
              </w:rPr>
              <w:t>- доход от уплаты акцизов на дизельное топливо</w:t>
            </w:r>
          </w:p>
          <w:p w:rsidR="00F25CF2" w:rsidRPr="001D7121" w:rsidRDefault="00F25CF2" w:rsidP="00F25C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CF2" w:rsidRPr="001D7121" w:rsidRDefault="00F25CF2" w:rsidP="00F25C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CF2" w:rsidRPr="001D7121" w:rsidRDefault="00F25CF2" w:rsidP="00F25C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CF2" w:rsidRPr="001D7121" w:rsidRDefault="00F25CF2" w:rsidP="00F25CF2">
            <w:pPr>
              <w:jc w:val="center"/>
              <w:rPr>
                <w:sz w:val="28"/>
                <w:szCs w:val="28"/>
              </w:rPr>
            </w:pPr>
          </w:p>
        </w:tc>
      </w:tr>
      <w:tr w:rsidR="00F25CF2" w:rsidRPr="001D7121" w:rsidTr="00F25CF2">
        <w:trPr>
          <w:trHeight w:val="4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CF2" w:rsidRPr="001D7121" w:rsidRDefault="00F25CF2" w:rsidP="00F25CF2">
            <w:pPr>
              <w:jc w:val="center"/>
              <w:rPr>
                <w:sz w:val="28"/>
                <w:szCs w:val="28"/>
              </w:rPr>
            </w:pPr>
            <w:r w:rsidRPr="001D7121">
              <w:rPr>
                <w:sz w:val="28"/>
                <w:szCs w:val="28"/>
              </w:rPr>
              <w:t>3.</w:t>
            </w:r>
          </w:p>
          <w:p w:rsidR="00F25CF2" w:rsidRPr="001D7121" w:rsidRDefault="00F25CF2" w:rsidP="00F25C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25CF2" w:rsidRPr="001D7121" w:rsidRDefault="00F25CF2" w:rsidP="00F25CF2">
            <w:pPr>
              <w:jc w:val="both"/>
              <w:rPr>
                <w:sz w:val="28"/>
                <w:szCs w:val="28"/>
              </w:rPr>
            </w:pPr>
            <w:r w:rsidRPr="001D7121">
              <w:rPr>
                <w:sz w:val="28"/>
                <w:szCs w:val="28"/>
              </w:rPr>
              <w:t>- доход от уплаты акцизов на моторные масла</w:t>
            </w:r>
          </w:p>
          <w:p w:rsidR="00F25CF2" w:rsidRPr="001D7121" w:rsidRDefault="00F25CF2" w:rsidP="00F25C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CF2" w:rsidRPr="001D7121" w:rsidRDefault="00F25CF2" w:rsidP="00F25C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CF2" w:rsidRPr="001D7121" w:rsidRDefault="00F25CF2" w:rsidP="00F25C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CF2" w:rsidRPr="001D7121" w:rsidRDefault="00F25CF2" w:rsidP="00F25CF2">
            <w:pPr>
              <w:jc w:val="center"/>
              <w:rPr>
                <w:sz w:val="28"/>
                <w:szCs w:val="28"/>
              </w:rPr>
            </w:pPr>
          </w:p>
        </w:tc>
      </w:tr>
      <w:tr w:rsidR="00F25CF2" w:rsidRPr="001D7121" w:rsidTr="00F25CF2">
        <w:trPr>
          <w:trHeight w:val="53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CF2" w:rsidRPr="001D7121" w:rsidRDefault="00F25CF2" w:rsidP="00F25CF2">
            <w:pPr>
              <w:jc w:val="center"/>
              <w:rPr>
                <w:sz w:val="28"/>
                <w:szCs w:val="28"/>
              </w:rPr>
            </w:pPr>
            <w:r w:rsidRPr="001D7121">
              <w:rPr>
                <w:sz w:val="28"/>
                <w:szCs w:val="28"/>
              </w:rPr>
              <w:t>4.</w:t>
            </w:r>
          </w:p>
          <w:p w:rsidR="00F25CF2" w:rsidRPr="001D7121" w:rsidRDefault="00F25CF2" w:rsidP="00F25C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25CF2" w:rsidRPr="001D7121" w:rsidRDefault="00F25CF2" w:rsidP="00F25CF2">
            <w:pPr>
              <w:jc w:val="both"/>
              <w:rPr>
                <w:sz w:val="28"/>
                <w:szCs w:val="28"/>
              </w:rPr>
            </w:pPr>
            <w:r w:rsidRPr="001D7121">
              <w:rPr>
                <w:sz w:val="28"/>
                <w:szCs w:val="28"/>
              </w:rPr>
              <w:t>- доход от уплаты акцизов на автомобильный бензин</w:t>
            </w:r>
          </w:p>
          <w:p w:rsidR="00F25CF2" w:rsidRPr="001D7121" w:rsidRDefault="00F25CF2" w:rsidP="00F25C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CF2" w:rsidRPr="001D7121" w:rsidRDefault="00F25CF2" w:rsidP="00F25C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CF2" w:rsidRPr="001D7121" w:rsidRDefault="00F25CF2" w:rsidP="00F25C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CF2" w:rsidRPr="001D7121" w:rsidRDefault="00F25CF2" w:rsidP="00F25CF2">
            <w:pPr>
              <w:jc w:val="center"/>
              <w:rPr>
                <w:sz w:val="28"/>
                <w:szCs w:val="28"/>
              </w:rPr>
            </w:pPr>
          </w:p>
        </w:tc>
      </w:tr>
      <w:tr w:rsidR="00F25CF2" w:rsidRPr="001D7121" w:rsidTr="00F25CF2">
        <w:trPr>
          <w:trHeight w:val="52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CF2" w:rsidRPr="001D7121" w:rsidRDefault="00F25CF2" w:rsidP="00F25CF2">
            <w:pPr>
              <w:jc w:val="center"/>
              <w:rPr>
                <w:sz w:val="28"/>
                <w:szCs w:val="28"/>
              </w:rPr>
            </w:pPr>
            <w:r w:rsidRPr="001D7121">
              <w:rPr>
                <w:sz w:val="28"/>
                <w:szCs w:val="28"/>
              </w:rPr>
              <w:t>5.</w:t>
            </w:r>
          </w:p>
          <w:p w:rsidR="00F25CF2" w:rsidRPr="001D7121" w:rsidRDefault="00F25CF2" w:rsidP="00F25C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25CF2" w:rsidRPr="001D7121" w:rsidRDefault="00F25CF2" w:rsidP="00F25CF2">
            <w:pPr>
              <w:jc w:val="both"/>
              <w:rPr>
                <w:sz w:val="28"/>
                <w:szCs w:val="28"/>
              </w:rPr>
            </w:pPr>
            <w:r w:rsidRPr="001D7121">
              <w:rPr>
                <w:sz w:val="28"/>
                <w:szCs w:val="28"/>
              </w:rPr>
              <w:t>- доход от уплаты акцизов на прямогонный бензин</w:t>
            </w:r>
          </w:p>
          <w:p w:rsidR="00F25CF2" w:rsidRPr="001D7121" w:rsidRDefault="00F25CF2" w:rsidP="00F25C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CF2" w:rsidRPr="001D7121" w:rsidRDefault="00F25CF2" w:rsidP="00F25C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CF2" w:rsidRPr="001D7121" w:rsidRDefault="00F25CF2" w:rsidP="00F25C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CF2" w:rsidRPr="001D7121" w:rsidRDefault="00F25CF2" w:rsidP="00F25CF2">
            <w:pPr>
              <w:jc w:val="center"/>
              <w:rPr>
                <w:sz w:val="28"/>
                <w:szCs w:val="28"/>
              </w:rPr>
            </w:pPr>
          </w:p>
        </w:tc>
      </w:tr>
    </w:tbl>
    <w:p w:rsidR="00FC64B3" w:rsidRPr="001D7121" w:rsidRDefault="00FC64B3" w:rsidP="00E86819">
      <w:pPr>
        <w:jc w:val="center"/>
        <w:rPr>
          <w:sz w:val="28"/>
          <w:szCs w:val="28"/>
        </w:rPr>
      </w:pPr>
      <w:r w:rsidRPr="001D7121">
        <w:rPr>
          <w:b/>
          <w:bCs/>
          <w:sz w:val="28"/>
          <w:szCs w:val="28"/>
          <w:lang w:eastAsia="ar-SA"/>
        </w:rPr>
        <w:t xml:space="preserve"> </w:t>
      </w:r>
    </w:p>
    <w:p w:rsidR="00FC64B3" w:rsidRDefault="00FC64B3" w:rsidP="00E86819">
      <w:pPr>
        <w:jc w:val="center"/>
        <w:rPr>
          <w:sz w:val="28"/>
          <w:szCs w:val="28"/>
        </w:rPr>
      </w:pPr>
    </w:p>
    <w:p w:rsidR="00FC64B3" w:rsidRPr="00506754" w:rsidRDefault="00FC64B3" w:rsidP="007258F2">
      <w:pPr>
        <w:rPr>
          <w:sz w:val="28"/>
          <w:szCs w:val="28"/>
        </w:rPr>
      </w:pPr>
      <w:r w:rsidRPr="00506754">
        <w:rPr>
          <w:sz w:val="28"/>
          <w:szCs w:val="28"/>
        </w:rPr>
        <w:t xml:space="preserve">Заведующий сектором </w:t>
      </w:r>
    </w:p>
    <w:p w:rsidR="00FC64B3" w:rsidRPr="00506754" w:rsidRDefault="00FC64B3" w:rsidP="007258F2">
      <w:pPr>
        <w:rPr>
          <w:sz w:val="28"/>
          <w:szCs w:val="28"/>
        </w:rPr>
      </w:pPr>
      <w:r w:rsidRPr="00506754">
        <w:rPr>
          <w:sz w:val="28"/>
          <w:szCs w:val="28"/>
        </w:rPr>
        <w:t>экономики и финансов</w:t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>
        <w:rPr>
          <w:sz w:val="28"/>
          <w:szCs w:val="28"/>
        </w:rPr>
        <w:t>Н.В. Диденко</w:t>
      </w:r>
      <w:r w:rsidRPr="00BA42D6">
        <w:rPr>
          <w:sz w:val="28"/>
          <w:szCs w:val="28"/>
        </w:rPr>
        <w:t xml:space="preserve">  </w:t>
      </w:r>
    </w:p>
    <w:p w:rsidR="00FC64B3" w:rsidRPr="00506754" w:rsidRDefault="00FC64B3" w:rsidP="007258F2">
      <w:pPr>
        <w:rPr>
          <w:sz w:val="28"/>
          <w:szCs w:val="28"/>
        </w:rPr>
      </w:pPr>
    </w:p>
    <w:p w:rsidR="00FC64B3" w:rsidRDefault="00FC64B3" w:rsidP="007258F2">
      <w:pPr>
        <w:rPr>
          <w:sz w:val="28"/>
          <w:szCs w:val="28"/>
        </w:rPr>
      </w:pPr>
      <w:r w:rsidRPr="00506754">
        <w:rPr>
          <w:sz w:val="28"/>
          <w:szCs w:val="28"/>
        </w:rPr>
        <w:t>Специалист 1 категории</w:t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  <w:t>О.С. Лоза</w:t>
      </w:r>
    </w:p>
    <w:p w:rsidR="00FC64B3" w:rsidRPr="00FA45AA" w:rsidRDefault="00FC64B3" w:rsidP="00C412C8">
      <w:pPr>
        <w:spacing w:after="120" w:line="252" w:lineRule="auto"/>
        <w:jc w:val="both"/>
        <w:rPr>
          <w:sz w:val="28"/>
          <w:szCs w:val="28"/>
          <w:highlight w:val="yellow"/>
        </w:rPr>
      </w:pPr>
    </w:p>
    <w:p w:rsidR="00FC64B3" w:rsidRPr="00FA45AA" w:rsidRDefault="00FC64B3" w:rsidP="00C412C8">
      <w:pPr>
        <w:spacing w:after="120" w:line="252" w:lineRule="auto"/>
        <w:jc w:val="both"/>
        <w:rPr>
          <w:sz w:val="28"/>
          <w:szCs w:val="28"/>
          <w:highlight w:val="yellow"/>
        </w:rPr>
      </w:pPr>
    </w:p>
    <w:p w:rsidR="00FC64B3" w:rsidRDefault="00FC64B3" w:rsidP="00C412C8">
      <w:pPr>
        <w:spacing w:after="120" w:line="252" w:lineRule="auto"/>
        <w:jc w:val="both"/>
        <w:rPr>
          <w:sz w:val="28"/>
          <w:szCs w:val="28"/>
          <w:highlight w:val="yellow"/>
        </w:rPr>
      </w:pPr>
    </w:p>
    <w:p w:rsidR="00FC64B3" w:rsidRDefault="00FC64B3" w:rsidP="00C412C8">
      <w:pPr>
        <w:spacing w:after="120" w:line="252" w:lineRule="auto"/>
        <w:jc w:val="both"/>
        <w:rPr>
          <w:sz w:val="28"/>
          <w:szCs w:val="28"/>
          <w:highlight w:val="yellow"/>
        </w:rPr>
      </w:pPr>
    </w:p>
    <w:p w:rsidR="00FC64B3" w:rsidRDefault="00FC64B3" w:rsidP="00C412C8">
      <w:pPr>
        <w:spacing w:after="120" w:line="252" w:lineRule="auto"/>
        <w:jc w:val="both"/>
        <w:rPr>
          <w:sz w:val="28"/>
          <w:szCs w:val="28"/>
          <w:highlight w:val="yellow"/>
        </w:rPr>
      </w:pPr>
    </w:p>
    <w:p w:rsidR="00FC64B3" w:rsidRDefault="00FC64B3" w:rsidP="00C412C8">
      <w:pPr>
        <w:spacing w:after="120" w:line="252" w:lineRule="auto"/>
        <w:jc w:val="both"/>
        <w:rPr>
          <w:sz w:val="28"/>
          <w:szCs w:val="28"/>
          <w:highlight w:val="yellow"/>
        </w:rPr>
      </w:pPr>
    </w:p>
    <w:p w:rsidR="00FC64B3" w:rsidRDefault="00FC64B3" w:rsidP="00C412C8">
      <w:pPr>
        <w:spacing w:after="120" w:line="252" w:lineRule="auto"/>
        <w:jc w:val="both"/>
        <w:rPr>
          <w:sz w:val="28"/>
          <w:szCs w:val="28"/>
          <w:highlight w:val="yellow"/>
        </w:rPr>
      </w:pPr>
    </w:p>
    <w:p w:rsidR="00F25CF2" w:rsidRDefault="00F25CF2" w:rsidP="00C412C8">
      <w:pPr>
        <w:spacing w:after="120" w:line="252" w:lineRule="auto"/>
        <w:jc w:val="both"/>
        <w:rPr>
          <w:sz w:val="28"/>
          <w:szCs w:val="28"/>
          <w:highlight w:val="yellow"/>
        </w:rPr>
      </w:pPr>
    </w:p>
    <w:p w:rsidR="00FC64B3" w:rsidRDefault="00FC64B3" w:rsidP="00C412C8">
      <w:pPr>
        <w:spacing w:after="120" w:line="252" w:lineRule="auto"/>
        <w:jc w:val="both"/>
        <w:rPr>
          <w:sz w:val="28"/>
          <w:szCs w:val="28"/>
          <w:highlight w:val="yellow"/>
        </w:rPr>
      </w:pPr>
    </w:p>
    <w:p w:rsidR="0080235D" w:rsidRDefault="0080235D" w:rsidP="00E86819">
      <w:pPr>
        <w:jc w:val="right"/>
        <w:rPr>
          <w:sz w:val="28"/>
          <w:szCs w:val="28"/>
        </w:rPr>
      </w:pPr>
    </w:p>
    <w:p w:rsidR="00FC64B3" w:rsidRPr="008463ED" w:rsidRDefault="00FC64B3" w:rsidP="00E86819">
      <w:pPr>
        <w:jc w:val="right"/>
        <w:rPr>
          <w:sz w:val="28"/>
          <w:szCs w:val="28"/>
        </w:rPr>
      </w:pPr>
      <w:r w:rsidRPr="008463ED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7</w:t>
      </w:r>
    </w:p>
    <w:p w:rsidR="00F25CF2" w:rsidRPr="00FA45AA" w:rsidRDefault="00F25CF2" w:rsidP="00F25CF2">
      <w:pPr>
        <w:pStyle w:val="af4"/>
        <w:numPr>
          <w:ilvl w:val="0"/>
          <w:numId w:val="8"/>
        </w:numPr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 xml:space="preserve">к методике расчета налогового </w:t>
      </w:r>
    </w:p>
    <w:p w:rsidR="00F25CF2" w:rsidRPr="00FA45AA" w:rsidRDefault="00F25CF2" w:rsidP="00F25CF2">
      <w:pPr>
        <w:pStyle w:val="af4"/>
        <w:numPr>
          <w:ilvl w:val="0"/>
          <w:numId w:val="8"/>
        </w:numPr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и неналогового потенциалов бюджета</w:t>
      </w:r>
    </w:p>
    <w:p w:rsidR="00F25CF2" w:rsidRDefault="00F25CF2" w:rsidP="00F25CF2">
      <w:pPr>
        <w:pStyle w:val="af4"/>
        <w:numPr>
          <w:ilvl w:val="0"/>
          <w:numId w:val="8"/>
        </w:numPr>
        <w:jc w:val="right"/>
        <w:rPr>
          <w:sz w:val="28"/>
          <w:szCs w:val="28"/>
        </w:rPr>
      </w:pPr>
      <w:r w:rsidRPr="00FA45AA">
        <w:rPr>
          <w:sz w:val="28"/>
          <w:szCs w:val="28"/>
          <w:lang w:eastAsia="ar-SA"/>
        </w:rPr>
        <w:t>Елизаветовского сельского поселения</w:t>
      </w:r>
      <w:r>
        <w:rPr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</w:rPr>
        <w:t>на 2017 год</w:t>
      </w:r>
      <w:r>
        <w:rPr>
          <w:sz w:val="28"/>
          <w:szCs w:val="28"/>
        </w:rPr>
        <w:t xml:space="preserve"> </w:t>
      </w:r>
    </w:p>
    <w:p w:rsidR="00F25CF2" w:rsidRPr="0039621E" w:rsidRDefault="00F25CF2" w:rsidP="00F25CF2">
      <w:pPr>
        <w:pStyle w:val="af3"/>
        <w:numPr>
          <w:ilvl w:val="0"/>
          <w:numId w:val="8"/>
        </w:numPr>
        <w:jc w:val="right"/>
        <w:rPr>
          <w:sz w:val="28"/>
          <w:szCs w:val="28"/>
          <w:highlight w:val="yellow"/>
          <w:lang w:eastAsia="ar-SA"/>
        </w:rPr>
      </w:pPr>
      <w:r w:rsidRPr="0039621E">
        <w:rPr>
          <w:sz w:val="28"/>
          <w:szCs w:val="28"/>
        </w:rPr>
        <w:t>и плановый период 2018-2019гг</w:t>
      </w:r>
      <w:r w:rsidRPr="0039621E">
        <w:rPr>
          <w:sz w:val="28"/>
          <w:szCs w:val="28"/>
          <w:lang w:eastAsia="ar-SA"/>
        </w:rPr>
        <w:t>.</w:t>
      </w:r>
    </w:p>
    <w:p w:rsidR="00FC64B3" w:rsidRPr="008463ED" w:rsidRDefault="00FC64B3" w:rsidP="00E8681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64B3" w:rsidRPr="008463ED" w:rsidRDefault="00FC64B3" w:rsidP="00E8681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63ED">
        <w:rPr>
          <w:rFonts w:ascii="Times New Roman" w:hAnsi="Times New Roman" w:cs="Times New Roman"/>
          <w:b/>
          <w:bCs/>
          <w:sz w:val="28"/>
          <w:szCs w:val="28"/>
        </w:rPr>
        <w:t>Расчет</w:t>
      </w:r>
    </w:p>
    <w:p w:rsidR="00FC64B3" w:rsidRDefault="00FC64B3" w:rsidP="00E8681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63ED">
        <w:rPr>
          <w:rFonts w:ascii="Times New Roman" w:hAnsi="Times New Roman" w:cs="Times New Roman"/>
          <w:b/>
          <w:bCs/>
          <w:sz w:val="28"/>
          <w:szCs w:val="28"/>
        </w:rPr>
        <w:t xml:space="preserve">поступлений в бюджет Елизаветовского сельского поселения </w:t>
      </w:r>
    </w:p>
    <w:p w:rsidR="00FC64B3" w:rsidRDefault="000819E2" w:rsidP="00E8681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Азовского района </w:t>
      </w:r>
      <w:r w:rsidR="00FC64B3" w:rsidRPr="008463ED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государственной пошлины </w:t>
      </w:r>
    </w:p>
    <w:p w:rsidR="00F25CF2" w:rsidRPr="00F25CF2" w:rsidRDefault="00FC64B3" w:rsidP="00F25CF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3ED">
        <w:rPr>
          <w:rFonts w:ascii="Times New Roman" w:hAnsi="Times New Roman" w:cs="Times New Roman"/>
          <w:b/>
          <w:bCs/>
          <w:sz w:val="28"/>
          <w:szCs w:val="28"/>
        </w:rPr>
        <w:t xml:space="preserve">за совершение нотариальных действий </w:t>
      </w:r>
      <w:r w:rsidR="00F25CF2" w:rsidRPr="00F25CF2">
        <w:rPr>
          <w:rFonts w:ascii="Times New Roman" w:hAnsi="Times New Roman" w:cs="Times New Roman"/>
          <w:b/>
          <w:bCs/>
          <w:sz w:val="28"/>
          <w:szCs w:val="28"/>
        </w:rPr>
        <w:t>на 2017 год</w:t>
      </w:r>
    </w:p>
    <w:p w:rsidR="00F25CF2" w:rsidRPr="00F25CF2" w:rsidRDefault="00F25CF2" w:rsidP="00F25CF2">
      <w:pPr>
        <w:jc w:val="center"/>
        <w:rPr>
          <w:b/>
          <w:bCs/>
          <w:sz w:val="28"/>
          <w:szCs w:val="28"/>
          <w:lang w:eastAsia="ar-SA"/>
        </w:rPr>
      </w:pPr>
      <w:r w:rsidRPr="00F25CF2">
        <w:rPr>
          <w:b/>
          <w:sz w:val="28"/>
          <w:szCs w:val="28"/>
        </w:rPr>
        <w:t>и плановый период 2018-2019гг</w:t>
      </w:r>
      <w:r w:rsidRPr="00F25CF2">
        <w:rPr>
          <w:b/>
          <w:bCs/>
          <w:sz w:val="28"/>
          <w:szCs w:val="28"/>
          <w:lang w:eastAsia="ar-SA"/>
        </w:rPr>
        <w:t>.</w:t>
      </w:r>
    </w:p>
    <w:p w:rsidR="00FC64B3" w:rsidRPr="008463ED" w:rsidRDefault="00FC64B3" w:rsidP="00E86819">
      <w:pPr>
        <w:ind w:firstLine="709"/>
        <w:jc w:val="right"/>
        <w:rPr>
          <w:sz w:val="28"/>
          <w:szCs w:val="28"/>
        </w:rPr>
      </w:pPr>
    </w:p>
    <w:tbl>
      <w:tblPr>
        <w:tblW w:w="10349" w:type="dxa"/>
        <w:tblLayout w:type="fixed"/>
        <w:tblLook w:val="0000"/>
      </w:tblPr>
      <w:tblGrid>
        <w:gridCol w:w="710"/>
        <w:gridCol w:w="4643"/>
        <w:gridCol w:w="1559"/>
        <w:gridCol w:w="1170"/>
        <w:gridCol w:w="1080"/>
        <w:gridCol w:w="1187"/>
      </w:tblGrid>
      <w:tr w:rsidR="00F25CF2" w:rsidRPr="008463ED" w:rsidTr="00E06929">
        <w:trPr>
          <w:cantSplit/>
          <w:trHeight w:val="7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5CF2" w:rsidRPr="008463ED" w:rsidRDefault="00F25CF2" w:rsidP="00F25CF2">
            <w:pPr>
              <w:snapToGrid w:val="0"/>
              <w:jc w:val="center"/>
              <w:rPr>
                <w:sz w:val="28"/>
                <w:szCs w:val="28"/>
              </w:rPr>
            </w:pPr>
            <w:r w:rsidRPr="008463ED">
              <w:rPr>
                <w:sz w:val="28"/>
                <w:szCs w:val="28"/>
              </w:rPr>
              <w:t>№</w:t>
            </w:r>
          </w:p>
          <w:p w:rsidR="00F25CF2" w:rsidRPr="008463ED" w:rsidRDefault="00F25CF2" w:rsidP="00F25CF2">
            <w:pPr>
              <w:snapToGrid w:val="0"/>
              <w:jc w:val="center"/>
              <w:rPr>
                <w:sz w:val="28"/>
                <w:szCs w:val="28"/>
              </w:rPr>
            </w:pPr>
            <w:r w:rsidRPr="008463ED">
              <w:rPr>
                <w:sz w:val="28"/>
                <w:szCs w:val="28"/>
              </w:rPr>
              <w:t>п/п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25CF2" w:rsidRPr="008463ED" w:rsidRDefault="00F25CF2" w:rsidP="00F25CF2">
            <w:pPr>
              <w:jc w:val="center"/>
              <w:rPr>
                <w:sz w:val="28"/>
                <w:szCs w:val="28"/>
              </w:rPr>
            </w:pPr>
            <w:r w:rsidRPr="008463ED">
              <w:rPr>
                <w:sz w:val="28"/>
                <w:szCs w:val="28"/>
              </w:rPr>
              <w:t>Наименование показателя</w:t>
            </w:r>
          </w:p>
          <w:p w:rsidR="00F25CF2" w:rsidRPr="008463ED" w:rsidRDefault="00F25CF2" w:rsidP="00F25C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25CF2" w:rsidRPr="008463ED" w:rsidRDefault="00F25CF2" w:rsidP="00F25CF2">
            <w:pPr>
              <w:snapToGrid w:val="0"/>
              <w:jc w:val="center"/>
              <w:rPr>
                <w:sz w:val="28"/>
                <w:szCs w:val="28"/>
              </w:rPr>
            </w:pPr>
            <w:r w:rsidRPr="008463ED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:rsidR="00F25CF2" w:rsidRPr="003F4E8A" w:rsidRDefault="00F25CF2" w:rsidP="00F25C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:rsidR="00F25CF2" w:rsidRPr="003F4E8A" w:rsidRDefault="00F25CF2" w:rsidP="00F25C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:rsidR="00F25CF2" w:rsidRPr="003F4E8A" w:rsidRDefault="00F25CF2" w:rsidP="00F25C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2019г.</w:t>
            </w:r>
          </w:p>
        </w:tc>
      </w:tr>
      <w:tr w:rsidR="00F25CF2" w:rsidRPr="008463ED" w:rsidTr="00F25CF2">
        <w:trPr>
          <w:trHeight w:val="17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5CF2" w:rsidRPr="008463ED" w:rsidRDefault="00F25CF2" w:rsidP="00910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CF2" w:rsidRPr="008463ED" w:rsidRDefault="00F25CF2" w:rsidP="00910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25CF2" w:rsidRPr="008463ED" w:rsidRDefault="00F25CF2" w:rsidP="00910A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 xml:space="preserve">Сумма поступлений в бюджет    Елизаветовского сельского поселения государственной пошлины за совершение нотариальных действий </w:t>
            </w:r>
          </w:p>
          <w:p w:rsidR="00F25CF2" w:rsidRPr="008463ED" w:rsidRDefault="00F25CF2" w:rsidP="00F25C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>за 9 мес.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CF2" w:rsidRPr="008463ED" w:rsidRDefault="00F25CF2" w:rsidP="00910A71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8463ED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5CF2" w:rsidRPr="008463ED" w:rsidRDefault="00F25CF2" w:rsidP="00910A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5CF2" w:rsidRPr="008463ED" w:rsidRDefault="00F25CF2" w:rsidP="00910A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5CF2" w:rsidRPr="008463ED" w:rsidRDefault="00F25CF2" w:rsidP="00910A7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25CF2" w:rsidRPr="008463ED" w:rsidTr="00F25CF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5CF2" w:rsidRPr="008463ED" w:rsidRDefault="00F25CF2" w:rsidP="00910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CF2" w:rsidRPr="008463ED" w:rsidRDefault="00F25CF2" w:rsidP="00910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25CF2" w:rsidRPr="008463ED" w:rsidRDefault="00F25CF2" w:rsidP="001D712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 xml:space="preserve">Ожидаемое поступление государственной пошлины </w:t>
            </w:r>
          </w:p>
          <w:p w:rsidR="00F25CF2" w:rsidRDefault="00F25CF2" w:rsidP="00910A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>((п.1/9)*12)</w:t>
            </w:r>
          </w:p>
          <w:p w:rsidR="00F25CF2" w:rsidRPr="008463ED" w:rsidRDefault="00F25CF2" w:rsidP="00910A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CF2" w:rsidRPr="008463ED" w:rsidRDefault="00F25CF2" w:rsidP="00910A71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</w:p>
          <w:p w:rsidR="00F25CF2" w:rsidRPr="008463ED" w:rsidRDefault="00F25CF2" w:rsidP="00910A71">
            <w:pPr>
              <w:snapToGrid w:val="0"/>
              <w:jc w:val="center"/>
              <w:rPr>
                <w:sz w:val="28"/>
                <w:szCs w:val="28"/>
              </w:rPr>
            </w:pPr>
            <w:r w:rsidRPr="008463ED">
              <w:rPr>
                <w:i/>
                <w:iCs/>
                <w:sz w:val="28"/>
                <w:szCs w:val="28"/>
              </w:rPr>
              <w:t>тыс. руб</w:t>
            </w:r>
            <w:r w:rsidRPr="008463ED">
              <w:rPr>
                <w:sz w:val="28"/>
                <w:szCs w:val="28"/>
              </w:rPr>
              <w:t>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CF2" w:rsidRPr="008463ED" w:rsidRDefault="00F25CF2" w:rsidP="00910A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CF2" w:rsidRPr="008463ED" w:rsidRDefault="00F25CF2" w:rsidP="00910A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CF2" w:rsidRPr="008463ED" w:rsidRDefault="00F25CF2" w:rsidP="00910A7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25CF2" w:rsidRPr="008463ED" w:rsidTr="00F25CF2">
        <w:trPr>
          <w:trHeight w:val="63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25CF2" w:rsidRPr="008463ED" w:rsidRDefault="00F25CF2" w:rsidP="00910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auto"/>
            </w:tcBorders>
          </w:tcPr>
          <w:p w:rsidR="00F25CF2" w:rsidRPr="008463ED" w:rsidRDefault="00F25CF2" w:rsidP="00F25CF2">
            <w:pPr>
              <w:rPr>
                <w:sz w:val="28"/>
                <w:szCs w:val="28"/>
              </w:rPr>
            </w:pPr>
            <w:r w:rsidRPr="008463ED">
              <w:rPr>
                <w:sz w:val="28"/>
                <w:szCs w:val="28"/>
              </w:rPr>
              <w:t xml:space="preserve">Индекс темпа роста инфляции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5CF2" w:rsidRPr="008463ED" w:rsidRDefault="00F25CF2" w:rsidP="00910A71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8463ED">
              <w:rPr>
                <w:i/>
                <w:iCs/>
                <w:sz w:val="28"/>
                <w:szCs w:val="28"/>
              </w:rPr>
              <w:t>усл.ед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25CF2" w:rsidRPr="008463ED" w:rsidRDefault="00F25CF2" w:rsidP="001D712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25CF2" w:rsidRPr="008463ED" w:rsidRDefault="00F25CF2" w:rsidP="001D712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25CF2" w:rsidRPr="008463ED" w:rsidRDefault="00F25CF2" w:rsidP="001D712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25CF2" w:rsidRPr="008463ED" w:rsidTr="00F25CF2">
        <w:trPr>
          <w:trHeight w:val="904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5CF2" w:rsidRPr="008463ED" w:rsidRDefault="00F25CF2" w:rsidP="00910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CF2" w:rsidRPr="008463ED" w:rsidRDefault="00F25CF2" w:rsidP="00910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F25CF2" w:rsidRPr="008463ED" w:rsidRDefault="00F25CF2" w:rsidP="00910A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F25CF2" w:rsidRPr="008463ED" w:rsidRDefault="00F25CF2" w:rsidP="00910A7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 xml:space="preserve">Оценка неналогового потенциала </w:t>
            </w:r>
          </w:p>
          <w:p w:rsidR="00F25CF2" w:rsidRPr="008463ED" w:rsidRDefault="00F25CF2" w:rsidP="001D712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>(п.2* п.3)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CF2" w:rsidRPr="008463ED" w:rsidRDefault="00F25CF2" w:rsidP="00910A71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</w:p>
          <w:p w:rsidR="00F25CF2" w:rsidRPr="008463ED" w:rsidRDefault="00F25CF2" w:rsidP="00910A71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8463ED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CF2" w:rsidRPr="008463ED" w:rsidRDefault="00F25CF2" w:rsidP="0086321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CF2" w:rsidRPr="008463ED" w:rsidRDefault="00F25CF2" w:rsidP="0086321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CF2" w:rsidRPr="008463ED" w:rsidRDefault="00F25CF2" w:rsidP="0086321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FC64B3" w:rsidRPr="008463ED" w:rsidRDefault="00FC64B3" w:rsidP="00E86819">
      <w:pPr>
        <w:rPr>
          <w:sz w:val="28"/>
          <w:szCs w:val="28"/>
        </w:rPr>
      </w:pPr>
    </w:p>
    <w:p w:rsidR="00FC64B3" w:rsidRDefault="00FC64B3" w:rsidP="00E86819">
      <w:pPr>
        <w:rPr>
          <w:sz w:val="28"/>
          <w:szCs w:val="28"/>
        </w:rPr>
      </w:pPr>
    </w:p>
    <w:p w:rsidR="00FC64B3" w:rsidRDefault="00FC64B3" w:rsidP="00E86819">
      <w:pPr>
        <w:rPr>
          <w:sz w:val="28"/>
          <w:szCs w:val="28"/>
        </w:rPr>
      </w:pPr>
    </w:p>
    <w:p w:rsidR="00FC64B3" w:rsidRPr="008463ED" w:rsidRDefault="00FC64B3" w:rsidP="00E86819">
      <w:pPr>
        <w:rPr>
          <w:sz w:val="28"/>
          <w:szCs w:val="28"/>
        </w:rPr>
      </w:pPr>
      <w:r w:rsidRPr="008463ED">
        <w:rPr>
          <w:sz w:val="28"/>
          <w:szCs w:val="28"/>
        </w:rPr>
        <w:t xml:space="preserve">Заведующий сектором </w:t>
      </w:r>
    </w:p>
    <w:p w:rsidR="00FC64B3" w:rsidRPr="008463ED" w:rsidRDefault="00FC64B3" w:rsidP="00E86819">
      <w:pPr>
        <w:rPr>
          <w:sz w:val="28"/>
          <w:szCs w:val="28"/>
        </w:rPr>
      </w:pPr>
      <w:r w:rsidRPr="008463ED">
        <w:rPr>
          <w:sz w:val="28"/>
          <w:szCs w:val="28"/>
        </w:rPr>
        <w:t>экономики и финансов</w:t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>
        <w:rPr>
          <w:sz w:val="28"/>
          <w:szCs w:val="28"/>
        </w:rPr>
        <w:t>Н.В. Диденко</w:t>
      </w:r>
    </w:p>
    <w:p w:rsidR="00FC64B3" w:rsidRPr="008463ED" w:rsidRDefault="00FC64B3" w:rsidP="00E86819">
      <w:pPr>
        <w:rPr>
          <w:sz w:val="28"/>
          <w:szCs w:val="28"/>
        </w:rPr>
      </w:pPr>
    </w:p>
    <w:p w:rsidR="00FC64B3" w:rsidRPr="008463ED" w:rsidRDefault="00FC64B3" w:rsidP="00E86819">
      <w:pPr>
        <w:rPr>
          <w:b/>
          <w:bCs/>
          <w:sz w:val="28"/>
          <w:szCs w:val="28"/>
        </w:rPr>
      </w:pPr>
      <w:r w:rsidRPr="008463ED">
        <w:rPr>
          <w:sz w:val="28"/>
          <w:szCs w:val="28"/>
        </w:rPr>
        <w:t>Специалист 1 категории</w:t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  <w:t>О.С. Лоза</w:t>
      </w:r>
    </w:p>
    <w:p w:rsidR="00FC64B3" w:rsidRPr="008463ED" w:rsidRDefault="00FC64B3" w:rsidP="00C412C8">
      <w:pPr>
        <w:spacing w:after="120" w:line="252" w:lineRule="auto"/>
        <w:jc w:val="both"/>
        <w:rPr>
          <w:sz w:val="28"/>
          <w:szCs w:val="28"/>
        </w:rPr>
      </w:pPr>
    </w:p>
    <w:p w:rsidR="00FC64B3" w:rsidRPr="00FA45AA" w:rsidRDefault="00FC64B3" w:rsidP="00C412C8">
      <w:pPr>
        <w:spacing w:after="120" w:line="252" w:lineRule="auto"/>
        <w:jc w:val="both"/>
        <w:rPr>
          <w:sz w:val="28"/>
          <w:szCs w:val="28"/>
          <w:highlight w:val="yellow"/>
        </w:rPr>
      </w:pPr>
    </w:p>
    <w:p w:rsidR="00FC64B3" w:rsidRPr="00FA45AA" w:rsidRDefault="00FC64B3" w:rsidP="00C412C8">
      <w:pPr>
        <w:spacing w:after="120" w:line="252" w:lineRule="auto"/>
        <w:jc w:val="both"/>
        <w:rPr>
          <w:sz w:val="28"/>
          <w:szCs w:val="28"/>
          <w:highlight w:val="yellow"/>
        </w:rPr>
      </w:pPr>
    </w:p>
    <w:p w:rsidR="00FC64B3" w:rsidRDefault="00FC64B3" w:rsidP="00C412C8">
      <w:pPr>
        <w:spacing w:after="120" w:line="252" w:lineRule="auto"/>
        <w:jc w:val="both"/>
        <w:rPr>
          <w:sz w:val="28"/>
          <w:szCs w:val="28"/>
          <w:highlight w:val="yellow"/>
        </w:rPr>
      </w:pPr>
    </w:p>
    <w:p w:rsidR="00FC64B3" w:rsidRPr="00FA45AA" w:rsidRDefault="00FC64B3" w:rsidP="00C412C8">
      <w:pPr>
        <w:spacing w:after="120" w:line="252" w:lineRule="auto"/>
        <w:jc w:val="both"/>
        <w:rPr>
          <w:sz w:val="28"/>
          <w:szCs w:val="28"/>
          <w:highlight w:val="yellow"/>
        </w:rPr>
      </w:pPr>
    </w:p>
    <w:p w:rsidR="00FC64B3" w:rsidRPr="00FA45AA" w:rsidRDefault="00FC64B3" w:rsidP="00C412C8">
      <w:pPr>
        <w:spacing w:after="120" w:line="252" w:lineRule="auto"/>
        <w:jc w:val="both"/>
        <w:rPr>
          <w:sz w:val="28"/>
          <w:szCs w:val="28"/>
          <w:highlight w:val="yellow"/>
        </w:rPr>
      </w:pPr>
    </w:p>
    <w:p w:rsidR="00FC64B3" w:rsidRDefault="00FC64B3" w:rsidP="00C412C8">
      <w:pPr>
        <w:spacing w:after="120" w:line="252" w:lineRule="auto"/>
        <w:jc w:val="both"/>
        <w:rPr>
          <w:sz w:val="28"/>
          <w:szCs w:val="28"/>
          <w:highlight w:val="yellow"/>
        </w:rPr>
      </w:pPr>
    </w:p>
    <w:p w:rsidR="00F25CF2" w:rsidRPr="00FA45AA" w:rsidRDefault="00F25CF2" w:rsidP="00C412C8">
      <w:pPr>
        <w:spacing w:after="120" w:line="252" w:lineRule="auto"/>
        <w:jc w:val="both"/>
        <w:rPr>
          <w:sz w:val="28"/>
          <w:szCs w:val="28"/>
          <w:highlight w:val="yellow"/>
        </w:rPr>
      </w:pPr>
    </w:p>
    <w:p w:rsidR="00FC64B3" w:rsidRPr="008463ED" w:rsidRDefault="00FC64B3" w:rsidP="00E86819">
      <w:pPr>
        <w:jc w:val="right"/>
        <w:rPr>
          <w:sz w:val="28"/>
          <w:szCs w:val="28"/>
        </w:rPr>
      </w:pPr>
      <w:r w:rsidRPr="008463ED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8</w:t>
      </w:r>
    </w:p>
    <w:p w:rsidR="00F25CF2" w:rsidRPr="00FA45AA" w:rsidRDefault="00F25CF2" w:rsidP="00F25CF2">
      <w:pPr>
        <w:pStyle w:val="af4"/>
        <w:numPr>
          <w:ilvl w:val="0"/>
          <w:numId w:val="8"/>
        </w:numPr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 xml:space="preserve">к методике расчета налогового </w:t>
      </w:r>
    </w:p>
    <w:p w:rsidR="00F25CF2" w:rsidRPr="00FA45AA" w:rsidRDefault="00F25CF2" w:rsidP="00F25CF2">
      <w:pPr>
        <w:pStyle w:val="af4"/>
        <w:numPr>
          <w:ilvl w:val="0"/>
          <w:numId w:val="8"/>
        </w:numPr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и неналогового потенциалов бюджета</w:t>
      </w:r>
    </w:p>
    <w:p w:rsidR="00F25CF2" w:rsidRDefault="00F25CF2" w:rsidP="00F25CF2">
      <w:pPr>
        <w:pStyle w:val="af4"/>
        <w:numPr>
          <w:ilvl w:val="0"/>
          <w:numId w:val="8"/>
        </w:numPr>
        <w:jc w:val="right"/>
        <w:rPr>
          <w:sz w:val="28"/>
          <w:szCs w:val="28"/>
        </w:rPr>
      </w:pPr>
      <w:r w:rsidRPr="00FA45AA">
        <w:rPr>
          <w:sz w:val="28"/>
          <w:szCs w:val="28"/>
          <w:lang w:eastAsia="ar-SA"/>
        </w:rPr>
        <w:t>Елизаветовского сельского поселения</w:t>
      </w:r>
      <w:r>
        <w:rPr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</w:rPr>
        <w:t>на 2017 год</w:t>
      </w:r>
      <w:r>
        <w:rPr>
          <w:sz w:val="28"/>
          <w:szCs w:val="28"/>
        </w:rPr>
        <w:t xml:space="preserve"> </w:t>
      </w:r>
    </w:p>
    <w:p w:rsidR="00F25CF2" w:rsidRPr="0039621E" w:rsidRDefault="00F25CF2" w:rsidP="00F25CF2">
      <w:pPr>
        <w:pStyle w:val="af3"/>
        <w:numPr>
          <w:ilvl w:val="0"/>
          <w:numId w:val="8"/>
        </w:numPr>
        <w:jc w:val="right"/>
        <w:rPr>
          <w:sz w:val="28"/>
          <w:szCs w:val="28"/>
          <w:highlight w:val="yellow"/>
          <w:lang w:eastAsia="ar-SA"/>
        </w:rPr>
      </w:pPr>
      <w:r w:rsidRPr="0039621E">
        <w:rPr>
          <w:sz w:val="28"/>
          <w:szCs w:val="28"/>
        </w:rPr>
        <w:t>и плановый период 2018-2019гг</w:t>
      </w:r>
      <w:r w:rsidRPr="0039621E">
        <w:rPr>
          <w:sz w:val="28"/>
          <w:szCs w:val="28"/>
          <w:lang w:eastAsia="ar-SA"/>
        </w:rPr>
        <w:t>.</w:t>
      </w:r>
    </w:p>
    <w:p w:rsidR="00F25CF2" w:rsidRDefault="00F25CF2" w:rsidP="000A5695">
      <w:pPr>
        <w:pStyle w:val="2"/>
        <w:numPr>
          <w:ilvl w:val="1"/>
          <w:numId w:val="8"/>
        </w:numPr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</w:p>
    <w:p w:rsidR="00FC64B3" w:rsidRPr="00F25CF2" w:rsidRDefault="00FC64B3" w:rsidP="000A5695">
      <w:pPr>
        <w:pStyle w:val="2"/>
        <w:numPr>
          <w:ilvl w:val="1"/>
          <w:numId w:val="8"/>
        </w:numPr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F25CF2">
        <w:rPr>
          <w:rFonts w:ascii="Times New Roman" w:hAnsi="Times New Roman" w:cs="Times New Roman"/>
          <w:i w:val="0"/>
          <w:iCs w:val="0"/>
        </w:rPr>
        <w:t>Расчет</w:t>
      </w:r>
    </w:p>
    <w:p w:rsidR="000819E2" w:rsidRPr="00F25CF2" w:rsidRDefault="00FC64B3" w:rsidP="008463ED">
      <w:pPr>
        <w:jc w:val="center"/>
        <w:rPr>
          <w:b/>
          <w:bCs/>
          <w:sz w:val="28"/>
          <w:szCs w:val="28"/>
        </w:rPr>
      </w:pPr>
      <w:r w:rsidRPr="00F25CF2">
        <w:rPr>
          <w:b/>
          <w:bCs/>
          <w:sz w:val="28"/>
          <w:szCs w:val="28"/>
        </w:rPr>
        <w:t>поступлений в бюджет                                                                                                                         Елизаветовского сельского поселения</w:t>
      </w:r>
      <w:r w:rsidR="000819E2" w:rsidRPr="00F25CF2">
        <w:rPr>
          <w:b/>
          <w:bCs/>
          <w:sz w:val="28"/>
          <w:szCs w:val="28"/>
        </w:rPr>
        <w:t xml:space="preserve"> Азовского района</w:t>
      </w:r>
      <w:r w:rsidRPr="00F25CF2">
        <w:rPr>
          <w:b/>
          <w:bCs/>
          <w:sz w:val="28"/>
          <w:szCs w:val="28"/>
        </w:rPr>
        <w:t xml:space="preserve"> доходов  </w:t>
      </w:r>
    </w:p>
    <w:p w:rsidR="00F25CF2" w:rsidRPr="00F25CF2" w:rsidRDefault="00FC64B3" w:rsidP="00F25CF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CF2">
        <w:rPr>
          <w:rFonts w:ascii="Times New Roman" w:hAnsi="Times New Roman" w:cs="Times New Roman"/>
          <w:b/>
          <w:bCs/>
          <w:sz w:val="28"/>
          <w:szCs w:val="28"/>
        </w:rPr>
        <w:t xml:space="preserve">от использования имущества, находящегося в государственной и муниципальной собственности </w:t>
      </w:r>
      <w:r w:rsidR="00F25CF2" w:rsidRPr="00F25CF2">
        <w:rPr>
          <w:rFonts w:ascii="Times New Roman" w:hAnsi="Times New Roman" w:cs="Times New Roman"/>
          <w:b/>
          <w:bCs/>
          <w:sz w:val="28"/>
          <w:szCs w:val="28"/>
        </w:rPr>
        <w:t>на 2017 год</w:t>
      </w:r>
    </w:p>
    <w:p w:rsidR="00FC64B3" w:rsidRPr="00F25CF2" w:rsidRDefault="00F25CF2" w:rsidP="00F25CF2">
      <w:pPr>
        <w:jc w:val="center"/>
        <w:rPr>
          <w:b/>
          <w:bCs/>
          <w:sz w:val="28"/>
          <w:szCs w:val="28"/>
        </w:rPr>
      </w:pPr>
      <w:r w:rsidRPr="00F25CF2">
        <w:rPr>
          <w:b/>
          <w:sz w:val="28"/>
          <w:szCs w:val="28"/>
        </w:rPr>
        <w:t>и плановый период 2018-2019гг</w:t>
      </w:r>
      <w:r w:rsidR="00FC64B3" w:rsidRPr="00F25CF2">
        <w:rPr>
          <w:b/>
          <w:bCs/>
          <w:sz w:val="28"/>
          <w:szCs w:val="28"/>
          <w:lang w:eastAsia="ar-SA"/>
        </w:rPr>
        <w:t>.</w:t>
      </w:r>
    </w:p>
    <w:p w:rsidR="00FC64B3" w:rsidRPr="008463ED" w:rsidRDefault="00FC64B3" w:rsidP="000A5695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10632" w:type="dxa"/>
        <w:tblInd w:w="-176" w:type="dxa"/>
        <w:tblLayout w:type="fixed"/>
        <w:tblLook w:val="0000"/>
      </w:tblPr>
      <w:tblGrid>
        <w:gridCol w:w="851"/>
        <w:gridCol w:w="4962"/>
        <w:gridCol w:w="1559"/>
        <w:gridCol w:w="1080"/>
        <w:gridCol w:w="1046"/>
        <w:gridCol w:w="1134"/>
      </w:tblGrid>
      <w:tr w:rsidR="00EF1C15" w:rsidRPr="008463ED" w:rsidTr="0041303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C15" w:rsidRPr="008463ED" w:rsidRDefault="00EF1C15" w:rsidP="00910A71">
            <w:pPr>
              <w:snapToGrid w:val="0"/>
              <w:jc w:val="center"/>
              <w:rPr>
                <w:sz w:val="28"/>
                <w:szCs w:val="28"/>
              </w:rPr>
            </w:pPr>
            <w:r w:rsidRPr="008463ED">
              <w:rPr>
                <w:sz w:val="28"/>
                <w:szCs w:val="28"/>
              </w:rPr>
              <w:tab/>
              <w:t>№</w:t>
            </w:r>
          </w:p>
          <w:p w:rsidR="00EF1C15" w:rsidRPr="008463ED" w:rsidRDefault="00EF1C15" w:rsidP="00910A71">
            <w:pPr>
              <w:jc w:val="center"/>
              <w:rPr>
                <w:sz w:val="28"/>
                <w:szCs w:val="28"/>
              </w:rPr>
            </w:pPr>
            <w:r w:rsidRPr="008463ED">
              <w:rPr>
                <w:sz w:val="28"/>
                <w:szCs w:val="28"/>
              </w:rPr>
              <w:t>п/п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C15" w:rsidRDefault="00EF1C15" w:rsidP="00910A7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EF1C15" w:rsidRPr="008463ED" w:rsidRDefault="00EF1C15" w:rsidP="00910A71">
            <w:pPr>
              <w:snapToGrid w:val="0"/>
              <w:jc w:val="center"/>
              <w:rPr>
                <w:sz w:val="28"/>
                <w:szCs w:val="28"/>
              </w:rPr>
            </w:pPr>
            <w:r w:rsidRPr="008463ED">
              <w:rPr>
                <w:sz w:val="28"/>
                <w:szCs w:val="28"/>
              </w:rPr>
              <w:t>Наименование показателя</w:t>
            </w:r>
          </w:p>
          <w:p w:rsidR="00EF1C15" w:rsidRPr="008463ED" w:rsidRDefault="00EF1C15" w:rsidP="00910A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C15" w:rsidRDefault="00EF1C15" w:rsidP="00910A71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</w:p>
          <w:p w:rsidR="00EF1C15" w:rsidRPr="008463ED" w:rsidRDefault="00EF1C15" w:rsidP="00910A71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8463ED">
              <w:rPr>
                <w:i/>
                <w:iCs/>
                <w:sz w:val="28"/>
                <w:szCs w:val="28"/>
              </w:rPr>
              <w:t>Единица измерения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F1C15" w:rsidRPr="003F4E8A" w:rsidRDefault="00EF1C15" w:rsidP="00606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F1C15" w:rsidRPr="003F4E8A" w:rsidRDefault="00EF1C15" w:rsidP="00606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F1C15" w:rsidRPr="003F4E8A" w:rsidRDefault="00EF1C15" w:rsidP="00606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2019г.</w:t>
            </w:r>
          </w:p>
        </w:tc>
      </w:tr>
      <w:tr w:rsidR="00EF1C15" w:rsidRPr="008463ED" w:rsidTr="00EF1C15">
        <w:trPr>
          <w:trHeight w:val="6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F1C15" w:rsidRPr="008463ED" w:rsidRDefault="00EF1C15" w:rsidP="00910A7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EF1C15" w:rsidRPr="008463ED" w:rsidRDefault="00EF1C15" w:rsidP="00910A71">
            <w:pPr>
              <w:snapToGrid w:val="0"/>
              <w:jc w:val="center"/>
              <w:rPr>
                <w:sz w:val="28"/>
                <w:szCs w:val="28"/>
              </w:rPr>
            </w:pPr>
            <w:r w:rsidRPr="008463ED">
              <w:rPr>
                <w:sz w:val="28"/>
                <w:szCs w:val="28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F1C15" w:rsidRDefault="00EF1C15" w:rsidP="000D53FF">
            <w:pPr>
              <w:jc w:val="both"/>
              <w:rPr>
                <w:sz w:val="28"/>
                <w:szCs w:val="28"/>
              </w:rPr>
            </w:pPr>
            <w:r w:rsidRPr="008463ED">
              <w:rPr>
                <w:sz w:val="28"/>
                <w:szCs w:val="28"/>
              </w:rPr>
              <w:t>- Ожидаемое поступление в бюджет    Елизаветовского сельского поселения доход</w:t>
            </w:r>
            <w:r>
              <w:rPr>
                <w:sz w:val="28"/>
                <w:szCs w:val="28"/>
              </w:rPr>
              <w:t>ов</w:t>
            </w:r>
            <w:r w:rsidRPr="008463ED">
              <w:rPr>
                <w:sz w:val="28"/>
                <w:szCs w:val="28"/>
              </w:rPr>
              <w:t xml:space="preserve">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</w:t>
            </w:r>
            <w:r>
              <w:rPr>
                <w:sz w:val="28"/>
                <w:szCs w:val="28"/>
              </w:rPr>
              <w:t xml:space="preserve"> в 2016 г.</w:t>
            </w:r>
          </w:p>
          <w:p w:rsidR="00EF1C15" w:rsidRPr="008463ED" w:rsidRDefault="00EF1C15" w:rsidP="006407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договору аренды)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1C15" w:rsidRPr="008463ED" w:rsidRDefault="00EF1C15" w:rsidP="00910A71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</w:p>
          <w:p w:rsidR="00EF1C15" w:rsidRPr="008463ED" w:rsidRDefault="00EF1C15" w:rsidP="00910A71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</w:p>
          <w:p w:rsidR="00EF1C15" w:rsidRPr="008463ED" w:rsidRDefault="00EF1C15" w:rsidP="00910A71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8463ED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1C15" w:rsidRPr="008463ED" w:rsidRDefault="00EF1C15" w:rsidP="00910A7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1C15" w:rsidRPr="008463ED" w:rsidRDefault="00EF1C15" w:rsidP="00910A7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1C15" w:rsidRPr="008463ED" w:rsidRDefault="00EF1C15" w:rsidP="00910A7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F1C15" w:rsidRPr="008463ED" w:rsidTr="00EF1C15">
        <w:trPr>
          <w:trHeight w:val="43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</w:tcPr>
          <w:p w:rsidR="00EF1C15" w:rsidRPr="008463ED" w:rsidRDefault="00EF1C15" w:rsidP="00910A7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</w:tcBorders>
          </w:tcPr>
          <w:p w:rsidR="00EF1C15" w:rsidRDefault="00EF1C15" w:rsidP="000D53FF">
            <w:pPr>
              <w:rPr>
                <w:sz w:val="28"/>
                <w:szCs w:val="28"/>
              </w:rPr>
            </w:pPr>
            <w:r w:rsidRPr="008463ED">
              <w:rPr>
                <w:sz w:val="28"/>
                <w:szCs w:val="28"/>
              </w:rPr>
              <w:t xml:space="preserve">Индекс темпа роста инфляции </w:t>
            </w:r>
          </w:p>
          <w:p w:rsidR="00EF1C15" w:rsidRPr="008463ED" w:rsidRDefault="00EF1C15" w:rsidP="000D53F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F1C15" w:rsidRPr="008463ED" w:rsidRDefault="00EF1C15" w:rsidP="000D53FF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8463ED">
              <w:rPr>
                <w:i/>
                <w:iCs/>
                <w:sz w:val="28"/>
                <w:szCs w:val="28"/>
              </w:rPr>
              <w:t>усл.ед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F1C15" w:rsidRPr="008463ED" w:rsidRDefault="00EF1C15" w:rsidP="00B67C8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F1C15" w:rsidRPr="008463ED" w:rsidRDefault="00EF1C15" w:rsidP="00B67C8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F1C15" w:rsidRPr="008463ED" w:rsidRDefault="00EF1C15" w:rsidP="00B67C85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F1C15" w:rsidRPr="008463ED" w:rsidTr="00EF1C1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C15" w:rsidRPr="008463ED" w:rsidRDefault="00EF1C15" w:rsidP="00910A7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EF1C15" w:rsidRPr="008463ED" w:rsidRDefault="00EF1C15" w:rsidP="00910A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C15" w:rsidRPr="008463ED" w:rsidRDefault="00EF1C15" w:rsidP="000D53F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 xml:space="preserve">Оценка неналогового потенциала </w:t>
            </w:r>
          </w:p>
          <w:p w:rsidR="00EF1C15" w:rsidRPr="008463ED" w:rsidRDefault="00EF1C15" w:rsidP="0064077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>(п.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>*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C15" w:rsidRDefault="00EF1C15" w:rsidP="00910A71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</w:p>
          <w:p w:rsidR="00EF1C15" w:rsidRDefault="00EF1C15" w:rsidP="00910A71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8463ED">
              <w:rPr>
                <w:i/>
                <w:iCs/>
                <w:sz w:val="28"/>
                <w:szCs w:val="28"/>
              </w:rPr>
              <w:t>тыс. руб.</w:t>
            </w:r>
          </w:p>
          <w:p w:rsidR="00EF1C15" w:rsidRPr="008463ED" w:rsidRDefault="00EF1C15" w:rsidP="00910A71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1C15" w:rsidRPr="008463ED" w:rsidRDefault="00EF1C15" w:rsidP="00910A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1C15" w:rsidRPr="008463ED" w:rsidRDefault="00EF1C15" w:rsidP="00910A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1C15" w:rsidRPr="008463ED" w:rsidRDefault="00EF1C15" w:rsidP="00910A7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FC64B3" w:rsidRPr="008463ED" w:rsidRDefault="00FC64B3" w:rsidP="000A5695">
      <w:pPr>
        <w:rPr>
          <w:sz w:val="28"/>
          <w:szCs w:val="28"/>
        </w:rPr>
      </w:pPr>
    </w:p>
    <w:p w:rsidR="00FC64B3" w:rsidRDefault="00FC64B3" w:rsidP="000A5695">
      <w:pPr>
        <w:rPr>
          <w:sz w:val="28"/>
          <w:szCs w:val="28"/>
        </w:rPr>
      </w:pPr>
    </w:p>
    <w:p w:rsidR="00FC64B3" w:rsidRPr="008463ED" w:rsidRDefault="00FC64B3" w:rsidP="000A5695">
      <w:pPr>
        <w:rPr>
          <w:sz w:val="28"/>
          <w:szCs w:val="28"/>
        </w:rPr>
      </w:pPr>
      <w:r w:rsidRPr="008463ED">
        <w:rPr>
          <w:sz w:val="28"/>
          <w:szCs w:val="28"/>
        </w:rPr>
        <w:t xml:space="preserve">Заведующий сектором </w:t>
      </w:r>
    </w:p>
    <w:p w:rsidR="00FC64B3" w:rsidRPr="008463ED" w:rsidRDefault="00FC64B3" w:rsidP="000A5695">
      <w:pPr>
        <w:rPr>
          <w:sz w:val="28"/>
          <w:szCs w:val="28"/>
        </w:rPr>
      </w:pPr>
      <w:r w:rsidRPr="008463ED">
        <w:rPr>
          <w:sz w:val="28"/>
          <w:szCs w:val="28"/>
        </w:rPr>
        <w:t>экономики и финансов</w:t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>
        <w:rPr>
          <w:sz w:val="28"/>
          <w:szCs w:val="28"/>
        </w:rPr>
        <w:t>Н.В. Диденко</w:t>
      </w:r>
    </w:p>
    <w:p w:rsidR="00FC64B3" w:rsidRPr="008463ED" w:rsidRDefault="00FC64B3" w:rsidP="000A5695">
      <w:pPr>
        <w:rPr>
          <w:sz w:val="28"/>
          <w:szCs w:val="28"/>
        </w:rPr>
      </w:pPr>
    </w:p>
    <w:p w:rsidR="00FC64B3" w:rsidRPr="008463ED" w:rsidRDefault="00FC64B3" w:rsidP="000A5695">
      <w:pPr>
        <w:rPr>
          <w:sz w:val="28"/>
          <w:szCs w:val="28"/>
        </w:rPr>
      </w:pPr>
      <w:r w:rsidRPr="008463ED">
        <w:rPr>
          <w:sz w:val="28"/>
          <w:szCs w:val="28"/>
        </w:rPr>
        <w:t>Специалист 1 категории</w:t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  <w:t>О.С. Лоза</w:t>
      </w:r>
    </w:p>
    <w:p w:rsidR="00FC64B3" w:rsidRPr="00FA45AA" w:rsidRDefault="00FC64B3" w:rsidP="000A5695">
      <w:pPr>
        <w:rPr>
          <w:sz w:val="28"/>
          <w:szCs w:val="28"/>
          <w:highlight w:val="yellow"/>
        </w:rPr>
      </w:pPr>
    </w:p>
    <w:p w:rsidR="00FC64B3" w:rsidRPr="00FA45AA" w:rsidRDefault="00FC64B3" w:rsidP="000A5695">
      <w:pPr>
        <w:jc w:val="right"/>
        <w:rPr>
          <w:sz w:val="28"/>
          <w:szCs w:val="28"/>
          <w:highlight w:val="yellow"/>
        </w:rPr>
      </w:pPr>
    </w:p>
    <w:p w:rsidR="00FC64B3" w:rsidRPr="00FA45AA" w:rsidRDefault="00FC64B3" w:rsidP="000A5695">
      <w:pPr>
        <w:jc w:val="right"/>
        <w:rPr>
          <w:sz w:val="28"/>
          <w:szCs w:val="28"/>
          <w:highlight w:val="yellow"/>
        </w:rPr>
      </w:pPr>
    </w:p>
    <w:p w:rsidR="00FC64B3" w:rsidRPr="00FA45AA" w:rsidRDefault="00FC64B3" w:rsidP="000A5695">
      <w:pPr>
        <w:jc w:val="right"/>
        <w:rPr>
          <w:sz w:val="28"/>
          <w:szCs w:val="28"/>
          <w:highlight w:val="yellow"/>
        </w:rPr>
      </w:pPr>
    </w:p>
    <w:p w:rsidR="00FC64B3" w:rsidRDefault="00FC64B3" w:rsidP="000A5695">
      <w:pPr>
        <w:jc w:val="right"/>
        <w:rPr>
          <w:sz w:val="28"/>
          <w:szCs w:val="28"/>
          <w:highlight w:val="yellow"/>
        </w:rPr>
      </w:pPr>
    </w:p>
    <w:p w:rsidR="00B67C85" w:rsidRPr="00FA45AA" w:rsidRDefault="00B67C85" w:rsidP="000A5695">
      <w:pPr>
        <w:jc w:val="right"/>
        <w:rPr>
          <w:sz w:val="28"/>
          <w:szCs w:val="28"/>
          <w:highlight w:val="yellow"/>
        </w:rPr>
      </w:pPr>
    </w:p>
    <w:p w:rsidR="00FC64B3" w:rsidRDefault="00FC64B3" w:rsidP="000A5695">
      <w:pPr>
        <w:jc w:val="right"/>
        <w:rPr>
          <w:sz w:val="28"/>
          <w:szCs w:val="28"/>
          <w:highlight w:val="yellow"/>
        </w:rPr>
      </w:pPr>
    </w:p>
    <w:p w:rsidR="00FC64B3" w:rsidRPr="00FA45AA" w:rsidRDefault="00FC64B3" w:rsidP="000A5695">
      <w:pPr>
        <w:jc w:val="right"/>
        <w:rPr>
          <w:sz w:val="28"/>
          <w:szCs w:val="28"/>
          <w:highlight w:val="yellow"/>
        </w:rPr>
      </w:pPr>
    </w:p>
    <w:p w:rsidR="00FC64B3" w:rsidRPr="00FA45AA" w:rsidRDefault="00FC64B3" w:rsidP="000A5695">
      <w:pPr>
        <w:jc w:val="right"/>
        <w:rPr>
          <w:sz w:val="28"/>
          <w:szCs w:val="28"/>
          <w:highlight w:val="yellow"/>
        </w:rPr>
      </w:pPr>
    </w:p>
    <w:p w:rsidR="00FC64B3" w:rsidRDefault="00FC64B3" w:rsidP="000A5695">
      <w:pPr>
        <w:jc w:val="right"/>
        <w:rPr>
          <w:sz w:val="28"/>
          <w:szCs w:val="28"/>
          <w:highlight w:val="yellow"/>
        </w:rPr>
      </w:pPr>
    </w:p>
    <w:p w:rsidR="00FC64B3" w:rsidRPr="00FA45AA" w:rsidRDefault="00FC64B3" w:rsidP="000A5695">
      <w:pPr>
        <w:jc w:val="right"/>
        <w:rPr>
          <w:sz w:val="28"/>
          <w:szCs w:val="28"/>
          <w:highlight w:val="yellow"/>
        </w:rPr>
      </w:pPr>
    </w:p>
    <w:p w:rsidR="00FC64B3" w:rsidRPr="008463ED" w:rsidRDefault="00FC64B3" w:rsidP="000A5695">
      <w:pPr>
        <w:jc w:val="right"/>
        <w:rPr>
          <w:sz w:val="28"/>
          <w:szCs w:val="28"/>
        </w:rPr>
      </w:pPr>
      <w:r w:rsidRPr="008463ED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9</w:t>
      </w:r>
    </w:p>
    <w:p w:rsidR="00EF1C15" w:rsidRPr="00FA45AA" w:rsidRDefault="00EF1C15" w:rsidP="00EF1C15">
      <w:pPr>
        <w:pStyle w:val="af4"/>
        <w:numPr>
          <w:ilvl w:val="0"/>
          <w:numId w:val="8"/>
        </w:numPr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 xml:space="preserve">к методике расчета налогового </w:t>
      </w:r>
    </w:p>
    <w:p w:rsidR="00EF1C15" w:rsidRPr="00FA45AA" w:rsidRDefault="00EF1C15" w:rsidP="00EF1C15">
      <w:pPr>
        <w:pStyle w:val="af4"/>
        <w:numPr>
          <w:ilvl w:val="0"/>
          <w:numId w:val="8"/>
        </w:numPr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и неналогового потенциалов бюджета</w:t>
      </w:r>
    </w:p>
    <w:p w:rsidR="00EF1C15" w:rsidRDefault="00EF1C15" w:rsidP="00EF1C15">
      <w:pPr>
        <w:pStyle w:val="af4"/>
        <w:numPr>
          <w:ilvl w:val="0"/>
          <w:numId w:val="8"/>
        </w:numPr>
        <w:jc w:val="right"/>
        <w:rPr>
          <w:sz w:val="28"/>
          <w:szCs w:val="28"/>
        </w:rPr>
      </w:pPr>
      <w:r w:rsidRPr="00FA45AA">
        <w:rPr>
          <w:sz w:val="28"/>
          <w:szCs w:val="28"/>
          <w:lang w:eastAsia="ar-SA"/>
        </w:rPr>
        <w:t>Елизаветовского сельского поселения</w:t>
      </w:r>
      <w:r>
        <w:rPr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</w:rPr>
        <w:t>на 2017 год</w:t>
      </w:r>
      <w:r>
        <w:rPr>
          <w:sz w:val="28"/>
          <w:szCs w:val="28"/>
        </w:rPr>
        <w:t xml:space="preserve"> </w:t>
      </w:r>
    </w:p>
    <w:p w:rsidR="00EF1C15" w:rsidRPr="0039621E" w:rsidRDefault="00EF1C15" w:rsidP="00EF1C15">
      <w:pPr>
        <w:pStyle w:val="af3"/>
        <w:numPr>
          <w:ilvl w:val="0"/>
          <w:numId w:val="8"/>
        </w:numPr>
        <w:jc w:val="right"/>
        <w:rPr>
          <w:sz w:val="28"/>
          <w:szCs w:val="28"/>
          <w:highlight w:val="yellow"/>
          <w:lang w:eastAsia="ar-SA"/>
        </w:rPr>
      </w:pPr>
      <w:r w:rsidRPr="0039621E">
        <w:rPr>
          <w:sz w:val="28"/>
          <w:szCs w:val="28"/>
        </w:rPr>
        <w:t>и плановый период 2018-2019гг</w:t>
      </w:r>
      <w:r w:rsidRPr="0039621E">
        <w:rPr>
          <w:sz w:val="28"/>
          <w:szCs w:val="28"/>
          <w:lang w:eastAsia="ar-SA"/>
        </w:rPr>
        <w:t>.</w:t>
      </w:r>
    </w:p>
    <w:p w:rsidR="00FC64B3" w:rsidRPr="008463ED" w:rsidRDefault="00FC64B3" w:rsidP="000A5695">
      <w:pPr>
        <w:jc w:val="right"/>
        <w:rPr>
          <w:lang w:eastAsia="ar-SA"/>
        </w:rPr>
      </w:pPr>
      <w:r w:rsidRPr="008463ED">
        <w:rPr>
          <w:lang w:eastAsia="ar-SA"/>
        </w:rPr>
        <w:t xml:space="preserve">                                                                                        </w:t>
      </w:r>
    </w:p>
    <w:p w:rsidR="00FC64B3" w:rsidRPr="008463ED" w:rsidRDefault="00FC64B3" w:rsidP="000A5695">
      <w:pPr>
        <w:pStyle w:val="2"/>
        <w:numPr>
          <w:ilvl w:val="1"/>
          <w:numId w:val="7"/>
        </w:numPr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8463ED">
        <w:rPr>
          <w:rFonts w:ascii="Times New Roman" w:hAnsi="Times New Roman" w:cs="Times New Roman"/>
        </w:rPr>
        <w:t xml:space="preserve">   </w:t>
      </w:r>
      <w:r w:rsidRPr="008463ED">
        <w:rPr>
          <w:rFonts w:ascii="Times New Roman" w:hAnsi="Times New Roman" w:cs="Times New Roman"/>
          <w:i w:val="0"/>
          <w:iCs w:val="0"/>
        </w:rPr>
        <w:t>Расчет</w:t>
      </w:r>
    </w:p>
    <w:p w:rsidR="000819E2" w:rsidRDefault="00FC64B3" w:rsidP="000A5695">
      <w:pPr>
        <w:jc w:val="center"/>
        <w:rPr>
          <w:b/>
          <w:bCs/>
          <w:sz w:val="28"/>
          <w:szCs w:val="28"/>
        </w:rPr>
      </w:pPr>
      <w:r w:rsidRPr="008463ED">
        <w:rPr>
          <w:b/>
          <w:bCs/>
          <w:sz w:val="28"/>
          <w:szCs w:val="28"/>
        </w:rPr>
        <w:t>поступлений в бюджет   Елизаветовского сельского</w:t>
      </w:r>
      <w:r w:rsidR="000819E2">
        <w:rPr>
          <w:b/>
          <w:bCs/>
          <w:sz w:val="28"/>
          <w:szCs w:val="28"/>
        </w:rPr>
        <w:t xml:space="preserve"> </w:t>
      </w:r>
      <w:r w:rsidR="000819E2" w:rsidRPr="008463ED">
        <w:rPr>
          <w:b/>
          <w:bCs/>
          <w:sz w:val="28"/>
          <w:szCs w:val="28"/>
        </w:rPr>
        <w:t>поселения</w:t>
      </w:r>
      <w:r w:rsidR="000819E2">
        <w:rPr>
          <w:b/>
          <w:bCs/>
          <w:sz w:val="28"/>
          <w:szCs w:val="28"/>
        </w:rPr>
        <w:t xml:space="preserve"> </w:t>
      </w:r>
    </w:p>
    <w:p w:rsidR="00EF1C15" w:rsidRPr="00F25CF2" w:rsidRDefault="000819E2" w:rsidP="00EF1C1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Азовского района</w:t>
      </w:r>
      <w:r w:rsidR="00FC64B3" w:rsidRPr="008463ED">
        <w:rPr>
          <w:b/>
          <w:bCs/>
          <w:sz w:val="28"/>
          <w:szCs w:val="28"/>
        </w:rPr>
        <w:t xml:space="preserve"> штрафов, санкций, возмещения ущерба </w:t>
      </w:r>
      <w:r w:rsidR="00EF1C15" w:rsidRPr="00F25CF2">
        <w:rPr>
          <w:b/>
          <w:bCs/>
          <w:sz w:val="28"/>
          <w:szCs w:val="28"/>
        </w:rPr>
        <w:t>на 2017 год</w:t>
      </w:r>
    </w:p>
    <w:p w:rsidR="00EF1C15" w:rsidRPr="00F25CF2" w:rsidRDefault="00EF1C15" w:rsidP="00EF1C15">
      <w:pPr>
        <w:jc w:val="center"/>
        <w:rPr>
          <w:b/>
          <w:bCs/>
          <w:sz w:val="28"/>
          <w:szCs w:val="28"/>
        </w:rPr>
      </w:pPr>
      <w:r w:rsidRPr="00F25CF2">
        <w:rPr>
          <w:b/>
          <w:sz w:val="28"/>
          <w:szCs w:val="28"/>
        </w:rPr>
        <w:t>и плановый период 2018-2019гг</w:t>
      </w:r>
      <w:r w:rsidRPr="00F25CF2">
        <w:rPr>
          <w:b/>
          <w:bCs/>
          <w:sz w:val="28"/>
          <w:szCs w:val="28"/>
          <w:lang w:eastAsia="ar-SA"/>
        </w:rPr>
        <w:t>.</w:t>
      </w:r>
    </w:p>
    <w:p w:rsidR="00FC64B3" w:rsidRPr="008463ED" w:rsidRDefault="00FC64B3" w:rsidP="000A5695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-176" w:tblpY="82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4"/>
        <w:gridCol w:w="3935"/>
        <w:gridCol w:w="1559"/>
        <w:gridCol w:w="1275"/>
        <w:gridCol w:w="1276"/>
        <w:gridCol w:w="1276"/>
      </w:tblGrid>
      <w:tr w:rsidR="00EF1C15" w:rsidRPr="008463ED" w:rsidTr="005674B3">
        <w:tc>
          <w:tcPr>
            <w:tcW w:w="744" w:type="dxa"/>
          </w:tcPr>
          <w:p w:rsidR="00EF1C15" w:rsidRDefault="00EF1C15" w:rsidP="00EF1C15">
            <w:pPr>
              <w:jc w:val="center"/>
              <w:rPr>
                <w:sz w:val="28"/>
                <w:szCs w:val="28"/>
              </w:rPr>
            </w:pPr>
          </w:p>
          <w:p w:rsidR="00EF1C15" w:rsidRPr="008463ED" w:rsidRDefault="00EF1C15" w:rsidP="00EF1C15">
            <w:pPr>
              <w:jc w:val="center"/>
              <w:rPr>
                <w:sz w:val="28"/>
                <w:szCs w:val="28"/>
              </w:rPr>
            </w:pPr>
            <w:r w:rsidRPr="008463ED">
              <w:rPr>
                <w:sz w:val="28"/>
                <w:szCs w:val="28"/>
              </w:rPr>
              <w:t>№</w:t>
            </w:r>
          </w:p>
          <w:p w:rsidR="00EF1C15" w:rsidRPr="008463ED" w:rsidRDefault="00EF1C15" w:rsidP="00EF1C15">
            <w:pPr>
              <w:jc w:val="center"/>
              <w:rPr>
                <w:sz w:val="28"/>
                <w:szCs w:val="28"/>
              </w:rPr>
            </w:pPr>
            <w:r w:rsidRPr="008463ED">
              <w:rPr>
                <w:sz w:val="28"/>
                <w:szCs w:val="28"/>
              </w:rPr>
              <w:t>п/п</w:t>
            </w:r>
          </w:p>
        </w:tc>
        <w:tc>
          <w:tcPr>
            <w:tcW w:w="3935" w:type="dxa"/>
          </w:tcPr>
          <w:p w:rsidR="00EF1C15" w:rsidRDefault="00EF1C15" w:rsidP="00EF1C15">
            <w:pPr>
              <w:jc w:val="center"/>
              <w:rPr>
                <w:sz w:val="28"/>
                <w:szCs w:val="28"/>
              </w:rPr>
            </w:pPr>
          </w:p>
          <w:p w:rsidR="00EF1C15" w:rsidRPr="008463ED" w:rsidRDefault="00EF1C15" w:rsidP="00EF1C15">
            <w:pPr>
              <w:jc w:val="center"/>
              <w:rPr>
                <w:sz w:val="28"/>
                <w:szCs w:val="28"/>
              </w:rPr>
            </w:pPr>
            <w:r w:rsidRPr="008463ED">
              <w:rPr>
                <w:sz w:val="28"/>
                <w:szCs w:val="28"/>
              </w:rPr>
              <w:t>Наименование показателя</w:t>
            </w:r>
          </w:p>
          <w:p w:rsidR="00EF1C15" w:rsidRPr="008463ED" w:rsidRDefault="00EF1C15" w:rsidP="00EF1C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F1C15" w:rsidRDefault="00EF1C15" w:rsidP="00EF1C15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EF1C15" w:rsidRPr="008463ED" w:rsidRDefault="00EF1C15" w:rsidP="00EF1C15">
            <w:pPr>
              <w:jc w:val="center"/>
              <w:rPr>
                <w:sz w:val="28"/>
                <w:szCs w:val="28"/>
              </w:rPr>
            </w:pPr>
            <w:r w:rsidRPr="008463ED">
              <w:rPr>
                <w:i/>
                <w:iCs/>
                <w:sz w:val="28"/>
                <w:szCs w:val="28"/>
              </w:rPr>
              <w:t>Единица измерения</w:t>
            </w:r>
          </w:p>
        </w:tc>
        <w:tc>
          <w:tcPr>
            <w:tcW w:w="1275" w:type="dxa"/>
            <w:vAlign w:val="bottom"/>
          </w:tcPr>
          <w:p w:rsidR="00EF1C15" w:rsidRPr="003F4E8A" w:rsidRDefault="00EF1C15" w:rsidP="00606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</w:tc>
        <w:tc>
          <w:tcPr>
            <w:tcW w:w="1276" w:type="dxa"/>
            <w:vAlign w:val="bottom"/>
          </w:tcPr>
          <w:p w:rsidR="00EF1C15" w:rsidRPr="003F4E8A" w:rsidRDefault="00EF1C15" w:rsidP="00606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</w:tc>
        <w:tc>
          <w:tcPr>
            <w:tcW w:w="1276" w:type="dxa"/>
            <w:vAlign w:val="bottom"/>
          </w:tcPr>
          <w:p w:rsidR="00EF1C15" w:rsidRPr="003F4E8A" w:rsidRDefault="00EF1C15" w:rsidP="00606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2019г.</w:t>
            </w:r>
          </w:p>
        </w:tc>
      </w:tr>
      <w:tr w:rsidR="00EF1C15" w:rsidRPr="008463ED" w:rsidTr="00EF1C15">
        <w:trPr>
          <w:trHeight w:val="871"/>
        </w:trPr>
        <w:tc>
          <w:tcPr>
            <w:tcW w:w="744" w:type="dxa"/>
          </w:tcPr>
          <w:p w:rsidR="00EF1C15" w:rsidRPr="008463ED" w:rsidRDefault="00EF1C15" w:rsidP="00EF1C15">
            <w:pPr>
              <w:jc w:val="center"/>
              <w:rPr>
                <w:sz w:val="28"/>
                <w:szCs w:val="28"/>
              </w:rPr>
            </w:pPr>
          </w:p>
          <w:p w:rsidR="00EF1C15" w:rsidRPr="008463ED" w:rsidRDefault="00EF1C15" w:rsidP="00EF1C15">
            <w:pPr>
              <w:jc w:val="center"/>
              <w:rPr>
                <w:sz w:val="28"/>
                <w:szCs w:val="28"/>
              </w:rPr>
            </w:pPr>
            <w:r w:rsidRPr="008463ED">
              <w:rPr>
                <w:sz w:val="28"/>
                <w:szCs w:val="28"/>
              </w:rPr>
              <w:t>1.</w:t>
            </w:r>
          </w:p>
          <w:p w:rsidR="00EF1C15" w:rsidRPr="008463ED" w:rsidRDefault="00EF1C15" w:rsidP="00EF1C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5" w:type="dxa"/>
            <w:vAlign w:val="center"/>
          </w:tcPr>
          <w:p w:rsidR="00EF1C15" w:rsidRPr="008463ED" w:rsidRDefault="00EF1C15" w:rsidP="00EF1C15">
            <w:pPr>
              <w:jc w:val="both"/>
              <w:rPr>
                <w:sz w:val="28"/>
                <w:szCs w:val="28"/>
              </w:rPr>
            </w:pPr>
            <w:r w:rsidRPr="008463ED">
              <w:rPr>
                <w:sz w:val="28"/>
                <w:szCs w:val="28"/>
              </w:rPr>
              <w:t xml:space="preserve">Неналоговый потенциал в бюджет Елизаветовского сельского поселения </w:t>
            </w:r>
          </w:p>
        </w:tc>
        <w:tc>
          <w:tcPr>
            <w:tcW w:w="1559" w:type="dxa"/>
          </w:tcPr>
          <w:p w:rsidR="00EF1C15" w:rsidRPr="008463ED" w:rsidRDefault="00EF1C15" w:rsidP="00EF1C15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</w:p>
          <w:p w:rsidR="00EF1C15" w:rsidRPr="008463ED" w:rsidRDefault="00EF1C15" w:rsidP="00EF1C15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8463ED">
              <w:rPr>
                <w:i/>
                <w:iCs/>
                <w:sz w:val="28"/>
                <w:szCs w:val="28"/>
              </w:rPr>
              <w:t>тыс. руб.</w:t>
            </w:r>
          </w:p>
          <w:p w:rsidR="00EF1C15" w:rsidRPr="008463ED" w:rsidRDefault="00EF1C15" w:rsidP="00EF1C1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F1C15" w:rsidRPr="008463ED" w:rsidRDefault="00EF1C15" w:rsidP="00EF1C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EF1C15" w:rsidRPr="008463ED" w:rsidRDefault="00EF1C15" w:rsidP="00EF1C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EF1C15" w:rsidRPr="008463ED" w:rsidRDefault="00EF1C15" w:rsidP="00EF1C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EF1C15" w:rsidRPr="008463ED" w:rsidRDefault="00EF1C15" w:rsidP="00EF1C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F1C15" w:rsidRPr="008463ED" w:rsidTr="00EF1C15">
        <w:trPr>
          <w:trHeight w:val="234"/>
        </w:trPr>
        <w:tc>
          <w:tcPr>
            <w:tcW w:w="744" w:type="dxa"/>
          </w:tcPr>
          <w:p w:rsidR="00EF1C15" w:rsidRPr="008463ED" w:rsidRDefault="00EF1C15" w:rsidP="00EF1C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5" w:type="dxa"/>
          </w:tcPr>
          <w:p w:rsidR="00EF1C15" w:rsidRPr="008463ED" w:rsidRDefault="00EF1C15" w:rsidP="00EF1C15">
            <w:pPr>
              <w:jc w:val="both"/>
              <w:rPr>
                <w:sz w:val="28"/>
                <w:szCs w:val="28"/>
              </w:rPr>
            </w:pPr>
            <w:r w:rsidRPr="008463ED">
              <w:rPr>
                <w:sz w:val="28"/>
                <w:szCs w:val="28"/>
              </w:rPr>
              <w:t xml:space="preserve">в том числе:                             </w:t>
            </w:r>
          </w:p>
        </w:tc>
        <w:tc>
          <w:tcPr>
            <w:tcW w:w="1559" w:type="dxa"/>
          </w:tcPr>
          <w:p w:rsidR="00EF1C15" w:rsidRPr="008463ED" w:rsidRDefault="00EF1C15" w:rsidP="00EF1C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F1C15" w:rsidRPr="008463ED" w:rsidRDefault="00EF1C15" w:rsidP="00EF1C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F1C15" w:rsidRPr="008463ED" w:rsidRDefault="00EF1C15" w:rsidP="00EF1C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F1C15" w:rsidRPr="008463ED" w:rsidRDefault="00EF1C15" w:rsidP="00EF1C15">
            <w:pPr>
              <w:jc w:val="center"/>
              <w:rPr>
                <w:sz w:val="28"/>
                <w:szCs w:val="28"/>
              </w:rPr>
            </w:pPr>
          </w:p>
        </w:tc>
      </w:tr>
      <w:tr w:rsidR="00EF1C15" w:rsidRPr="008463ED" w:rsidTr="00EF1C15">
        <w:tc>
          <w:tcPr>
            <w:tcW w:w="744" w:type="dxa"/>
          </w:tcPr>
          <w:p w:rsidR="00EF1C15" w:rsidRPr="008463ED" w:rsidRDefault="00EF1C15" w:rsidP="00EF1C15">
            <w:pPr>
              <w:jc w:val="center"/>
              <w:rPr>
                <w:sz w:val="28"/>
                <w:szCs w:val="28"/>
              </w:rPr>
            </w:pPr>
          </w:p>
          <w:p w:rsidR="00EF1C15" w:rsidRPr="008463ED" w:rsidRDefault="00EF1C15" w:rsidP="00EF1C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5" w:type="dxa"/>
          </w:tcPr>
          <w:p w:rsidR="00EF1C15" w:rsidRPr="008463ED" w:rsidRDefault="00EF1C15" w:rsidP="00EF1C15">
            <w:pPr>
              <w:jc w:val="both"/>
              <w:rPr>
                <w:sz w:val="28"/>
                <w:szCs w:val="28"/>
              </w:rPr>
            </w:pPr>
            <w:r w:rsidRPr="008463ED">
              <w:rPr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 поселения</w:t>
            </w:r>
          </w:p>
        </w:tc>
        <w:tc>
          <w:tcPr>
            <w:tcW w:w="1559" w:type="dxa"/>
          </w:tcPr>
          <w:p w:rsidR="00EF1C15" w:rsidRPr="008463ED" w:rsidRDefault="00EF1C15" w:rsidP="00EF1C15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</w:p>
          <w:p w:rsidR="00EF1C15" w:rsidRPr="008463ED" w:rsidRDefault="00EF1C15" w:rsidP="00EF1C15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8463ED">
              <w:rPr>
                <w:i/>
                <w:iCs/>
                <w:sz w:val="28"/>
                <w:szCs w:val="28"/>
              </w:rPr>
              <w:t>тыс. руб.</w:t>
            </w:r>
          </w:p>
          <w:p w:rsidR="00EF1C15" w:rsidRPr="008463ED" w:rsidRDefault="00EF1C15" w:rsidP="00EF1C15">
            <w:pPr>
              <w:jc w:val="center"/>
              <w:rPr>
                <w:sz w:val="28"/>
                <w:szCs w:val="28"/>
              </w:rPr>
            </w:pPr>
          </w:p>
          <w:p w:rsidR="00EF1C15" w:rsidRPr="008463ED" w:rsidRDefault="00EF1C15" w:rsidP="00EF1C15">
            <w:pPr>
              <w:jc w:val="center"/>
              <w:rPr>
                <w:sz w:val="28"/>
                <w:szCs w:val="28"/>
              </w:rPr>
            </w:pPr>
          </w:p>
          <w:p w:rsidR="00EF1C15" w:rsidRPr="008463ED" w:rsidRDefault="00EF1C15" w:rsidP="00EF1C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F1C15" w:rsidRPr="008463ED" w:rsidRDefault="00EF1C15" w:rsidP="00EF1C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F1C15" w:rsidRPr="008463ED" w:rsidRDefault="00EF1C15" w:rsidP="00EF1C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F1C15" w:rsidRPr="008463ED" w:rsidRDefault="00EF1C15" w:rsidP="00EF1C15">
            <w:pPr>
              <w:jc w:val="center"/>
              <w:rPr>
                <w:sz w:val="28"/>
                <w:szCs w:val="28"/>
              </w:rPr>
            </w:pPr>
          </w:p>
        </w:tc>
      </w:tr>
    </w:tbl>
    <w:p w:rsidR="00FC64B3" w:rsidRPr="008463ED" w:rsidRDefault="00FC64B3" w:rsidP="000A5695">
      <w:pPr>
        <w:tabs>
          <w:tab w:val="right" w:pos="8931"/>
        </w:tabs>
        <w:jc w:val="center"/>
      </w:pPr>
      <w:r w:rsidRPr="008463ED">
        <w:t xml:space="preserve">                                                                                                                </w:t>
      </w:r>
    </w:p>
    <w:p w:rsidR="00FC64B3" w:rsidRDefault="00FC64B3" w:rsidP="000A5695">
      <w:pPr>
        <w:jc w:val="both"/>
      </w:pPr>
    </w:p>
    <w:p w:rsidR="00FC64B3" w:rsidRDefault="00FC64B3" w:rsidP="000A5695">
      <w:pPr>
        <w:jc w:val="both"/>
      </w:pPr>
    </w:p>
    <w:p w:rsidR="00FC64B3" w:rsidRDefault="00FC64B3" w:rsidP="000A5695">
      <w:pPr>
        <w:jc w:val="both"/>
      </w:pPr>
    </w:p>
    <w:p w:rsidR="00FC64B3" w:rsidRPr="008463ED" w:rsidRDefault="00FC64B3" w:rsidP="000A5695">
      <w:pPr>
        <w:jc w:val="both"/>
      </w:pPr>
    </w:p>
    <w:p w:rsidR="00FC64B3" w:rsidRPr="008463ED" w:rsidRDefault="00FC64B3" w:rsidP="000A5695">
      <w:pPr>
        <w:rPr>
          <w:sz w:val="28"/>
          <w:szCs w:val="28"/>
        </w:rPr>
      </w:pPr>
      <w:r w:rsidRPr="008463ED">
        <w:rPr>
          <w:sz w:val="28"/>
          <w:szCs w:val="28"/>
        </w:rPr>
        <w:t xml:space="preserve">Заведующий сектором </w:t>
      </w:r>
    </w:p>
    <w:p w:rsidR="00FC64B3" w:rsidRPr="008463ED" w:rsidRDefault="00FC64B3" w:rsidP="000A5695">
      <w:pPr>
        <w:rPr>
          <w:sz w:val="28"/>
          <w:szCs w:val="28"/>
        </w:rPr>
      </w:pPr>
      <w:r w:rsidRPr="008463ED">
        <w:rPr>
          <w:sz w:val="28"/>
          <w:szCs w:val="28"/>
        </w:rPr>
        <w:t>экономики и финансов</w:t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>
        <w:rPr>
          <w:sz w:val="28"/>
          <w:szCs w:val="28"/>
        </w:rPr>
        <w:t>Н.В. Диденко</w:t>
      </w:r>
    </w:p>
    <w:p w:rsidR="00FC64B3" w:rsidRPr="008463ED" w:rsidRDefault="00FC64B3" w:rsidP="000A5695">
      <w:pPr>
        <w:rPr>
          <w:sz w:val="28"/>
          <w:szCs w:val="28"/>
        </w:rPr>
      </w:pPr>
    </w:p>
    <w:p w:rsidR="00FC64B3" w:rsidRDefault="00FC64B3" w:rsidP="000A5695">
      <w:pPr>
        <w:rPr>
          <w:sz w:val="28"/>
          <w:szCs w:val="28"/>
        </w:rPr>
      </w:pPr>
      <w:r w:rsidRPr="008463ED">
        <w:rPr>
          <w:sz w:val="28"/>
          <w:szCs w:val="28"/>
        </w:rPr>
        <w:t>Специалист 1 категории</w:t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  <w:t>О.С. Лоза</w:t>
      </w:r>
    </w:p>
    <w:p w:rsidR="00FC64B3" w:rsidRDefault="00FC64B3" w:rsidP="000A5695">
      <w:pPr>
        <w:rPr>
          <w:sz w:val="28"/>
          <w:szCs w:val="28"/>
        </w:rPr>
      </w:pPr>
    </w:p>
    <w:p w:rsidR="00FC64B3" w:rsidRPr="000A5695" w:rsidRDefault="00FC64B3" w:rsidP="00C412C8">
      <w:pPr>
        <w:spacing w:after="120" w:line="252" w:lineRule="auto"/>
        <w:jc w:val="both"/>
        <w:rPr>
          <w:sz w:val="28"/>
          <w:szCs w:val="28"/>
        </w:rPr>
      </w:pPr>
    </w:p>
    <w:sectPr w:rsidR="00FC64B3" w:rsidRPr="000A5695" w:rsidSect="006705D1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91A" w:rsidRDefault="0088791A" w:rsidP="00920890">
      <w:r>
        <w:separator/>
      </w:r>
    </w:p>
  </w:endnote>
  <w:endnote w:type="continuationSeparator" w:id="1">
    <w:p w:rsidR="0088791A" w:rsidRDefault="0088791A" w:rsidP="00920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91A" w:rsidRDefault="0088791A" w:rsidP="00920890">
      <w:r>
        <w:separator/>
      </w:r>
    </w:p>
  </w:footnote>
  <w:footnote w:type="continuationSeparator" w:id="1">
    <w:p w:rsidR="0088791A" w:rsidRDefault="0088791A" w:rsidP="009208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676115A"/>
    <w:multiLevelType w:val="multilevel"/>
    <w:tmpl w:val="9430A1C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5911FBE"/>
    <w:multiLevelType w:val="hybridMultilevel"/>
    <w:tmpl w:val="885A44FE"/>
    <w:lvl w:ilvl="0" w:tplc="3EF6D35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0A76994"/>
    <w:multiLevelType w:val="hybridMultilevel"/>
    <w:tmpl w:val="E18E92B0"/>
    <w:lvl w:ilvl="0" w:tplc="82B0FDB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53871988"/>
    <w:multiLevelType w:val="hybridMultilevel"/>
    <w:tmpl w:val="02E671F4"/>
    <w:lvl w:ilvl="0" w:tplc="0F860CE4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D4DA2A0A">
      <w:numFmt w:val="none"/>
      <w:lvlText w:val=""/>
      <w:lvlJc w:val="left"/>
      <w:pPr>
        <w:tabs>
          <w:tab w:val="num" w:pos="360"/>
        </w:tabs>
      </w:pPr>
    </w:lvl>
    <w:lvl w:ilvl="2" w:tplc="4022D76E">
      <w:numFmt w:val="none"/>
      <w:lvlText w:val=""/>
      <w:lvlJc w:val="left"/>
      <w:pPr>
        <w:tabs>
          <w:tab w:val="num" w:pos="360"/>
        </w:tabs>
      </w:pPr>
    </w:lvl>
    <w:lvl w:ilvl="3" w:tplc="56F68A1E">
      <w:numFmt w:val="none"/>
      <w:lvlText w:val=""/>
      <w:lvlJc w:val="left"/>
      <w:pPr>
        <w:tabs>
          <w:tab w:val="num" w:pos="360"/>
        </w:tabs>
      </w:pPr>
    </w:lvl>
    <w:lvl w:ilvl="4" w:tplc="30C44A76">
      <w:numFmt w:val="none"/>
      <w:lvlText w:val=""/>
      <w:lvlJc w:val="left"/>
      <w:pPr>
        <w:tabs>
          <w:tab w:val="num" w:pos="360"/>
        </w:tabs>
      </w:pPr>
    </w:lvl>
    <w:lvl w:ilvl="5" w:tplc="ED020EA2">
      <w:numFmt w:val="none"/>
      <w:lvlText w:val=""/>
      <w:lvlJc w:val="left"/>
      <w:pPr>
        <w:tabs>
          <w:tab w:val="num" w:pos="360"/>
        </w:tabs>
      </w:pPr>
    </w:lvl>
    <w:lvl w:ilvl="6" w:tplc="E2463360">
      <w:numFmt w:val="none"/>
      <w:lvlText w:val=""/>
      <w:lvlJc w:val="left"/>
      <w:pPr>
        <w:tabs>
          <w:tab w:val="num" w:pos="360"/>
        </w:tabs>
      </w:pPr>
    </w:lvl>
    <w:lvl w:ilvl="7" w:tplc="5CAE18E2">
      <w:numFmt w:val="none"/>
      <w:lvlText w:val=""/>
      <w:lvlJc w:val="left"/>
      <w:pPr>
        <w:tabs>
          <w:tab w:val="num" w:pos="360"/>
        </w:tabs>
      </w:pPr>
    </w:lvl>
    <w:lvl w:ilvl="8" w:tplc="EA10249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6B703B0"/>
    <w:multiLevelType w:val="hybridMultilevel"/>
    <w:tmpl w:val="F36033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5EA825D2"/>
    <w:multiLevelType w:val="hybridMultilevel"/>
    <w:tmpl w:val="FBEA0A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D8126E"/>
    <w:multiLevelType w:val="hybridMultilevel"/>
    <w:tmpl w:val="7DBAEB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740A3"/>
    <w:rsid w:val="00002A3B"/>
    <w:rsid w:val="00004EFD"/>
    <w:rsid w:val="00004F04"/>
    <w:rsid w:val="00005FD5"/>
    <w:rsid w:val="0001291F"/>
    <w:rsid w:val="00016A0B"/>
    <w:rsid w:val="00017F3B"/>
    <w:rsid w:val="00020D0D"/>
    <w:rsid w:val="0002460E"/>
    <w:rsid w:val="000267A9"/>
    <w:rsid w:val="00027C6B"/>
    <w:rsid w:val="0003046A"/>
    <w:rsid w:val="00031139"/>
    <w:rsid w:val="000320D3"/>
    <w:rsid w:val="00037A04"/>
    <w:rsid w:val="00037BFB"/>
    <w:rsid w:val="000404CD"/>
    <w:rsid w:val="00040675"/>
    <w:rsid w:val="00040804"/>
    <w:rsid w:val="00042775"/>
    <w:rsid w:val="00044B0D"/>
    <w:rsid w:val="00045ADE"/>
    <w:rsid w:val="000469AE"/>
    <w:rsid w:val="00047A86"/>
    <w:rsid w:val="00050138"/>
    <w:rsid w:val="000527AF"/>
    <w:rsid w:val="00052991"/>
    <w:rsid w:val="0005509C"/>
    <w:rsid w:val="00055B93"/>
    <w:rsid w:val="00062573"/>
    <w:rsid w:val="00063B8B"/>
    <w:rsid w:val="000642DD"/>
    <w:rsid w:val="00065E61"/>
    <w:rsid w:val="000663F2"/>
    <w:rsid w:val="000707D6"/>
    <w:rsid w:val="00072CD1"/>
    <w:rsid w:val="00076A54"/>
    <w:rsid w:val="00081744"/>
    <w:rsid w:val="000819E2"/>
    <w:rsid w:val="0008757A"/>
    <w:rsid w:val="00087A8E"/>
    <w:rsid w:val="00092D93"/>
    <w:rsid w:val="000934FF"/>
    <w:rsid w:val="0009451C"/>
    <w:rsid w:val="0009499A"/>
    <w:rsid w:val="00094B7D"/>
    <w:rsid w:val="00094BC7"/>
    <w:rsid w:val="000974FE"/>
    <w:rsid w:val="000A15B9"/>
    <w:rsid w:val="000A16C2"/>
    <w:rsid w:val="000A3C27"/>
    <w:rsid w:val="000A3D46"/>
    <w:rsid w:val="000A5695"/>
    <w:rsid w:val="000A5EA0"/>
    <w:rsid w:val="000A739E"/>
    <w:rsid w:val="000B0156"/>
    <w:rsid w:val="000B09D1"/>
    <w:rsid w:val="000C2A5B"/>
    <w:rsid w:val="000C455C"/>
    <w:rsid w:val="000C464C"/>
    <w:rsid w:val="000C5DF9"/>
    <w:rsid w:val="000C6024"/>
    <w:rsid w:val="000C7132"/>
    <w:rsid w:val="000D53FF"/>
    <w:rsid w:val="000D60D5"/>
    <w:rsid w:val="000D66E9"/>
    <w:rsid w:val="000E0B60"/>
    <w:rsid w:val="000E2B7A"/>
    <w:rsid w:val="000E379D"/>
    <w:rsid w:val="000E4667"/>
    <w:rsid w:val="000E4F8C"/>
    <w:rsid w:val="000E7924"/>
    <w:rsid w:val="000E79F4"/>
    <w:rsid w:val="000F3A3F"/>
    <w:rsid w:val="000F6C51"/>
    <w:rsid w:val="000F7540"/>
    <w:rsid w:val="00101021"/>
    <w:rsid w:val="00103754"/>
    <w:rsid w:val="00106418"/>
    <w:rsid w:val="00106D18"/>
    <w:rsid w:val="00111A8C"/>
    <w:rsid w:val="001120FC"/>
    <w:rsid w:val="0011213E"/>
    <w:rsid w:val="00116CF1"/>
    <w:rsid w:val="00116E76"/>
    <w:rsid w:val="00117672"/>
    <w:rsid w:val="00117A0A"/>
    <w:rsid w:val="001250FC"/>
    <w:rsid w:val="00133075"/>
    <w:rsid w:val="00133E74"/>
    <w:rsid w:val="0013626D"/>
    <w:rsid w:val="001371D0"/>
    <w:rsid w:val="001405C1"/>
    <w:rsid w:val="00142BCF"/>
    <w:rsid w:val="001434B6"/>
    <w:rsid w:val="00143879"/>
    <w:rsid w:val="00143D04"/>
    <w:rsid w:val="0014592B"/>
    <w:rsid w:val="00147A80"/>
    <w:rsid w:val="00147AF6"/>
    <w:rsid w:val="00153CD0"/>
    <w:rsid w:val="001557F6"/>
    <w:rsid w:val="00155B48"/>
    <w:rsid w:val="001577F7"/>
    <w:rsid w:val="00161C22"/>
    <w:rsid w:val="001669A7"/>
    <w:rsid w:val="00173F00"/>
    <w:rsid w:val="0018288F"/>
    <w:rsid w:val="00182D4A"/>
    <w:rsid w:val="001837CD"/>
    <w:rsid w:val="00195618"/>
    <w:rsid w:val="00195719"/>
    <w:rsid w:val="00195C44"/>
    <w:rsid w:val="0019714A"/>
    <w:rsid w:val="001A17DB"/>
    <w:rsid w:val="001A33DF"/>
    <w:rsid w:val="001A3D2D"/>
    <w:rsid w:val="001B19E7"/>
    <w:rsid w:val="001B31EA"/>
    <w:rsid w:val="001B7A85"/>
    <w:rsid w:val="001C0715"/>
    <w:rsid w:val="001C2156"/>
    <w:rsid w:val="001C2571"/>
    <w:rsid w:val="001D21BE"/>
    <w:rsid w:val="001D3DD4"/>
    <w:rsid w:val="001D4191"/>
    <w:rsid w:val="001D5617"/>
    <w:rsid w:val="001D7121"/>
    <w:rsid w:val="001D71C5"/>
    <w:rsid w:val="001E049F"/>
    <w:rsid w:val="001E3D27"/>
    <w:rsid w:val="001E6668"/>
    <w:rsid w:val="001E6697"/>
    <w:rsid w:val="001E7730"/>
    <w:rsid w:val="001F1C4C"/>
    <w:rsid w:val="001F1E1C"/>
    <w:rsid w:val="001F270D"/>
    <w:rsid w:val="001F302F"/>
    <w:rsid w:val="001F6EEA"/>
    <w:rsid w:val="001F7474"/>
    <w:rsid w:val="00200808"/>
    <w:rsid w:val="00201DFD"/>
    <w:rsid w:val="00202658"/>
    <w:rsid w:val="0020372F"/>
    <w:rsid w:val="00203C51"/>
    <w:rsid w:val="00203E9B"/>
    <w:rsid w:val="002049D2"/>
    <w:rsid w:val="00204FA3"/>
    <w:rsid w:val="002142C8"/>
    <w:rsid w:val="00214A3C"/>
    <w:rsid w:val="00217D22"/>
    <w:rsid w:val="00220523"/>
    <w:rsid w:val="00226BE4"/>
    <w:rsid w:val="00233254"/>
    <w:rsid w:val="002334D8"/>
    <w:rsid w:val="002375B6"/>
    <w:rsid w:val="0024120E"/>
    <w:rsid w:val="002421DC"/>
    <w:rsid w:val="0024758F"/>
    <w:rsid w:val="002501B9"/>
    <w:rsid w:val="00250722"/>
    <w:rsid w:val="002512A0"/>
    <w:rsid w:val="002512A8"/>
    <w:rsid w:val="002542A9"/>
    <w:rsid w:val="00255AB3"/>
    <w:rsid w:val="00260419"/>
    <w:rsid w:val="00261D70"/>
    <w:rsid w:val="00264412"/>
    <w:rsid w:val="0026491A"/>
    <w:rsid w:val="002652C9"/>
    <w:rsid w:val="00267C0F"/>
    <w:rsid w:val="002741E4"/>
    <w:rsid w:val="00276A50"/>
    <w:rsid w:val="00282460"/>
    <w:rsid w:val="00282723"/>
    <w:rsid w:val="002835FF"/>
    <w:rsid w:val="00283E74"/>
    <w:rsid w:val="0028535B"/>
    <w:rsid w:val="0028672B"/>
    <w:rsid w:val="00286D10"/>
    <w:rsid w:val="002878E4"/>
    <w:rsid w:val="0029013E"/>
    <w:rsid w:val="00292429"/>
    <w:rsid w:val="002933EE"/>
    <w:rsid w:val="002962A8"/>
    <w:rsid w:val="002A0D48"/>
    <w:rsid w:val="002A1D07"/>
    <w:rsid w:val="002A3C0E"/>
    <w:rsid w:val="002A48E7"/>
    <w:rsid w:val="002A5B6C"/>
    <w:rsid w:val="002C12E6"/>
    <w:rsid w:val="002C151A"/>
    <w:rsid w:val="002C1E27"/>
    <w:rsid w:val="002C1E43"/>
    <w:rsid w:val="002C4527"/>
    <w:rsid w:val="002C4B9D"/>
    <w:rsid w:val="002C5CE9"/>
    <w:rsid w:val="002D20BD"/>
    <w:rsid w:val="002D47BA"/>
    <w:rsid w:val="002E384C"/>
    <w:rsid w:val="002E3870"/>
    <w:rsid w:val="002E59F5"/>
    <w:rsid w:val="002F0FC2"/>
    <w:rsid w:val="002F2E9D"/>
    <w:rsid w:val="002F2F72"/>
    <w:rsid w:val="002F419E"/>
    <w:rsid w:val="0030091E"/>
    <w:rsid w:val="0030223B"/>
    <w:rsid w:val="00302CAC"/>
    <w:rsid w:val="00307B29"/>
    <w:rsid w:val="00310592"/>
    <w:rsid w:val="003115A6"/>
    <w:rsid w:val="003127BC"/>
    <w:rsid w:val="00312B19"/>
    <w:rsid w:val="003131CA"/>
    <w:rsid w:val="00315DA4"/>
    <w:rsid w:val="00320F28"/>
    <w:rsid w:val="00325AC9"/>
    <w:rsid w:val="00332C94"/>
    <w:rsid w:val="00333178"/>
    <w:rsid w:val="0033365B"/>
    <w:rsid w:val="0033444D"/>
    <w:rsid w:val="003371E2"/>
    <w:rsid w:val="0034048B"/>
    <w:rsid w:val="003408B0"/>
    <w:rsid w:val="00340C5B"/>
    <w:rsid w:val="00342108"/>
    <w:rsid w:val="00343384"/>
    <w:rsid w:val="00347476"/>
    <w:rsid w:val="00347A3A"/>
    <w:rsid w:val="00347BFF"/>
    <w:rsid w:val="00362D63"/>
    <w:rsid w:val="00362D8F"/>
    <w:rsid w:val="00363215"/>
    <w:rsid w:val="00365347"/>
    <w:rsid w:val="00365481"/>
    <w:rsid w:val="003656FC"/>
    <w:rsid w:val="003706A3"/>
    <w:rsid w:val="0037311F"/>
    <w:rsid w:val="00373B05"/>
    <w:rsid w:val="0037521B"/>
    <w:rsid w:val="003752F1"/>
    <w:rsid w:val="00375FC8"/>
    <w:rsid w:val="00377C04"/>
    <w:rsid w:val="00380D9F"/>
    <w:rsid w:val="0038135C"/>
    <w:rsid w:val="00381DA7"/>
    <w:rsid w:val="003828B1"/>
    <w:rsid w:val="00382E85"/>
    <w:rsid w:val="00383DC8"/>
    <w:rsid w:val="003872D3"/>
    <w:rsid w:val="003907E4"/>
    <w:rsid w:val="00393705"/>
    <w:rsid w:val="003943EB"/>
    <w:rsid w:val="003950DF"/>
    <w:rsid w:val="0039621E"/>
    <w:rsid w:val="00397428"/>
    <w:rsid w:val="003A061B"/>
    <w:rsid w:val="003A5133"/>
    <w:rsid w:val="003A6569"/>
    <w:rsid w:val="003A6F77"/>
    <w:rsid w:val="003A74AA"/>
    <w:rsid w:val="003A7B4C"/>
    <w:rsid w:val="003B0504"/>
    <w:rsid w:val="003B4762"/>
    <w:rsid w:val="003B7FE9"/>
    <w:rsid w:val="003C0944"/>
    <w:rsid w:val="003C44A7"/>
    <w:rsid w:val="003C458F"/>
    <w:rsid w:val="003C62BF"/>
    <w:rsid w:val="003C7137"/>
    <w:rsid w:val="003D2185"/>
    <w:rsid w:val="003E3A8C"/>
    <w:rsid w:val="003E3C57"/>
    <w:rsid w:val="003E61BC"/>
    <w:rsid w:val="003E7C55"/>
    <w:rsid w:val="003F458D"/>
    <w:rsid w:val="003F4E8A"/>
    <w:rsid w:val="003F7E17"/>
    <w:rsid w:val="004065EE"/>
    <w:rsid w:val="00406685"/>
    <w:rsid w:val="004123D5"/>
    <w:rsid w:val="00413C1D"/>
    <w:rsid w:val="0041434B"/>
    <w:rsid w:val="00414CE0"/>
    <w:rsid w:val="00422236"/>
    <w:rsid w:val="00424E3E"/>
    <w:rsid w:val="00426765"/>
    <w:rsid w:val="00427E7A"/>
    <w:rsid w:val="004331A5"/>
    <w:rsid w:val="00433223"/>
    <w:rsid w:val="00433476"/>
    <w:rsid w:val="0043503A"/>
    <w:rsid w:val="00437980"/>
    <w:rsid w:val="0044042D"/>
    <w:rsid w:val="004464C4"/>
    <w:rsid w:val="004470AA"/>
    <w:rsid w:val="0045029B"/>
    <w:rsid w:val="00451C2C"/>
    <w:rsid w:val="004531B8"/>
    <w:rsid w:val="00453500"/>
    <w:rsid w:val="00453766"/>
    <w:rsid w:val="004538E9"/>
    <w:rsid w:val="00453ACF"/>
    <w:rsid w:val="004657D4"/>
    <w:rsid w:val="00470674"/>
    <w:rsid w:val="00475BB7"/>
    <w:rsid w:val="00487E7E"/>
    <w:rsid w:val="004940F7"/>
    <w:rsid w:val="00494182"/>
    <w:rsid w:val="00495B22"/>
    <w:rsid w:val="00495D61"/>
    <w:rsid w:val="00497B5C"/>
    <w:rsid w:val="004A1844"/>
    <w:rsid w:val="004A3EEF"/>
    <w:rsid w:val="004A581A"/>
    <w:rsid w:val="004A5AC0"/>
    <w:rsid w:val="004A7298"/>
    <w:rsid w:val="004B003D"/>
    <w:rsid w:val="004B05AD"/>
    <w:rsid w:val="004B0AC3"/>
    <w:rsid w:val="004B141B"/>
    <w:rsid w:val="004B19E7"/>
    <w:rsid w:val="004B2839"/>
    <w:rsid w:val="004B399F"/>
    <w:rsid w:val="004B4516"/>
    <w:rsid w:val="004B529E"/>
    <w:rsid w:val="004B5BCD"/>
    <w:rsid w:val="004C0BB0"/>
    <w:rsid w:val="004C0C18"/>
    <w:rsid w:val="004C3055"/>
    <w:rsid w:val="004C322C"/>
    <w:rsid w:val="004C5EAE"/>
    <w:rsid w:val="004D5418"/>
    <w:rsid w:val="004D6621"/>
    <w:rsid w:val="004D7A26"/>
    <w:rsid w:val="004E05FE"/>
    <w:rsid w:val="004E0B5A"/>
    <w:rsid w:val="004E2F73"/>
    <w:rsid w:val="004E46AC"/>
    <w:rsid w:val="004E5213"/>
    <w:rsid w:val="004E6216"/>
    <w:rsid w:val="004E6AC4"/>
    <w:rsid w:val="004F6CC7"/>
    <w:rsid w:val="0050418A"/>
    <w:rsid w:val="0050644C"/>
    <w:rsid w:val="005066AB"/>
    <w:rsid w:val="00506754"/>
    <w:rsid w:val="00507796"/>
    <w:rsid w:val="00510738"/>
    <w:rsid w:val="005107CD"/>
    <w:rsid w:val="00516588"/>
    <w:rsid w:val="00516B06"/>
    <w:rsid w:val="0052335C"/>
    <w:rsid w:val="00523820"/>
    <w:rsid w:val="005259DC"/>
    <w:rsid w:val="00527DBF"/>
    <w:rsid w:val="00530BEC"/>
    <w:rsid w:val="00532482"/>
    <w:rsid w:val="005359D3"/>
    <w:rsid w:val="00535E37"/>
    <w:rsid w:val="00537645"/>
    <w:rsid w:val="00545229"/>
    <w:rsid w:val="0054614D"/>
    <w:rsid w:val="00547026"/>
    <w:rsid w:val="00550562"/>
    <w:rsid w:val="0055357C"/>
    <w:rsid w:val="00554B51"/>
    <w:rsid w:val="00555593"/>
    <w:rsid w:val="0055656E"/>
    <w:rsid w:val="00556674"/>
    <w:rsid w:val="005570BA"/>
    <w:rsid w:val="005629E0"/>
    <w:rsid w:val="00564018"/>
    <w:rsid w:val="00566533"/>
    <w:rsid w:val="0057027F"/>
    <w:rsid w:val="005747E0"/>
    <w:rsid w:val="00577D47"/>
    <w:rsid w:val="0058486A"/>
    <w:rsid w:val="005850A1"/>
    <w:rsid w:val="00585A3B"/>
    <w:rsid w:val="00587729"/>
    <w:rsid w:val="00595848"/>
    <w:rsid w:val="005959F6"/>
    <w:rsid w:val="005A130B"/>
    <w:rsid w:val="005A1E45"/>
    <w:rsid w:val="005A32EC"/>
    <w:rsid w:val="005A39B1"/>
    <w:rsid w:val="005B1775"/>
    <w:rsid w:val="005B4D27"/>
    <w:rsid w:val="005B577A"/>
    <w:rsid w:val="005B5C5E"/>
    <w:rsid w:val="005B73C8"/>
    <w:rsid w:val="005C3961"/>
    <w:rsid w:val="005C4CEC"/>
    <w:rsid w:val="005C58C7"/>
    <w:rsid w:val="005C5B9B"/>
    <w:rsid w:val="005C7CB8"/>
    <w:rsid w:val="005D64E4"/>
    <w:rsid w:val="005D6518"/>
    <w:rsid w:val="005E01B6"/>
    <w:rsid w:val="005E289B"/>
    <w:rsid w:val="005E3C1F"/>
    <w:rsid w:val="005E4BF6"/>
    <w:rsid w:val="005E6A4F"/>
    <w:rsid w:val="005F0510"/>
    <w:rsid w:val="005F1E68"/>
    <w:rsid w:val="005F2211"/>
    <w:rsid w:val="005F2AA4"/>
    <w:rsid w:val="0060323E"/>
    <w:rsid w:val="00606A8A"/>
    <w:rsid w:val="006126B6"/>
    <w:rsid w:val="0061404F"/>
    <w:rsid w:val="00617271"/>
    <w:rsid w:val="00617B66"/>
    <w:rsid w:val="00622DE3"/>
    <w:rsid w:val="00627DB5"/>
    <w:rsid w:val="006314CF"/>
    <w:rsid w:val="00640779"/>
    <w:rsid w:val="00640B94"/>
    <w:rsid w:val="0064124C"/>
    <w:rsid w:val="0064445F"/>
    <w:rsid w:val="0064450A"/>
    <w:rsid w:val="006450F1"/>
    <w:rsid w:val="00646687"/>
    <w:rsid w:val="00647886"/>
    <w:rsid w:val="00647E6E"/>
    <w:rsid w:val="0065169D"/>
    <w:rsid w:val="00652C8A"/>
    <w:rsid w:val="0065300A"/>
    <w:rsid w:val="00653F19"/>
    <w:rsid w:val="00655610"/>
    <w:rsid w:val="0065583F"/>
    <w:rsid w:val="00661348"/>
    <w:rsid w:val="00665E22"/>
    <w:rsid w:val="00666F73"/>
    <w:rsid w:val="006705D1"/>
    <w:rsid w:val="00671C7E"/>
    <w:rsid w:val="00672AB9"/>
    <w:rsid w:val="006730AC"/>
    <w:rsid w:val="0067513E"/>
    <w:rsid w:val="006767B8"/>
    <w:rsid w:val="00676C12"/>
    <w:rsid w:val="00680455"/>
    <w:rsid w:val="00685A63"/>
    <w:rsid w:val="00686A89"/>
    <w:rsid w:val="00691825"/>
    <w:rsid w:val="00692572"/>
    <w:rsid w:val="00693596"/>
    <w:rsid w:val="00694181"/>
    <w:rsid w:val="00695F1C"/>
    <w:rsid w:val="00697B41"/>
    <w:rsid w:val="00697CD2"/>
    <w:rsid w:val="006A1B1D"/>
    <w:rsid w:val="006A1E7D"/>
    <w:rsid w:val="006A3029"/>
    <w:rsid w:val="006A3883"/>
    <w:rsid w:val="006A4B4B"/>
    <w:rsid w:val="006B3CB8"/>
    <w:rsid w:val="006B46F9"/>
    <w:rsid w:val="006B517F"/>
    <w:rsid w:val="006B539F"/>
    <w:rsid w:val="006B75C2"/>
    <w:rsid w:val="006B7E29"/>
    <w:rsid w:val="006C0E4C"/>
    <w:rsid w:val="006C33A8"/>
    <w:rsid w:val="006C4A55"/>
    <w:rsid w:val="006C7E25"/>
    <w:rsid w:val="006D30A3"/>
    <w:rsid w:val="006D453D"/>
    <w:rsid w:val="006E22D9"/>
    <w:rsid w:val="006E2D46"/>
    <w:rsid w:val="006E4618"/>
    <w:rsid w:val="006E65ED"/>
    <w:rsid w:val="006E6681"/>
    <w:rsid w:val="006E688D"/>
    <w:rsid w:val="006F299D"/>
    <w:rsid w:val="006F36BA"/>
    <w:rsid w:val="006F5599"/>
    <w:rsid w:val="006F71BB"/>
    <w:rsid w:val="006F7D48"/>
    <w:rsid w:val="00702AF4"/>
    <w:rsid w:val="00703571"/>
    <w:rsid w:val="007059DA"/>
    <w:rsid w:val="00713D11"/>
    <w:rsid w:val="00715B0E"/>
    <w:rsid w:val="007212C3"/>
    <w:rsid w:val="0072279E"/>
    <w:rsid w:val="00724ED4"/>
    <w:rsid w:val="007258F2"/>
    <w:rsid w:val="00725E92"/>
    <w:rsid w:val="00732B63"/>
    <w:rsid w:val="00733F46"/>
    <w:rsid w:val="00737BF7"/>
    <w:rsid w:val="0074027D"/>
    <w:rsid w:val="00740522"/>
    <w:rsid w:val="00741298"/>
    <w:rsid w:val="00743E20"/>
    <w:rsid w:val="00743E81"/>
    <w:rsid w:val="00745A02"/>
    <w:rsid w:val="007510FE"/>
    <w:rsid w:val="00751336"/>
    <w:rsid w:val="0075164D"/>
    <w:rsid w:val="00752175"/>
    <w:rsid w:val="00754580"/>
    <w:rsid w:val="007548C8"/>
    <w:rsid w:val="00756075"/>
    <w:rsid w:val="00761CD9"/>
    <w:rsid w:val="007624A2"/>
    <w:rsid w:val="007641A9"/>
    <w:rsid w:val="00764991"/>
    <w:rsid w:val="0076582A"/>
    <w:rsid w:val="00771317"/>
    <w:rsid w:val="007750FC"/>
    <w:rsid w:val="00776320"/>
    <w:rsid w:val="00776CB3"/>
    <w:rsid w:val="00777AB4"/>
    <w:rsid w:val="00777E14"/>
    <w:rsid w:val="00777E55"/>
    <w:rsid w:val="007803F2"/>
    <w:rsid w:val="007805E7"/>
    <w:rsid w:val="00781803"/>
    <w:rsid w:val="00784583"/>
    <w:rsid w:val="007852D5"/>
    <w:rsid w:val="007872D8"/>
    <w:rsid w:val="00793B3B"/>
    <w:rsid w:val="00795D04"/>
    <w:rsid w:val="007A0E81"/>
    <w:rsid w:val="007A2470"/>
    <w:rsid w:val="007A4D0C"/>
    <w:rsid w:val="007A69E5"/>
    <w:rsid w:val="007A6A49"/>
    <w:rsid w:val="007B2C47"/>
    <w:rsid w:val="007B51A0"/>
    <w:rsid w:val="007B6FB1"/>
    <w:rsid w:val="007C0821"/>
    <w:rsid w:val="007C53D4"/>
    <w:rsid w:val="007C618F"/>
    <w:rsid w:val="007D5BB4"/>
    <w:rsid w:val="007D646D"/>
    <w:rsid w:val="007D67FA"/>
    <w:rsid w:val="007D7C8E"/>
    <w:rsid w:val="007E1483"/>
    <w:rsid w:val="007E401F"/>
    <w:rsid w:val="007E498E"/>
    <w:rsid w:val="007E4CA6"/>
    <w:rsid w:val="007E7672"/>
    <w:rsid w:val="007E76B0"/>
    <w:rsid w:val="007F2F73"/>
    <w:rsid w:val="007F399E"/>
    <w:rsid w:val="007F448B"/>
    <w:rsid w:val="0080235D"/>
    <w:rsid w:val="008048B6"/>
    <w:rsid w:val="00804E4A"/>
    <w:rsid w:val="00812F6B"/>
    <w:rsid w:val="008162B0"/>
    <w:rsid w:val="008204BA"/>
    <w:rsid w:val="00821832"/>
    <w:rsid w:val="0082223D"/>
    <w:rsid w:val="0082401F"/>
    <w:rsid w:val="00825688"/>
    <w:rsid w:val="00825BD5"/>
    <w:rsid w:val="008266F0"/>
    <w:rsid w:val="00827CEE"/>
    <w:rsid w:val="008327FC"/>
    <w:rsid w:val="00832AE4"/>
    <w:rsid w:val="0083564A"/>
    <w:rsid w:val="00843803"/>
    <w:rsid w:val="00843F2A"/>
    <w:rsid w:val="008463ED"/>
    <w:rsid w:val="00846D43"/>
    <w:rsid w:val="00854256"/>
    <w:rsid w:val="00857113"/>
    <w:rsid w:val="0086203F"/>
    <w:rsid w:val="00863211"/>
    <w:rsid w:val="0087278A"/>
    <w:rsid w:val="00874924"/>
    <w:rsid w:val="00875289"/>
    <w:rsid w:val="00875ECF"/>
    <w:rsid w:val="0088791A"/>
    <w:rsid w:val="00890353"/>
    <w:rsid w:val="008903B8"/>
    <w:rsid w:val="0089040A"/>
    <w:rsid w:val="00895C52"/>
    <w:rsid w:val="008A0CE0"/>
    <w:rsid w:val="008A0F2A"/>
    <w:rsid w:val="008A24FC"/>
    <w:rsid w:val="008A305C"/>
    <w:rsid w:val="008A4B6A"/>
    <w:rsid w:val="008B03C5"/>
    <w:rsid w:val="008B07CC"/>
    <w:rsid w:val="008B2C42"/>
    <w:rsid w:val="008B3D84"/>
    <w:rsid w:val="008B6AED"/>
    <w:rsid w:val="008C0BF6"/>
    <w:rsid w:val="008C65B0"/>
    <w:rsid w:val="008C6F4B"/>
    <w:rsid w:val="008D0186"/>
    <w:rsid w:val="008D0F98"/>
    <w:rsid w:val="008D50ED"/>
    <w:rsid w:val="008E1B3E"/>
    <w:rsid w:val="008E2C46"/>
    <w:rsid w:val="008E4E7D"/>
    <w:rsid w:val="008E5C3A"/>
    <w:rsid w:val="008F1DAB"/>
    <w:rsid w:val="008F1DCA"/>
    <w:rsid w:val="008F25F3"/>
    <w:rsid w:val="008F3FE0"/>
    <w:rsid w:val="008F7A1A"/>
    <w:rsid w:val="0090309B"/>
    <w:rsid w:val="009056D3"/>
    <w:rsid w:val="00910A71"/>
    <w:rsid w:val="00912D4F"/>
    <w:rsid w:val="009167F2"/>
    <w:rsid w:val="00920890"/>
    <w:rsid w:val="00925AF0"/>
    <w:rsid w:val="00926761"/>
    <w:rsid w:val="00930E78"/>
    <w:rsid w:val="00933783"/>
    <w:rsid w:val="00934308"/>
    <w:rsid w:val="00935F0C"/>
    <w:rsid w:val="00937B9A"/>
    <w:rsid w:val="00944155"/>
    <w:rsid w:val="009508E1"/>
    <w:rsid w:val="00950D84"/>
    <w:rsid w:val="00952452"/>
    <w:rsid w:val="00953BDE"/>
    <w:rsid w:val="009633EB"/>
    <w:rsid w:val="009635FD"/>
    <w:rsid w:val="00966311"/>
    <w:rsid w:val="00967429"/>
    <w:rsid w:val="00970F35"/>
    <w:rsid w:val="00971F0B"/>
    <w:rsid w:val="009769CE"/>
    <w:rsid w:val="009778DE"/>
    <w:rsid w:val="00981AB6"/>
    <w:rsid w:val="00981BD4"/>
    <w:rsid w:val="00982321"/>
    <w:rsid w:val="0098538B"/>
    <w:rsid w:val="00986522"/>
    <w:rsid w:val="0098779C"/>
    <w:rsid w:val="00991A4D"/>
    <w:rsid w:val="0099568A"/>
    <w:rsid w:val="00995F97"/>
    <w:rsid w:val="0099676E"/>
    <w:rsid w:val="009A145C"/>
    <w:rsid w:val="009A1C5A"/>
    <w:rsid w:val="009A223D"/>
    <w:rsid w:val="009A2B68"/>
    <w:rsid w:val="009A2EEB"/>
    <w:rsid w:val="009A3228"/>
    <w:rsid w:val="009A3854"/>
    <w:rsid w:val="009A43F0"/>
    <w:rsid w:val="009A45DB"/>
    <w:rsid w:val="009A56C3"/>
    <w:rsid w:val="009A60E9"/>
    <w:rsid w:val="009B20BC"/>
    <w:rsid w:val="009B2340"/>
    <w:rsid w:val="009B438D"/>
    <w:rsid w:val="009C09BC"/>
    <w:rsid w:val="009C1BC5"/>
    <w:rsid w:val="009C6121"/>
    <w:rsid w:val="009C751D"/>
    <w:rsid w:val="009C759E"/>
    <w:rsid w:val="009D022B"/>
    <w:rsid w:val="009D1F65"/>
    <w:rsid w:val="009D2711"/>
    <w:rsid w:val="009D2C2F"/>
    <w:rsid w:val="009D2D54"/>
    <w:rsid w:val="009D5F9A"/>
    <w:rsid w:val="009D5FE4"/>
    <w:rsid w:val="009E1BE7"/>
    <w:rsid w:val="009E31E5"/>
    <w:rsid w:val="009F4DC7"/>
    <w:rsid w:val="009F5A9F"/>
    <w:rsid w:val="009F629C"/>
    <w:rsid w:val="009F6E0B"/>
    <w:rsid w:val="009F7A07"/>
    <w:rsid w:val="00A01058"/>
    <w:rsid w:val="00A0132A"/>
    <w:rsid w:val="00A0319F"/>
    <w:rsid w:val="00A03322"/>
    <w:rsid w:val="00A04A27"/>
    <w:rsid w:val="00A06E6B"/>
    <w:rsid w:val="00A1650D"/>
    <w:rsid w:val="00A17452"/>
    <w:rsid w:val="00A20260"/>
    <w:rsid w:val="00A23509"/>
    <w:rsid w:val="00A24763"/>
    <w:rsid w:val="00A25183"/>
    <w:rsid w:val="00A367D6"/>
    <w:rsid w:val="00A37ABF"/>
    <w:rsid w:val="00A40139"/>
    <w:rsid w:val="00A4078F"/>
    <w:rsid w:val="00A43183"/>
    <w:rsid w:val="00A43741"/>
    <w:rsid w:val="00A44401"/>
    <w:rsid w:val="00A447B8"/>
    <w:rsid w:val="00A44CDB"/>
    <w:rsid w:val="00A45543"/>
    <w:rsid w:val="00A45663"/>
    <w:rsid w:val="00A45B16"/>
    <w:rsid w:val="00A477FC"/>
    <w:rsid w:val="00A50594"/>
    <w:rsid w:val="00A529AC"/>
    <w:rsid w:val="00A55651"/>
    <w:rsid w:val="00A57598"/>
    <w:rsid w:val="00A60226"/>
    <w:rsid w:val="00A60536"/>
    <w:rsid w:val="00A60FC5"/>
    <w:rsid w:val="00A6217D"/>
    <w:rsid w:val="00A632D7"/>
    <w:rsid w:val="00A64DA4"/>
    <w:rsid w:val="00A6540C"/>
    <w:rsid w:val="00A6723D"/>
    <w:rsid w:val="00A67324"/>
    <w:rsid w:val="00A67FB6"/>
    <w:rsid w:val="00A7212B"/>
    <w:rsid w:val="00A7255F"/>
    <w:rsid w:val="00A73603"/>
    <w:rsid w:val="00A73683"/>
    <w:rsid w:val="00A8303F"/>
    <w:rsid w:val="00A8668E"/>
    <w:rsid w:val="00A8710D"/>
    <w:rsid w:val="00A92202"/>
    <w:rsid w:val="00A9254A"/>
    <w:rsid w:val="00A9403B"/>
    <w:rsid w:val="00A946D6"/>
    <w:rsid w:val="00A96BF6"/>
    <w:rsid w:val="00A97B1B"/>
    <w:rsid w:val="00AA287E"/>
    <w:rsid w:val="00AA3C7C"/>
    <w:rsid w:val="00AA4D00"/>
    <w:rsid w:val="00AA56F0"/>
    <w:rsid w:val="00AA5A22"/>
    <w:rsid w:val="00AA78A1"/>
    <w:rsid w:val="00AB547B"/>
    <w:rsid w:val="00AB6748"/>
    <w:rsid w:val="00AB7BCA"/>
    <w:rsid w:val="00AC0C5F"/>
    <w:rsid w:val="00AC413A"/>
    <w:rsid w:val="00AC6D8E"/>
    <w:rsid w:val="00AD0EB1"/>
    <w:rsid w:val="00AD114A"/>
    <w:rsid w:val="00AD31DE"/>
    <w:rsid w:val="00AD5321"/>
    <w:rsid w:val="00AD6FDE"/>
    <w:rsid w:val="00AE327C"/>
    <w:rsid w:val="00AE3CCE"/>
    <w:rsid w:val="00AE4A14"/>
    <w:rsid w:val="00AF0A3C"/>
    <w:rsid w:val="00AF2DDA"/>
    <w:rsid w:val="00B007F1"/>
    <w:rsid w:val="00B031AD"/>
    <w:rsid w:val="00B037A3"/>
    <w:rsid w:val="00B0529D"/>
    <w:rsid w:val="00B1182A"/>
    <w:rsid w:val="00B12F09"/>
    <w:rsid w:val="00B157DC"/>
    <w:rsid w:val="00B2093A"/>
    <w:rsid w:val="00B214BF"/>
    <w:rsid w:val="00B21DE2"/>
    <w:rsid w:val="00B23B22"/>
    <w:rsid w:val="00B2421C"/>
    <w:rsid w:val="00B24226"/>
    <w:rsid w:val="00B26C9D"/>
    <w:rsid w:val="00B307DD"/>
    <w:rsid w:val="00B30D36"/>
    <w:rsid w:val="00B3169B"/>
    <w:rsid w:val="00B33937"/>
    <w:rsid w:val="00B351EB"/>
    <w:rsid w:val="00B36047"/>
    <w:rsid w:val="00B36FF3"/>
    <w:rsid w:val="00B40944"/>
    <w:rsid w:val="00B40985"/>
    <w:rsid w:val="00B44564"/>
    <w:rsid w:val="00B471B5"/>
    <w:rsid w:val="00B523C4"/>
    <w:rsid w:val="00B5244F"/>
    <w:rsid w:val="00B55AA6"/>
    <w:rsid w:val="00B60A3D"/>
    <w:rsid w:val="00B619D1"/>
    <w:rsid w:val="00B64ACC"/>
    <w:rsid w:val="00B67C85"/>
    <w:rsid w:val="00B73510"/>
    <w:rsid w:val="00B750ED"/>
    <w:rsid w:val="00B75542"/>
    <w:rsid w:val="00B75778"/>
    <w:rsid w:val="00B8049E"/>
    <w:rsid w:val="00B833F7"/>
    <w:rsid w:val="00B849F0"/>
    <w:rsid w:val="00B84EC7"/>
    <w:rsid w:val="00B92205"/>
    <w:rsid w:val="00B94E13"/>
    <w:rsid w:val="00B95469"/>
    <w:rsid w:val="00BA2103"/>
    <w:rsid w:val="00BA42D6"/>
    <w:rsid w:val="00BA5E6B"/>
    <w:rsid w:val="00BA7A7C"/>
    <w:rsid w:val="00BB1361"/>
    <w:rsid w:val="00BB2F2D"/>
    <w:rsid w:val="00BB5F78"/>
    <w:rsid w:val="00BB6896"/>
    <w:rsid w:val="00BB6E6B"/>
    <w:rsid w:val="00BC2546"/>
    <w:rsid w:val="00BC40FA"/>
    <w:rsid w:val="00BC709E"/>
    <w:rsid w:val="00BD5499"/>
    <w:rsid w:val="00BD573B"/>
    <w:rsid w:val="00BE0394"/>
    <w:rsid w:val="00BE1615"/>
    <w:rsid w:val="00BE16A5"/>
    <w:rsid w:val="00BE6657"/>
    <w:rsid w:val="00BF1044"/>
    <w:rsid w:val="00BF1140"/>
    <w:rsid w:val="00BF114E"/>
    <w:rsid w:val="00BF1485"/>
    <w:rsid w:val="00BF1B10"/>
    <w:rsid w:val="00BF3B7F"/>
    <w:rsid w:val="00BF4026"/>
    <w:rsid w:val="00BF4714"/>
    <w:rsid w:val="00C01F6B"/>
    <w:rsid w:val="00C02EA8"/>
    <w:rsid w:val="00C05004"/>
    <w:rsid w:val="00C0760B"/>
    <w:rsid w:val="00C11920"/>
    <w:rsid w:val="00C12214"/>
    <w:rsid w:val="00C1250B"/>
    <w:rsid w:val="00C12AC8"/>
    <w:rsid w:val="00C12FEF"/>
    <w:rsid w:val="00C150B6"/>
    <w:rsid w:val="00C17766"/>
    <w:rsid w:val="00C17D33"/>
    <w:rsid w:val="00C211CF"/>
    <w:rsid w:val="00C21FEC"/>
    <w:rsid w:val="00C23A50"/>
    <w:rsid w:val="00C24A22"/>
    <w:rsid w:val="00C31753"/>
    <w:rsid w:val="00C31BF8"/>
    <w:rsid w:val="00C323E2"/>
    <w:rsid w:val="00C33478"/>
    <w:rsid w:val="00C33A1A"/>
    <w:rsid w:val="00C37EC0"/>
    <w:rsid w:val="00C412C8"/>
    <w:rsid w:val="00C45EA8"/>
    <w:rsid w:val="00C5293F"/>
    <w:rsid w:val="00C54F16"/>
    <w:rsid w:val="00C60574"/>
    <w:rsid w:val="00C648B4"/>
    <w:rsid w:val="00C65EA7"/>
    <w:rsid w:val="00C70081"/>
    <w:rsid w:val="00C7041E"/>
    <w:rsid w:val="00C71630"/>
    <w:rsid w:val="00C757E6"/>
    <w:rsid w:val="00C765E4"/>
    <w:rsid w:val="00C77442"/>
    <w:rsid w:val="00C80544"/>
    <w:rsid w:val="00C80921"/>
    <w:rsid w:val="00C8109D"/>
    <w:rsid w:val="00C820F2"/>
    <w:rsid w:val="00C909F5"/>
    <w:rsid w:val="00C9153E"/>
    <w:rsid w:val="00C92D66"/>
    <w:rsid w:val="00C93856"/>
    <w:rsid w:val="00C9472B"/>
    <w:rsid w:val="00C9633B"/>
    <w:rsid w:val="00C97DC9"/>
    <w:rsid w:val="00CA0088"/>
    <w:rsid w:val="00CA0240"/>
    <w:rsid w:val="00CA16AB"/>
    <w:rsid w:val="00CA30C5"/>
    <w:rsid w:val="00CA4E04"/>
    <w:rsid w:val="00CB2EBD"/>
    <w:rsid w:val="00CB4239"/>
    <w:rsid w:val="00CB5972"/>
    <w:rsid w:val="00CB5F8F"/>
    <w:rsid w:val="00CB63D1"/>
    <w:rsid w:val="00CC1128"/>
    <w:rsid w:val="00CC3E3E"/>
    <w:rsid w:val="00CD039F"/>
    <w:rsid w:val="00CD0506"/>
    <w:rsid w:val="00CD1EF0"/>
    <w:rsid w:val="00CD24F4"/>
    <w:rsid w:val="00CD3DE8"/>
    <w:rsid w:val="00CD58D0"/>
    <w:rsid w:val="00CD6C08"/>
    <w:rsid w:val="00CE1F80"/>
    <w:rsid w:val="00CE1F93"/>
    <w:rsid w:val="00CE3505"/>
    <w:rsid w:val="00CE414E"/>
    <w:rsid w:val="00CE4A0B"/>
    <w:rsid w:val="00CF29F1"/>
    <w:rsid w:val="00CF3F2A"/>
    <w:rsid w:val="00CF5F2B"/>
    <w:rsid w:val="00CF6B1C"/>
    <w:rsid w:val="00CF6BCD"/>
    <w:rsid w:val="00D01E23"/>
    <w:rsid w:val="00D020C2"/>
    <w:rsid w:val="00D02995"/>
    <w:rsid w:val="00D052A9"/>
    <w:rsid w:val="00D06964"/>
    <w:rsid w:val="00D070E9"/>
    <w:rsid w:val="00D1372F"/>
    <w:rsid w:val="00D2092C"/>
    <w:rsid w:val="00D20971"/>
    <w:rsid w:val="00D22C08"/>
    <w:rsid w:val="00D2723A"/>
    <w:rsid w:val="00D324E9"/>
    <w:rsid w:val="00D346F0"/>
    <w:rsid w:val="00D34E6A"/>
    <w:rsid w:val="00D3546A"/>
    <w:rsid w:val="00D35735"/>
    <w:rsid w:val="00D35FC1"/>
    <w:rsid w:val="00D43DF1"/>
    <w:rsid w:val="00D44077"/>
    <w:rsid w:val="00D450DB"/>
    <w:rsid w:val="00D4669E"/>
    <w:rsid w:val="00D54C36"/>
    <w:rsid w:val="00D5501E"/>
    <w:rsid w:val="00D57611"/>
    <w:rsid w:val="00D577B3"/>
    <w:rsid w:val="00D62F2B"/>
    <w:rsid w:val="00D632E5"/>
    <w:rsid w:val="00D645D5"/>
    <w:rsid w:val="00D65191"/>
    <w:rsid w:val="00D66F55"/>
    <w:rsid w:val="00D67452"/>
    <w:rsid w:val="00D72686"/>
    <w:rsid w:val="00D740A3"/>
    <w:rsid w:val="00D77739"/>
    <w:rsid w:val="00D84532"/>
    <w:rsid w:val="00D92444"/>
    <w:rsid w:val="00D934B8"/>
    <w:rsid w:val="00D97D85"/>
    <w:rsid w:val="00DA0445"/>
    <w:rsid w:val="00DA58AB"/>
    <w:rsid w:val="00DA6699"/>
    <w:rsid w:val="00DB13E6"/>
    <w:rsid w:val="00DB2210"/>
    <w:rsid w:val="00DB329F"/>
    <w:rsid w:val="00DB3DD2"/>
    <w:rsid w:val="00DC0463"/>
    <w:rsid w:val="00DC12E2"/>
    <w:rsid w:val="00DC27AF"/>
    <w:rsid w:val="00DC34FF"/>
    <w:rsid w:val="00DC60EA"/>
    <w:rsid w:val="00DC6880"/>
    <w:rsid w:val="00DD0476"/>
    <w:rsid w:val="00DD16A9"/>
    <w:rsid w:val="00DD4970"/>
    <w:rsid w:val="00DD5E7B"/>
    <w:rsid w:val="00DD6757"/>
    <w:rsid w:val="00DE0034"/>
    <w:rsid w:val="00DE00C7"/>
    <w:rsid w:val="00DE1DCD"/>
    <w:rsid w:val="00DE227F"/>
    <w:rsid w:val="00DE29EA"/>
    <w:rsid w:val="00DE6B5C"/>
    <w:rsid w:val="00DF58EE"/>
    <w:rsid w:val="00DF5D3B"/>
    <w:rsid w:val="00DF686E"/>
    <w:rsid w:val="00DF7175"/>
    <w:rsid w:val="00E00146"/>
    <w:rsid w:val="00E064BC"/>
    <w:rsid w:val="00E12774"/>
    <w:rsid w:val="00E12DB1"/>
    <w:rsid w:val="00E13DAA"/>
    <w:rsid w:val="00E1528D"/>
    <w:rsid w:val="00E242A8"/>
    <w:rsid w:val="00E310FB"/>
    <w:rsid w:val="00E37D97"/>
    <w:rsid w:val="00E40C5C"/>
    <w:rsid w:val="00E40D2D"/>
    <w:rsid w:val="00E460C9"/>
    <w:rsid w:val="00E468D9"/>
    <w:rsid w:val="00E501A0"/>
    <w:rsid w:val="00E507BF"/>
    <w:rsid w:val="00E543F4"/>
    <w:rsid w:val="00E55022"/>
    <w:rsid w:val="00E55AC8"/>
    <w:rsid w:val="00E613F5"/>
    <w:rsid w:val="00E619E4"/>
    <w:rsid w:val="00E6262B"/>
    <w:rsid w:val="00E64F8D"/>
    <w:rsid w:val="00E65116"/>
    <w:rsid w:val="00E65E85"/>
    <w:rsid w:val="00E666E1"/>
    <w:rsid w:val="00E667BB"/>
    <w:rsid w:val="00E667E6"/>
    <w:rsid w:val="00E67BD4"/>
    <w:rsid w:val="00E70F06"/>
    <w:rsid w:val="00E7328F"/>
    <w:rsid w:val="00E77AF4"/>
    <w:rsid w:val="00E86202"/>
    <w:rsid w:val="00E86819"/>
    <w:rsid w:val="00EA02FC"/>
    <w:rsid w:val="00EA222C"/>
    <w:rsid w:val="00EA2470"/>
    <w:rsid w:val="00EA5A87"/>
    <w:rsid w:val="00EA75FF"/>
    <w:rsid w:val="00EB14F2"/>
    <w:rsid w:val="00EB2DBC"/>
    <w:rsid w:val="00EC07CF"/>
    <w:rsid w:val="00EC5F0B"/>
    <w:rsid w:val="00EC6219"/>
    <w:rsid w:val="00ED053F"/>
    <w:rsid w:val="00ED4231"/>
    <w:rsid w:val="00ED6516"/>
    <w:rsid w:val="00EE14AB"/>
    <w:rsid w:val="00EE26BB"/>
    <w:rsid w:val="00EE360D"/>
    <w:rsid w:val="00EF1BFF"/>
    <w:rsid w:val="00EF1C15"/>
    <w:rsid w:val="00EF2892"/>
    <w:rsid w:val="00EF28BE"/>
    <w:rsid w:val="00EF48DC"/>
    <w:rsid w:val="00F01464"/>
    <w:rsid w:val="00F02268"/>
    <w:rsid w:val="00F038E7"/>
    <w:rsid w:val="00F07E9C"/>
    <w:rsid w:val="00F1015A"/>
    <w:rsid w:val="00F10AC0"/>
    <w:rsid w:val="00F10E06"/>
    <w:rsid w:val="00F12815"/>
    <w:rsid w:val="00F14CBA"/>
    <w:rsid w:val="00F220AF"/>
    <w:rsid w:val="00F25CF2"/>
    <w:rsid w:val="00F3152C"/>
    <w:rsid w:val="00F33FE2"/>
    <w:rsid w:val="00F3454D"/>
    <w:rsid w:val="00F36590"/>
    <w:rsid w:val="00F37239"/>
    <w:rsid w:val="00F41F36"/>
    <w:rsid w:val="00F524E1"/>
    <w:rsid w:val="00F52832"/>
    <w:rsid w:val="00F6614E"/>
    <w:rsid w:val="00F71582"/>
    <w:rsid w:val="00F77BC1"/>
    <w:rsid w:val="00F8046C"/>
    <w:rsid w:val="00F81C15"/>
    <w:rsid w:val="00F824D9"/>
    <w:rsid w:val="00F85527"/>
    <w:rsid w:val="00F86D5D"/>
    <w:rsid w:val="00F87050"/>
    <w:rsid w:val="00F911E9"/>
    <w:rsid w:val="00F95BEC"/>
    <w:rsid w:val="00F9736C"/>
    <w:rsid w:val="00FA1934"/>
    <w:rsid w:val="00FA40F5"/>
    <w:rsid w:val="00FA45AA"/>
    <w:rsid w:val="00FA7D99"/>
    <w:rsid w:val="00FB2680"/>
    <w:rsid w:val="00FB2692"/>
    <w:rsid w:val="00FB5532"/>
    <w:rsid w:val="00FB730E"/>
    <w:rsid w:val="00FC09AC"/>
    <w:rsid w:val="00FC280C"/>
    <w:rsid w:val="00FC325C"/>
    <w:rsid w:val="00FC3D79"/>
    <w:rsid w:val="00FC40C1"/>
    <w:rsid w:val="00FC46CD"/>
    <w:rsid w:val="00FC60E1"/>
    <w:rsid w:val="00FC64B3"/>
    <w:rsid w:val="00FD57D7"/>
    <w:rsid w:val="00FD6457"/>
    <w:rsid w:val="00FE0028"/>
    <w:rsid w:val="00FE22F7"/>
    <w:rsid w:val="00FE38D7"/>
    <w:rsid w:val="00FE3D5E"/>
    <w:rsid w:val="00FE3E2A"/>
    <w:rsid w:val="00FE5001"/>
    <w:rsid w:val="00FE5F49"/>
    <w:rsid w:val="00FE6C30"/>
    <w:rsid w:val="00FE7D26"/>
    <w:rsid w:val="00FF0B45"/>
    <w:rsid w:val="00FF2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40A3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641A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locked/>
    <w:rsid w:val="004C3055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7641A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locked/>
    <w:rsid w:val="004C3055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9F62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4"/>
      <w:szCs w:val="14"/>
    </w:rPr>
  </w:style>
  <w:style w:type="paragraph" w:customStyle="1" w:styleId="ConsPlusNonformat">
    <w:name w:val="ConsPlusNonformat"/>
    <w:uiPriority w:val="99"/>
    <w:rsid w:val="004066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0"/>
    <w:link w:val="a5"/>
    <w:uiPriority w:val="99"/>
    <w:rsid w:val="004C0BB0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99"/>
    <w:semiHidden/>
    <w:rsid w:val="00051B57"/>
    <w:rPr>
      <w:sz w:val="24"/>
      <w:szCs w:val="24"/>
    </w:rPr>
  </w:style>
  <w:style w:type="paragraph" w:customStyle="1" w:styleId="a">
    <w:name w:val="Нумерованный абзац"/>
    <w:uiPriority w:val="99"/>
    <w:rsid w:val="00F95BEC"/>
    <w:pPr>
      <w:numPr>
        <w:numId w:val="4"/>
      </w:numPr>
      <w:tabs>
        <w:tab w:val="left" w:pos="1134"/>
      </w:tabs>
      <w:suppressAutoHyphens/>
      <w:spacing w:before="240"/>
      <w:jc w:val="both"/>
    </w:pPr>
    <w:rPr>
      <w:noProof/>
      <w:sz w:val="28"/>
      <w:szCs w:val="28"/>
    </w:rPr>
  </w:style>
  <w:style w:type="paragraph" w:styleId="a6">
    <w:name w:val="Balloon Text"/>
    <w:basedOn w:val="a0"/>
    <w:link w:val="a7"/>
    <w:uiPriority w:val="99"/>
    <w:semiHidden/>
    <w:rsid w:val="001557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locked/>
    <w:rsid w:val="001557F6"/>
    <w:rPr>
      <w:rFonts w:ascii="Tahoma" w:hAnsi="Tahoma" w:cs="Tahoma"/>
      <w:sz w:val="16"/>
      <w:szCs w:val="16"/>
    </w:rPr>
  </w:style>
  <w:style w:type="paragraph" w:styleId="a8">
    <w:name w:val="Body Text Indent"/>
    <w:basedOn w:val="a0"/>
    <w:link w:val="a9"/>
    <w:uiPriority w:val="99"/>
    <w:rsid w:val="00A632D7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locked/>
    <w:rsid w:val="00A632D7"/>
    <w:rPr>
      <w:sz w:val="24"/>
      <w:szCs w:val="24"/>
    </w:rPr>
  </w:style>
  <w:style w:type="paragraph" w:styleId="aa">
    <w:name w:val="footer"/>
    <w:basedOn w:val="a0"/>
    <w:link w:val="ab"/>
    <w:uiPriority w:val="99"/>
    <w:rsid w:val="003A6F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locked/>
    <w:rsid w:val="003A6F77"/>
    <w:rPr>
      <w:sz w:val="24"/>
      <w:szCs w:val="24"/>
    </w:rPr>
  </w:style>
  <w:style w:type="paragraph" w:customStyle="1" w:styleId="11">
    <w:name w:val="Знак Знак Знак1"/>
    <w:basedOn w:val="a0"/>
    <w:uiPriority w:val="99"/>
    <w:rsid w:val="006A1B1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header"/>
    <w:basedOn w:val="a0"/>
    <w:link w:val="ad"/>
    <w:uiPriority w:val="99"/>
    <w:rsid w:val="009208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locked/>
    <w:rsid w:val="00920890"/>
    <w:rPr>
      <w:sz w:val="24"/>
      <w:szCs w:val="24"/>
    </w:rPr>
  </w:style>
  <w:style w:type="character" w:styleId="ae">
    <w:name w:val="Emphasis"/>
    <w:basedOn w:val="a1"/>
    <w:uiPriority w:val="99"/>
    <w:qFormat/>
    <w:rsid w:val="00347476"/>
    <w:rPr>
      <w:i/>
      <w:iCs/>
    </w:rPr>
  </w:style>
  <w:style w:type="paragraph" w:styleId="af">
    <w:name w:val="Title"/>
    <w:basedOn w:val="a0"/>
    <w:next w:val="a0"/>
    <w:link w:val="af0"/>
    <w:qFormat/>
    <w:rsid w:val="00433476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1"/>
    <w:link w:val="af"/>
    <w:locked/>
    <w:rsid w:val="00433476"/>
    <w:rPr>
      <w:rFonts w:ascii="Cambria" w:hAnsi="Cambria" w:cs="Cambria"/>
      <w:b/>
      <w:bCs/>
      <w:kern w:val="28"/>
      <w:sz w:val="32"/>
      <w:szCs w:val="32"/>
    </w:rPr>
  </w:style>
  <w:style w:type="paragraph" w:customStyle="1" w:styleId="12">
    <w:name w:val="Без интервала1"/>
    <w:uiPriority w:val="99"/>
    <w:rsid w:val="00292429"/>
    <w:rPr>
      <w:sz w:val="24"/>
      <w:szCs w:val="24"/>
    </w:rPr>
  </w:style>
  <w:style w:type="character" w:styleId="af1">
    <w:name w:val="page number"/>
    <w:basedOn w:val="a1"/>
    <w:uiPriority w:val="99"/>
    <w:rsid w:val="004C3055"/>
  </w:style>
  <w:style w:type="paragraph" w:customStyle="1" w:styleId="110">
    <w:name w:val="Знак Знак Знак11"/>
    <w:basedOn w:val="a0"/>
    <w:uiPriority w:val="99"/>
    <w:rsid w:val="004C305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table" w:styleId="af2">
    <w:name w:val="Table Grid"/>
    <w:basedOn w:val="a2"/>
    <w:uiPriority w:val="99"/>
    <w:rsid w:val="004C30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99"/>
    <w:qFormat/>
    <w:rsid w:val="00E666E1"/>
    <w:pPr>
      <w:ind w:left="720"/>
    </w:pPr>
  </w:style>
  <w:style w:type="paragraph" w:customStyle="1" w:styleId="21">
    <w:name w:val="Без интервала2"/>
    <w:uiPriority w:val="99"/>
    <w:rsid w:val="0050644C"/>
    <w:rPr>
      <w:sz w:val="24"/>
      <w:szCs w:val="24"/>
    </w:rPr>
  </w:style>
  <w:style w:type="paragraph" w:customStyle="1" w:styleId="ConsPlusTitle">
    <w:name w:val="ConsPlusTitle"/>
    <w:uiPriority w:val="99"/>
    <w:rsid w:val="0050644C"/>
    <w:rPr>
      <w:rFonts w:ascii="Arial" w:hAnsi="Arial" w:cs="Arial"/>
      <w:b/>
      <w:bCs/>
    </w:rPr>
  </w:style>
  <w:style w:type="paragraph" w:styleId="af4">
    <w:name w:val="No Spacing"/>
    <w:uiPriority w:val="99"/>
    <w:qFormat/>
    <w:rsid w:val="00777E14"/>
    <w:rPr>
      <w:sz w:val="24"/>
      <w:szCs w:val="24"/>
    </w:rPr>
  </w:style>
  <w:style w:type="paragraph" w:customStyle="1" w:styleId="Default">
    <w:name w:val="Default"/>
    <w:uiPriority w:val="99"/>
    <w:rsid w:val="009A43F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0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zavetovskoe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CAA9B-C1F6-4151-ACF2-69678EF4D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4538</Words>
  <Characters>25873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расчета налогового и неналогового потенциалов бюджета Елизаветовского сельского поселения</vt:lpstr>
    </vt:vector>
  </TitlesOfParts>
  <Company>ESP</Company>
  <LinksUpToDate>false</LinksUpToDate>
  <CharactersWithSpaces>30351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расчета налогового и неналогового потенциалов бюджета Елизаветовского сельского поселения</dc:title>
  <dc:subject/>
  <dc:creator>Natasha</dc:creator>
  <cp:keywords/>
  <dc:description/>
  <cp:lastModifiedBy>ESP</cp:lastModifiedBy>
  <cp:revision>3</cp:revision>
  <cp:lastPrinted>2016-10-26T07:34:00Z</cp:lastPrinted>
  <dcterms:created xsi:type="dcterms:W3CDTF">2016-10-25T06:52:00Z</dcterms:created>
  <dcterms:modified xsi:type="dcterms:W3CDTF">2016-10-26T07:35:00Z</dcterms:modified>
</cp:coreProperties>
</file>