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1E" w:rsidRPr="00F47A48" w:rsidRDefault="00CC7C1E" w:rsidP="004019A3">
      <w:pPr>
        <w:pStyle w:val="ConsPlusNonformat"/>
        <w:widowControl/>
        <w:jc w:val="center"/>
        <w:rPr>
          <w:rFonts w:ascii="Times New Roman" w:hAnsi="Times New Roman" w:cs="Times New Roman"/>
          <w:sz w:val="28"/>
          <w:szCs w:val="28"/>
        </w:rPr>
      </w:pPr>
      <w:r w:rsidRPr="00F47A48">
        <w:rPr>
          <w:rFonts w:ascii="Times New Roman" w:hAnsi="Times New Roman" w:cs="Times New Roman"/>
          <w:sz w:val="28"/>
          <w:szCs w:val="28"/>
        </w:rPr>
        <w:t>Наименование организации, выполняющей</w:t>
      </w:r>
      <w:r w:rsidR="0072326A" w:rsidRPr="00F47A48">
        <w:rPr>
          <w:rFonts w:ascii="Times New Roman" w:hAnsi="Times New Roman" w:cs="Times New Roman"/>
          <w:sz w:val="28"/>
          <w:szCs w:val="28"/>
        </w:rPr>
        <w:t xml:space="preserve"> паспортизацию</w:t>
      </w:r>
      <w:r w:rsidRPr="00F47A48">
        <w:rPr>
          <w:rFonts w:ascii="Times New Roman" w:hAnsi="Times New Roman" w:cs="Times New Roman"/>
          <w:sz w:val="28"/>
          <w:szCs w:val="28"/>
        </w:rPr>
        <w:t>:</w:t>
      </w:r>
    </w:p>
    <w:p w:rsidR="00CC7C1E" w:rsidRPr="00F47A48" w:rsidRDefault="00CC7C1E" w:rsidP="004019A3">
      <w:pPr>
        <w:pStyle w:val="ConsPlusNonformat"/>
        <w:widowControl/>
        <w:jc w:val="center"/>
        <w:rPr>
          <w:rFonts w:ascii="Times New Roman" w:hAnsi="Times New Roman" w:cs="Times New Roman"/>
          <w:sz w:val="28"/>
          <w:szCs w:val="28"/>
          <w:u w:val="single"/>
        </w:rPr>
      </w:pPr>
      <w:r w:rsidRPr="00F47A48">
        <w:rPr>
          <w:rFonts w:ascii="Times New Roman" w:hAnsi="Times New Roman" w:cs="Times New Roman"/>
          <w:sz w:val="28"/>
          <w:szCs w:val="28"/>
          <w:u w:val="single"/>
        </w:rPr>
        <w:t>Общество с ограниченной ответственностью «</w:t>
      </w:r>
      <w:r w:rsidR="00A06926">
        <w:rPr>
          <w:rFonts w:ascii="Times New Roman" w:hAnsi="Times New Roman" w:cs="Times New Roman"/>
          <w:sz w:val="28"/>
          <w:szCs w:val="28"/>
          <w:u w:val="single"/>
        </w:rPr>
        <w:t>Скала</w:t>
      </w:r>
      <w:r w:rsidRPr="00F47A48">
        <w:rPr>
          <w:rFonts w:ascii="Times New Roman" w:hAnsi="Times New Roman" w:cs="Times New Roman"/>
          <w:sz w:val="28"/>
          <w:szCs w:val="28"/>
          <w:u w:val="single"/>
        </w:rPr>
        <w:t>» (ООО «</w:t>
      </w:r>
      <w:r w:rsidR="00A06926">
        <w:rPr>
          <w:rFonts w:ascii="Times New Roman" w:hAnsi="Times New Roman" w:cs="Times New Roman"/>
          <w:sz w:val="28"/>
          <w:szCs w:val="28"/>
          <w:u w:val="single"/>
        </w:rPr>
        <w:t>Скала</w:t>
      </w:r>
      <w:r w:rsidRPr="00F47A48">
        <w:rPr>
          <w:rFonts w:ascii="Times New Roman" w:hAnsi="Times New Roman" w:cs="Times New Roman"/>
          <w:sz w:val="28"/>
          <w:szCs w:val="28"/>
          <w:u w:val="single"/>
        </w:rPr>
        <w:t>»)</w:t>
      </w:r>
    </w:p>
    <w:p w:rsidR="00CC7C1E" w:rsidRPr="00F47A48" w:rsidRDefault="00CC7C1E" w:rsidP="004019A3">
      <w:pPr>
        <w:pStyle w:val="ConsPlusNonformat"/>
        <w:widowControl/>
        <w:jc w:val="center"/>
        <w:rPr>
          <w:rFonts w:ascii="Times New Roman" w:hAnsi="Times New Roman" w:cs="Times New Roman"/>
          <w:sz w:val="28"/>
          <w:szCs w:val="28"/>
        </w:rPr>
      </w:pPr>
    </w:p>
    <w:p w:rsidR="00CC7C1E" w:rsidRPr="00F47A48" w:rsidRDefault="00CC7C1E" w:rsidP="00CC7C1E">
      <w:pPr>
        <w:pStyle w:val="ConsPlusNonformat"/>
        <w:widowControl/>
        <w:jc w:val="both"/>
        <w:rPr>
          <w:rFonts w:ascii="Times New Roman" w:hAnsi="Times New Roman" w:cs="Times New Roman"/>
          <w:sz w:val="28"/>
          <w:szCs w:val="28"/>
        </w:rPr>
      </w:pPr>
      <w:r w:rsidRPr="00F47A48">
        <w:rPr>
          <w:rFonts w:ascii="Times New Roman" w:hAnsi="Times New Roman" w:cs="Times New Roman"/>
          <w:sz w:val="28"/>
          <w:szCs w:val="28"/>
        </w:rPr>
        <w:t>Инвентарный номер ____________.</w:t>
      </w:r>
    </w:p>
    <w:p w:rsidR="00CC7C1E" w:rsidRPr="00F47A48" w:rsidRDefault="00CC7C1E" w:rsidP="00CC7C1E">
      <w:pPr>
        <w:pStyle w:val="ConsPlusNormal"/>
        <w:ind w:firstLine="540"/>
        <w:jc w:val="both"/>
        <w:rPr>
          <w:rFonts w:ascii="Times New Roman" w:hAnsi="Times New Roman" w:cs="Times New Roman"/>
          <w:sz w:val="28"/>
          <w:szCs w:val="28"/>
        </w:rPr>
      </w:pPr>
    </w:p>
    <w:p w:rsidR="00FB1CBF" w:rsidRPr="00FB1CBF" w:rsidRDefault="00FB1CBF" w:rsidP="00FB1CBF">
      <w:pPr>
        <w:pStyle w:val="ConsPlusNormal"/>
        <w:ind w:firstLine="540"/>
        <w:jc w:val="center"/>
        <w:rPr>
          <w:rFonts w:ascii="Times New Roman" w:hAnsi="Times New Roman" w:cs="Times New Roman"/>
          <w:b/>
          <w:bCs/>
          <w:sz w:val="28"/>
          <w:szCs w:val="28"/>
        </w:rPr>
      </w:pPr>
      <w:r w:rsidRPr="00FB1CBF">
        <w:rPr>
          <w:rFonts w:ascii="Times New Roman" w:hAnsi="Times New Roman" w:cs="Times New Roman"/>
          <w:b/>
          <w:bCs/>
          <w:sz w:val="28"/>
          <w:szCs w:val="28"/>
        </w:rPr>
        <w:t>ПАСПОРТ</w:t>
      </w:r>
    </w:p>
    <w:p w:rsidR="00CC7C1E" w:rsidRDefault="00FB1CBF" w:rsidP="00FB1CBF">
      <w:pPr>
        <w:pStyle w:val="ConsPlusNormal"/>
        <w:ind w:firstLine="540"/>
        <w:jc w:val="center"/>
        <w:rPr>
          <w:rFonts w:ascii="Times New Roman" w:hAnsi="Times New Roman" w:cs="Times New Roman"/>
          <w:b/>
          <w:bCs/>
          <w:sz w:val="28"/>
          <w:szCs w:val="28"/>
        </w:rPr>
      </w:pPr>
      <w:r w:rsidRPr="00FB1CBF">
        <w:rPr>
          <w:rFonts w:ascii="Times New Roman" w:hAnsi="Times New Roman" w:cs="Times New Roman"/>
          <w:b/>
          <w:bCs/>
          <w:sz w:val="28"/>
          <w:szCs w:val="28"/>
        </w:rPr>
        <w:t>ЛАНДШАФТНО-АРХИТЕКТУРНОГО ОБЪЕКТА</w:t>
      </w:r>
    </w:p>
    <w:p w:rsidR="00FB1CBF" w:rsidRPr="00F47A48" w:rsidRDefault="00FB1CBF" w:rsidP="00FB1CBF">
      <w:pPr>
        <w:pStyle w:val="ConsPlusNormal"/>
        <w:ind w:firstLine="540"/>
        <w:jc w:val="center"/>
        <w:rPr>
          <w:rFonts w:ascii="Times New Roman" w:hAnsi="Times New Roman" w:cs="Times New Roman"/>
          <w:sz w:val="28"/>
          <w:szCs w:val="28"/>
        </w:rPr>
      </w:pPr>
    </w:p>
    <w:p w:rsidR="00EB7DED" w:rsidRPr="0019544A" w:rsidRDefault="00CC7C1E" w:rsidP="00EB7DED">
      <w:pPr>
        <w:pStyle w:val="ConsPlusNonformat"/>
        <w:widowControl/>
        <w:jc w:val="both"/>
        <w:rPr>
          <w:rFonts w:ascii="Times New Roman" w:hAnsi="Times New Roman" w:cs="Times New Roman"/>
          <w:sz w:val="28"/>
          <w:szCs w:val="28"/>
          <w:u w:val="single"/>
        </w:rPr>
      </w:pPr>
      <w:r w:rsidRPr="00F47A48">
        <w:rPr>
          <w:rFonts w:ascii="Times New Roman" w:hAnsi="Times New Roman" w:cs="Times New Roman"/>
          <w:sz w:val="28"/>
          <w:szCs w:val="28"/>
        </w:rPr>
        <w:t>Наименование объекта:</w:t>
      </w:r>
      <w:r w:rsidR="00E542BA" w:rsidRPr="00F47A48">
        <w:rPr>
          <w:rFonts w:ascii="Times New Roman" w:hAnsi="Times New Roman" w:cs="Times New Roman"/>
          <w:sz w:val="28"/>
          <w:szCs w:val="28"/>
        </w:rPr>
        <w:t xml:space="preserve"> </w:t>
      </w:r>
      <w:r w:rsidR="002420A6" w:rsidRPr="00F47A48">
        <w:rPr>
          <w:rFonts w:ascii="Times New Roman" w:hAnsi="Times New Roman" w:cs="Times New Roman"/>
          <w:sz w:val="28"/>
          <w:szCs w:val="28"/>
          <w:u w:val="single"/>
        </w:rPr>
        <w:t xml:space="preserve">зеленые насаждения на </w:t>
      </w:r>
      <w:r w:rsidR="007F1E48" w:rsidRPr="00F47A48">
        <w:rPr>
          <w:rFonts w:ascii="Times New Roman" w:hAnsi="Times New Roman" w:cs="Times New Roman"/>
          <w:sz w:val="28"/>
          <w:szCs w:val="28"/>
          <w:u w:val="single"/>
        </w:rPr>
        <w:t xml:space="preserve">территории </w:t>
      </w:r>
      <w:r w:rsidR="0019544A" w:rsidRPr="0019544A">
        <w:rPr>
          <w:rFonts w:ascii="Times New Roman" w:hAnsi="Times New Roman" w:cs="Times New Roman"/>
          <w:sz w:val="28"/>
          <w:szCs w:val="28"/>
          <w:u w:val="single"/>
        </w:rPr>
        <w:t xml:space="preserve">муниципального образования </w:t>
      </w:r>
      <w:r w:rsidR="0010614F" w:rsidRPr="0010614F">
        <w:rPr>
          <w:rFonts w:ascii="Times New Roman" w:hAnsi="Times New Roman" w:cs="Times New Roman"/>
          <w:sz w:val="28"/>
          <w:szCs w:val="28"/>
          <w:u w:val="single"/>
        </w:rPr>
        <w:t>Елизаветовского сельского поселения Азовского района Ростовской области</w:t>
      </w:r>
      <w:r w:rsidR="003B4C35" w:rsidRPr="00CE059F">
        <w:rPr>
          <w:rFonts w:ascii="Times New Roman" w:hAnsi="Times New Roman" w:cs="Times New Roman"/>
          <w:sz w:val="28"/>
          <w:szCs w:val="28"/>
          <w:u w:val="single"/>
        </w:rPr>
        <w:t>.</w:t>
      </w:r>
    </w:p>
    <w:p w:rsidR="002006BC" w:rsidRPr="00F47A48" w:rsidRDefault="00CC7C1E" w:rsidP="00384509">
      <w:pPr>
        <w:pStyle w:val="ConsPlusNonformat"/>
        <w:widowControl/>
        <w:jc w:val="both"/>
        <w:rPr>
          <w:rFonts w:ascii="Times New Roman" w:hAnsi="Times New Roman" w:cs="Times New Roman"/>
          <w:sz w:val="28"/>
          <w:szCs w:val="28"/>
        </w:rPr>
      </w:pPr>
      <w:r w:rsidRPr="00F47A48">
        <w:rPr>
          <w:rFonts w:ascii="Times New Roman" w:hAnsi="Times New Roman" w:cs="Times New Roman"/>
          <w:sz w:val="28"/>
          <w:szCs w:val="28"/>
        </w:rPr>
        <w:t xml:space="preserve">Классификационный код: </w:t>
      </w:r>
      <w:r w:rsidR="0019076D" w:rsidRPr="00C05DED">
        <w:rPr>
          <w:rFonts w:ascii="Times New Roman" w:hAnsi="Times New Roman" w:cs="Times New Roman"/>
          <w:sz w:val="28"/>
          <w:szCs w:val="28"/>
          <w:u w:val="single"/>
        </w:rPr>
        <w:t>0</w:t>
      </w:r>
      <w:r w:rsidR="00775500" w:rsidRPr="00C05DED">
        <w:rPr>
          <w:rFonts w:ascii="Times New Roman" w:hAnsi="Times New Roman" w:cs="Times New Roman"/>
          <w:sz w:val="28"/>
          <w:szCs w:val="28"/>
          <w:u w:val="single"/>
        </w:rPr>
        <w:t>2</w:t>
      </w:r>
      <w:r w:rsidR="002006BC" w:rsidRPr="00C05DED">
        <w:rPr>
          <w:rFonts w:ascii="Times New Roman" w:hAnsi="Times New Roman" w:cs="Times New Roman"/>
          <w:sz w:val="28"/>
          <w:szCs w:val="28"/>
          <w:u w:val="single"/>
        </w:rPr>
        <w:t> </w:t>
      </w:r>
      <w:r w:rsidR="00BB69B0" w:rsidRPr="00C05DED">
        <w:rPr>
          <w:rFonts w:ascii="Times New Roman" w:hAnsi="Times New Roman" w:cs="Times New Roman"/>
          <w:sz w:val="28"/>
          <w:szCs w:val="28"/>
          <w:u w:val="single"/>
        </w:rPr>
        <w:t>0</w:t>
      </w:r>
      <w:r w:rsidR="0083585C" w:rsidRPr="00C05DED">
        <w:rPr>
          <w:rFonts w:ascii="Times New Roman" w:hAnsi="Times New Roman" w:cs="Times New Roman"/>
          <w:sz w:val="28"/>
          <w:szCs w:val="28"/>
          <w:u w:val="single"/>
        </w:rPr>
        <w:t>2</w:t>
      </w:r>
      <w:r w:rsidR="002006BC" w:rsidRPr="00F47A48">
        <w:rPr>
          <w:rFonts w:ascii="Times New Roman" w:hAnsi="Times New Roman" w:cs="Times New Roman"/>
          <w:sz w:val="28"/>
          <w:szCs w:val="28"/>
        </w:rPr>
        <w:t>.</w:t>
      </w:r>
    </w:p>
    <w:p w:rsidR="00384509" w:rsidRPr="00F47A48" w:rsidRDefault="0019076D" w:rsidP="00384509">
      <w:pPr>
        <w:pStyle w:val="ConsPlusNonformat"/>
        <w:widowControl/>
        <w:jc w:val="both"/>
        <w:rPr>
          <w:rFonts w:ascii="Times New Roman" w:hAnsi="Times New Roman" w:cs="Times New Roman"/>
          <w:sz w:val="24"/>
          <w:szCs w:val="24"/>
          <w:u w:val="single"/>
        </w:rPr>
      </w:pPr>
      <w:r w:rsidRPr="00F47A48">
        <w:rPr>
          <w:rFonts w:ascii="Times New Roman" w:hAnsi="Times New Roman" w:cs="Times New Roman"/>
          <w:sz w:val="24"/>
          <w:szCs w:val="24"/>
          <w:u w:val="single"/>
        </w:rPr>
        <w:t>(</w:t>
      </w:r>
      <w:r w:rsidR="00384509" w:rsidRPr="00F47A48">
        <w:rPr>
          <w:rFonts w:ascii="Times New Roman" w:hAnsi="Times New Roman" w:cs="Times New Roman"/>
          <w:sz w:val="24"/>
          <w:szCs w:val="24"/>
          <w:u w:val="single"/>
        </w:rPr>
        <w:t>парки, скверы, городские сады, бульвары, улицы, автострады, прилегающие территории к</w:t>
      </w:r>
    </w:p>
    <w:p w:rsidR="0019076D" w:rsidRPr="00F47A48" w:rsidRDefault="00384509" w:rsidP="00384509">
      <w:pPr>
        <w:pStyle w:val="ConsPlusNonformat"/>
        <w:widowControl/>
        <w:jc w:val="both"/>
        <w:rPr>
          <w:rFonts w:ascii="Times New Roman" w:hAnsi="Times New Roman" w:cs="Times New Roman"/>
          <w:sz w:val="24"/>
          <w:szCs w:val="24"/>
          <w:u w:val="single"/>
        </w:rPr>
      </w:pPr>
      <w:r w:rsidRPr="00F47A48">
        <w:rPr>
          <w:rFonts w:ascii="Times New Roman" w:hAnsi="Times New Roman" w:cs="Times New Roman"/>
          <w:sz w:val="24"/>
          <w:szCs w:val="24"/>
          <w:u w:val="single"/>
        </w:rPr>
        <w:t>административным и общественным учреждениям</w:t>
      </w:r>
      <w:r w:rsidR="0019076D" w:rsidRPr="00F47A48">
        <w:rPr>
          <w:rFonts w:ascii="Times New Roman" w:hAnsi="Times New Roman" w:cs="Times New Roman"/>
          <w:sz w:val="24"/>
          <w:szCs w:val="24"/>
          <w:u w:val="single"/>
        </w:rPr>
        <w:t>)</w:t>
      </w:r>
    </w:p>
    <w:p w:rsidR="00CC7C1E" w:rsidRPr="00F47A48" w:rsidRDefault="0019076D" w:rsidP="00384509">
      <w:pPr>
        <w:pStyle w:val="ConsPlusNonformat"/>
        <w:widowControl/>
        <w:jc w:val="both"/>
        <w:rPr>
          <w:rFonts w:ascii="Times New Roman" w:hAnsi="Times New Roman" w:cs="Times New Roman"/>
          <w:sz w:val="28"/>
          <w:szCs w:val="28"/>
          <w:u w:val="single"/>
        </w:rPr>
      </w:pPr>
      <w:r w:rsidRPr="00F47A48">
        <w:rPr>
          <w:rFonts w:ascii="Times New Roman" w:hAnsi="Times New Roman" w:cs="Times New Roman"/>
          <w:sz w:val="28"/>
          <w:szCs w:val="28"/>
          <w:u w:val="single"/>
        </w:rPr>
        <w:t>земли населенных пун</w:t>
      </w:r>
      <w:r w:rsidR="00B331B4" w:rsidRPr="00F47A48">
        <w:rPr>
          <w:rFonts w:ascii="Times New Roman" w:hAnsi="Times New Roman" w:cs="Times New Roman"/>
          <w:sz w:val="28"/>
          <w:szCs w:val="28"/>
          <w:u w:val="single"/>
        </w:rPr>
        <w:t>к</w:t>
      </w:r>
      <w:r w:rsidRPr="00F47A48">
        <w:rPr>
          <w:rFonts w:ascii="Times New Roman" w:hAnsi="Times New Roman" w:cs="Times New Roman"/>
          <w:sz w:val="28"/>
          <w:szCs w:val="28"/>
          <w:u w:val="single"/>
        </w:rPr>
        <w:t>тов</w:t>
      </w:r>
    </w:p>
    <w:p w:rsidR="00CC7C1E" w:rsidRPr="00F47A48" w:rsidRDefault="00CC7C1E" w:rsidP="00384509">
      <w:pPr>
        <w:pStyle w:val="ConsPlusNonformat"/>
        <w:widowControl/>
        <w:jc w:val="both"/>
        <w:rPr>
          <w:rFonts w:ascii="Times New Roman" w:hAnsi="Times New Roman" w:cs="Times New Roman"/>
        </w:rPr>
      </w:pPr>
      <w:r w:rsidRPr="00F47A48">
        <w:rPr>
          <w:rFonts w:ascii="Times New Roman" w:hAnsi="Times New Roman" w:cs="Times New Roman"/>
        </w:rPr>
        <w:t xml:space="preserve"> (по функциональному назначению земель)</w:t>
      </w:r>
    </w:p>
    <w:p w:rsidR="002006BC" w:rsidRPr="00F47A48" w:rsidRDefault="002006BC" w:rsidP="00384509">
      <w:pPr>
        <w:pStyle w:val="ConsPlusNonformat"/>
        <w:widowControl/>
        <w:jc w:val="both"/>
        <w:rPr>
          <w:rFonts w:ascii="Times New Roman" w:hAnsi="Times New Roman" w:cs="Times New Roman"/>
          <w:sz w:val="28"/>
          <w:szCs w:val="28"/>
        </w:rPr>
      </w:pPr>
    </w:p>
    <w:p w:rsidR="00CC7C1E" w:rsidRPr="00F47A48" w:rsidRDefault="00CC7C1E" w:rsidP="00384509">
      <w:pPr>
        <w:pStyle w:val="ConsPlusNonformat"/>
        <w:widowControl/>
        <w:jc w:val="both"/>
        <w:rPr>
          <w:rFonts w:ascii="Times New Roman" w:hAnsi="Times New Roman" w:cs="Times New Roman"/>
          <w:sz w:val="28"/>
          <w:szCs w:val="28"/>
        </w:rPr>
      </w:pPr>
      <w:r w:rsidRPr="00F47A48">
        <w:rPr>
          <w:rFonts w:ascii="Times New Roman" w:hAnsi="Times New Roman" w:cs="Times New Roman"/>
          <w:sz w:val="28"/>
          <w:szCs w:val="28"/>
        </w:rPr>
        <w:t>Административно</w:t>
      </w:r>
      <w:r w:rsidR="00AF7078">
        <w:rPr>
          <w:rFonts w:ascii="Times New Roman" w:hAnsi="Times New Roman" w:cs="Times New Roman"/>
          <w:sz w:val="28"/>
          <w:szCs w:val="28"/>
        </w:rPr>
        <w:t>-территориальная принадлежность: </w:t>
      </w:r>
      <w:r w:rsidR="00AF7078">
        <w:rPr>
          <w:rFonts w:ascii="Times New Roman" w:hAnsi="Times New Roman" w:cs="Times New Roman"/>
          <w:sz w:val="28"/>
          <w:szCs w:val="28"/>
          <w:u w:val="single"/>
        </w:rPr>
        <w:t>с. </w:t>
      </w:r>
      <w:r w:rsidR="0010614F" w:rsidRPr="0010614F">
        <w:rPr>
          <w:rFonts w:ascii="Times New Roman" w:hAnsi="Times New Roman" w:cs="Times New Roman"/>
          <w:sz w:val="28"/>
          <w:szCs w:val="28"/>
          <w:u w:val="single"/>
        </w:rPr>
        <w:t>Елизаветовка</w:t>
      </w:r>
      <w:r w:rsidR="00A06926">
        <w:rPr>
          <w:rFonts w:ascii="Times New Roman" w:hAnsi="Times New Roman" w:cs="Times New Roman"/>
          <w:sz w:val="28"/>
          <w:szCs w:val="28"/>
          <w:u w:val="single"/>
        </w:rPr>
        <w:t xml:space="preserve"> </w:t>
      </w:r>
      <w:r w:rsidR="0010614F" w:rsidRPr="0010614F">
        <w:rPr>
          <w:rFonts w:ascii="Times New Roman" w:hAnsi="Times New Roman" w:cs="Times New Roman"/>
          <w:sz w:val="28"/>
          <w:szCs w:val="28"/>
          <w:u w:val="single"/>
        </w:rPr>
        <w:t>Азовского района Ростовской области</w:t>
      </w:r>
      <w:r w:rsidR="0019544A">
        <w:rPr>
          <w:rFonts w:ascii="Times New Roman" w:hAnsi="Times New Roman" w:cs="Times New Roman"/>
          <w:sz w:val="28"/>
          <w:szCs w:val="28"/>
          <w:u w:val="single"/>
        </w:rPr>
        <w:t>.</w:t>
      </w:r>
    </w:p>
    <w:p w:rsidR="00CC7C1E" w:rsidRPr="00F47A48" w:rsidRDefault="00CC7C1E" w:rsidP="00384509">
      <w:pPr>
        <w:pStyle w:val="ConsPlusNonformat"/>
        <w:widowControl/>
        <w:jc w:val="both"/>
        <w:rPr>
          <w:rFonts w:ascii="Times New Roman" w:hAnsi="Times New Roman" w:cs="Times New Roman"/>
          <w:sz w:val="28"/>
          <w:szCs w:val="28"/>
        </w:rPr>
      </w:pPr>
    </w:p>
    <w:p w:rsidR="00775500" w:rsidRPr="00F47A48" w:rsidRDefault="00384509" w:rsidP="00384509">
      <w:pPr>
        <w:pStyle w:val="ConsPlusNonformat"/>
        <w:widowControl/>
        <w:jc w:val="both"/>
        <w:rPr>
          <w:rFonts w:ascii="Times New Roman" w:hAnsi="Times New Roman" w:cs="Times New Roman"/>
          <w:sz w:val="28"/>
          <w:szCs w:val="28"/>
        </w:rPr>
      </w:pPr>
      <w:r w:rsidRPr="00F47A48">
        <w:rPr>
          <w:rFonts w:ascii="Times New Roman" w:hAnsi="Times New Roman" w:cs="Times New Roman"/>
          <w:sz w:val="28"/>
          <w:szCs w:val="28"/>
        </w:rPr>
        <w:t xml:space="preserve">Ответственный владелец: </w:t>
      </w:r>
    </w:p>
    <w:p w:rsidR="00CC7C1E" w:rsidRPr="00F47A48" w:rsidRDefault="00AF7078" w:rsidP="00B41644">
      <w:pPr>
        <w:pStyle w:val="ConsPlusNonformat"/>
        <w:widowControl/>
        <w:rPr>
          <w:rFonts w:ascii="Times New Roman" w:hAnsi="Times New Roman" w:cs="Times New Roman"/>
          <w:sz w:val="28"/>
          <w:szCs w:val="28"/>
        </w:rPr>
      </w:pPr>
      <w:r>
        <w:rPr>
          <w:rFonts w:ascii="Times New Roman" w:hAnsi="Times New Roman" w:cs="Times New Roman"/>
          <w:sz w:val="28"/>
          <w:szCs w:val="28"/>
          <w:u w:val="single"/>
        </w:rPr>
        <w:t>Администрация муниципального образования </w:t>
      </w:r>
      <w:r w:rsidR="0019544A">
        <w:rPr>
          <w:rFonts w:ascii="Times New Roman" w:hAnsi="Times New Roman" w:cs="Times New Roman"/>
          <w:sz w:val="28"/>
          <w:szCs w:val="28"/>
          <w:u w:val="single"/>
        </w:rPr>
        <w:t xml:space="preserve"> </w:t>
      </w:r>
      <w:r w:rsidR="0010614F" w:rsidRPr="0010614F">
        <w:rPr>
          <w:rFonts w:ascii="Times New Roman" w:hAnsi="Times New Roman" w:cs="Times New Roman"/>
          <w:sz w:val="28"/>
          <w:szCs w:val="28"/>
          <w:u w:val="single"/>
        </w:rPr>
        <w:t>Елизаветовского сельского поселения Азовского района Ростовской области</w:t>
      </w:r>
      <w:r w:rsidR="00775500" w:rsidRPr="00F47A48">
        <w:rPr>
          <w:rFonts w:ascii="Times New Roman" w:hAnsi="Times New Roman" w:cs="Times New Roman"/>
          <w:sz w:val="28"/>
          <w:szCs w:val="28"/>
          <w:u w:val="single"/>
        </w:rPr>
        <w:t>.</w:t>
      </w:r>
    </w:p>
    <w:p w:rsidR="00384509" w:rsidRPr="00F47A48" w:rsidRDefault="00384509" w:rsidP="00B41644">
      <w:pPr>
        <w:pStyle w:val="ConsPlusNonformat"/>
        <w:widowControl/>
        <w:rPr>
          <w:rFonts w:ascii="Times New Roman" w:hAnsi="Times New Roman" w:cs="Times New Roman"/>
          <w:sz w:val="28"/>
          <w:szCs w:val="28"/>
        </w:rPr>
      </w:pPr>
    </w:p>
    <w:p w:rsidR="00CE0CA7" w:rsidRPr="00F47A48" w:rsidRDefault="00CE0CA7" w:rsidP="00CE0CA7">
      <w:pPr>
        <w:pStyle w:val="ConsPlusNonformat"/>
        <w:widowControl/>
        <w:jc w:val="both"/>
        <w:rPr>
          <w:rFonts w:ascii="Times New Roman" w:hAnsi="Times New Roman" w:cs="Times New Roman"/>
          <w:sz w:val="28"/>
          <w:szCs w:val="28"/>
        </w:rPr>
      </w:pPr>
      <w:r w:rsidRPr="00F47A48">
        <w:rPr>
          <w:rFonts w:ascii="Times New Roman" w:hAnsi="Times New Roman" w:cs="Times New Roman"/>
          <w:sz w:val="28"/>
          <w:szCs w:val="28"/>
        </w:rPr>
        <w:t xml:space="preserve">Режимы </w:t>
      </w:r>
      <w:r w:rsidR="00F74320" w:rsidRPr="00F47A48">
        <w:rPr>
          <w:rFonts w:ascii="Times New Roman" w:hAnsi="Times New Roman" w:cs="Times New Roman"/>
          <w:sz w:val="28"/>
          <w:szCs w:val="28"/>
        </w:rPr>
        <w:t>охраны и использования регулирую</w:t>
      </w:r>
      <w:r w:rsidRPr="00F47A48">
        <w:rPr>
          <w:rFonts w:ascii="Times New Roman" w:hAnsi="Times New Roman" w:cs="Times New Roman"/>
          <w:sz w:val="28"/>
          <w:szCs w:val="28"/>
        </w:rPr>
        <w:t>тся действующим законодательством (</w:t>
      </w:r>
      <w:r w:rsidRPr="00C05DED">
        <w:rPr>
          <w:rFonts w:ascii="Times New Roman" w:hAnsi="Times New Roman" w:cs="Times New Roman"/>
          <w:sz w:val="28"/>
          <w:szCs w:val="28"/>
          <w:u w:val="single"/>
        </w:rPr>
        <w:t xml:space="preserve">запрещены все виды рубок без согласования с Администрацией </w:t>
      </w:r>
      <w:r w:rsidR="0010614F" w:rsidRPr="0010614F">
        <w:rPr>
          <w:rFonts w:ascii="Times New Roman" w:hAnsi="Times New Roman" w:cs="Times New Roman"/>
          <w:sz w:val="28"/>
          <w:szCs w:val="28"/>
          <w:u w:val="single"/>
        </w:rPr>
        <w:t>Елизаветовского сельского поселения Азовского района Ростовской области</w:t>
      </w:r>
      <w:r w:rsidRPr="00F47A48">
        <w:rPr>
          <w:rFonts w:ascii="Times New Roman" w:hAnsi="Times New Roman" w:cs="Times New Roman"/>
          <w:sz w:val="28"/>
          <w:szCs w:val="28"/>
        </w:rPr>
        <w:t>)</w:t>
      </w:r>
    </w:p>
    <w:p w:rsidR="00CE0CA7" w:rsidRDefault="00CE0CA7" w:rsidP="00CE0CA7">
      <w:pPr>
        <w:pStyle w:val="ConsPlusNonformat"/>
        <w:widowControl/>
        <w:jc w:val="both"/>
        <w:rPr>
          <w:rFonts w:ascii="Times New Roman" w:hAnsi="Times New Roman" w:cs="Times New Roman"/>
          <w:sz w:val="28"/>
          <w:szCs w:val="28"/>
        </w:rPr>
      </w:pPr>
    </w:p>
    <w:p w:rsidR="004019A3" w:rsidRDefault="004019A3" w:rsidP="00CE0CA7">
      <w:pPr>
        <w:pStyle w:val="ConsPlusNonformat"/>
        <w:widowControl/>
        <w:jc w:val="both"/>
        <w:rPr>
          <w:rFonts w:ascii="Times New Roman" w:hAnsi="Times New Roman" w:cs="Times New Roman"/>
          <w:sz w:val="28"/>
          <w:szCs w:val="28"/>
        </w:rPr>
      </w:pPr>
    </w:p>
    <w:p w:rsidR="004019A3" w:rsidRDefault="004019A3" w:rsidP="00CE0CA7">
      <w:pPr>
        <w:pStyle w:val="ConsPlusNonformat"/>
        <w:widowControl/>
        <w:jc w:val="both"/>
        <w:rPr>
          <w:rFonts w:ascii="Times New Roman" w:hAnsi="Times New Roman" w:cs="Times New Roman"/>
          <w:sz w:val="28"/>
          <w:szCs w:val="28"/>
        </w:rPr>
      </w:pPr>
    </w:p>
    <w:p w:rsidR="004019A3" w:rsidRDefault="004019A3" w:rsidP="00CE0CA7">
      <w:pPr>
        <w:pStyle w:val="ConsPlusNonformat"/>
        <w:widowControl/>
        <w:jc w:val="both"/>
        <w:rPr>
          <w:rFonts w:ascii="Times New Roman" w:hAnsi="Times New Roman" w:cs="Times New Roman"/>
          <w:sz w:val="28"/>
          <w:szCs w:val="28"/>
        </w:rPr>
      </w:pPr>
    </w:p>
    <w:p w:rsidR="004019A3" w:rsidRPr="00F47A48" w:rsidRDefault="004019A3" w:rsidP="00CE0CA7">
      <w:pPr>
        <w:pStyle w:val="ConsPlusNonformat"/>
        <w:widowControl/>
        <w:jc w:val="both"/>
        <w:rPr>
          <w:rFonts w:ascii="Times New Roman" w:hAnsi="Times New Roman" w:cs="Times New Roman"/>
          <w:sz w:val="28"/>
          <w:szCs w:val="28"/>
        </w:rPr>
      </w:pPr>
    </w:p>
    <w:p w:rsidR="00CE0CA7" w:rsidRPr="00F47A48" w:rsidRDefault="00CE0CA7" w:rsidP="00CE0CA7">
      <w:pPr>
        <w:pStyle w:val="ConsPlusNonformat"/>
        <w:widowControl/>
        <w:rPr>
          <w:rFonts w:ascii="Times New Roman" w:hAnsi="Times New Roman" w:cs="Times New Roman"/>
          <w:sz w:val="28"/>
          <w:szCs w:val="28"/>
        </w:rPr>
      </w:pPr>
      <w:r w:rsidRPr="00F47A48">
        <w:rPr>
          <w:rFonts w:ascii="Times New Roman" w:hAnsi="Times New Roman" w:cs="Times New Roman"/>
          <w:sz w:val="28"/>
          <w:szCs w:val="28"/>
        </w:rPr>
        <w:t xml:space="preserve">Согласовано: </w:t>
      </w:r>
    </w:p>
    <w:p w:rsidR="00CE0CA7" w:rsidRPr="00F47A48" w:rsidRDefault="00CE0CA7" w:rsidP="00CE0CA7">
      <w:pPr>
        <w:pStyle w:val="ConsPlusNonformat"/>
        <w:widowContro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8"/>
      </w:tblGrid>
      <w:tr w:rsidR="00CE0CA7" w:rsidRPr="00F47A48" w:rsidTr="006108B3">
        <w:tc>
          <w:tcPr>
            <w:tcW w:w="5070" w:type="dxa"/>
          </w:tcPr>
          <w:p w:rsidR="00CE0CA7" w:rsidRPr="00F47A48" w:rsidRDefault="00CE0CA7" w:rsidP="004E3A98">
            <w:pPr>
              <w:pStyle w:val="ConsPlusNonformat"/>
              <w:widowControl/>
              <w:rPr>
                <w:rFonts w:ascii="Times New Roman" w:hAnsi="Times New Roman" w:cs="Times New Roman"/>
                <w:sz w:val="28"/>
                <w:szCs w:val="28"/>
              </w:rPr>
            </w:pPr>
            <w:r w:rsidRPr="00F47A48">
              <w:rPr>
                <w:rFonts w:ascii="Times New Roman" w:hAnsi="Times New Roman" w:cs="Times New Roman"/>
                <w:sz w:val="28"/>
                <w:szCs w:val="28"/>
              </w:rPr>
              <w:t xml:space="preserve">Разработчик </w:t>
            </w:r>
          </w:p>
          <w:p w:rsidR="00CE0CA7" w:rsidRPr="00F47A48" w:rsidRDefault="000D0D62" w:rsidP="004E3A98">
            <w:pPr>
              <w:pStyle w:val="ConsPlusNonformat"/>
              <w:widowControl/>
              <w:rPr>
                <w:rFonts w:ascii="Times New Roman" w:hAnsi="Times New Roman" w:cs="Times New Roman"/>
                <w:sz w:val="28"/>
                <w:szCs w:val="28"/>
              </w:rPr>
            </w:pPr>
            <w:r w:rsidRPr="00F47A48">
              <w:rPr>
                <w:rFonts w:ascii="Times New Roman" w:hAnsi="Times New Roman" w:cs="Times New Roman"/>
                <w:sz w:val="28"/>
                <w:szCs w:val="28"/>
              </w:rPr>
              <w:t xml:space="preserve">ООО </w:t>
            </w:r>
            <w:r w:rsidR="00B41644">
              <w:rPr>
                <w:rFonts w:ascii="Times New Roman" w:hAnsi="Times New Roman" w:cs="Times New Roman"/>
                <w:sz w:val="28"/>
                <w:szCs w:val="28"/>
              </w:rPr>
              <w:t>«Скала</w:t>
            </w:r>
            <w:r w:rsidR="00CE0CA7" w:rsidRPr="00F47A48">
              <w:rPr>
                <w:rFonts w:ascii="Times New Roman" w:hAnsi="Times New Roman" w:cs="Times New Roman"/>
                <w:sz w:val="28"/>
                <w:szCs w:val="28"/>
              </w:rPr>
              <w:t>»</w:t>
            </w:r>
          </w:p>
          <w:p w:rsidR="00706523" w:rsidRPr="00F47A48" w:rsidRDefault="00706523" w:rsidP="004E3A98">
            <w:pPr>
              <w:pStyle w:val="ConsPlusNonformat"/>
              <w:widowControl/>
              <w:rPr>
                <w:rFonts w:ascii="Times New Roman" w:hAnsi="Times New Roman" w:cs="Times New Roman"/>
                <w:sz w:val="28"/>
                <w:szCs w:val="28"/>
              </w:rPr>
            </w:pPr>
          </w:p>
          <w:p w:rsidR="00706523" w:rsidRPr="00F47A48" w:rsidRDefault="00706523" w:rsidP="004E3A98">
            <w:pPr>
              <w:pStyle w:val="ConsPlusNonformat"/>
              <w:widowControl/>
              <w:rPr>
                <w:rFonts w:ascii="Times New Roman" w:hAnsi="Times New Roman" w:cs="Times New Roman"/>
                <w:sz w:val="28"/>
                <w:szCs w:val="28"/>
              </w:rPr>
            </w:pPr>
          </w:p>
          <w:p w:rsidR="00706523" w:rsidRPr="00F47A48" w:rsidRDefault="00706523" w:rsidP="004E3A98">
            <w:pPr>
              <w:pStyle w:val="ConsPlusNonformat"/>
              <w:widowControl/>
              <w:rPr>
                <w:rFonts w:ascii="Times New Roman" w:hAnsi="Times New Roman" w:cs="Times New Roman"/>
                <w:sz w:val="28"/>
                <w:szCs w:val="28"/>
              </w:rPr>
            </w:pPr>
          </w:p>
          <w:p w:rsidR="00CE0CA7" w:rsidRPr="00F47A48" w:rsidRDefault="00B41644" w:rsidP="004E3A98">
            <w:pPr>
              <w:pStyle w:val="ConsPlusNonformat"/>
              <w:widowControl/>
              <w:rPr>
                <w:rFonts w:ascii="Times New Roman" w:hAnsi="Times New Roman" w:cs="Times New Roman"/>
                <w:sz w:val="28"/>
                <w:szCs w:val="28"/>
              </w:rPr>
            </w:pPr>
            <w:r>
              <w:rPr>
                <w:rFonts w:ascii="Times New Roman" w:hAnsi="Times New Roman" w:cs="Times New Roman"/>
                <w:sz w:val="28"/>
                <w:szCs w:val="28"/>
              </w:rPr>
              <w:t>В. А. Смоляниченко</w:t>
            </w:r>
          </w:p>
          <w:p w:rsidR="00CE0CA7" w:rsidRPr="00F47A48" w:rsidRDefault="00CE0CA7" w:rsidP="004E3A98">
            <w:pPr>
              <w:pStyle w:val="ConsPlusNonformat"/>
              <w:widowControl/>
              <w:rPr>
                <w:rFonts w:ascii="Times New Roman" w:hAnsi="Times New Roman" w:cs="Times New Roman"/>
                <w:sz w:val="28"/>
                <w:szCs w:val="28"/>
              </w:rPr>
            </w:pPr>
            <w:r w:rsidRPr="00F47A48">
              <w:rPr>
                <w:rFonts w:ascii="Times New Roman" w:hAnsi="Times New Roman" w:cs="Times New Roman"/>
                <w:sz w:val="28"/>
                <w:szCs w:val="28"/>
              </w:rPr>
              <w:t>_________________________</w:t>
            </w:r>
          </w:p>
        </w:tc>
        <w:tc>
          <w:tcPr>
            <w:tcW w:w="5068" w:type="dxa"/>
          </w:tcPr>
          <w:p w:rsidR="006108B3" w:rsidRPr="00F47A48" w:rsidRDefault="006108B3" w:rsidP="006108B3">
            <w:pPr>
              <w:pStyle w:val="ConsPlusNonformat"/>
              <w:rPr>
                <w:rFonts w:ascii="Times New Roman" w:hAnsi="Times New Roman" w:cs="Times New Roman"/>
                <w:sz w:val="28"/>
                <w:szCs w:val="28"/>
              </w:rPr>
            </w:pPr>
            <w:r w:rsidRPr="00F47A48">
              <w:rPr>
                <w:rFonts w:ascii="Times New Roman" w:hAnsi="Times New Roman" w:cs="Times New Roman"/>
                <w:sz w:val="28"/>
                <w:szCs w:val="28"/>
              </w:rPr>
              <w:t>Заказчик</w:t>
            </w:r>
          </w:p>
          <w:p w:rsidR="0010614F" w:rsidRPr="0010614F" w:rsidRDefault="0010614F" w:rsidP="0010614F">
            <w:pPr>
              <w:pStyle w:val="ConsPlusNonformat"/>
              <w:rPr>
                <w:rFonts w:ascii="Times New Roman" w:hAnsi="Times New Roman" w:cs="Times New Roman"/>
                <w:sz w:val="28"/>
                <w:szCs w:val="28"/>
              </w:rPr>
            </w:pPr>
            <w:r w:rsidRPr="0010614F">
              <w:rPr>
                <w:rFonts w:ascii="Times New Roman" w:hAnsi="Times New Roman" w:cs="Times New Roman"/>
                <w:sz w:val="28"/>
                <w:szCs w:val="28"/>
              </w:rPr>
              <w:t xml:space="preserve">Глава администрации Елизаветовского </w:t>
            </w:r>
          </w:p>
          <w:p w:rsidR="00914E8B" w:rsidRPr="00F47A48" w:rsidRDefault="0010614F" w:rsidP="0010614F">
            <w:pPr>
              <w:pStyle w:val="ConsPlusNonformat"/>
              <w:rPr>
                <w:rFonts w:ascii="Times New Roman" w:hAnsi="Times New Roman" w:cs="Times New Roman"/>
                <w:sz w:val="28"/>
                <w:szCs w:val="28"/>
              </w:rPr>
            </w:pPr>
            <w:r w:rsidRPr="0010614F">
              <w:rPr>
                <w:rFonts w:ascii="Times New Roman" w:hAnsi="Times New Roman" w:cs="Times New Roman"/>
                <w:sz w:val="28"/>
                <w:szCs w:val="28"/>
              </w:rPr>
              <w:t>сельского поселения</w:t>
            </w:r>
          </w:p>
          <w:p w:rsidR="00CE059F" w:rsidRDefault="00CE059F" w:rsidP="006108B3">
            <w:pPr>
              <w:pStyle w:val="ConsPlusNonformat"/>
              <w:rPr>
                <w:rFonts w:ascii="Times New Roman" w:hAnsi="Times New Roman" w:cs="Times New Roman"/>
                <w:sz w:val="28"/>
                <w:szCs w:val="28"/>
              </w:rPr>
            </w:pPr>
          </w:p>
          <w:p w:rsidR="006108B3" w:rsidRPr="00F47A48" w:rsidRDefault="0010614F" w:rsidP="006108B3">
            <w:pPr>
              <w:pStyle w:val="ConsPlusNonformat"/>
              <w:rPr>
                <w:rFonts w:ascii="Times New Roman" w:hAnsi="Times New Roman" w:cs="Times New Roman"/>
                <w:sz w:val="28"/>
                <w:szCs w:val="28"/>
              </w:rPr>
            </w:pPr>
            <w:r w:rsidRPr="0010614F">
              <w:rPr>
                <w:rFonts w:ascii="Times New Roman" w:hAnsi="Times New Roman" w:cs="Times New Roman"/>
                <w:sz w:val="28"/>
                <w:szCs w:val="28"/>
              </w:rPr>
              <w:t xml:space="preserve">В.С.Луговой </w:t>
            </w:r>
            <w:r w:rsidR="006108B3" w:rsidRPr="00F47A48">
              <w:rPr>
                <w:rFonts w:ascii="Times New Roman" w:hAnsi="Times New Roman" w:cs="Times New Roman"/>
                <w:sz w:val="28"/>
                <w:szCs w:val="28"/>
              </w:rPr>
              <w:t>_________________________</w:t>
            </w:r>
          </w:p>
          <w:p w:rsidR="00CE0CA7" w:rsidRPr="00F47A48" w:rsidRDefault="00CE0CA7" w:rsidP="006108B3">
            <w:pPr>
              <w:pStyle w:val="ConsPlusNonformat"/>
              <w:widowControl/>
              <w:rPr>
                <w:rFonts w:ascii="Times New Roman" w:hAnsi="Times New Roman" w:cs="Times New Roman"/>
                <w:sz w:val="28"/>
                <w:szCs w:val="28"/>
              </w:rPr>
            </w:pPr>
          </w:p>
        </w:tc>
      </w:tr>
    </w:tbl>
    <w:p w:rsidR="004019A3" w:rsidRDefault="004019A3" w:rsidP="00CC7C1E">
      <w:pPr>
        <w:pStyle w:val="ConsPlusNonformat"/>
        <w:widowControl/>
        <w:rPr>
          <w:rFonts w:ascii="Times New Roman" w:hAnsi="Times New Roman" w:cs="Times New Roman"/>
          <w:sz w:val="28"/>
          <w:szCs w:val="28"/>
        </w:rPr>
      </w:pPr>
    </w:p>
    <w:p w:rsidR="004019A3" w:rsidRDefault="004019A3" w:rsidP="00CC7C1E">
      <w:pPr>
        <w:pStyle w:val="ConsPlusNonformat"/>
        <w:widowControl/>
        <w:rPr>
          <w:rFonts w:ascii="Times New Roman" w:hAnsi="Times New Roman" w:cs="Times New Roman"/>
          <w:sz w:val="28"/>
          <w:szCs w:val="28"/>
        </w:rPr>
      </w:pPr>
    </w:p>
    <w:p w:rsidR="004019A3" w:rsidRDefault="004019A3" w:rsidP="00CC7C1E">
      <w:pPr>
        <w:pStyle w:val="ConsPlusNonformat"/>
        <w:widowControl/>
        <w:rPr>
          <w:rFonts w:ascii="Times New Roman" w:hAnsi="Times New Roman" w:cs="Times New Roman"/>
          <w:sz w:val="28"/>
          <w:szCs w:val="28"/>
        </w:rPr>
      </w:pPr>
    </w:p>
    <w:p w:rsidR="00CC7C1E" w:rsidRPr="00F47A48" w:rsidRDefault="00CC7C1E" w:rsidP="00CC7C1E">
      <w:pPr>
        <w:pStyle w:val="ConsPlusNonformat"/>
        <w:widowControl/>
        <w:rPr>
          <w:rFonts w:ascii="Times New Roman" w:hAnsi="Times New Roman" w:cs="Times New Roman"/>
          <w:sz w:val="28"/>
          <w:szCs w:val="28"/>
        </w:rPr>
      </w:pPr>
      <w:r w:rsidRPr="00F47A48">
        <w:rPr>
          <w:rFonts w:ascii="Times New Roman" w:hAnsi="Times New Roman" w:cs="Times New Roman"/>
          <w:sz w:val="28"/>
          <w:szCs w:val="28"/>
        </w:rPr>
        <w:t>СОСТАВЛЕН</w:t>
      </w:r>
    </w:p>
    <w:p w:rsidR="00DF29AD" w:rsidRPr="00F47A48" w:rsidRDefault="00CC7C1E" w:rsidP="00B73BAC">
      <w:pPr>
        <w:pStyle w:val="ConsPlusNonformat"/>
        <w:widowControl/>
        <w:rPr>
          <w:rFonts w:ascii="Times New Roman" w:hAnsi="Times New Roman" w:cs="Times New Roman"/>
          <w:sz w:val="28"/>
          <w:szCs w:val="28"/>
        </w:rPr>
        <w:sectPr w:rsidR="00DF29AD" w:rsidRPr="00F47A48" w:rsidSect="00222EE1">
          <w:footerReference w:type="default" r:id="rId7"/>
          <w:pgSz w:w="11906" w:h="16838"/>
          <w:pgMar w:top="851" w:right="850" w:bottom="851" w:left="1134" w:header="709" w:footer="709" w:gutter="0"/>
          <w:cols w:space="708"/>
          <w:titlePg/>
          <w:docGrid w:linePitch="360"/>
        </w:sectPr>
      </w:pPr>
      <w:r w:rsidRPr="00F47A48">
        <w:rPr>
          <w:rFonts w:ascii="Times New Roman" w:hAnsi="Times New Roman" w:cs="Times New Roman"/>
          <w:sz w:val="28"/>
          <w:szCs w:val="28"/>
        </w:rPr>
        <w:t>ПО СОСТОЯНИЮ</w:t>
      </w:r>
      <w:r w:rsidR="00EB7DED" w:rsidRPr="00F47A48">
        <w:rPr>
          <w:rFonts w:ascii="Times New Roman" w:hAnsi="Times New Roman" w:cs="Times New Roman"/>
          <w:sz w:val="28"/>
          <w:szCs w:val="28"/>
        </w:rPr>
        <w:t xml:space="preserve"> на «</w:t>
      </w:r>
      <w:r w:rsidR="0019544A">
        <w:rPr>
          <w:rFonts w:ascii="Times New Roman" w:hAnsi="Times New Roman" w:cs="Times New Roman"/>
          <w:sz w:val="28"/>
          <w:szCs w:val="28"/>
        </w:rPr>
        <w:t>1</w:t>
      </w:r>
      <w:r w:rsidR="000D2201" w:rsidRPr="00F47A48">
        <w:rPr>
          <w:rFonts w:ascii="Times New Roman" w:hAnsi="Times New Roman" w:cs="Times New Roman"/>
          <w:sz w:val="28"/>
          <w:szCs w:val="28"/>
        </w:rPr>
        <w:t xml:space="preserve">» </w:t>
      </w:r>
      <w:r w:rsidR="0010614F">
        <w:rPr>
          <w:rFonts w:ascii="Times New Roman" w:hAnsi="Times New Roman" w:cs="Times New Roman"/>
          <w:sz w:val="28"/>
          <w:szCs w:val="28"/>
        </w:rPr>
        <w:t>мая 2021</w:t>
      </w:r>
      <w:r w:rsidR="000D2201" w:rsidRPr="00F47A48">
        <w:rPr>
          <w:rFonts w:ascii="Times New Roman" w:hAnsi="Times New Roman" w:cs="Times New Roman"/>
          <w:sz w:val="28"/>
          <w:szCs w:val="28"/>
        </w:rPr>
        <w:t xml:space="preserve"> г.</w:t>
      </w:r>
    </w:p>
    <w:p w:rsidR="00B73BAC" w:rsidRPr="00F47A48" w:rsidRDefault="00B73BAC" w:rsidP="00225407">
      <w:pPr>
        <w:pStyle w:val="ConsPlusNormal"/>
        <w:ind w:firstLine="540"/>
        <w:jc w:val="center"/>
        <w:outlineLvl w:val="2"/>
        <w:rPr>
          <w:rFonts w:ascii="Times New Roman" w:hAnsi="Times New Roman" w:cs="Times New Roman"/>
          <w:b/>
          <w:sz w:val="28"/>
          <w:szCs w:val="28"/>
        </w:rPr>
      </w:pPr>
      <w:r w:rsidRPr="00F47A48">
        <w:rPr>
          <w:rFonts w:ascii="Times New Roman" w:hAnsi="Times New Roman" w:cs="Times New Roman"/>
          <w:b/>
          <w:sz w:val="28"/>
          <w:szCs w:val="28"/>
        </w:rPr>
        <w:lastRenderedPageBreak/>
        <w:t>I. Общие сведения</w:t>
      </w:r>
    </w:p>
    <w:tbl>
      <w:tblPr>
        <w:tblW w:w="4966" w:type="pct"/>
        <w:jc w:val="center"/>
        <w:tblCellMar>
          <w:left w:w="70" w:type="dxa"/>
          <w:right w:w="70" w:type="dxa"/>
        </w:tblCellMar>
        <w:tblLook w:val="0000" w:firstRow="0" w:lastRow="0" w:firstColumn="0" w:lastColumn="0" w:noHBand="0" w:noVBand="0"/>
      </w:tblPr>
      <w:tblGrid>
        <w:gridCol w:w="467"/>
        <w:gridCol w:w="2580"/>
        <w:gridCol w:w="2411"/>
        <w:gridCol w:w="2233"/>
        <w:gridCol w:w="2303"/>
      </w:tblGrid>
      <w:tr w:rsidR="00B41644" w:rsidRPr="00F47A48" w:rsidTr="0010614F">
        <w:trPr>
          <w:trHeight w:val="341"/>
          <w:tblHeader/>
          <w:jc w:val="center"/>
        </w:trPr>
        <w:tc>
          <w:tcPr>
            <w:tcW w:w="234" w:type="pct"/>
            <w:vMerge w:val="restart"/>
            <w:tcBorders>
              <w:top w:val="single" w:sz="6" w:space="0" w:color="auto"/>
              <w:left w:val="single" w:sz="6" w:space="0" w:color="auto"/>
              <w:right w:val="single" w:sz="6" w:space="0" w:color="auto"/>
            </w:tcBorders>
            <w:vAlign w:val="center"/>
          </w:tcPr>
          <w:p w:rsidR="00B41644" w:rsidRPr="00F47A48" w:rsidRDefault="00B41644" w:rsidP="00A53576">
            <w:pPr>
              <w:pStyle w:val="ConsPlusNormal"/>
              <w:ind w:firstLine="0"/>
              <w:jc w:val="center"/>
              <w:rPr>
                <w:rFonts w:ascii="Times New Roman" w:hAnsi="Times New Roman" w:cs="Times New Roman"/>
                <w:sz w:val="24"/>
                <w:szCs w:val="24"/>
              </w:rPr>
            </w:pPr>
            <w:r w:rsidRPr="00F47A48">
              <w:rPr>
                <w:rFonts w:ascii="Times New Roman" w:hAnsi="Times New Roman" w:cs="Times New Roman"/>
                <w:sz w:val="24"/>
                <w:szCs w:val="24"/>
              </w:rPr>
              <w:t>№</w:t>
            </w:r>
          </w:p>
          <w:p w:rsidR="00B41644" w:rsidRPr="00F47A48" w:rsidRDefault="00B41644" w:rsidP="00A53576">
            <w:pPr>
              <w:pStyle w:val="ConsPlusNormal"/>
              <w:ind w:firstLine="0"/>
              <w:jc w:val="center"/>
              <w:rPr>
                <w:rFonts w:ascii="Times New Roman" w:hAnsi="Times New Roman" w:cs="Times New Roman"/>
                <w:sz w:val="24"/>
                <w:szCs w:val="24"/>
              </w:rPr>
            </w:pPr>
            <w:r w:rsidRPr="00F47A48">
              <w:rPr>
                <w:rFonts w:ascii="Times New Roman" w:hAnsi="Times New Roman" w:cs="Times New Roman"/>
                <w:sz w:val="24"/>
                <w:szCs w:val="24"/>
              </w:rPr>
              <w:t>п/п</w:t>
            </w:r>
          </w:p>
        </w:tc>
        <w:tc>
          <w:tcPr>
            <w:tcW w:w="1291" w:type="pct"/>
            <w:vMerge w:val="restart"/>
            <w:tcBorders>
              <w:top w:val="single" w:sz="6" w:space="0" w:color="auto"/>
              <w:left w:val="single" w:sz="6" w:space="0" w:color="auto"/>
              <w:right w:val="single" w:sz="6" w:space="0" w:color="auto"/>
            </w:tcBorders>
            <w:vAlign w:val="center"/>
          </w:tcPr>
          <w:p w:rsidR="00B41644" w:rsidRPr="00F47A48" w:rsidRDefault="00B41644" w:rsidP="00A53576">
            <w:pPr>
              <w:pStyle w:val="ConsPlusNormal"/>
              <w:ind w:firstLine="0"/>
              <w:jc w:val="center"/>
              <w:rPr>
                <w:rFonts w:ascii="Times New Roman" w:hAnsi="Times New Roman" w:cs="Times New Roman"/>
                <w:sz w:val="24"/>
                <w:szCs w:val="24"/>
              </w:rPr>
            </w:pPr>
            <w:r w:rsidRPr="00F47A48">
              <w:rPr>
                <w:rFonts w:ascii="Times New Roman" w:hAnsi="Times New Roman" w:cs="Times New Roman"/>
                <w:sz w:val="24"/>
                <w:szCs w:val="24"/>
              </w:rPr>
              <w:t>Наименование</w:t>
            </w:r>
          </w:p>
        </w:tc>
        <w:tc>
          <w:tcPr>
            <w:tcW w:w="1206" w:type="pct"/>
            <w:tcBorders>
              <w:top w:val="single" w:sz="6" w:space="0" w:color="auto"/>
              <w:left w:val="single" w:sz="6" w:space="0" w:color="auto"/>
              <w:bottom w:val="single" w:sz="6" w:space="0" w:color="auto"/>
              <w:right w:val="single" w:sz="6" w:space="0" w:color="auto"/>
            </w:tcBorders>
            <w:vAlign w:val="center"/>
          </w:tcPr>
          <w:p w:rsidR="00B41644" w:rsidRPr="00F47A48" w:rsidRDefault="00B41644" w:rsidP="00A53576">
            <w:pPr>
              <w:pStyle w:val="ConsPlusNormal"/>
              <w:ind w:firstLine="0"/>
              <w:jc w:val="center"/>
              <w:rPr>
                <w:rFonts w:ascii="Times New Roman" w:hAnsi="Times New Roman" w:cs="Times New Roman"/>
                <w:sz w:val="24"/>
                <w:szCs w:val="24"/>
              </w:rPr>
            </w:pPr>
            <w:r w:rsidRPr="00F47A48">
              <w:rPr>
                <w:rFonts w:ascii="Times New Roman" w:hAnsi="Times New Roman" w:cs="Times New Roman"/>
                <w:sz w:val="24"/>
                <w:szCs w:val="24"/>
              </w:rPr>
              <w:t>Количественные характеристики объекта</w:t>
            </w:r>
          </w:p>
        </w:tc>
        <w:tc>
          <w:tcPr>
            <w:tcW w:w="2269" w:type="pct"/>
            <w:gridSpan w:val="2"/>
            <w:tcBorders>
              <w:top w:val="single" w:sz="6" w:space="0" w:color="auto"/>
              <w:left w:val="single" w:sz="6" w:space="0" w:color="auto"/>
              <w:bottom w:val="single" w:sz="6" w:space="0" w:color="auto"/>
              <w:right w:val="single" w:sz="4" w:space="0" w:color="auto"/>
            </w:tcBorders>
            <w:vAlign w:val="center"/>
          </w:tcPr>
          <w:p w:rsidR="00B41644" w:rsidRPr="00F47A48" w:rsidRDefault="00B41644" w:rsidP="00A53576">
            <w:pPr>
              <w:pStyle w:val="ConsPlusNormal"/>
              <w:ind w:firstLine="0"/>
              <w:jc w:val="center"/>
              <w:rPr>
                <w:rFonts w:ascii="Times New Roman" w:hAnsi="Times New Roman" w:cs="Times New Roman"/>
                <w:sz w:val="24"/>
                <w:szCs w:val="24"/>
              </w:rPr>
            </w:pPr>
            <w:r w:rsidRPr="00F47A48">
              <w:rPr>
                <w:rFonts w:ascii="Times New Roman" w:hAnsi="Times New Roman" w:cs="Times New Roman"/>
                <w:sz w:val="24"/>
                <w:szCs w:val="24"/>
              </w:rPr>
              <w:t>в том числе озелененной части</w:t>
            </w:r>
          </w:p>
        </w:tc>
      </w:tr>
      <w:tr w:rsidR="0010614F" w:rsidRPr="00F47A48" w:rsidTr="0010614F">
        <w:trPr>
          <w:trHeight w:val="649"/>
          <w:tblHeader/>
          <w:jc w:val="center"/>
        </w:trPr>
        <w:tc>
          <w:tcPr>
            <w:tcW w:w="234" w:type="pct"/>
            <w:vMerge/>
            <w:tcBorders>
              <w:left w:val="single" w:sz="6" w:space="0" w:color="auto"/>
              <w:bottom w:val="single" w:sz="6" w:space="0" w:color="auto"/>
              <w:right w:val="single" w:sz="6" w:space="0" w:color="auto"/>
            </w:tcBorders>
            <w:vAlign w:val="center"/>
          </w:tcPr>
          <w:p w:rsidR="0010614F" w:rsidRPr="00F47A48" w:rsidRDefault="0010614F" w:rsidP="00A53576">
            <w:pPr>
              <w:pStyle w:val="ConsPlusNormal"/>
              <w:ind w:firstLine="0"/>
              <w:jc w:val="center"/>
              <w:rPr>
                <w:rFonts w:ascii="Times New Roman" w:hAnsi="Times New Roman" w:cs="Times New Roman"/>
                <w:sz w:val="24"/>
                <w:szCs w:val="24"/>
              </w:rPr>
            </w:pPr>
          </w:p>
        </w:tc>
        <w:tc>
          <w:tcPr>
            <w:tcW w:w="1291" w:type="pct"/>
            <w:vMerge/>
            <w:tcBorders>
              <w:left w:val="single" w:sz="6" w:space="0" w:color="auto"/>
              <w:bottom w:val="single" w:sz="6" w:space="0" w:color="auto"/>
              <w:right w:val="single" w:sz="6" w:space="0" w:color="auto"/>
            </w:tcBorders>
            <w:vAlign w:val="center"/>
          </w:tcPr>
          <w:p w:rsidR="0010614F" w:rsidRPr="00F47A48" w:rsidRDefault="0010614F" w:rsidP="00A53576">
            <w:pPr>
              <w:pStyle w:val="ConsPlusNormal"/>
              <w:ind w:firstLine="0"/>
              <w:jc w:val="center"/>
              <w:rPr>
                <w:rFonts w:ascii="Times New Roman" w:hAnsi="Times New Roman" w:cs="Times New Roman"/>
                <w:sz w:val="24"/>
                <w:szCs w:val="24"/>
              </w:rPr>
            </w:pPr>
          </w:p>
        </w:tc>
        <w:tc>
          <w:tcPr>
            <w:tcW w:w="1206" w:type="pct"/>
            <w:tcBorders>
              <w:top w:val="single" w:sz="6" w:space="0" w:color="auto"/>
              <w:left w:val="single" w:sz="4" w:space="0" w:color="auto"/>
              <w:bottom w:val="single" w:sz="6" w:space="0" w:color="auto"/>
              <w:right w:val="single" w:sz="6" w:space="0" w:color="auto"/>
            </w:tcBorders>
            <w:vAlign w:val="center"/>
          </w:tcPr>
          <w:p w:rsidR="0010614F" w:rsidRPr="00F47A48" w:rsidRDefault="0010614F" w:rsidP="00A53576">
            <w:pPr>
              <w:pStyle w:val="ConsPlusNormal"/>
              <w:ind w:firstLine="0"/>
              <w:jc w:val="center"/>
              <w:rPr>
                <w:rFonts w:ascii="Times New Roman" w:hAnsi="Times New Roman" w:cs="Times New Roman"/>
                <w:sz w:val="24"/>
                <w:szCs w:val="24"/>
              </w:rPr>
            </w:pPr>
            <w:r w:rsidRPr="00F47A48">
              <w:rPr>
                <w:rFonts w:ascii="Times New Roman" w:hAnsi="Times New Roman" w:cs="Times New Roman"/>
                <w:sz w:val="24"/>
                <w:szCs w:val="24"/>
              </w:rPr>
              <w:t>площадь, кв. м</w:t>
            </w:r>
          </w:p>
        </w:tc>
        <w:tc>
          <w:tcPr>
            <w:tcW w:w="1117" w:type="pct"/>
            <w:tcBorders>
              <w:top w:val="single" w:sz="6" w:space="0" w:color="auto"/>
              <w:left w:val="single" w:sz="6" w:space="0" w:color="auto"/>
              <w:bottom w:val="single" w:sz="6" w:space="0" w:color="auto"/>
              <w:right w:val="single" w:sz="6" w:space="0" w:color="auto"/>
            </w:tcBorders>
            <w:vAlign w:val="center"/>
          </w:tcPr>
          <w:p w:rsidR="0010614F" w:rsidRPr="00F47A48" w:rsidRDefault="0010614F" w:rsidP="00B41644">
            <w:pPr>
              <w:pStyle w:val="ConsPlusNormal"/>
              <w:ind w:firstLine="0"/>
              <w:jc w:val="center"/>
              <w:rPr>
                <w:rFonts w:ascii="Times New Roman" w:hAnsi="Times New Roman" w:cs="Times New Roman"/>
                <w:sz w:val="24"/>
                <w:szCs w:val="24"/>
              </w:rPr>
            </w:pPr>
            <w:r w:rsidRPr="00F47A48">
              <w:rPr>
                <w:rFonts w:ascii="Times New Roman" w:hAnsi="Times New Roman" w:cs="Times New Roman"/>
                <w:sz w:val="24"/>
                <w:szCs w:val="24"/>
              </w:rPr>
              <w:t>деревьев, шт.</w:t>
            </w:r>
          </w:p>
        </w:tc>
        <w:tc>
          <w:tcPr>
            <w:tcW w:w="1152" w:type="pct"/>
            <w:tcBorders>
              <w:top w:val="single" w:sz="6" w:space="0" w:color="auto"/>
              <w:left w:val="single" w:sz="6" w:space="0" w:color="auto"/>
              <w:bottom w:val="single" w:sz="6" w:space="0" w:color="auto"/>
              <w:right w:val="single" w:sz="4" w:space="0" w:color="auto"/>
            </w:tcBorders>
            <w:vAlign w:val="center"/>
          </w:tcPr>
          <w:p w:rsidR="0010614F" w:rsidRPr="00F47A48" w:rsidRDefault="0010614F" w:rsidP="00B41644">
            <w:pPr>
              <w:pStyle w:val="ConsPlusNormal"/>
              <w:ind w:firstLine="0"/>
              <w:jc w:val="center"/>
              <w:rPr>
                <w:rFonts w:ascii="Times New Roman" w:hAnsi="Times New Roman" w:cs="Times New Roman"/>
                <w:sz w:val="24"/>
                <w:szCs w:val="24"/>
              </w:rPr>
            </w:pPr>
            <w:r w:rsidRPr="00F47A48">
              <w:rPr>
                <w:rFonts w:ascii="Times New Roman" w:hAnsi="Times New Roman" w:cs="Times New Roman"/>
                <w:sz w:val="24"/>
                <w:szCs w:val="24"/>
              </w:rPr>
              <w:t>кустарников, шт.</w:t>
            </w:r>
          </w:p>
        </w:tc>
      </w:tr>
      <w:tr w:rsidR="0010614F" w:rsidRPr="00F47A48" w:rsidTr="0010614F">
        <w:trPr>
          <w:trHeight w:val="243"/>
          <w:jc w:val="center"/>
        </w:trPr>
        <w:tc>
          <w:tcPr>
            <w:tcW w:w="234" w:type="pct"/>
            <w:tcBorders>
              <w:top w:val="single" w:sz="6" w:space="0" w:color="auto"/>
              <w:left w:val="single" w:sz="6" w:space="0" w:color="auto"/>
              <w:bottom w:val="single" w:sz="6" w:space="0" w:color="auto"/>
              <w:right w:val="single" w:sz="6" w:space="0" w:color="auto"/>
            </w:tcBorders>
            <w:vAlign w:val="center"/>
          </w:tcPr>
          <w:p w:rsidR="0010614F" w:rsidRPr="00F47A48" w:rsidRDefault="0010614F" w:rsidP="00A53576">
            <w:pPr>
              <w:pStyle w:val="ConsPlusNormal"/>
              <w:numPr>
                <w:ilvl w:val="0"/>
                <w:numId w:val="1"/>
              </w:numPr>
              <w:rPr>
                <w:rFonts w:ascii="Times New Roman" w:hAnsi="Times New Roman" w:cs="Times New Roman"/>
                <w:sz w:val="24"/>
                <w:szCs w:val="24"/>
              </w:rPr>
            </w:pPr>
          </w:p>
        </w:tc>
        <w:tc>
          <w:tcPr>
            <w:tcW w:w="1291" w:type="pct"/>
            <w:tcBorders>
              <w:top w:val="single" w:sz="6" w:space="0" w:color="auto"/>
              <w:left w:val="single" w:sz="6" w:space="0" w:color="auto"/>
              <w:bottom w:val="single" w:sz="6" w:space="0" w:color="auto"/>
              <w:right w:val="single" w:sz="6" w:space="0" w:color="auto"/>
            </w:tcBorders>
            <w:vAlign w:val="center"/>
          </w:tcPr>
          <w:p w:rsidR="0010614F" w:rsidRPr="00F47A48" w:rsidRDefault="0010614F" w:rsidP="00A53576">
            <w:pPr>
              <w:rPr>
                <w:color w:val="000000"/>
              </w:rPr>
            </w:pPr>
            <w:r w:rsidRPr="0010614F">
              <w:rPr>
                <w:color w:val="000000"/>
              </w:rPr>
              <w:t>Парк  (ул. Октябрьская, 32Г, с.Елизаветовка, Азовский р-н, Ростовская обл.)</w:t>
            </w:r>
          </w:p>
        </w:tc>
        <w:tc>
          <w:tcPr>
            <w:tcW w:w="1206" w:type="pct"/>
            <w:tcBorders>
              <w:top w:val="single" w:sz="6" w:space="0" w:color="auto"/>
              <w:left w:val="single" w:sz="4" w:space="0" w:color="auto"/>
              <w:bottom w:val="single" w:sz="6" w:space="0" w:color="auto"/>
              <w:right w:val="single" w:sz="6" w:space="0" w:color="auto"/>
            </w:tcBorders>
            <w:vAlign w:val="center"/>
          </w:tcPr>
          <w:p w:rsidR="0010614F" w:rsidRPr="00F47A48" w:rsidRDefault="0010614F" w:rsidP="00A53576">
            <w:pPr>
              <w:ind w:left="-70" w:right="-87" w:firstLine="12"/>
              <w:jc w:val="center"/>
            </w:pPr>
            <w:r>
              <w:t>16500</w:t>
            </w:r>
          </w:p>
        </w:tc>
        <w:tc>
          <w:tcPr>
            <w:tcW w:w="1117" w:type="pct"/>
            <w:tcBorders>
              <w:top w:val="single" w:sz="6" w:space="0" w:color="auto"/>
              <w:left w:val="single" w:sz="6" w:space="0" w:color="auto"/>
              <w:bottom w:val="single" w:sz="6" w:space="0" w:color="auto"/>
              <w:right w:val="single" w:sz="6" w:space="0" w:color="auto"/>
            </w:tcBorders>
            <w:vAlign w:val="center"/>
          </w:tcPr>
          <w:p w:rsidR="0010614F" w:rsidRPr="00F47A48" w:rsidRDefault="0010614F" w:rsidP="00A53576">
            <w:pPr>
              <w:jc w:val="center"/>
            </w:pPr>
            <w:r>
              <w:t>435</w:t>
            </w:r>
          </w:p>
        </w:tc>
        <w:tc>
          <w:tcPr>
            <w:tcW w:w="1152" w:type="pct"/>
            <w:tcBorders>
              <w:top w:val="single" w:sz="6" w:space="0" w:color="auto"/>
              <w:left w:val="single" w:sz="6" w:space="0" w:color="auto"/>
              <w:bottom w:val="single" w:sz="6" w:space="0" w:color="auto"/>
              <w:right w:val="single" w:sz="4" w:space="0" w:color="auto"/>
            </w:tcBorders>
            <w:vAlign w:val="center"/>
          </w:tcPr>
          <w:p w:rsidR="0010614F" w:rsidRPr="00F47A48" w:rsidRDefault="0010614F" w:rsidP="00735905">
            <w:pPr>
              <w:jc w:val="center"/>
            </w:pPr>
            <w:r>
              <w:t>110</w:t>
            </w:r>
          </w:p>
        </w:tc>
      </w:tr>
      <w:tr w:rsidR="0010614F" w:rsidRPr="00F47A48" w:rsidTr="0010614F">
        <w:trPr>
          <w:trHeight w:val="276"/>
          <w:jc w:val="center"/>
        </w:trPr>
        <w:tc>
          <w:tcPr>
            <w:tcW w:w="234" w:type="pct"/>
            <w:tcBorders>
              <w:top w:val="single" w:sz="6" w:space="0" w:color="auto"/>
              <w:left w:val="single" w:sz="6" w:space="0" w:color="auto"/>
              <w:bottom w:val="single" w:sz="6" w:space="0" w:color="auto"/>
              <w:right w:val="single" w:sz="6" w:space="0" w:color="auto"/>
            </w:tcBorders>
            <w:vAlign w:val="center"/>
          </w:tcPr>
          <w:p w:rsidR="0010614F" w:rsidRPr="00F47A48" w:rsidRDefault="0010614F" w:rsidP="00A53576">
            <w:pPr>
              <w:pStyle w:val="ConsPlusNormal"/>
              <w:ind w:firstLine="0"/>
              <w:rPr>
                <w:rFonts w:ascii="Times New Roman" w:hAnsi="Times New Roman" w:cs="Times New Roman"/>
                <w:b/>
                <w:sz w:val="24"/>
                <w:szCs w:val="24"/>
              </w:rPr>
            </w:pPr>
          </w:p>
        </w:tc>
        <w:tc>
          <w:tcPr>
            <w:tcW w:w="1291" w:type="pct"/>
            <w:tcBorders>
              <w:top w:val="single" w:sz="6" w:space="0" w:color="auto"/>
              <w:left w:val="single" w:sz="6" w:space="0" w:color="auto"/>
              <w:bottom w:val="single" w:sz="6" w:space="0" w:color="auto"/>
              <w:right w:val="single" w:sz="6" w:space="0" w:color="auto"/>
            </w:tcBorders>
            <w:vAlign w:val="center"/>
          </w:tcPr>
          <w:p w:rsidR="0010614F" w:rsidRPr="00F47A48" w:rsidRDefault="0010614F" w:rsidP="00A53576">
            <w:pPr>
              <w:pStyle w:val="ConsPlusNormal"/>
              <w:ind w:firstLine="0"/>
              <w:rPr>
                <w:rFonts w:ascii="Times New Roman" w:hAnsi="Times New Roman" w:cs="Times New Roman"/>
                <w:b/>
                <w:sz w:val="24"/>
                <w:szCs w:val="24"/>
              </w:rPr>
            </w:pPr>
            <w:r w:rsidRPr="00F47A48">
              <w:rPr>
                <w:rFonts w:ascii="Times New Roman" w:hAnsi="Times New Roman" w:cs="Times New Roman"/>
                <w:b/>
                <w:sz w:val="24"/>
                <w:szCs w:val="24"/>
              </w:rPr>
              <w:t>ИТОГО:</w:t>
            </w:r>
          </w:p>
        </w:tc>
        <w:tc>
          <w:tcPr>
            <w:tcW w:w="1206" w:type="pct"/>
            <w:tcBorders>
              <w:top w:val="single" w:sz="6" w:space="0" w:color="auto"/>
              <w:left w:val="single" w:sz="4" w:space="0" w:color="auto"/>
              <w:bottom w:val="single" w:sz="6" w:space="0" w:color="auto"/>
              <w:right w:val="single" w:sz="6" w:space="0" w:color="auto"/>
            </w:tcBorders>
            <w:vAlign w:val="center"/>
          </w:tcPr>
          <w:p w:rsidR="0010614F" w:rsidRPr="00F47A48" w:rsidRDefault="0010614F" w:rsidP="00A53576">
            <w:pPr>
              <w:ind w:left="-70" w:right="-87" w:firstLine="12"/>
              <w:jc w:val="center"/>
              <w:rPr>
                <w:b/>
              </w:rPr>
            </w:pPr>
            <w:r>
              <w:rPr>
                <w:b/>
              </w:rPr>
              <w:t>16500</w:t>
            </w:r>
          </w:p>
        </w:tc>
        <w:tc>
          <w:tcPr>
            <w:tcW w:w="1117" w:type="pct"/>
            <w:tcBorders>
              <w:top w:val="single" w:sz="6" w:space="0" w:color="auto"/>
              <w:left w:val="single" w:sz="6" w:space="0" w:color="auto"/>
              <w:bottom w:val="single" w:sz="6" w:space="0" w:color="auto"/>
              <w:right w:val="single" w:sz="6" w:space="0" w:color="auto"/>
            </w:tcBorders>
            <w:vAlign w:val="center"/>
          </w:tcPr>
          <w:p w:rsidR="0010614F" w:rsidRPr="00F47A48" w:rsidRDefault="0010614F" w:rsidP="00A53576">
            <w:pPr>
              <w:jc w:val="center"/>
              <w:rPr>
                <w:b/>
              </w:rPr>
            </w:pPr>
            <w:r>
              <w:rPr>
                <w:b/>
              </w:rPr>
              <w:t>435</w:t>
            </w:r>
          </w:p>
        </w:tc>
        <w:tc>
          <w:tcPr>
            <w:tcW w:w="1152" w:type="pct"/>
            <w:tcBorders>
              <w:top w:val="single" w:sz="6" w:space="0" w:color="auto"/>
              <w:left w:val="single" w:sz="6" w:space="0" w:color="auto"/>
              <w:bottom w:val="single" w:sz="6" w:space="0" w:color="auto"/>
              <w:right w:val="single" w:sz="4" w:space="0" w:color="auto"/>
            </w:tcBorders>
            <w:vAlign w:val="center"/>
          </w:tcPr>
          <w:p w:rsidR="0010614F" w:rsidRPr="00F47A48" w:rsidRDefault="0010614F" w:rsidP="00A53576">
            <w:pPr>
              <w:jc w:val="center"/>
              <w:rPr>
                <w:b/>
              </w:rPr>
            </w:pPr>
            <w:r>
              <w:rPr>
                <w:b/>
              </w:rPr>
              <w:t>110</w:t>
            </w:r>
          </w:p>
        </w:tc>
      </w:tr>
    </w:tbl>
    <w:p w:rsidR="00A52B0C" w:rsidRPr="00F47A48" w:rsidRDefault="00A52B0C" w:rsidP="00492C7C">
      <w:pPr>
        <w:pStyle w:val="ConsPlusNormal"/>
        <w:ind w:firstLine="540"/>
        <w:jc w:val="both"/>
        <w:outlineLvl w:val="2"/>
        <w:rPr>
          <w:rFonts w:ascii="Times New Roman" w:hAnsi="Times New Roman" w:cs="Times New Roman"/>
        </w:rPr>
      </w:pPr>
    </w:p>
    <w:p w:rsidR="00492C7C" w:rsidRPr="00F47A48" w:rsidRDefault="00492C7C" w:rsidP="00225407">
      <w:pPr>
        <w:pStyle w:val="ConsPlusNormal"/>
        <w:ind w:firstLine="540"/>
        <w:jc w:val="center"/>
        <w:outlineLvl w:val="2"/>
        <w:rPr>
          <w:rFonts w:ascii="Times New Roman" w:hAnsi="Times New Roman" w:cs="Times New Roman"/>
          <w:b/>
          <w:color w:val="000000" w:themeColor="text1"/>
          <w:sz w:val="28"/>
          <w:szCs w:val="28"/>
        </w:rPr>
      </w:pPr>
    </w:p>
    <w:p w:rsidR="00DC1C20" w:rsidRPr="00F47A48" w:rsidRDefault="00DC1C20" w:rsidP="00DC1C20">
      <w:pPr>
        <w:pStyle w:val="ConsPlusNormal"/>
        <w:ind w:firstLine="540"/>
        <w:jc w:val="center"/>
        <w:outlineLvl w:val="2"/>
        <w:rPr>
          <w:rFonts w:ascii="Times New Roman" w:hAnsi="Times New Roman" w:cs="Times New Roman"/>
          <w:b/>
          <w:color w:val="000000" w:themeColor="text1"/>
          <w:sz w:val="28"/>
          <w:szCs w:val="28"/>
        </w:rPr>
      </w:pPr>
      <w:r w:rsidRPr="00F47A48">
        <w:rPr>
          <w:rFonts w:ascii="Times New Roman" w:hAnsi="Times New Roman" w:cs="Times New Roman"/>
          <w:b/>
          <w:color w:val="000000" w:themeColor="text1"/>
          <w:sz w:val="28"/>
          <w:szCs w:val="28"/>
        </w:rPr>
        <w:t>ΙΙ. ДЕРЕВЬЯ, КУСТАРНИКИ, ЦВЕТНИКИ, ГАЗОНЫ</w:t>
      </w:r>
    </w:p>
    <w:p w:rsidR="00413DED" w:rsidRPr="00F47A48" w:rsidRDefault="00413DED" w:rsidP="00775500">
      <w:pPr>
        <w:jc w:val="center"/>
        <w:rPr>
          <w:b/>
          <w:color w:val="FF0000"/>
        </w:rPr>
      </w:pPr>
    </w:p>
    <w:tbl>
      <w:tblPr>
        <w:tblW w:w="4966" w:type="pct"/>
        <w:tblCellMar>
          <w:left w:w="70" w:type="dxa"/>
          <w:right w:w="70" w:type="dxa"/>
        </w:tblCellMar>
        <w:tblLook w:val="0000" w:firstRow="0" w:lastRow="0" w:firstColumn="0" w:lastColumn="0" w:noHBand="0" w:noVBand="0"/>
      </w:tblPr>
      <w:tblGrid>
        <w:gridCol w:w="477"/>
        <w:gridCol w:w="5655"/>
        <w:gridCol w:w="1917"/>
        <w:gridCol w:w="1945"/>
      </w:tblGrid>
      <w:tr w:rsidR="00E63906" w:rsidRPr="00F47A48" w:rsidTr="00A53576">
        <w:trPr>
          <w:trHeight w:val="361"/>
        </w:trPr>
        <w:tc>
          <w:tcPr>
            <w:tcW w:w="239"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jc w:val="center"/>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w:t>
            </w:r>
          </w:p>
          <w:p w:rsidR="00E63906" w:rsidRPr="00F47A48" w:rsidRDefault="00E63906" w:rsidP="00A53576">
            <w:pPr>
              <w:pStyle w:val="ConsPlusNormal"/>
              <w:ind w:firstLine="0"/>
              <w:jc w:val="center"/>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п/п</w:t>
            </w:r>
          </w:p>
        </w:tc>
        <w:tc>
          <w:tcPr>
            <w:tcW w:w="2829" w:type="pct"/>
            <w:tcBorders>
              <w:top w:val="single" w:sz="6" w:space="0" w:color="auto"/>
              <w:left w:val="single" w:sz="6" w:space="0" w:color="auto"/>
              <w:bottom w:val="single" w:sz="6" w:space="0" w:color="auto"/>
              <w:right w:val="single" w:sz="6" w:space="0" w:color="auto"/>
            </w:tcBorders>
            <w:vAlign w:val="center"/>
          </w:tcPr>
          <w:p w:rsidR="00E63906" w:rsidRPr="00F47A48" w:rsidRDefault="00E63906" w:rsidP="00A53576">
            <w:pPr>
              <w:pStyle w:val="ConsPlusNormal"/>
              <w:ind w:firstLine="0"/>
              <w:jc w:val="center"/>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Наименование</w:t>
            </w:r>
          </w:p>
        </w:tc>
        <w:tc>
          <w:tcPr>
            <w:tcW w:w="959" w:type="pct"/>
            <w:tcBorders>
              <w:top w:val="single" w:sz="6" w:space="0" w:color="auto"/>
              <w:left w:val="single" w:sz="6" w:space="0" w:color="auto"/>
              <w:bottom w:val="single" w:sz="6" w:space="0" w:color="auto"/>
              <w:right w:val="single" w:sz="6" w:space="0" w:color="auto"/>
            </w:tcBorders>
            <w:vAlign w:val="center"/>
          </w:tcPr>
          <w:p w:rsidR="00E63906" w:rsidRPr="00F47A48" w:rsidRDefault="00E63906" w:rsidP="00A53576">
            <w:pPr>
              <w:pStyle w:val="ConsPlusNormal"/>
              <w:ind w:firstLine="0"/>
              <w:jc w:val="center"/>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Количество</w:t>
            </w:r>
          </w:p>
        </w:tc>
        <w:tc>
          <w:tcPr>
            <w:tcW w:w="974" w:type="pct"/>
            <w:tcBorders>
              <w:top w:val="single" w:sz="6" w:space="0" w:color="auto"/>
              <w:left w:val="single" w:sz="6" w:space="0" w:color="auto"/>
              <w:bottom w:val="single" w:sz="6" w:space="0" w:color="auto"/>
              <w:right w:val="single" w:sz="6" w:space="0" w:color="auto"/>
            </w:tcBorders>
            <w:vAlign w:val="center"/>
          </w:tcPr>
          <w:p w:rsidR="00E63906" w:rsidRPr="00F47A48" w:rsidRDefault="00E63906" w:rsidP="00A53576">
            <w:pPr>
              <w:pStyle w:val="ConsPlusNormal"/>
              <w:ind w:firstLine="0"/>
              <w:jc w:val="center"/>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Примечание</w:t>
            </w:r>
          </w:p>
        </w:tc>
      </w:tr>
      <w:tr w:rsidR="00E63906" w:rsidRPr="00F47A48" w:rsidTr="00A53576">
        <w:trPr>
          <w:trHeight w:val="380"/>
        </w:trPr>
        <w:tc>
          <w:tcPr>
            <w:tcW w:w="239"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6" w:space="0" w:color="auto"/>
              <w:bottom w:val="single" w:sz="6" w:space="0" w:color="auto"/>
              <w:right w:val="single" w:sz="6" w:space="0" w:color="auto"/>
            </w:tcBorders>
          </w:tcPr>
          <w:p w:rsidR="00E63906" w:rsidRPr="00F47A48" w:rsidRDefault="00B41644" w:rsidP="00A53576">
            <w:pPr>
              <w:rPr>
                <w:color w:val="000000" w:themeColor="text1"/>
                <w:u w:val="single"/>
              </w:rPr>
            </w:pPr>
            <w:r>
              <w:rPr>
                <w:color w:val="000000" w:themeColor="text1"/>
                <w:u w:val="single"/>
              </w:rPr>
              <w:t xml:space="preserve">с. </w:t>
            </w:r>
            <w:r w:rsidR="0010614F">
              <w:rPr>
                <w:color w:val="000000" w:themeColor="text1"/>
                <w:u w:val="single"/>
              </w:rPr>
              <w:t>Елизаветовка</w:t>
            </w:r>
          </w:p>
          <w:p w:rsidR="00E63906" w:rsidRPr="00F47A48" w:rsidRDefault="0010614F" w:rsidP="00426C50">
            <w:pPr>
              <w:rPr>
                <w:color w:val="000000" w:themeColor="text1"/>
              </w:rPr>
            </w:pPr>
            <w:r>
              <w:rPr>
                <w:color w:val="000000" w:themeColor="text1"/>
              </w:rPr>
              <w:t>Парк</w:t>
            </w:r>
          </w:p>
        </w:tc>
        <w:tc>
          <w:tcPr>
            <w:tcW w:w="959"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jc w:val="center"/>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площадь</w:t>
            </w:r>
          </w:p>
          <w:p w:rsidR="00E63906" w:rsidRPr="00F47A48" w:rsidRDefault="00E63906" w:rsidP="00A53576">
            <w:pPr>
              <w:pStyle w:val="ConsPlusNormal"/>
              <w:ind w:firstLine="0"/>
              <w:jc w:val="center"/>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кв.м</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1 </w:t>
            </w:r>
          </w:p>
        </w:tc>
        <w:tc>
          <w:tcPr>
            <w:tcW w:w="2829" w:type="pct"/>
            <w:tcBorders>
              <w:top w:val="single" w:sz="6" w:space="0" w:color="auto"/>
              <w:left w:val="single" w:sz="6" w:space="0" w:color="auto"/>
              <w:bottom w:val="single" w:sz="6" w:space="0" w:color="auto"/>
              <w:right w:val="single" w:sz="6" w:space="0" w:color="auto"/>
            </w:tcBorders>
          </w:tcPr>
          <w:p w:rsidR="00E63906" w:rsidRPr="00F47A48" w:rsidRDefault="00735905"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Площадь объекта инвентаризации</w:t>
            </w:r>
            <w:r w:rsidR="00E63906" w:rsidRPr="00F47A48">
              <w:rPr>
                <w:rFonts w:ascii="Times New Roman" w:hAnsi="Times New Roman" w:cs="Times New Roman"/>
                <w:color w:val="000000" w:themeColor="text1"/>
                <w:sz w:val="24"/>
                <w:szCs w:val="24"/>
              </w:rPr>
              <w:t xml:space="preserve"> </w:t>
            </w:r>
          </w:p>
        </w:tc>
        <w:tc>
          <w:tcPr>
            <w:tcW w:w="959" w:type="pct"/>
            <w:tcBorders>
              <w:top w:val="single" w:sz="6" w:space="0" w:color="auto"/>
              <w:left w:val="single" w:sz="6" w:space="0" w:color="auto"/>
              <w:bottom w:val="single" w:sz="6" w:space="0" w:color="auto"/>
              <w:right w:val="single" w:sz="6" w:space="0" w:color="auto"/>
            </w:tcBorders>
            <w:vAlign w:val="center"/>
          </w:tcPr>
          <w:p w:rsidR="00E63906" w:rsidRPr="00F47A48" w:rsidRDefault="0010614F" w:rsidP="00A53576">
            <w:pPr>
              <w:ind w:left="-70" w:right="-87" w:firstLine="12"/>
              <w:jc w:val="center"/>
            </w:pPr>
            <w:r>
              <w:t>16500</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top w:val="single" w:sz="6" w:space="0" w:color="auto"/>
              <w:left w:val="single" w:sz="6" w:space="0" w:color="auto"/>
              <w:bottom w:val="single" w:sz="4"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в том числе озелененной части </w:t>
            </w:r>
          </w:p>
        </w:tc>
        <w:tc>
          <w:tcPr>
            <w:tcW w:w="959" w:type="pct"/>
            <w:tcBorders>
              <w:top w:val="single" w:sz="6" w:space="0" w:color="auto"/>
              <w:left w:val="single" w:sz="6" w:space="0" w:color="auto"/>
              <w:bottom w:val="single" w:sz="6" w:space="0" w:color="auto"/>
              <w:right w:val="single" w:sz="6" w:space="0" w:color="auto"/>
            </w:tcBorders>
          </w:tcPr>
          <w:p w:rsidR="00E63906" w:rsidRPr="00F47A48" w:rsidRDefault="003F4E6E" w:rsidP="00A535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15144,2</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top w:val="single" w:sz="4" w:space="0" w:color="auto"/>
              <w:left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2 </w:t>
            </w:r>
          </w:p>
        </w:tc>
        <w:tc>
          <w:tcPr>
            <w:tcW w:w="2829" w:type="pct"/>
            <w:tcBorders>
              <w:top w:val="single" w:sz="6" w:space="0" w:color="auto"/>
              <w:left w:val="single" w:sz="4"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Общая площадь объектов (сквер, парк и т.п.) </w:t>
            </w:r>
          </w:p>
        </w:tc>
        <w:tc>
          <w:tcPr>
            <w:tcW w:w="959" w:type="pct"/>
            <w:tcBorders>
              <w:top w:val="single" w:sz="6" w:space="0" w:color="auto"/>
              <w:left w:val="single" w:sz="6" w:space="0" w:color="auto"/>
              <w:bottom w:val="single" w:sz="6" w:space="0" w:color="auto"/>
              <w:right w:val="single" w:sz="6" w:space="0" w:color="auto"/>
            </w:tcBorders>
          </w:tcPr>
          <w:p w:rsidR="00E63906" w:rsidRPr="00F47A48" w:rsidRDefault="0010614F" w:rsidP="00A535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16500</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left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4"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в том числе под деревьями </w:t>
            </w:r>
          </w:p>
        </w:tc>
        <w:tc>
          <w:tcPr>
            <w:tcW w:w="959" w:type="pct"/>
            <w:tcBorders>
              <w:top w:val="single" w:sz="6" w:space="0" w:color="auto"/>
              <w:left w:val="single" w:sz="6" w:space="0" w:color="auto"/>
              <w:bottom w:val="single" w:sz="6" w:space="0" w:color="auto"/>
              <w:right w:val="single" w:sz="6" w:space="0" w:color="auto"/>
            </w:tcBorders>
            <w:vAlign w:val="center"/>
          </w:tcPr>
          <w:p w:rsidR="00E63906" w:rsidRPr="00F47A48" w:rsidRDefault="0010614F" w:rsidP="00A535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435</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left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4"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кустарниками </w:t>
            </w:r>
          </w:p>
        </w:tc>
        <w:tc>
          <w:tcPr>
            <w:tcW w:w="959" w:type="pct"/>
            <w:tcBorders>
              <w:top w:val="single" w:sz="6" w:space="0" w:color="auto"/>
              <w:left w:val="single" w:sz="6" w:space="0" w:color="auto"/>
              <w:bottom w:val="single" w:sz="6" w:space="0" w:color="auto"/>
              <w:right w:val="single" w:sz="6" w:space="0" w:color="auto"/>
            </w:tcBorders>
          </w:tcPr>
          <w:p w:rsidR="00E63906" w:rsidRPr="00F47A48" w:rsidRDefault="0010614F" w:rsidP="00A535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left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4"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цветниками </w:t>
            </w:r>
          </w:p>
        </w:tc>
        <w:tc>
          <w:tcPr>
            <w:tcW w:w="959" w:type="pct"/>
            <w:tcBorders>
              <w:top w:val="single" w:sz="6" w:space="0" w:color="auto"/>
              <w:left w:val="single" w:sz="6" w:space="0" w:color="auto"/>
              <w:bottom w:val="single" w:sz="6" w:space="0" w:color="auto"/>
              <w:right w:val="single" w:sz="6" w:space="0" w:color="auto"/>
            </w:tcBorders>
          </w:tcPr>
          <w:p w:rsidR="00E63906" w:rsidRPr="00F47A48" w:rsidRDefault="0010614F" w:rsidP="00A535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170,1</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left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4"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газонами </w:t>
            </w:r>
          </w:p>
        </w:tc>
        <w:tc>
          <w:tcPr>
            <w:tcW w:w="959" w:type="pct"/>
            <w:tcBorders>
              <w:top w:val="single" w:sz="6" w:space="0" w:color="auto"/>
              <w:left w:val="single" w:sz="6" w:space="0" w:color="auto"/>
              <w:bottom w:val="single" w:sz="6" w:space="0" w:color="auto"/>
              <w:right w:val="single" w:sz="6" w:space="0" w:color="auto"/>
            </w:tcBorders>
          </w:tcPr>
          <w:p w:rsidR="00E63906" w:rsidRPr="00F47A48" w:rsidRDefault="003F4E6E" w:rsidP="00A53576">
            <w:pPr>
              <w:jc w:val="center"/>
            </w:pPr>
            <w:r>
              <w:t>14973</w:t>
            </w:r>
            <w:r w:rsidR="0010614F">
              <w:t>,4</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left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4" w:space="0" w:color="auto"/>
              <w:bottom w:val="single" w:sz="6" w:space="0" w:color="auto"/>
              <w:right w:val="single" w:sz="6" w:space="0" w:color="auto"/>
            </w:tcBorders>
          </w:tcPr>
          <w:p w:rsidR="00E63906" w:rsidRPr="00F47A48" w:rsidRDefault="00B36625"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А</w:t>
            </w:r>
            <w:r w:rsidR="00E63906" w:rsidRPr="00F47A48">
              <w:rPr>
                <w:rFonts w:ascii="Times New Roman" w:hAnsi="Times New Roman" w:cs="Times New Roman"/>
                <w:color w:val="000000" w:themeColor="text1"/>
                <w:sz w:val="24"/>
                <w:szCs w:val="24"/>
              </w:rPr>
              <w:t>сфальтовым</w:t>
            </w:r>
            <w:r>
              <w:rPr>
                <w:rFonts w:ascii="Times New Roman" w:hAnsi="Times New Roman" w:cs="Times New Roman"/>
                <w:color w:val="000000" w:themeColor="text1"/>
                <w:sz w:val="24"/>
                <w:szCs w:val="24"/>
              </w:rPr>
              <w:t xml:space="preserve"> (бетонным)</w:t>
            </w:r>
            <w:r w:rsidR="00E63906" w:rsidRPr="00F47A48">
              <w:rPr>
                <w:rFonts w:ascii="Times New Roman" w:hAnsi="Times New Roman" w:cs="Times New Roman"/>
                <w:color w:val="000000" w:themeColor="text1"/>
                <w:sz w:val="24"/>
                <w:szCs w:val="24"/>
              </w:rPr>
              <w:t xml:space="preserve"> покрытием </w:t>
            </w:r>
          </w:p>
        </w:tc>
        <w:tc>
          <w:tcPr>
            <w:tcW w:w="959" w:type="pct"/>
            <w:tcBorders>
              <w:top w:val="single" w:sz="6" w:space="0" w:color="auto"/>
              <w:left w:val="single" w:sz="6" w:space="0" w:color="auto"/>
              <w:bottom w:val="single" w:sz="6" w:space="0" w:color="auto"/>
              <w:right w:val="single" w:sz="6" w:space="0" w:color="auto"/>
            </w:tcBorders>
          </w:tcPr>
          <w:p w:rsidR="00E63906" w:rsidRPr="00F47A48" w:rsidRDefault="0010614F" w:rsidP="00A53576">
            <w:pPr>
              <w:jc w:val="center"/>
            </w:pPr>
            <w:r>
              <w:t>-</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left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4"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щебеночным, гравийным </w:t>
            </w:r>
          </w:p>
        </w:tc>
        <w:tc>
          <w:tcPr>
            <w:tcW w:w="959" w:type="pct"/>
            <w:tcBorders>
              <w:top w:val="single" w:sz="6" w:space="0" w:color="auto"/>
              <w:left w:val="single" w:sz="6" w:space="0" w:color="auto"/>
              <w:bottom w:val="single" w:sz="6" w:space="0" w:color="auto"/>
              <w:right w:val="single" w:sz="6" w:space="0" w:color="auto"/>
            </w:tcBorders>
            <w:vAlign w:val="center"/>
          </w:tcPr>
          <w:p w:rsidR="00E63906" w:rsidRPr="00F47A48" w:rsidRDefault="008E66D7" w:rsidP="00A53576">
            <w:pPr>
              <w:jc w:val="center"/>
            </w:pPr>
            <w:r w:rsidRPr="00F47A48">
              <w:t>-</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240"/>
        </w:trPr>
        <w:tc>
          <w:tcPr>
            <w:tcW w:w="239" w:type="pct"/>
            <w:tcBorders>
              <w:left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4" w:space="0" w:color="auto"/>
              <w:bottom w:val="single" w:sz="6" w:space="0" w:color="auto"/>
              <w:right w:val="single" w:sz="6" w:space="0" w:color="auto"/>
            </w:tcBorders>
          </w:tcPr>
          <w:p w:rsidR="00E63906" w:rsidRPr="00F47A48" w:rsidRDefault="008A2654"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тротуарной плиткой</w:t>
            </w:r>
          </w:p>
        </w:tc>
        <w:tc>
          <w:tcPr>
            <w:tcW w:w="959" w:type="pct"/>
            <w:tcBorders>
              <w:top w:val="single" w:sz="6" w:space="0" w:color="auto"/>
              <w:left w:val="single" w:sz="6" w:space="0" w:color="auto"/>
              <w:bottom w:val="single" w:sz="6" w:space="0" w:color="auto"/>
              <w:right w:val="single" w:sz="6" w:space="0" w:color="auto"/>
            </w:tcBorders>
            <w:vAlign w:val="center"/>
          </w:tcPr>
          <w:p w:rsidR="00E63906" w:rsidRPr="00F47A48" w:rsidRDefault="0010614F" w:rsidP="00A53576">
            <w:pPr>
              <w:jc w:val="center"/>
            </w:pPr>
            <w:r w:rsidRPr="0010614F">
              <w:t>1189,3</w:t>
            </w:r>
          </w:p>
        </w:tc>
        <w:tc>
          <w:tcPr>
            <w:tcW w:w="974" w:type="pct"/>
            <w:tcBorders>
              <w:top w:val="single" w:sz="6" w:space="0" w:color="auto"/>
              <w:left w:val="single" w:sz="6" w:space="0" w:color="auto"/>
              <w:bottom w:val="single" w:sz="6"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r w:rsidR="00E63906" w:rsidRPr="00F47A48" w:rsidTr="00A53576">
        <w:trPr>
          <w:trHeight w:val="80"/>
        </w:trPr>
        <w:tc>
          <w:tcPr>
            <w:tcW w:w="239" w:type="pct"/>
            <w:tcBorders>
              <w:left w:val="single" w:sz="4" w:space="0" w:color="auto"/>
              <w:bottom w:val="single" w:sz="4" w:space="0" w:color="auto"/>
              <w:right w:val="single" w:sz="4"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c>
          <w:tcPr>
            <w:tcW w:w="2829" w:type="pct"/>
            <w:tcBorders>
              <w:top w:val="single" w:sz="6" w:space="0" w:color="auto"/>
              <w:left w:val="single" w:sz="4" w:space="0" w:color="auto"/>
              <w:bottom w:val="single" w:sz="4"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r w:rsidRPr="00F47A48">
              <w:rPr>
                <w:rFonts w:ascii="Times New Roman" w:hAnsi="Times New Roman" w:cs="Times New Roman"/>
                <w:color w:val="000000" w:themeColor="text1"/>
                <w:sz w:val="24"/>
                <w:szCs w:val="24"/>
              </w:rPr>
              <w:t xml:space="preserve">грунтовыми улучшенными </w:t>
            </w:r>
          </w:p>
        </w:tc>
        <w:tc>
          <w:tcPr>
            <w:tcW w:w="959" w:type="pct"/>
            <w:tcBorders>
              <w:top w:val="single" w:sz="6" w:space="0" w:color="auto"/>
              <w:left w:val="single" w:sz="6" w:space="0" w:color="auto"/>
              <w:bottom w:val="single" w:sz="4" w:space="0" w:color="auto"/>
              <w:right w:val="single" w:sz="6" w:space="0" w:color="auto"/>
            </w:tcBorders>
            <w:vAlign w:val="center"/>
          </w:tcPr>
          <w:p w:rsidR="00E63906" w:rsidRPr="00F47A48" w:rsidRDefault="007E0FFD" w:rsidP="00A53576">
            <w:pPr>
              <w:jc w:val="center"/>
            </w:pPr>
            <w:r>
              <w:t>167,3</w:t>
            </w:r>
          </w:p>
        </w:tc>
        <w:tc>
          <w:tcPr>
            <w:tcW w:w="974" w:type="pct"/>
            <w:tcBorders>
              <w:top w:val="single" w:sz="6" w:space="0" w:color="auto"/>
              <w:left w:val="single" w:sz="6" w:space="0" w:color="auto"/>
              <w:bottom w:val="single" w:sz="4" w:space="0" w:color="auto"/>
              <w:right w:val="single" w:sz="6" w:space="0" w:color="auto"/>
            </w:tcBorders>
          </w:tcPr>
          <w:p w:rsidR="00E63906" w:rsidRPr="00F47A48" w:rsidRDefault="00E63906" w:rsidP="00A53576">
            <w:pPr>
              <w:pStyle w:val="ConsPlusNormal"/>
              <w:ind w:firstLine="0"/>
              <w:rPr>
                <w:rFonts w:ascii="Times New Roman" w:hAnsi="Times New Roman" w:cs="Times New Roman"/>
                <w:color w:val="000000" w:themeColor="text1"/>
                <w:sz w:val="24"/>
                <w:szCs w:val="24"/>
              </w:rPr>
            </w:pPr>
          </w:p>
        </w:tc>
      </w:tr>
    </w:tbl>
    <w:p w:rsidR="00E63906" w:rsidRPr="00F47A48" w:rsidRDefault="00E63906" w:rsidP="00775500">
      <w:pPr>
        <w:jc w:val="center"/>
        <w:rPr>
          <w:b/>
          <w:color w:val="FF0000"/>
        </w:rPr>
        <w:sectPr w:rsidR="00E63906" w:rsidRPr="00F47A48" w:rsidSect="00773D05">
          <w:pgSz w:w="11906" w:h="16838"/>
          <w:pgMar w:top="851" w:right="850" w:bottom="851" w:left="1134" w:header="709" w:footer="709" w:gutter="0"/>
          <w:cols w:space="708"/>
          <w:docGrid w:linePitch="360"/>
        </w:sectPr>
      </w:pPr>
    </w:p>
    <w:p w:rsidR="00775500" w:rsidRPr="00F47A48" w:rsidRDefault="00775500" w:rsidP="00775500">
      <w:pPr>
        <w:jc w:val="center"/>
        <w:rPr>
          <w:b/>
        </w:rPr>
      </w:pPr>
      <w:r w:rsidRPr="00F47A48">
        <w:rPr>
          <w:b/>
        </w:rPr>
        <w:lastRenderedPageBreak/>
        <w:t xml:space="preserve">Сводная ведомость зеленых насаждений по объекту озелененной территории: </w:t>
      </w:r>
    </w:p>
    <w:p w:rsidR="00773D05" w:rsidRPr="00F47A48" w:rsidRDefault="00775500" w:rsidP="00775500">
      <w:pPr>
        <w:jc w:val="center"/>
        <w:rPr>
          <w:rFonts w:eastAsiaTheme="minorHAnsi"/>
          <w:lang w:eastAsia="en-US"/>
        </w:rPr>
        <w:sectPr w:rsidR="00773D05" w:rsidRPr="00F47A48" w:rsidSect="00706523">
          <w:pgSz w:w="16838" w:h="11906" w:orient="landscape"/>
          <w:pgMar w:top="720" w:right="720" w:bottom="720" w:left="720" w:header="709" w:footer="709" w:gutter="0"/>
          <w:cols w:space="708"/>
          <w:docGrid w:linePitch="360"/>
        </w:sectPr>
      </w:pPr>
      <w:r w:rsidRPr="00F47A48">
        <w:rPr>
          <w:rFonts w:eastAsiaTheme="minorHAnsi"/>
          <w:lang w:eastAsia="en-US"/>
        </w:rPr>
        <w:t>«</w:t>
      </w:r>
      <w:r w:rsidR="00362424">
        <w:rPr>
          <w:rFonts w:eastAsiaTheme="minorHAnsi"/>
          <w:lang w:eastAsia="en-US"/>
        </w:rPr>
        <w:t>Н</w:t>
      </w:r>
      <w:r w:rsidR="00362424" w:rsidRPr="00362424">
        <w:rPr>
          <w:rFonts w:eastAsiaTheme="minorHAnsi"/>
          <w:lang w:eastAsia="en-US"/>
        </w:rPr>
        <w:t xml:space="preserve">асаждения на территории </w:t>
      </w:r>
      <w:r w:rsidR="007E0FFD" w:rsidRPr="007E0FFD">
        <w:rPr>
          <w:rFonts w:eastAsiaTheme="minorHAnsi"/>
          <w:lang w:eastAsia="en-US"/>
        </w:rPr>
        <w:t>муниципального образования Елизаветовского сельского поселения Азовского района Ростовской области.</w:t>
      </w:r>
      <w:r w:rsidR="00EB7DED" w:rsidRPr="00F47A48">
        <w:rPr>
          <w:sz w:val="20"/>
          <w:szCs w:val="20"/>
        </w:rPr>
        <w:t>»</w:t>
      </w:r>
    </w:p>
    <w:p w:rsidR="00775500" w:rsidRPr="00F47A48" w:rsidRDefault="00775500" w:rsidP="003C5632">
      <w:pPr>
        <w:rPr>
          <w:b/>
        </w:rPr>
      </w:pPr>
    </w:p>
    <w:tbl>
      <w:tblPr>
        <w:tblStyle w:val="a3"/>
        <w:tblpPr w:leftFromText="180" w:rightFromText="180" w:vertAnchor="text" w:tblpXSpec="center" w:tblpY="1"/>
        <w:tblOverlap w:val="never"/>
        <w:tblW w:w="5021" w:type="pct"/>
        <w:tblLayout w:type="fixed"/>
        <w:tblLook w:val="04A0" w:firstRow="1" w:lastRow="0" w:firstColumn="1" w:lastColumn="0" w:noHBand="0" w:noVBand="1"/>
      </w:tblPr>
      <w:tblGrid>
        <w:gridCol w:w="1277"/>
        <w:gridCol w:w="741"/>
        <w:gridCol w:w="2757"/>
        <w:gridCol w:w="2423"/>
        <w:gridCol w:w="990"/>
        <w:gridCol w:w="567"/>
        <w:gridCol w:w="2679"/>
        <w:gridCol w:w="499"/>
        <w:gridCol w:w="499"/>
        <w:gridCol w:w="709"/>
        <w:gridCol w:w="709"/>
        <w:gridCol w:w="577"/>
        <w:gridCol w:w="499"/>
        <w:gridCol w:w="490"/>
      </w:tblGrid>
      <w:tr w:rsidR="00893A55" w:rsidRPr="00F47A48" w:rsidTr="00893A55">
        <w:trPr>
          <w:tblHeader/>
        </w:trPr>
        <w:tc>
          <w:tcPr>
            <w:tcW w:w="414" w:type="pct"/>
            <w:vMerge w:val="restart"/>
            <w:textDirection w:val="btLr"/>
            <w:vAlign w:val="center"/>
          </w:tcPr>
          <w:p w:rsidR="00621246" w:rsidRPr="00F47A48" w:rsidRDefault="00DC0675" w:rsidP="00F128DD">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Объект</w:t>
            </w:r>
          </w:p>
        </w:tc>
        <w:tc>
          <w:tcPr>
            <w:tcW w:w="240" w:type="pct"/>
            <w:vMerge w:val="restart"/>
            <w:textDirection w:val="btLr"/>
            <w:vAlign w:val="center"/>
          </w:tcPr>
          <w:p w:rsidR="00621246" w:rsidRPr="00F47A48" w:rsidRDefault="00E65E2E" w:rsidP="00500F8F">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Площадь объекта, кв. м.</w:t>
            </w:r>
          </w:p>
        </w:tc>
        <w:tc>
          <w:tcPr>
            <w:tcW w:w="894" w:type="pct"/>
            <w:vMerge w:val="restart"/>
            <w:textDirection w:val="btLr"/>
            <w:vAlign w:val="center"/>
          </w:tcPr>
          <w:p w:rsidR="00621246" w:rsidRPr="00F47A48" w:rsidRDefault="00621246" w:rsidP="00F128DD">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 деревьев</w:t>
            </w:r>
          </w:p>
        </w:tc>
        <w:tc>
          <w:tcPr>
            <w:tcW w:w="786" w:type="pct"/>
            <w:vMerge w:val="restart"/>
            <w:textDirection w:val="btLr"/>
            <w:vAlign w:val="center"/>
          </w:tcPr>
          <w:p w:rsidR="00621246" w:rsidRPr="00F47A48" w:rsidRDefault="00621246" w:rsidP="00F128DD">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 кустарников</w:t>
            </w:r>
          </w:p>
        </w:tc>
        <w:tc>
          <w:tcPr>
            <w:tcW w:w="321" w:type="pct"/>
            <w:vMerge w:val="restart"/>
            <w:textDirection w:val="btLr"/>
            <w:vAlign w:val="center"/>
          </w:tcPr>
          <w:p w:rsidR="00621246" w:rsidRPr="00F47A48" w:rsidRDefault="00F128DD" w:rsidP="00F128DD">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Кол-во нас-ний на 100 м</w:t>
            </w:r>
            <w:r w:rsidRPr="00F47A48">
              <w:rPr>
                <w:rFonts w:ascii="Times New Roman" w:hAnsi="Times New Roman" w:cs="Times New Roman"/>
                <w:sz w:val="24"/>
                <w:szCs w:val="24"/>
                <w:vertAlign w:val="superscript"/>
              </w:rPr>
              <w:t>2</w:t>
            </w:r>
            <w:r w:rsidRPr="00F47A48">
              <w:rPr>
                <w:rFonts w:ascii="Times New Roman" w:hAnsi="Times New Roman" w:cs="Times New Roman"/>
                <w:sz w:val="24"/>
                <w:szCs w:val="24"/>
              </w:rPr>
              <w:t xml:space="preserve"> площади</w:t>
            </w:r>
          </w:p>
        </w:tc>
        <w:tc>
          <w:tcPr>
            <w:tcW w:w="184" w:type="pct"/>
            <w:vMerge w:val="restart"/>
            <w:textDirection w:val="btLr"/>
            <w:vAlign w:val="center"/>
          </w:tcPr>
          <w:p w:rsidR="00621246" w:rsidRPr="00F47A48" w:rsidRDefault="00621246" w:rsidP="00F128DD">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Вид насаждений</w:t>
            </w:r>
          </w:p>
        </w:tc>
        <w:tc>
          <w:tcPr>
            <w:tcW w:w="869" w:type="pct"/>
            <w:vMerge w:val="restart"/>
            <w:textDirection w:val="btLr"/>
            <w:vAlign w:val="center"/>
          </w:tcPr>
          <w:p w:rsidR="00621246" w:rsidRPr="00F47A48" w:rsidRDefault="00621246" w:rsidP="00F128DD">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Порода</w:t>
            </w:r>
          </w:p>
        </w:tc>
        <w:tc>
          <w:tcPr>
            <w:tcW w:w="162" w:type="pct"/>
            <w:vMerge w:val="restart"/>
            <w:textDirection w:val="btLr"/>
            <w:vAlign w:val="center"/>
          </w:tcPr>
          <w:p w:rsidR="00621246" w:rsidRPr="00F47A48" w:rsidRDefault="00621246" w:rsidP="00F128DD">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 xml:space="preserve">Диаметр в см на высоте </w:t>
            </w:r>
            <w:smartTag w:uri="urn:schemas-microsoft-com:office:smarttags" w:element="metricconverter">
              <w:smartTagPr>
                <w:attr w:name="ProductID" w:val="1,3 м"/>
              </w:smartTagPr>
              <w:r w:rsidRPr="00F47A48">
                <w:rPr>
                  <w:rFonts w:ascii="Times New Roman" w:hAnsi="Times New Roman" w:cs="Times New Roman"/>
                  <w:sz w:val="24"/>
                  <w:szCs w:val="24"/>
                </w:rPr>
                <w:t>1,3 м</w:t>
              </w:r>
            </w:smartTag>
          </w:p>
        </w:tc>
        <w:tc>
          <w:tcPr>
            <w:tcW w:w="162" w:type="pct"/>
            <w:vMerge w:val="restart"/>
            <w:textDirection w:val="btLr"/>
            <w:vAlign w:val="center"/>
          </w:tcPr>
          <w:p w:rsidR="00621246" w:rsidRPr="00F47A48" w:rsidRDefault="00621246" w:rsidP="00F128DD">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Возраст</w:t>
            </w:r>
          </w:p>
          <w:p w:rsidR="00621246" w:rsidRPr="00F47A48" w:rsidRDefault="00621246" w:rsidP="00F128DD">
            <w:pPr>
              <w:pStyle w:val="ConsPlusNormal"/>
              <w:ind w:left="113" w:right="113" w:firstLine="0"/>
              <w:jc w:val="center"/>
              <w:outlineLvl w:val="2"/>
              <w:rPr>
                <w:rFonts w:ascii="Times New Roman" w:hAnsi="Times New Roman" w:cs="Times New Roman"/>
                <w:sz w:val="24"/>
                <w:szCs w:val="24"/>
              </w:rPr>
            </w:pPr>
          </w:p>
        </w:tc>
        <w:tc>
          <w:tcPr>
            <w:tcW w:w="460" w:type="pct"/>
            <w:gridSpan w:val="2"/>
            <w:vAlign w:val="center"/>
          </w:tcPr>
          <w:p w:rsidR="00621246" w:rsidRPr="00F47A48" w:rsidRDefault="000A3B91" w:rsidP="00F128DD">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Количество нас-</w:t>
            </w:r>
            <w:r w:rsidR="00621246" w:rsidRPr="00F47A48">
              <w:rPr>
                <w:rFonts w:ascii="Times New Roman" w:hAnsi="Times New Roman" w:cs="Times New Roman"/>
                <w:sz w:val="24"/>
                <w:szCs w:val="24"/>
              </w:rPr>
              <w:t>ний</w:t>
            </w:r>
          </w:p>
        </w:tc>
        <w:tc>
          <w:tcPr>
            <w:tcW w:w="508" w:type="pct"/>
            <w:gridSpan w:val="3"/>
            <w:vAlign w:val="center"/>
          </w:tcPr>
          <w:p w:rsidR="00621246" w:rsidRPr="00F47A48" w:rsidRDefault="000A3B91" w:rsidP="000A3B91">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Жизненное с</w:t>
            </w:r>
            <w:r w:rsidR="00621246" w:rsidRPr="00F47A48">
              <w:rPr>
                <w:rFonts w:ascii="Times New Roman" w:hAnsi="Times New Roman" w:cs="Times New Roman"/>
                <w:sz w:val="24"/>
                <w:szCs w:val="24"/>
              </w:rPr>
              <w:t xml:space="preserve">остояние </w:t>
            </w:r>
          </w:p>
        </w:tc>
      </w:tr>
      <w:tr w:rsidR="000A3B91" w:rsidRPr="00F47A48" w:rsidTr="000A3B91">
        <w:trPr>
          <w:cantSplit/>
          <w:trHeight w:val="2699"/>
          <w:tblHeader/>
        </w:trPr>
        <w:tc>
          <w:tcPr>
            <w:tcW w:w="414" w:type="pct"/>
            <w:vMerge/>
            <w:textDirection w:val="btLr"/>
            <w:vAlign w:val="center"/>
          </w:tcPr>
          <w:p w:rsidR="000A3B91" w:rsidRPr="00F47A48" w:rsidRDefault="000A3B91" w:rsidP="00F128DD">
            <w:pPr>
              <w:pStyle w:val="ConsPlusNormal"/>
              <w:ind w:left="113" w:right="113" w:firstLine="0"/>
              <w:jc w:val="center"/>
              <w:outlineLvl w:val="2"/>
              <w:rPr>
                <w:rFonts w:ascii="Times New Roman" w:hAnsi="Times New Roman" w:cs="Times New Roman"/>
                <w:sz w:val="24"/>
                <w:szCs w:val="24"/>
              </w:rPr>
            </w:pPr>
          </w:p>
        </w:tc>
        <w:tc>
          <w:tcPr>
            <w:tcW w:w="240" w:type="pct"/>
            <w:vMerge/>
            <w:vAlign w:val="center"/>
          </w:tcPr>
          <w:p w:rsidR="000A3B91" w:rsidRPr="00F47A48" w:rsidRDefault="000A3B91" w:rsidP="00F128DD">
            <w:pPr>
              <w:pStyle w:val="ConsPlusNormal"/>
              <w:ind w:firstLine="0"/>
              <w:jc w:val="center"/>
              <w:outlineLvl w:val="2"/>
              <w:rPr>
                <w:rFonts w:ascii="Times New Roman" w:hAnsi="Times New Roman" w:cs="Times New Roman"/>
                <w:sz w:val="24"/>
                <w:szCs w:val="24"/>
              </w:rPr>
            </w:pPr>
          </w:p>
        </w:tc>
        <w:tc>
          <w:tcPr>
            <w:tcW w:w="894" w:type="pct"/>
            <w:vMerge/>
            <w:vAlign w:val="center"/>
          </w:tcPr>
          <w:p w:rsidR="000A3B91" w:rsidRPr="00F47A48" w:rsidRDefault="000A3B91" w:rsidP="00F128DD">
            <w:pPr>
              <w:pStyle w:val="ConsPlusNormal"/>
              <w:ind w:firstLine="0"/>
              <w:jc w:val="center"/>
              <w:outlineLvl w:val="2"/>
              <w:rPr>
                <w:rFonts w:ascii="Times New Roman" w:hAnsi="Times New Roman" w:cs="Times New Roman"/>
                <w:sz w:val="24"/>
                <w:szCs w:val="24"/>
              </w:rPr>
            </w:pPr>
          </w:p>
        </w:tc>
        <w:tc>
          <w:tcPr>
            <w:tcW w:w="786" w:type="pct"/>
            <w:vMerge/>
            <w:vAlign w:val="center"/>
          </w:tcPr>
          <w:p w:rsidR="000A3B91" w:rsidRPr="00F47A48" w:rsidRDefault="000A3B91" w:rsidP="00F128DD">
            <w:pPr>
              <w:pStyle w:val="ConsPlusNormal"/>
              <w:ind w:firstLine="0"/>
              <w:jc w:val="center"/>
              <w:outlineLvl w:val="2"/>
              <w:rPr>
                <w:rFonts w:ascii="Times New Roman" w:hAnsi="Times New Roman" w:cs="Times New Roman"/>
                <w:sz w:val="24"/>
                <w:szCs w:val="24"/>
              </w:rPr>
            </w:pPr>
          </w:p>
        </w:tc>
        <w:tc>
          <w:tcPr>
            <w:tcW w:w="321" w:type="pct"/>
            <w:vMerge/>
            <w:vAlign w:val="center"/>
          </w:tcPr>
          <w:p w:rsidR="000A3B91" w:rsidRPr="00F47A48" w:rsidRDefault="000A3B91" w:rsidP="00F128DD">
            <w:pPr>
              <w:pStyle w:val="ConsPlusNormal"/>
              <w:ind w:firstLine="0"/>
              <w:jc w:val="center"/>
              <w:outlineLvl w:val="2"/>
              <w:rPr>
                <w:rFonts w:ascii="Times New Roman" w:hAnsi="Times New Roman" w:cs="Times New Roman"/>
                <w:sz w:val="24"/>
                <w:szCs w:val="24"/>
              </w:rPr>
            </w:pPr>
          </w:p>
        </w:tc>
        <w:tc>
          <w:tcPr>
            <w:tcW w:w="184" w:type="pct"/>
            <w:vMerge/>
            <w:vAlign w:val="center"/>
          </w:tcPr>
          <w:p w:rsidR="000A3B91" w:rsidRPr="00F47A48" w:rsidRDefault="000A3B91" w:rsidP="00F128DD">
            <w:pPr>
              <w:pStyle w:val="ConsPlusNormal"/>
              <w:ind w:firstLine="0"/>
              <w:jc w:val="center"/>
              <w:outlineLvl w:val="2"/>
              <w:rPr>
                <w:rFonts w:ascii="Times New Roman" w:hAnsi="Times New Roman" w:cs="Times New Roman"/>
                <w:sz w:val="24"/>
                <w:szCs w:val="24"/>
              </w:rPr>
            </w:pPr>
          </w:p>
        </w:tc>
        <w:tc>
          <w:tcPr>
            <w:tcW w:w="869" w:type="pct"/>
            <w:vMerge/>
            <w:vAlign w:val="center"/>
          </w:tcPr>
          <w:p w:rsidR="000A3B91" w:rsidRPr="00F47A48" w:rsidRDefault="000A3B91" w:rsidP="00F128DD">
            <w:pPr>
              <w:pStyle w:val="ConsPlusNormal"/>
              <w:ind w:firstLine="0"/>
              <w:jc w:val="center"/>
              <w:outlineLvl w:val="2"/>
              <w:rPr>
                <w:rFonts w:ascii="Times New Roman" w:hAnsi="Times New Roman" w:cs="Times New Roman"/>
                <w:sz w:val="24"/>
                <w:szCs w:val="24"/>
              </w:rPr>
            </w:pPr>
          </w:p>
        </w:tc>
        <w:tc>
          <w:tcPr>
            <w:tcW w:w="162" w:type="pct"/>
            <w:vMerge/>
            <w:vAlign w:val="center"/>
          </w:tcPr>
          <w:p w:rsidR="000A3B91" w:rsidRPr="00F47A48" w:rsidRDefault="000A3B91" w:rsidP="00F128DD">
            <w:pPr>
              <w:pStyle w:val="ConsPlusNormal"/>
              <w:ind w:firstLine="0"/>
              <w:jc w:val="center"/>
              <w:outlineLvl w:val="2"/>
              <w:rPr>
                <w:rFonts w:ascii="Times New Roman" w:hAnsi="Times New Roman" w:cs="Times New Roman"/>
                <w:sz w:val="24"/>
                <w:szCs w:val="24"/>
              </w:rPr>
            </w:pPr>
          </w:p>
        </w:tc>
        <w:tc>
          <w:tcPr>
            <w:tcW w:w="162" w:type="pct"/>
            <w:vMerge/>
            <w:vAlign w:val="center"/>
          </w:tcPr>
          <w:p w:rsidR="000A3B91" w:rsidRPr="00F47A48" w:rsidRDefault="000A3B91" w:rsidP="00F128DD">
            <w:pPr>
              <w:pStyle w:val="ConsPlusNormal"/>
              <w:ind w:firstLine="0"/>
              <w:jc w:val="center"/>
              <w:outlineLvl w:val="2"/>
              <w:rPr>
                <w:rFonts w:ascii="Times New Roman" w:hAnsi="Times New Roman" w:cs="Times New Roman"/>
                <w:sz w:val="24"/>
                <w:szCs w:val="24"/>
              </w:rPr>
            </w:pPr>
          </w:p>
        </w:tc>
        <w:tc>
          <w:tcPr>
            <w:tcW w:w="230" w:type="pct"/>
            <w:textDirection w:val="btLr"/>
            <w:vAlign w:val="center"/>
          </w:tcPr>
          <w:p w:rsidR="000A3B91" w:rsidRPr="00F47A48" w:rsidRDefault="000A3B91" w:rsidP="000A3B91">
            <w:pPr>
              <w:pStyle w:val="ConsPlusNormal"/>
              <w:ind w:left="113" w:right="113" w:firstLine="0"/>
              <w:jc w:val="center"/>
              <w:outlineLvl w:val="2"/>
              <w:rPr>
                <w:rFonts w:ascii="Times New Roman" w:hAnsi="Times New Roman" w:cs="Times New Roman"/>
                <w:sz w:val="24"/>
                <w:szCs w:val="24"/>
              </w:rPr>
            </w:pPr>
            <w:r>
              <w:rPr>
                <w:rFonts w:ascii="Times New Roman" w:hAnsi="Times New Roman" w:cs="Times New Roman"/>
                <w:sz w:val="24"/>
                <w:szCs w:val="24"/>
              </w:rPr>
              <w:t xml:space="preserve">Деревьев </w:t>
            </w:r>
            <w:r w:rsidRPr="00F47A48">
              <w:rPr>
                <w:rFonts w:ascii="Times New Roman" w:hAnsi="Times New Roman" w:cs="Times New Roman"/>
                <w:sz w:val="24"/>
                <w:szCs w:val="24"/>
              </w:rPr>
              <w:t>шт.</w:t>
            </w:r>
          </w:p>
        </w:tc>
        <w:tc>
          <w:tcPr>
            <w:tcW w:w="230" w:type="pct"/>
            <w:textDirection w:val="btLr"/>
            <w:vAlign w:val="center"/>
          </w:tcPr>
          <w:p w:rsidR="000A3B91" w:rsidRPr="00F47A48" w:rsidRDefault="000A3B91" w:rsidP="000A3B91">
            <w:pPr>
              <w:pStyle w:val="ConsPlusNormal"/>
              <w:ind w:left="113" w:right="113" w:firstLine="0"/>
              <w:jc w:val="center"/>
              <w:outlineLvl w:val="2"/>
              <w:rPr>
                <w:rFonts w:ascii="Times New Roman" w:hAnsi="Times New Roman" w:cs="Times New Roman"/>
                <w:sz w:val="24"/>
                <w:szCs w:val="24"/>
              </w:rPr>
            </w:pPr>
            <w:r>
              <w:rPr>
                <w:rFonts w:ascii="Times New Roman" w:hAnsi="Times New Roman" w:cs="Times New Roman"/>
                <w:sz w:val="24"/>
                <w:szCs w:val="24"/>
              </w:rPr>
              <w:t>Кустарников шт.</w:t>
            </w:r>
          </w:p>
        </w:tc>
        <w:tc>
          <w:tcPr>
            <w:tcW w:w="187" w:type="pct"/>
            <w:textDirection w:val="btLr"/>
            <w:vAlign w:val="center"/>
          </w:tcPr>
          <w:p w:rsidR="000A3B91" w:rsidRPr="00F47A48" w:rsidRDefault="000A3B91" w:rsidP="00AE197A">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хорошее</w:t>
            </w:r>
          </w:p>
        </w:tc>
        <w:tc>
          <w:tcPr>
            <w:tcW w:w="162" w:type="pct"/>
            <w:textDirection w:val="btLr"/>
            <w:vAlign w:val="center"/>
          </w:tcPr>
          <w:p w:rsidR="000A3B91" w:rsidRPr="00F47A48" w:rsidRDefault="000A3B91" w:rsidP="00AE197A">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удовлетворительное</w:t>
            </w:r>
          </w:p>
        </w:tc>
        <w:tc>
          <w:tcPr>
            <w:tcW w:w="159" w:type="pct"/>
            <w:textDirection w:val="btLr"/>
            <w:vAlign w:val="center"/>
          </w:tcPr>
          <w:p w:rsidR="000A3B91" w:rsidRPr="00F47A48" w:rsidRDefault="000A3B91" w:rsidP="003C2B7E">
            <w:pPr>
              <w:pStyle w:val="ConsPlusNormal"/>
              <w:ind w:left="113" w:right="113" w:firstLine="0"/>
              <w:jc w:val="center"/>
              <w:outlineLvl w:val="2"/>
              <w:rPr>
                <w:rFonts w:ascii="Times New Roman" w:hAnsi="Times New Roman" w:cs="Times New Roman"/>
                <w:sz w:val="24"/>
                <w:szCs w:val="24"/>
              </w:rPr>
            </w:pPr>
            <w:r w:rsidRPr="00F47A48">
              <w:rPr>
                <w:rFonts w:ascii="Times New Roman" w:hAnsi="Times New Roman" w:cs="Times New Roman"/>
                <w:sz w:val="24"/>
                <w:szCs w:val="24"/>
              </w:rPr>
              <w:t>неудовлетворительное</w:t>
            </w:r>
          </w:p>
        </w:tc>
      </w:tr>
      <w:tr w:rsidR="000A3B91" w:rsidRPr="00F47A48" w:rsidTr="000A3B91">
        <w:trPr>
          <w:cantSplit/>
          <w:trHeight w:val="2388"/>
        </w:trPr>
        <w:tc>
          <w:tcPr>
            <w:tcW w:w="414" w:type="pct"/>
            <w:textDirection w:val="btLr"/>
            <w:vAlign w:val="center"/>
          </w:tcPr>
          <w:p w:rsidR="000A3B91" w:rsidRPr="00F47A48" w:rsidRDefault="000A3B91" w:rsidP="001019B5">
            <w:pPr>
              <w:ind w:left="113" w:right="113"/>
              <w:jc w:val="center"/>
              <w:rPr>
                <w:color w:val="000000"/>
                <w:sz w:val="24"/>
                <w:szCs w:val="24"/>
              </w:rPr>
            </w:pPr>
            <w:r w:rsidRPr="007E0FFD">
              <w:rPr>
                <w:color w:val="000000"/>
                <w:sz w:val="24"/>
                <w:szCs w:val="24"/>
              </w:rPr>
              <w:t>Парк  (ул. Октябрьская, 32Г, с.Ели</w:t>
            </w:r>
            <w:r>
              <w:rPr>
                <w:color w:val="000000"/>
                <w:sz w:val="24"/>
                <w:szCs w:val="24"/>
              </w:rPr>
              <w:t>заветовка, Азовский р-н, Ростов</w:t>
            </w:r>
            <w:r w:rsidRPr="007E0FFD">
              <w:rPr>
                <w:color w:val="000000"/>
                <w:sz w:val="24"/>
                <w:szCs w:val="24"/>
              </w:rPr>
              <w:t>ская обл.)</w:t>
            </w:r>
          </w:p>
        </w:tc>
        <w:tc>
          <w:tcPr>
            <w:tcW w:w="240" w:type="pct"/>
            <w:textDirection w:val="btLr"/>
            <w:vAlign w:val="center"/>
          </w:tcPr>
          <w:p w:rsidR="000A3B91" w:rsidRPr="00F47A48" w:rsidRDefault="000A3B91" w:rsidP="00E446AD">
            <w:pPr>
              <w:ind w:left="113" w:right="113"/>
              <w:jc w:val="center"/>
              <w:rPr>
                <w:color w:val="000000"/>
                <w:sz w:val="24"/>
                <w:szCs w:val="24"/>
              </w:rPr>
            </w:pPr>
            <w:r>
              <w:rPr>
                <w:color w:val="000000"/>
                <w:sz w:val="24"/>
                <w:szCs w:val="24"/>
              </w:rPr>
              <w:t>16500</w:t>
            </w:r>
          </w:p>
        </w:tc>
        <w:tc>
          <w:tcPr>
            <w:tcW w:w="894" w:type="pct"/>
            <w:vAlign w:val="center"/>
          </w:tcPr>
          <w:p w:rsidR="000A3B91" w:rsidRPr="00F47A48" w:rsidRDefault="000A3B91" w:rsidP="00893A55">
            <w:pPr>
              <w:jc w:val="center"/>
              <w:rPr>
                <w:color w:val="000000"/>
                <w:sz w:val="24"/>
                <w:szCs w:val="24"/>
              </w:rPr>
            </w:pPr>
            <w:r>
              <w:rPr>
                <w:color w:val="000000"/>
                <w:sz w:val="24"/>
                <w:szCs w:val="24"/>
              </w:rPr>
              <w:t>1-4,6-167, 169-249,251-346,352,355-358,361,363-372,394-403,405,406,409,411-419,503,506,507,509,511-515-545</w:t>
            </w:r>
          </w:p>
        </w:tc>
        <w:tc>
          <w:tcPr>
            <w:tcW w:w="786" w:type="pct"/>
            <w:vAlign w:val="center"/>
          </w:tcPr>
          <w:p w:rsidR="000A3B91" w:rsidRDefault="000A3B91" w:rsidP="005D56EC">
            <w:pPr>
              <w:jc w:val="center"/>
              <w:rPr>
                <w:sz w:val="24"/>
                <w:szCs w:val="24"/>
              </w:rPr>
            </w:pPr>
            <w:r>
              <w:rPr>
                <w:sz w:val="24"/>
                <w:szCs w:val="24"/>
              </w:rPr>
              <w:t>5,168,250,347-351,353,354,359,360,362,</w:t>
            </w:r>
          </w:p>
          <w:p w:rsidR="000A3B91" w:rsidRPr="00F47A48" w:rsidRDefault="000A3B91" w:rsidP="005D56EC">
            <w:pPr>
              <w:jc w:val="center"/>
              <w:rPr>
                <w:sz w:val="24"/>
                <w:szCs w:val="24"/>
              </w:rPr>
            </w:pPr>
            <w:r>
              <w:rPr>
                <w:sz w:val="24"/>
                <w:szCs w:val="24"/>
              </w:rPr>
              <w:t>377-393,404,407,408,410,420-502,504,505,508,510,512,516</w:t>
            </w:r>
          </w:p>
        </w:tc>
        <w:tc>
          <w:tcPr>
            <w:tcW w:w="321" w:type="pct"/>
            <w:vAlign w:val="center"/>
          </w:tcPr>
          <w:p w:rsidR="000A3B91" w:rsidRPr="00F47A48" w:rsidRDefault="000A3B91" w:rsidP="00797E40">
            <w:pPr>
              <w:jc w:val="center"/>
              <w:rPr>
                <w:color w:val="000000"/>
                <w:sz w:val="24"/>
                <w:szCs w:val="24"/>
              </w:rPr>
            </w:pPr>
            <w:r>
              <w:rPr>
                <w:color w:val="000000"/>
                <w:sz w:val="24"/>
                <w:szCs w:val="24"/>
              </w:rPr>
              <w:t>3,3</w:t>
            </w:r>
          </w:p>
        </w:tc>
        <w:tc>
          <w:tcPr>
            <w:tcW w:w="184" w:type="pct"/>
            <w:textDirection w:val="btLr"/>
            <w:vAlign w:val="center"/>
          </w:tcPr>
          <w:p w:rsidR="000A3B91" w:rsidRPr="00F47A48" w:rsidRDefault="000A3B91" w:rsidP="00810E24">
            <w:pPr>
              <w:pStyle w:val="ConsPlusNormal"/>
              <w:ind w:left="113" w:right="113" w:firstLine="0"/>
              <w:jc w:val="center"/>
              <w:outlineLvl w:val="2"/>
              <w:rPr>
                <w:rFonts w:ascii="Times New Roman" w:hAnsi="Times New Roman" w:cs="Times New Roman"/>
                <w:sz w:val="24"/>
                <w:szCs w:val="24"/>
              </w:rPr>
            </w:pPr>
            <w:r>
              <w:rPr>
                <w:rFonts w:ascii="Times New Roman" w:hAnsi="Times New Roman" w:cs="Times New Roman"/>
                <w:sz w:val="24"/>
                <w:szCs w:val="24"/>
              </w:rPr>
              <w:t>Ряд, группа, солитер</w:t>
            </w:r>
          </w:p>
        </w:tc>
        <w:tc>
          <w:tcPr>
            <w:tcW w:w="869" w:type="pct"/>
            <w:vAlign w:val="center"/>
          </w:tcPr>
          <w:p w:rsidR="000A3B91" w:rsidRPr="00893A55" w:rsidRDefault="000A3B91" w:rsidP="00810E24">
            <w:pPr>
              <w:jc w:val="center"/>
              <w:rPr>
                <w:color w:val="000000"/>
                <w:sz w:val="20"/>
                <w:szCs w:val="20"/>
              </w:rPr>
            </w:pPr>
            <w:r w:rsidRPr="00893A55">
              <w:rPr>
                <w:color w:val="000000"/>
                <w:sz w:val="20"/>
                <w:szCs w:val="20"/>
              </w:rPr>
              <w:t>Клен остролистный, липа мелколистная, вяз мелколистный, акация белая, слива дрмашняя, вишня, яблоня, черемуха, шелковица, ясень обыкновенный, ясень пушистый, едь колючая, ель канадская,биота восточная, туя западная, сосна крымская, можжевельник казацкий, можжевельник колоновидный, тополь юальзамический</w:t>
            </w:r>
            <w:r>
              <w:rPr>
                <w:color w:val="000000"/>
                <w:sz w:val="20"/>
                <w:szCs w:val="20"/>
              </w:rPr>
              <w:t>, ива остролистная, клен татарский, рябина обыкновенная,спирея японская,самшит, бересклет ползучий</w:t>
            </w:r>
          </w:p>
        </w:tc>
        <w:tc>
          <w:tcPr>
            <w:tcW w:w="162" w:type="pct"/>
            <w:vAlign w:val="center"/>
          </w:tcPr>
          <w:p w:rsidR="000A3B91" w:rsidRPr="00F47A48" w:rsidRDefault="0094683D" w:rsidP="00293E30">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12</w:t>
            </w:r>
          </w:p>
        </w:tc>
        <w:tc>
          <w:tcPr>
            <w:tcW w:w="162" w:type="pct"/>
            <w:vAlign w:val="center"/>
          </w:tcPr>
          <w:p w:rsidR="000A3B91" w:rsidRPr="00F47A48" w:rsidRDefault="0094683D" w:rsidP="003D0E8C">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10</w:t>
            </w:r>
          </w:p>
        </w:tc>
        <w:tc>
          <w:tcPr>
            <w:tcW w:w="230" w:type="pct"/>
            <w:vAlign w:val="center"/>
          </w:tcPr>
          <w:p w:rsidR="000A3B91" w:rsidRPr="00F47A48" w:rsidRDefault="000A3B91" w:rsidP="00797E40">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435</w:t>
            </w:r>
          </w:p>
        </w:tc>
        <w:tc>
          <w:tcPr>
            <w:tcW w:w="230" w:type="pct"/>
            <w:vAlign w:val="center"/>
          </w:tcPr>
          <w:p w:rsidR="000A3B91" w:rsidRPr="00F47A48" w:rsidRDefault="000A3B91" w:rsidP="00797E40">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110</w:t>
            </w:r>
          </w:p>
        </w:tc>
        <w:tc>
          <w:tcPr>
            <w:tcW w:w="187" w:type="pct"/>
            <w:vAlign w:val="center"/>
          </w:tcPr>
          <w:p w:rsidR="000A3B91" w:rsidRPr="00F47A48" w:rsidRDefault="000A3B91" w:rsidP="003F0266">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468</w:t>
            </w:r>
          </w:p>
        </w:tc>
        <w:tc>
          <w:tcPr>
            <w:tcW w:w="162" w:type="pct"/>
            <w:vAlign w:val="center"/>
          </w:tcPr>
          <w:p w:rsidR="000A3B91" w:rsidRPr="00F47A48" w:rsidRDefault="000A3B91" w:rsidP="003F0266">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64</w:t>
            </w:r>
          </w:p>
        </w:tc>
        <w:tc>
          <w:tcPr>
            <w:tcW w:w="159" w:type="pct"/>
            <w:vAlign w:val="center"/>
          </w:tcPr>
          <w:p w:rsidR="000A3B91" w:rsidRPr="00F47A48" w:rsidRDefault="000A3B91" w:rsidP="00002436">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13</w:t>
            </w:r>
          </w:p>
        </w:tc>
      </w:tr>
      <w:tr w:rsidR="00893A55" w:rsidRPr="00F47A48" w:rsidTr="00893A55">
        <w:trPr>
          <w:cantSplit/>
          <w:trHeight w:val="1134"/>
        </w:trPr>
        <w:tc>
          <w:tcPr>
            <w:tcW w:w="414" w:type="pct"/>
            <w:vAlign w:val="center"/>
          </w:tcPr>
          <w:p w:rsidR="005A0810" w:rsidRPr="00F47A48" w:rsidRDefault="005A0810" w:rsidP="005A0810">
            <w:pPr>
              <w:pStyle w:val="ConsPlusNormal"/>
              <w:ind w:firstLine="0"/>
              <w:jc w:val="center"/>
              <w:rPr>
                <w:rFonts w:ascii="Times New Roman" w:hAnsi="Times New Roman" w:cs="Times New Roman"/>
                <w:b/>
                <w:sz w:val="24"/>
                <w:szCs w:val="24"/>
              </w:rPr>
            </w:pPr>
            <w:r w:rsidRPr="00F47A48">
              <w:rPr>
                <w:rFonts w:ascii="Times New Roman" w:hAnsi="Times New Roman" w:cs="Times New Roman"/>
                <w:b/>
                <w:sz w:val="24"/>
                <w:szCs w:val="24"/>
              </w:rPr>
              <w:t>ИТОГО:</w:t>
            </w:r>
          </w:p>
        </w:tc>
        <w:tc>
          <w:tcPr>
            <w:tcW w:w="240" w:type="pct"/>
            <w:textDirection w:val="btLr"/>
            <w:vAlign w:val="center"/>
          </w:tcPr>
          <w:p w:rsidR="005A0810" w:rsidRPr="00F47A48" w:rsidRDefault="00893A55" w:rsidP="005A0810">
            <w:pPr>
              <w:ind w:left="113" w:right="113"/>
              <w:jc w:val="center"/>
              <w:rPr>
                <w:b/>
                <w:color w:val="000000"/>
                <w:sz w:val="24"/>
                <w:szCs w:val="24"/>
              </w:rPr>
            </w:pPr>
            <w:r>
              <w:rPr>
                <w:b/>
                <w:color w:val="000000"/>
                <w:sz w:val="24"/>
                <w:szCs w:val="24"/>
              </w:rPr>
              <w:t>16500</w:t>
            </w:r>
          </w:p>
        </w:tc>
        <w:tc>
          <w:tcPr>
            <w:tcW w:w="894" w:type="pct"/>
            <w:textDirection w:val="btLr"/>
            <w:vAlign w:val="center"/>
          </w:tcPr>
          <w:p w:rsidR="005A0810" w:rsidRPr="00F47A48" w:rsidRDefault="005A0810" w:rsidP="005A0810">
            <w:pPr>
              <w:pStyle w:val="ConsPlusNormal"/>
              <w:ind w:left="113" w:right="113" w:firstLine="0"/>
              <w:jc w:val="center"/>
              <w:outlineLvl w:val="2"/>
              <w:rPr>
                <w:rFonts w:ascii="Times New Roman" w:hAnsi="Times New Roman" w:cs="Times New Roman"/>
                <w:b/>
                <w:sz w:val="24"/>
                <w:szCs w:val="24"/>
              </w:rPr>
            </w:pPr>
          </w:p>
        </w:tc>
        <w:tc>
          <w:tcPr>
            <w:tcW w:w="786" w:type="pct"/>
            <w:textDirection w:val="btLr"/>
            <w:vAlign w:val="center"/>
          </w:tcPr>
          <w:p w:rsidR="005A0810" w:rsidRPr="00F47A48" w:rsidRDefault="005A0810" w:rsidP="005A0810">
            <w:pPr>
              <w:pStyle w:val="ConsPlusNormal"/>
              <w:ind w:left="113" w:right="113" w:firstLine="0"/>
              <w:jc w:val="center"/>
              <w:outlineLvl w:val="2"/>
              <w:rPr>
                <w:rFonts w:ascii="Times New Roman" w:hAnsi="Times New Roman" w:cs="Times New Roman"/>
                <w:b/>
                <w:sz w:val="24"/>
                <w:szCs w:val="24"/>
              </w:rPr>
            </w:pPr>
          </w:p>
        </w:tc>
        <w:tc>
          <w:tcPr>
            <w:tcW w:w="321" w:type="pct"/>
            <w:vAlign w:val="center"/>
          </w:tcPr>
          <w:p w:rsidR="005A0810" w:rsidRPr="00F47A48" w:rsidRDefault="005A0810" w:rsidP="005A0810">
            <w:pPr>
              <w:jc w:val="center"/>
              <w:rPr>
                <w:b/>
                <w:color w:val="000000"/>
                <w:sz w:val="24"/>
                <w:szCs w:val="24"/>
              </w:rPr>
            </w:pPr>
          </w:p>
        </w:tc>
        <w:tc>
          <w:tcPr>
            <w:tcW w:w="184" w:type="pct"/>
            <w:textDirection w:val="btLr"/>
            <w:vAlign w:val="center"/>
          </w:tcPr>
          <w:p w:rsidR="005A0810" w:rsidRPr="00F47A48" w:rsidRDefault="005A0810" w:rsidP="005A0810">
            <w:pPr>
              <w:pStyle w:val="ConsPlusNormal"/>
              <w:ind w:left="113" w:right="113" w:firstLine="0"/>
              <w:jc w:val="center"/>
              <w:outlineLvl w:val="2"/>
              <w:rPr>
                <w:rFonts w:ascii="Times New Roman" w:hAnsi="Times New Roman" w:cs="Times New Roman"/>
                <w:b/>
                <w:sz w:val="24"/>
                <w:szCs w:val="24"/>
              </w:rPr>
            </w:pPr>
          </w:p>
        </w:tc>
        <w:tc>
          <w:tcPr>
            <w:tcW w:w="869" w:type="pct"/>
            <w:textDirection w:val="btLr"/>
            <w:vAlign w:val="center"/>
          </w:tcPr>
          <w:p w:rsidR="005A0810" w:rsidRPr="00F47A48" w:rsidRDefault="005A0810" w:rsidP="005A0810">
            <w:pPr>
              <w:pStyle w:val="ConsPlusNormal"/>
              <w:ind w:left="113" w:right="113" w:firstLine="0"/>
              <w:jc w:val="center"/>
              <w:outlineLvl w:val="2"/>
              <w:rPr>
                <w:rFonts w:ascii="Times New Roman" w:hAnsi="Times New Roman" w:cs="Times New Roman"/>
                <w:b/>
                <w:sz w:val="24"/>
                <w:szCs w:val="24"/>
              </w:rPr>
            </w:pPr>
          </w:p>
        </w:tc>
        <w:tc>
          <w:tcPr>
            <w:tcW w:w="162" w:type="pct"/>
            <w:vAlign w:val="center"/>
          </w:tcPr>
          <w:p w:rsidR="005A0810" w:rsidRPr="00F47A48" w:rsidRDefault="0094683D" w:rsidP="00954F5D">
            <w:pPr>
              <w:pStyle w:val="ConsPlusNormal"/>
              <w:ind w:firstLine="0"/>
              <w:jc w:val="center"/>
              <w:outlineLvl w:val="2"/>
              <w:rPr>
                <w:rFonts w:ascii="Times New Roman" w:hAnsi="Times New Roman" w:cs="Times New Roman"/>
                <w:b/>
                <w:sz w:val="24"/>
                <w:szCs w:val="24"/>
              </w:rPr>
            </w:pPr>
            <w:r>
              <w:rPr>
                <w:rFonts w:ascii="Times New Roman" w:hAnsi="Times New Roman" w:cs="Times New Roman"/>
                <w:b/>
                <w:sz w:val="24"/>
                <w:szCs w:val="24"/>
              </w:rPr>
              <w:t>12</w:t>
            </w:r>
          </w:p>
        </w:tc>
        <w:tc>
          <w:tcPr>
            <w:tcW w:w="162" w:type="pct"/>
            <w:vAlign w:val="center"/>
          </w:tcPr>
          <w:p w:rsidR="005A0810" w:rsidRPr="00F47A48" w:rsidRDefault="0094683D" w:rsidP="000C2CF2">
            <w:pPr>
              <w:pStyle w:val="ConsPlusNormal"/>
              <w:ind w:firstLine="0"/>
              <w:jc w:val="center"/>
              <w:outlineLvl w:val="2"/>
              <w:rPr>
                <w:rFonts w:ascii="Times New Roman" w:hAnsi="Times New Roman" w:cs="Times New Roman"/>
                <w:b/>
                <w:sz w:val="24"/>
                <w:szCs w:val="24"/>
              </w:rPr>
            </w:pPr>
            <w:r>
              <w:rPr>
                <w:rFonts w:ascii="Times New Roman" w:hAnsi="Times New Roman" w:cs="Times New Roman"/>
                <w:b/>
                <w:sz w:val="24"/>
                <w:szCs w:val="24"/>
              </w:rPr>
              <w:t>10</w:t>
            </w:r>
          </w:p>
        </w:tc>
        <w:tc>
          <w:tcPr>
            <w:tcW w:w="460" w:type="pct"/>
            <w:gridSpan w:val="2"/>
            <w:vAlign w:val="center"/>
          </w:tcPr>
          <w:p w:rsidR="003D0E8C" w:rsidRPr="00F47A48" w:rsidRDefault="000A3B91" w:rsidP="003D0E8C">
            <w:pPr>
              <w:pStyle w:val="ConsPlusNormal"/>
              <w:ind w:firstLine="0"/>
              <w:jc w:val="center"/>
              <w:outlineLvl w:val="2"/>
              <w:rPr>
                <w:rFonts w:ascii="Times New Roman" w:hAnsi="Times New Roman" w:cs="Times New Roman"/>
                <w:b/>
                <w:sz w:val="24"/>
                <w:szCs w:val="24"/>
              </w:rPr>
            </w:pPr>
            <w:r>
              <w:rPr>
                <w:rFonts w:ascii="Times New Roman" w:hAnsi="Times New Roman" w:cs="Times New Roman"/>
                <w:b/>
                <w:sz w:val="24"/>
                <w:szCs w:val="24"/>
              </w:rPr>
              <w:t>545</w:t>
            </w:r>
          </w:p>
        </w:tc>
        <w:tc>
          <w:tcPr>
            <w:tcW w:w="187" w:type="pct"/>
            <w:vAlign w:val="center"/>
          </w:tcPr>
          <w:p w:rsidR="000C2CF2" w:rsidRPr="00F47A48" w:rsidRDefault="000A3B91" w:rsidP="000C2CF2">
            <w:pPr>
              <w:pStyle w:val="ConsPlusNormal"/>
              <w:ind w:firstLine="0"/>
              <w:jc w:val="center"/>
              <w:outlineLvl w:val="2"/>
              <w:rPr>
                <w:rFonts w:ascii="Times New Roman" w:hAnsi="Times New Roman" w:cs="Times New Roman"/>
                <w:b/>
                <w:sz w:val="24"/>
                <w:szCs w:val="24"/>
              </w:rPr>
            </w:pPr>
            <w:r>
              <w:rPr>
                <w:rFonts w:ascii="Times New Roman" w:hAnsi="Times New Roman" w:cs="Times New Roman"/>
                <w:b/>
                <w:sz w:val="24"/>
                <w:szCs w:val="24"/>
              </w:rPr>
              <w:t>468</w:t>
            </w:r>
          </w:p>
        </w:tc>
        <w:tc>
          <w:tcPr>
            <w:tcW w:w="162" w:type="pct"/>
            <w:vAlign w:val="center"/>
          </w:tcPr>
          <w:p w:rsidR="005A0810" w:rsidRPr="00F47A48" w:rsidRDefault="000A3B91" w:rsidP="005A0810">
            <w:pPr>
              <w:pStyle w:val="ConsPlusNormal"/>
              <w:ind w:firstLine="0"/>
              <w:jc w:val="center"/>
              <w:outlineLvl w:val="2"/>
              <w:rPr>
                <w:rFonts w:ascii="Times New Roman" w:hAnsi="Times New Roman" w:cs="Times New Roman"/>
                <w:b/>
                <w:sz w:val="24"/>
                <w:szCs w:val="24"/>
              </w:rPr>
            </w:pPr>
            <w:r>
              <w:rPr>
                <w:rFonts w:ascii="Times New Roman" w:hAnsi="Times New Roman" w:cs="Times New Roman"/>
                <w:b/>
                <w:sz w:val="24"/>
                <w:szCs w:val="24"/>
              </w:rPr>
              <w:t>64</w:t>
            </w:r>
          </w:p>
        </w:tc>
        <w:tc>
          <w:tcPr>
            <w:tcW w:w="159" w:type="pct"/>
            <w:vAlign w:val="center"/>
          </w:tcPr>
          <w:p w:rsidR="005A0810" w:rsidRPr="00F47A48" w:rsidRDefault="000A3B91" w:rsidP="00AF4C17">
            <w:pPr>
              <w:pStyle w:val="ConsPlusNormal"/>
              <w:ind w:firstLine="0"/>
              <w:jc w:val="center"/>
              <w:outlineLvl w:val="2"/>
              <w:rPr>
                <w:rFonts w:ascii="Times New Roman" w:hAnsi="Times New Roman" w:cs="Times New Roman"/>
                <w:b/>
                <w:sz w:val="24"/>
                <w:szCs w:val="24"/>
              </w:rPr>
            </w:pPr>
            <w:r>
              <w:rPr>
                <w:rFonts w:ascii="Times New Roman" w:hAnsi="Times New Roman" w:cs="Times New Roman"/>
                <w:b/>
                <w:sz w:val="24"/>
                <w:szCs w:val="24"/>
              </w:rPr>
              <w:t>13</w:t>
            </w:r>
          </w:p>
        </w:tc>
      </w:tr>
    </w:tbl>
    <w:p w:rsidR="00773D05" w:rsidRPr="00F47A48" w:rsidRDefault="00773D05" w:rsidP="00773D05">
      <w:pPr>
        <w:pStyle w:val="ConsPlusNormal"/>
        <w:ind w:firstLine="540"/>
        <w:jc w:val="both"/>
        <w:outlineLvl w:val="2"/>
        <w:rPr>
          <w:rFonts w:ascii="Times New Roman" w:hAnsi="Times New Roman" w:cs="Times New Roman"/>
          <w:sz w:val="24"/>
          <w:szCs w:val="24"/>
        </w:rPr>
        <w:sectPr w:rsidR="00773D05" w:rsidRPr="00F47A48" w:rsidSect="00773D05">
          <w:type w:val="continuous"/>
          <w:pgSz w:w="16838" w:h="11906" w:orient="landscape"/>
          <w:pgMar w:top="1134" w:right="851" w:bottom="850" w:left="851" w:header="709" w:footer="709" w:gutter="0"/>
          <w:cols w:space="708"/>
          <w:docGrid w:linePitch="360"/>
        </w:sectPr>
      </w:pPr>
    </w:p>
    <w:p w:rsidR="00556D8A" w:rsidRPr="00F47A48" w:rsidRDefault="00556D8A">
      <w:pPr>
        <w:spacing w:after="200" w:line="276" w:lineRule="auto"/>
        <w:rPr>
          <w:sz w:val="28"/>
          <w:szCs w:val="28"/>
        </w:rPr>
        <w:sectPr w:rsidR="00556D8A" w:rsidRPr="00F47A48" w:rsidSect="00773D05">
          <w:type w:val="continuous"/>
          <w:pgSz w:w="16838" w:h="11906" w:orient="landscape"/>
          <w:pgMar w:top="1134" w:right="851" w:bottom="850" w:left="851" w:header="709" w:footer="709" w:gutter="0"/>
          <w:cols w:space="708"/>
          <w:docGrid w:linePitch="360"/>
        </w:sectPr>
      </w:pPr>
    </w:p>
    <w:p w:rsidR="00370C94" w:rsidRPr="00F47A48" w:rsidRDefault="00370C94" w:rsidP="00370C94">
      <w:pPr>
        <w:pStyle w:val="ConsPlusNormal"/>
        <w:ind w:firstLine="540"/>
        <w:jc w:val="both"/>
        <w:outlineLvl w:val="2"/>
        <w:rPr>
          <w:rFonts w:ascii="Times New Roman" w:hAnsi="Times New Roman" w:cs="Times New Roman"/>
          <w:sz w:val="28"/>
          <w:szCs w:val="28"/>
        </w:rPr>
      </w:pPr>
      <w:r w:rsidRPr="00F47A48">
        <w:rPr>
          <w:rFonts w:ascii="Times New Roman" w:hAnsi="Times New Roman" w:cs="Times New Roman"/>
          <w:sz w:val="28"/>
          <w:szCs w:val="28"/>
          <w:lang w:val="en-US"/>
        </w:rPr>
        <w:lastRenderedPageBreak/>
        <w:t>III</w:t>
      </w:r>
      <w:r w:rsidRPr="00F47A48">
        <w:rPr>
          <w:rFonts w:ascii="Times New Roman" w:hAnsi="Times New Roman" w:cs="Times New Roman"/>
          <w:sz w:val="28"/>
          <w:szCs w:val="28"/>
        </w:rPr>
        <w:t>. Перечень документов, приложенных к паспорту</w:t>
      </w:r>
    </w:p>
    <w:tbl>
      <w:tblPr>
        <w:tblStyle w:val="a3"/>
        <w:tblW w:w="0" w:type="auto"/>
        <w:jc w:val="center"/>
        <w:tblLook w:val="04A0" w:firstRow="1" w:lastRow="0" w:firstColumn="1" w:lastColumn="0" w:noHBand="0" w:noVBand="1"/>
      </w:tblPr>
      <w:tblGrid>
        <w:gridCol w:w="616"/>
        <w:gridCol w:w="2570"/>
        <w:gridCol w:w="1593"/>
        <w:gridCol w:w="1457"/>
        <w:gridCol w:w="1570"/>
        <w:gridCol w:w="2332"/>
      </w:tblGrid>
      <w:tr w:rsidR="00370C94" w:rsidRPr="00F47A48" w:rsidTr="00CF4FED">
        <w:trPr>
          <w:jc w:val="center"/>
        </w:trPr>
        <w:tc>
          <w:tcPr>
            <w:tcW w:w="616" w:type="dxa"/>
          </w:tcPr>
          <w:p w:rsidR="00370C94" w:rsidRPr="00F47A48" w:rsidRDefault="00370C94" w:rsidP="00370C94">
            <w:pPr>
              <w:jc w:val="center"/>
            </w:pPr>
            <w:r w:rsidRPr="00F47A48">
              <w:t>№ п/п</w:t>
            </w:r>
          </w:p>
        </w:tc>
        <w:tc>
          <w:tcPr>
            <w:tcW w:w="2570" w:type="dxa"/>
          </w:tcPr>
          <w:p w:rsidR="00370C94" w:rsidRPr="00F47A48" w:rsidRDefault="00370C94" w:rsidP="00370C94">
            <w:pPr>
              <w:jc w:val="center"/>
            </w:pPr>
            <w:r w:rsidRPr="00F47A48">
              <w:t>Наименование</w:t>
            </w:r>
          </w:p>
        </w:tc>
        <w:tc>
          <w:tcPr>
            <w:tcW w:w="1593" w:type="dxa"/>
          </w:tcPr>
          <w:p w:rsidR="00370C94" w:rsidRPr="00F47A48" w:rsidRDefault="00370C94" w:rsidP="00370C94">
            <w:pPr>
              <w:jc w:val="center"/>
            </w:pPr>
            <w:r w:rsidRPr="00F47A48">
              <w:t>Дата составления</w:t>
            </w:r>
          </w:p>
        </w:tc>
        <w:tc>
          <w:tcPr>
            <w:tcW w:w="1457" w:type="dxa"/>
          </w:tcPr>
          <w:p w:rsidR="00370C94" w:rsidRPr="00F47A48" w:rsidRDefault="00370C94" w:rsidP="00370C94">
            <w:pPr>
              <w:jc w:val="center"/>
            </w:pPr>
            <w:r w:rsidRPr="00F47A48">
              <w:t>Масштаб</w:t>
            </w:r>
          </w:p>
        </w:tc>
        <w:tc>
          <w:tcPr>
            <w:tcW w:w="1570" w:type="dxa"/>
          </w:tcPr>
          <w:p w:rsidR="00370C94" w:rsidRPr="00F47A48" w:rsidRDefault="00370C94" w:rsidP="00370C94">
            <w:pPr>
              <w:jc w:val="center"/>
            </w:pPr>
            <w:r w:rsidRPr="00F47A48">
              <w:t>Количество листов</w:t>
            </w:r>
          </w:p>
        </w:tc>
        <w:tc>
          <w:tcPr>
            <w:tcW w:w="2332" w:type="dxa"/>
          </w:tcPr>
          <w:p w:rsidR="00370C94" w:rsidRPr="00F47A48" w:rsidRDefault="00370C94" w:rsidP="00370C94">
            <w:pPr>
              <w:jc w:val="center"/>
            </w:pPr>
            <w:r w:rsidRPr="00F47A48">
              <w:t>Примечание</w:t>
            </w:r>
          </w:p>
        </w:tc>
      </w:tr>
      <w:tr w:rsidR="00370C94" w:rsidRPr="00F47A48" w:rsidTr="00CF4FED">
        <w:trPr>
          <w:jc w:val="center"/>
        </w:trPr>
        <w:tc>
          <w:tcPr>
            <w:tcW w:w="616" w:type="dxa"/>
          </w:tcPr>
          <w:p w:rsidR="00370C94" w:rsidRPr="00F47A48" w:rsidRDefault="00370C94" w:rsidP="00370C94">
            <w:pPr>
              <w:jc w:val="center"/>
              <w:rPr>
                <w:lang w:val="en-US"/>
              </w:rPr>
            </w:pPr>
            <w:r w:rsidRPr="00F47A48">
              <w:rPr>
                <w:lang w:val="en-US"/>
              </w:rPr>
              <w:t>1</w:t>
            </w:r>
          </w:p>
        </w:tc>
        <w:tc>
          <w:tcPr>
            <w:tcW w:w="2570" w:type="dxa"/>
          </w:tcPr>
          <w:p w:rsidR="00370C94" w:rsidRPr="00F47A48" w:rsidRDefault="00370C94" w:rsidP="00370C94">
            <w:pPr>
              <w:jc w:val="center"/>
              <w:rPr>
                <w:lang w:val="en-US"/>
              </w:rPr>
            </w:pPr>
            <w:r w:rsidRPr="00F47A48">
              <w:rPr>
                <w:lang w:val="en-US"/>
              </w:rPr>
              <w:t>2</w:t>
            </w:r>
          </w:p>
        </w:tc>
        <w:tc>
          <w:tcPr>
            <w:tcW w:w="1593" w:type="dxa"/>
          </w:tcPr>
          <w:p w:rsidR="00370C94" w:rsidRPr="00F47A48" w:rsidRDefault="00370C94" w:rsidP="00370C94">
            <w:pPr>
              <w:jc w:val="center"/>
              <w:rPr>
                <w:lang w:val="en-US"/>
              </w:rPr>
            </w:pPr>
            <w:r w:rsidRPr="00F47A48">
              <w:rPr>
                <w:lang w:val="en-US"/>
              </w:rPr>
              <w:t>3</w:t>
            </w:r>
          </w:p>
        </w:tc>
        <w:tc>
          <w:tcPr>
            <w:tcW w:w="1457" w:type="dxa"/>
          </w:tcPr>
          <w:p w:rsidR="00370C94" w:rsidRPr="00F47A48" w:rsidRDefault="00370C94" w:rsidP="00370C94">
            <w:pPr>
              <w:jc w:val="center"/>
              <w:rPr>
                <w:lang w:val="en-US"/>
              </w:rPr>
            </w:pPr>
            <w:r w:rsidRPr="00F47A48">
              <w:rPr>
                <w:lang w:val="en-US"/>
              </w:rPr>
              <w:t>4</w:t>
            </w:r>
          </w:p>
        </w:tc>
        <w:tc>
          <w:tcPr>
            <w:tcW w:w="1570" w:type="dxa"/>
          </w:tcPr>
          <w:p w:rsidR="00370C94" w:rsidRPr="00F47A48" w:rsidRDefault="00370C94" w:rsidP="00370C94">
            <w:pPr>
              <w:jc w:val="center"/>
              <w:rPr>
                <w:lang w:val="en-US"/>
              </w:rPr>
            </w:pPr>
            <w:r w:rsidRPr="00F47A48">
              <w:rPr>
                <w:lang w:val="en-US"/>
              </w:rPr>
              <w:t>5</w:t>
            </w:r>
          </w:p>
        </w:tc>
        <w:tc>
          <w:tcPr>
            <w:tcW w:w="2332" w:type="dxa"/>
          </w:tcPr>
          <w:p w:rsidR="00370C94" w:rsidRPr="00F47A48" w:rsidRDefault="00370C94" w:rsidP="00370C94">
            <w:pPr>
              <w:jc w:val="center"/>
              <w:rPr>
                <w:lang w:val="en-US"/>
              </w:rPr>
            </w:pPr>
            <w:r w:rsidRPr="00F47A48">
              <w:rPr>
                <w:lang w:val="en-US"/>
              </w:rPr>
              <w:t>6</w:t>
            </w:r>
          </w:p>
        </w:tc>
      </w:tr>
      <w:tr w:rsidR="003D718B" w:rsidRPr="00F47A48" w:rsidTr="00792B9D">
        <w:trPr>
          <w:jc w:val="center"/>
        </w:trPr>
        <w:tc>
          <w:tcPr>
            <w:tcW w:w="616" w:type="dxa"/>
          </w:tcPr>
          <w:p w:rsidR="003D718B" w:rsidRPr="00F47A48" w:rsidRDefault="003D718B" w:rsidP="003D718B">
            <w:pPr>
              <w:pStyle w:val="a5"/>
              <w:numPr>
                <w:ilvl w:val="0"/>
                <w:numId w:val="4"/>
              </w:numPr>
            </w:pPr>
          </w:p>
        </w:tc>
        <w:tc>
          <w:tcPr>
            <w:tcW w:w="2570" w:type="dxa"/>
          </w:tcPr>
          <w:p w:rsidR="003D718B" w:rsidRPr="00F47A48" w:rsidRDefault="003D718B" w:rsidP="003D718B">
            <w:r w:rsidRPr="00F47A48">
              <w:t>Инвентаризационная ведомость</w:t>
            </w:r>
          </w:p>
        </w:tc>
        <w:tc>
          <w:tcPr>
            <w:tcW w:w="1593" w:type="dxa"/>
            <w:vAlign w:val="center"/>
          </w:tcPr>
          <w:p w:rsidR="003D718B" w:rsidRPr="00F47A48" w:rsidRDefault="000A3B91" w:rsidP="00BD1053">
            <w:pPr>
              <w:jc w:val="center"/>
            </w:pPr>
            <w:r>
              <w:t>30.04.2021</w:t>
            </w:r>
          </w:p>
        </w:tc>
        <w:tc>
          <w:tcPr>
            <w:tcW w:w="1457" w:type="dxa"/>
            <w:vAlign w:val="center"/>
          </w:tcPr>
          <w:p w:rsidR="003D718B" w:rsidRPr="00F47A48" w:rsidRDefault="003D718B" w:rsidP="003D718B">
            <w:pPr>
              <w:jc w:val="center"/>
            </w:pPr>
            <w:r w:rsidRPr="00F47A48">
              <w:t>-</w:t>
            </w:r>
          </w:p>
        </w:tc>
        <w:tc>
          <w:tcPr>
            <w:tcW w:w="1570" w:type="dxa"/>
            <w:vAlign w:val="center"/>
          </w:tcPr>
          <w:p w:rsidR="003D718B" w:rsidRPr="00F47A48" w:rsidRDefault="00CF388C" w:rsidP="003D718B">
            <w:pPr>
              <w:jc w:val="center"/>
              <w:rPr>
                <w:color w:val="000000" w:themeColor="text1"/>
              </w:rPr>
            </w:pPr>
            <w:r>
              <w:rPr>
                <w:color w:val="000000" w:themeColor="text1"/>
              </w:rPr>
              <w:t>5</w:t>
            </w:r>
          </w:p>
        </w:tc>
        <w:tc>
          <w:tcPr>
            <w:tcW w:w="2332" w:type="dxa"/>
            <w:vAlign w:val="center"/>
          </w:tcPr>
          <w:p w:rsidR="003D718B" w:rsidRPr="00F47A48" w:rsidRDefault="003D718B" w:rsidP="003D718B">
            <w:pPr>
              <w:jc w:val="center"/>
              <w:rPr>
                <w:sz w:val="20"/>
                <w:szCs w:val="20"/>
              </w:rPr>
            </w:pPr>
            <w:r w:rsidRPr="00F47A48">
              <w:rPr>
                <w:sz w:val="20"/>
                <w:szCs w:val="20"/>
              </w:rPr>
              <w:t>В инвентаризационной ведомости применяется сквозная нумерация</w:t>
            </w:r>
          </w:p>
        </w:tc>
      </w:tr>
      <w:tr w:rsidR="003D718B" w:rsidRPr="00F47A48" w:rsidTr="00792B9D">
        <w:trPr>
          <w:jc w:val="center"/>
        </w:trPr>
        <w:tc>
          <w:tcPr>
            <w:tcW w:w="616" w:type="dxa"/>
          </w:tcPr>
          <w:p w:rsidR="003D718B" w:rsidRPr="00F47A48" w:rsidRDefault="003D718B" w:rsidP="003D718B">
            <w:pPr>
              <w:pStyle w:val="a5"/>
              <w:numPr>
                <w:ilvl w:val="0"/>
                <w:numId w:val="4"/>
              </w:numPr>
            </w:pPr>
          </w:p>
        </w:tc>
        <w:tc>
          <w:tcPr>
            <w:tcW w:w="2570" w:type="dxa"/>
          </w:tcPr>
          <w:p w:rsidR="003D718B" w:rsidRPr="00F47A48" w:rsidRDefault="003D718B" w:rsidP="003D718B">
            <w:r w:rsidRPr="00F47A48">
              <w:t>Ведомость учета газонов</w:t>
            </w:r>
          </w:p>
        </w:tc>
        <w:tc>
          <w:tcPr>
            <w:tcW w:w="1593" w:type="dxa"/>
            <w:vAlign w:val="center"/>
          </w:tcPr>
          <w:p w:rsidR="003D718B" w:rsidRPr="00F47A48" w:rsidRDefault="000A3B91" w:rsidP="00BD1053">
            <w:pPr>
              <w:jc w:val="center"/>
            </w:pPr>
            <w:r w:rsidRPr="000A3B91">
              <w:t>30.04.2021</w:t>
            </w:r>
          </w:p>
        </w:tc>
        <w:tc>
          <w:tcPr>
            <w:tcW w:w="1457" w:type="dxa"/>
            <w:vAlign w:val="center"/>
          </w:tcPr>
          <w:p w:rsidR="003D718B" w:rsidRPr="00F47A48" w:rsidRDefault="003D718B" w:rsidP="003D718B">
            <w:pPr>
              <w:jc w:val="center"/>
            </w:pPr>
            <w:r w:rsidRPr="00F47A48">
              <w:t>-</w:t>
            </w:r>
          </w:p>
        </w:tc>
        <w:tc>
          <w:tcPr>
            <w:tcW w:w="1570" w:type="dxa"/>
            <w:vAlign w:val="center"/>
          </w:tcPr>
          <w:p w:rsidR="003D718B" w:rsidRPr="00F47A48" w:rsidRDefault="00F47A48" w:rsidP="003D718B">
            <w:pPr>
              <w:jc w:val="center"/>
              <w:rPr>
                <w:color w:val="000000" w:themeColor="text1"/>
              </w:rPr>
            </w:pPr>
            <w:r>
              <w:rPr>
                <w:color w:val="000000" w:themeColor="text1"/>
              </w:rPr>
              <w:t>1</w:t>
            </w:r>
          </w:p>
        </w:tc>
        <w:tc>
          <w:tcPr>
            <w:tcW w:w="2332" w:type="dxa"/>
            <w:vAlign w:val="center"/>
          </w:tcPr>
          <w:p w:rsidR="003D718B" w:rsidRPr="00F47A48" w:rsidRDefault="003D718B" w:rsidP="003D718B">
            <w:pPr>
              <w:jc w:val="center"/>
              <w:rPr>
                <w:sz w:val="20"/>
                <w:szCs w:val="20"/>
              </w:rPr>
            </w:pPr>
            <w:r w:rsidRPr="00F47A48">
              <w:rPr>
                <w:sz w:val="20"/>
                <w:szCs w:val="20"/>
              </w:rPr>
              <w:t>В ведомости применяется сквозная нумерация</w:t>
            </w:r>
          </w:p>
        </w:tc>
      </w:tr>
      <w:tr w:rsidR="00BD1053" w:rsidRPr="00F47A48" w:rsidTr="00811053">
        <w:trPr>
          <w:jc w:val="center"/>
        </w:trPr>
        <w:tc>
          <w:tcPr>
            <w:tcW w:w="616" w:type="dxa"/>
          </w:tcPr>
          <w:p w:rsidR="00BD1053" w:rsidRPr="00F47A48" w:rsidRDefault="00BD1053" w:rsidP="00BD1053">
            <w:pPr>
              <w:pStyle w:val="a5"/>
              <w:numPr>
                <w:ilvl w:val="0"/>
                <w:numId w:val="4"/>
              </w:numPr>
            </w:pPr>
          </w:p>
        </w:tc>
        <w:tc>
          <w:tcPr>
            <w:tcW w:w="2570" w:type="dxa"/>
          </w:tcPr>
          <w:p w:rsidR="00BD1053" w:rsidRPr="00F47A48" w:rsidRDefault="00BD1053" w:rsidP="00BD1053">
            <w:r w:rsidRPr="00F47A48">
              <w:t>Ведомость учета дорожно-тропиночной сети</w:t>
            </w:r>
          </w:p>
        </w:tc>
        <w:tc>
          <w:tcPr>
            <w:tcW w:w="1593" w:type="dxa"/>
          </w:tcPr>
          <w:p w:rsidR="00BD1053" w:rsidRDefault="000A3B91" w:rsidP="00BD1053">
            <w:pPr>
              <w:jc w:val="center"/>
            </w:pPr>
            <w:r w:rsidRPr="000A3B91">
              <w:t>30.04.2021</w:t>
            </w:r>
          </w:p>
        </w:tc>
        <w:tc>
          <w:tcPr>
            <w:tcW w:w="1457" w:type="dxa"/>
            <w:vAlign w:val="center"/>
          </w:tcPr>
          <w:p w:rsidR="00BD1053" w:rsidRPr="00F47A48" w:rsidRDefault="00BD1053" w:rsidP="00BD1053">
            <w:pPr>
              <w:jc w:val="center"/>
            </w:pPr>
            <w:r w:rsidRPr="00F47A48">
              <w:t>-</w:t>
            </w:r>
          </w:p>
        </w:tc>
        <w:tc>
          <w:tcPr>
            <w:tcW w:w="1570" w:type="dxa"/>
            <w:vAlign w:val="center"/>
          </w:tcPr>
          <w:p w:rsidR="00BD1053" w:rsidRPr="00F47A48" w:rsidRDefault="00BD1053" w:rsidP="00BD1053">
            <w:pPr>
              <w:jc w:val="center"/>
              <w:rPr>
                <w:color w:val="000000" w:themeColor="text1"/>
              </w:rPr>
            </w:pPr>
            <w:r>
              <w:rPr>
                <w:color w:val="000000" w:themeColor="text1"/>
              </w:rPr>
              <w:t>1</w:t>
            </w:r>
          </w:p>
        </w:tc>
        <w:tc>
          <w:tcPr>
            <w:tcW w:w="2332" w:type="dxa"/>
            <w:vAlign w:val="center"/>
          </w:tcPr>
          <w:p w:rsidR="00BD1053" w:rsidRPr="00F47A48" w:rsidRDefault="00BD1053" w:rsidP="00BD1053">
            <w:pPr>
              <w:jc w:val="center"/>
              <w:rPr>
                <w:sz w:val="20"/>
                <w:szCs w:val="20"/>
              </w:rPr>
            </w:pPr>
            <w:r w:rsidRPr="00F47A48">
              <w:rPr>
                <w:sz w:val="20"/>
                <w:szCs w:val="20"/>
              </w:rPr>
              <w:t>В ведомости применяется сквозная нумерация</w:t>
            </w:r>
          </w:p>
        </w:tc>
      </w:tr>
      <w:tr w:rsidR="00BD1053" w:rsidRPr="00F47A48" w:rsidTr="00811053">
        <w:trPr>
          <w:jc w:val="center"/>
        </w:trPr>
        <w:tc>
          <w:tcPr>
            <w:tcW w:w="616" w:type="dxa"/>
          </w:tcPr>
          <w:p w:rsidR="00BD1053" w:rsidRPr="00F47A48" w:rsidRDefault="00BD1053" w:rsidP="00BD1053">
            <w:pPr>
              <w:pStyle w:val="a5"/>
              <w:numPr>
                <w:ilvl w:val="0"/>
                <w:numId w:val="4"/>
              </w:numPr>
            </w:pPr>
          </w:p>
        </w:tc>
        <w:tc>
          <w:tcPr>
            <w:tcW w:w="2570" w:type="dxa"/>
          </w:tcPr>
          <w:p w:rsidR="00BD1053" w:rsidRPr="00F47A48" w:rsidRDefault="00BD1053" w:rsidP="00BD1053">
            <w:r w:rsidRPr="00F47A48">
              <w:t>Картографический материал: инвентарный план</w:t>
            </w:r>
          </w:p>
        </w:tc>
        <w:tc>
          <w:tcPr>
            <w:tcW w:w="1593" w:type="dxa"/>
          </w:tcPr>
          <w:p w:rsidR="00BD1053" w:rsidRDefault="000A3B91" w:rsidP="00BD1053">
            <w:pPr>
              <w:jc w:val="center"/>
            </w:pPr>
            <w:r w:rsidRPr="000A3B91">
              <w:t>30.04.2021</w:t>
            </w:r>
          </w:p>
        </w:tc>
        <w:tc>
          <w:tcPr>
            <w:tcW w:w="1457" w:type="dxa"/>
            <w:vAlign w:val="center"/>
          </w:tcPr>
          <w:p w:rsidR="00BD1053" w:rsidRPr="00F47A48" w:rsidRDefault="00BD1053" w:rsidP="00BD1053">
            <w:pPr>
              <w:jc w:val="center"/>
            </w:pPr>
            <w:r w:rsidRPr="00F47A48">
              <w:t>1:500</w:t>
            </w:r>
          </w:p>
        </w:tc>
        <w:tc>
          <w:tcPr>
            <w:tcW w:w="1570" w:type="dxa"/>
            <w:vAlign w:val="center"/>
          </w:tcPr>
          <w:p w:rsidR="00BD1053" w:rsidRPr="00F47A48" w:rsidRDefault="00FB1AFF" w:rsidP="00BD1053">
            <w:pPr>
              <w:jc w:val="center"/>
              <w:rPr>
                <w:color w:val="000000" w:themeColor="text1"/>
              </w:rPr>
            </w:pPr>
            <w:r>
              <w:rPr>
                <w:color w:val="000000" w:themeColor="text1"/>
              </w:rPr>
              <w:t>3</w:t>
            </w:r>
          </w:p>
        </w:tc>
        <w:tc>
          <w:tcPr>
            <w:tcW w:w="2332" w:type="dxa"/>
            <w:vAlign w:val="center"/>
          </w:tcPr>
          <w:p w:rsidR="00BD1053" w:rsidRPr="00F47A48" w:rsidRDefault="00BD1053" w:rsidP="00BD1053">
            <w:pPr>
              <w:jc w:val="center"/>
              <w:rPr>
                <w:sz w:val="20"/>
                <w:szCs w:val="20"/>
              </w:rPr>
            </w:pPr>
            <w:r w:rsidRPr="00F47A48">
              <w:rPr>
                <w:sz w:val="20"/>
                <w:szCs w:val="20"/>
              </w:rPr>
              <w:t xml:space="preserve">На плане применяется сквозная нумерация </w:t>
            </w:r>
          </w:p>
        </w:tc>
      </w:tr>
      <w:tr w:rsidR="00BD1053" w:rsidRPr="00F47A48" w:rsidTr="00811053">
        <w:trPr>
          <w:jc w:val="center"/>
        </w:trPr>
        <w:tc>
          <w:tcPr>
            <w:tcW w:w="616" w:type="dxa"/>
          </w:tcPr>
          <w:p w:rsidR="00BD1053" w:rsidRPr="00F47A48" w:rsidRDefault="00BD1053" w:rsidP="00BD1053">
            <w:pPr>
              <w:pStyle w:val="a5"/>
              <w:numPr>
                <w:ilvl w:val="0"/>
                <w:numId w:val="4"/>
              </w:numPr>
            </w:pPr>
          </w:p>
        </w:tc>
        <w:tc>
          <w:tcPr>
            <w:tcW w:w="2570" w:type="dxa"/>
          </w:tcPr>
          <w:p w:rsidR="00BD1053" w:rsidRPr="00F47A48" w:rsidRDefault="00BD1053" w:rsidP="00BD1053">
            <w:r>
              <w:t>Ведомость дефектов зеленых насаждений</w:t>
            </w:r>
          </w:p>
        </w:tc>
        <w:tc>
          <w:tcPr>
            <w:tcW w:w="1593" w:type="dxa"/>
          </w:tcPr>
          <w:p w:rsidR="00BD1053" w:rsidRDefault="000A3B91" w:rsidP="00BD1053">
            <w:pPr>
              <w:jc w:val="center"/>
            </w:pPr>
            <w:r w:rsidRPr="000A3B91">
              <w:t>30.04.2021</w:t>
            </w:r>
          </w:p>
        </w:tc>
        <w:tc>
          <w:tcPr>
            <w:tcW w:w="1457" w:type="dxa"/>
            <w:vAlign w:val="center"/>
          </w:tcPr>
          <w:p w:rsidR="00BD1053" w:rsidRPr="00F47A48" w:rsidRDefault="00BD1053" w:rsidP="00BD1053">
            <w:pPr>
              <w:jc w:val="center"/>
            </w:pPr>
            <w:r w:rsidRPr="00F47A48">
              <w:t>-</w:t>
            </w:r>
          </w:p>
        </w:tc>
        <w:tc>
          <w:tcPr>
            <w:tcW w:w="1570" w:type="dxa"/>
            <w:vAlign w:val="center"/>
          </w:tcPr>
          <w:p w:rsidR="00BD1053" w:rsidRPr="00F47A48" w:rsidRDefault="00BD1053" w:rsidP="00BD1053">
            <w:pPr>
              <w:jc w:val="center"/>
              <w:rPr>
                <w:color w:val="000000" w:themeColor="text1"/>
              </w:rPr>
            </w:pPr>
            <w:r>
              <w:rPr>
                <w:color w:val="000000" w:themeColor="text1"/>
              </w:rPr>
              <w:t>1</w:t>
            </w:r>
          </w:p>
        </w:tc>
        <w:tc>
          <w:tcPr>
            <w:tcW w:w="2332" w:type="dxa"/>
            <w:vAlign w:val="center"/>
          </w:tcPr>
          <w:p w:rsidR="00BD1053" w:rsidRPr="00F47A48" w:rsidRDefault="00BD1053" w:rsidP="00BD1053">
            <w:pPr>
              <w:jc w:val="center"/>
              <w:rPr>
                <w:sz w:val="20"/>
                <w:szCs w:val="20"/>
              </w:rPr>
            </w:pPr>
            <w:r w:rsidRPr="00F47A48">
              <w:rPr>
                <w:sz w:val="20"/>
                <w:szCs w:val="20"/>
              </w:rPr>
              <w:t>В ведомости применяется сквозная нумерация</w:t>
            </w:r>
          </w:p>
        </w:tc>
      </w:tr>
      <w:tr w:rsidR="00BD1053" w:rsidRPr="00F47A48" w:rsidTr="00811053">
        <w:trPr>
          <w:jc w:val="center"/>
        </w:trPr>
        <w:tc>
          <w:tcPr>
            <w:tcW w:w="616" w:type="dxa"/>
          </w:tcPr>
          <w:p w:rsidR="00BD1053" w:rsidRPr="00F47A48" w:rsidRDefault="00BD1053" w:rsidP="00BD1053">
            <w:pPr>
              <w:pStyle w:val="a5"/>
              <w:numPr>
                <w:ilvl w:val="0"/>
                <w:numId w:val="4"/>
              </w:numPr>
            </w:pPr>
          </w:p>
        </w:tc>
        <w:tc>
          <w:tcPr>
            <w:tcW w:w="2570" w:type="dxa"/>
          </w:tcPr>
          <w:p w:rsidR="00BD1053" w:rsidRDefault="00BD1053" w:rsidP="00BD1053">
            <w:r>
              <w:t>Ведомость учета малых архитектурных форм</w:t>
            </w:r>
          </w:p>
        </w:tc>
        <w:tc>
          <w:tcPr>
            <w:tcW w:w="1593" w:type="dxa"/>
          </w:tcPr>
          <w:p w:rsidR="00BD1053" w:rsidRDefault="000A3B91" w:rsidP="00BD1053">
            <w:pPr>
              <w:jc w:val="center"/>
            </w:pPr>
            <w:r w:rsidRPr="000A3B91">
              <w:t>30.04.2021</w:t>
            </w:r>
          </w:p>
        </w:tc>
        <w:tc>
          <w:tcPr>
            <w:tcW w:w="1457" w:type="dxa"/>
            <w:vAlign w:val="center"/>
          </w:tcPr>
          <w:p w:rsidR="00BD1053" w:rsidRPr="00F47A48" w:rsidRDefault="00BD1053" w:rsidP="00BD1053">
            <w:pPr>
              <w:jc w:val="center"/>
            </w:pPr>
            <w:r w:rsidRPr="00F47A48">
              <w:t>-</w:t>
            </w:r>
          </w:p>
        </w:tc>
        <w:tc>
          <w:tcPr>
            <w:tcW w:w="1570" w:type="dxa"/>
            <w:vAlign w:val="center"/>
          </w:tcPr>
          <w:p w:rsidR="00BD1053" w:rsidRPr="00F47A48" w:rsidRDefault="00BD1053" w:rsidP="00BD1053">
            <w:pPr>
              <w:jc w:val="center"/>
              <w:rPr>
                <w:color w:val="000000" w:themeColor="text1"/>
              </w:rPr>
            </w:pPr>
            <w:r>
              <w:rPr>
                <w:color w:val="000000" w:themeColor="text1"/>
              </w:rPr>
              <w:t>1</w:t>
            </w:r>
          </w:p>
        </w:tc>
        <w:tc>
          <w:tcPr>
            <w:tcW w:w="2332" w:type="dxa"/>
            <w:vAlign w:val="center"/>
          </w:tcPr>
          <w:p w:rsidR="00BD1053" w:rsidRPr="00F47A48" w:rsidRDefault="00BD1053" w:rsidP="00BD1053">
            <w:pPr>
              <w:jc w:val="center"/>
              <w:rPr>
                <w:sz w:val="20"/>
                <w:szCs w:val="20"/>
              </w:rPr>
            </w:pPr>
            <w:r w:rsidRPr="00F47A48">
              <w:rPr>
                <w:sz w:val="20"/>
                <w:szCs w:val="20"/>
              </w:rPr>
              <w:t>В ведомости применяется сквозная нумерация</w:t>
            </w:r>
          </w:p>
        </w:tc>
      </w:tr>
      <w:tr w:rsidR="00BD1053" w:rsidRPr="00F47A48" w:rsidTr="00811053">
        <w:trPr>
          <w:jc w:val="center"/>
        </w:trPr>
        <w:tc>
          <w:tcPr>
            <w:tcW w:w="616" w:type="dxa"/>
          </w:tcPr>
          <w:p w:rsidR="00BD1053" w:rsidRPr="00F47A48" w:rsidRDefault="00BD1053" w:rsidP="00BD1053">
            <w:pPr>
              <w:pStyle w:val="a5"/>
              <w:numPr>
                <w:ilvl w:val="0"/>
                <w:numId w:val="4"/>
              </w:numPr>
            </w:pPr>
          </w:p>
        </w:tc>
        <w:tc>
          <w:tcPr>
            <w:tcW w:w="2570" w:type="dxa"/>
          </w:tcPr>
          <w:p w:rsidR="00BD1053" w:rsidRDefault="00BD1053" w:rsidP="00BD1053">
            <w:r>
              <w:t>Ведомость учета живых изгородей</w:t>
            </w:r>
          </w:p>
        </w:tc>
        <w:tc>
          <w:tcPr>
            <w:tcW w:w="1593" w:type="dxa"/>
          </w:tcPr>
          <w:p w:rsidR="00BD1053" w:rsidRDefault="000A3B91" w:rsidP="00BD1053">
            <w:pPr>
              <w:jc w:val="center"/>
            </w:pPr>
            <w:r w:rsidRPr="000A3B91">
              <w:t>30.04.2021</w:t>
            </w:r>
          </w:p>
        </w:tc>
        <w:tc>
          <w:tcPr>
            <w:tcW w:w="1457" w:type="dxa"/>
            <w:vAlign w:val="center"/>
          </w:tcPr>
          <w:p w:rsidR="00BD1053" w:rsidRPr="00F47A48" w:rsidRDefault="00BD1053" w:rsidP="00BD1053">
            <w:pPr>
              <w:jc w:val="center"/>
            </w:pPr>
            <w:r w:rsidRPr="00F47A48">
              <w:t>-</w:t>
            </w:r>
          </w:p>
        </w:tc>
        <w:tc>
          <w:tcPr>
            <w:tcW w:w="1570" w:type="dxa"/>
            <w:vAlign w:val="center"/>
          </w:tcPr>
          <w:p w:rsidR="00BD1053" w:rsidRPr="00F47A48" w:rsidRDefault="00BD1053" w:rsidP="00BD1053">
            <w:pPr>
              <w:jc w:val="center"/>
              <w:rPr>
                <w:color w:val="000000" w:themeColor="text1"/>
              </w:rPr>
            </w:pPr>
            <w:r>
              <w:rPr>
                <w:color w:val="000000" w:themeColor="text1"/>
              </w:rPr>
              <w:t>1</w:t>
            </w:r>
          </w:p>
        </w:tc>
        <w:tc>
          <w:tcPr>
            <w:tcW w:w="2332" w:type="dxa"/>
            <w:vAlign w:val="center"/>
          </w:tcPr>
          <w:p w:rsidR="00BD1053" w:rsidRPr="00F47A48" w:rsidRDefault="00BD1053" w:rsidP="00BD1053">
            <w:pPr>
              <w:jc w:val="center"/>
              <w:rPr>
                <w:sz w:val="20"/>
                <w:szCs w:val="20"/>
              </w:rPr>
            </w:pPr>
            <w:r w:rsidRPr="00F47A48">
              <w:rPr>
                <w:sz w:val="20"/>
                <w:szCs w:val="20"/>
              </w:rPr>
              <w:t>В ведомости применяется сквозная нумерация</w:t>
            </w:r>
          </w:p>
        </w:tc>
      </w:tr>
      <w:tr w:rsidR="00BD1053" w:rsidRPr="00F47A48" w:rsidTr="00811053">
        <w:trPr>
          <w:jc w:val="center"/>
        </w:trPr>
        <w:tc>
          <w:tcPr>
            <w:tcW w:w="616" w:type="dxa"/>
          </w:tcPr>
          <w:p w:rsidR="00BD1053" w:rsidRPr="00F47A48" w:rsidRDefault="00BD1053" w:rsidP="00BD1053">
            <w:pPr>
              <w:pStyle w:val="a5"/>
              <w:numPr>
                <w:ilvl w:val="0"/>
                <w:numId w:val="4"/>
              </w:numPr>
            </w:pPr>
          </w:p>
        </w:tc>
        <w:tc>
          <w:tcPr>
            <w:tcW w:w="2570" w:type="dxa"/>
          </w:tcPr>
          <w:p w:rsidR="00BD1053" w:rsidRDefault="00BD1053" w:rsidP="00BD1053">
            <w:r>
              <w:t>Рабочий дневник</w:t>
            </w:r>
          </w:p>
        </w:tc>
        <w:tc>
          <w:tcPr>
            <w:tcW w:w="1593" w:type="dxa"/>
          </w:tcPr>
          <w:p w:rsidR="00BD1053" w:rsidRDefault="000A3B91" w:rsidP="00BD1053">
            <w:pPr>
              <w:jc w:val="center"/>
            </w:pPr>
            <w:r w:rsidRPr="000A3B91">
              <w:t>30.04.2021</w:t>
            </w:r>
          </w:p>
        </w:tc>
        <w:tc>
          <w:tcPr>
            <w:tcW w:w="1457" w:type="dxa"/>
            <w:vAlign w:val="center"/>
          </w:tcPr>
          <w:p w:rsidR="00BD1053" w:rsidRPr="00F47A48" w:rsidRDefault="00BD1053" w:rsidP="00BD1053">
            <w:pPr>
              <w:jc w:val="center"/>
            </w:pPr>
            <w:r w:rsidRPr="00F47A48">
              <w:t>-</w:t>
            </w:r>
          </w:p>
        </w:tc>
        <w:tc>
          <w:tcPr>
            <w:tcW w:w="1570" w:type="dxa"/>
            <w:vAlign w:val="center"/>
          </w:tcPr>
          <w:p w:rsidR="00BD1053" w:rsidRPr="00F47A48" w:rsidRDefault="00D97FD6" w:rsidP="00BD1053">
            <w:pPr>
              <w:jc w:val="center"/>
              <w:rPr>
                <w:color w:val="000000" w:themeColor="text1"/>
              </w:rPr>
            </w:pPr>
            <w:r>
              <w:rPr>
                <w:color w:val="000000" w:themeColor="text1"/>
              </w:rPr>
              <w:t>24</w:t>
            </w:r>
          </w:p>
        </w:tc>
        <w:tc>
          <w:tcPr>
            <w:tcW w:w="2332" w:type="dxa"/>
            <w:vAlign w:val="center"/>
          </w:tcPr>
          <w:p w:rsidR="00BD1053" w:rsidRPr="00F47A48" w:rsidRDefault="00BD1053" w:rsidP="00BD1053">
            <w:pPr>
              <w:jc w:val="center"/>
              <w:rPr>
                <w:sz w:val="20"/>
                <w:szCs w:val="20"/>
              </w:rPr>
            </w:pPr>
          </w:p>
        </w:tc>
      </w:tr>
      <w:tr w:rsidR="00BD1053" w:rsidRPr="00F47A48" w:rsidTr="00811053">
        <w:trPr>
          <w:jc w:val="center"/>
        </w:trPr>
        <w:tc>
          <w:tcPr>
            <w:tcW w:w="616" w:type="dxa"/>
          </w:tcPr>
          <w:p w:rsidR="00BD1053" w:rsidRPr="00F47A48" w:rsidRDefault="00BD1053" w:rsidP="00BD1053">
            <w:pPr>
              <w:pStyle w:val="a5"/>
              <w:numPr>
                <w:ilvl w:val="0"/>
                <w:numId w:val="4"/>
              </w:numPr>
            </w:pPr>
          </w:p>
        </w:tc>
        <w:tc>
          <w:tcPr>
            <w:tcW w:w="2570" w:type="dxa"/>
          </w:tcPr>
          <w:p w:rsidR="00BD1053" w:rsidRDefault="00BD1053" w:rsidP="00BD1053">
            <w:r>
              <w:t>Пояснительная записка</w:t>
            </w:r>
          </w:p>
        </w:tc>
        <w:tc>
          <w:tcPr>
            <w:tcW w:w="1593" w:type="dxa"/>
          </w:tcPr>
          <w:p w:rsidR="00BD1053" w:rsidRDefault="000A3B91" w:rsidP="00BD1053">
            <w:pPr>
              <w:jc w:val="center"/>
            </w:pPr>
            <w:r w:rsidRPr="000A3B91">
              <w:t>30.04.2021</w:t>
            </w:r>
          </w:p>
        </w:tc>
        <w:tc>
          <w:tcPr>
            <w:tcW w:w="1457" w:type="dxa"/>
            <w:vAlign w:val="center"/>
          </w:tcPr>
          <w:p w:rsidR="00BD1053" w:rsidRPr="00F47A48" w:rsidRDefault="00BD1053" w:rsidP="00BD1053">
            <w:pPr>
              <w:jc w:val="center"/>
            </w:pPr>
            <w:r w:rsidRPr="00F47A48">
              <w:t>-</w:t>
            </w:r>
          </w:p>
        </w:tc>
        <w:tc>
          <w:tcPr>
            <w:tcW w:w="1570" w:type="dxa"/>
            <w:vAlign w:val="center"/>
          </w:tcPr>
          <w:p w:rsidR="00BD1053" w:rsidRPr="00F47A48" w:rsidRDefault="00BD1053" w:rsidP="00BD1053">
            <w:pPr>
              <w:jc w:val="center"/>
              <w:rPr>
                <w:color w:val="000000" w:themeColor="text1"/>
              </w:rPr>
            </w:pPr>
            <w:r>
              <w:rPr>
                <w:color w:val="000000" w:themeColor="text1"/>
              </w:rPr>
              <w:t>23</w:t>
            </w:r>
          </w:p>
        </w:tc>
        <w:tc>
          <w:tcPr>
            <w:tcW w:w="2332" w:type="dxa"/>
            <w:vAlign w:val="center"/>
          </w:tcPr>
          <w:p w:rsidR="00BD1053" w:rsidRPr="00F47A48" w:rsidRDefault="00D97FD6" w:rsidP="00BD1053">
            <w:pPr>
              <w:jc w:val="center"/>
              <w:rPr>
                <w:sz w:val="20"/>
                <w:szCs w:val="20"/>
              </w:rPr>
            </w:pPr>
            <w:r w:rsidRPr="00D97FD6">
              <w:rPr>
                <w:sz w:val="20"/>
                <w:szCs w:val="20"/>
              </w:rPr>
              <w:t>Общая на МО</w:t>
            </w:r>
          </w:p>
        </w:tc>
      </w:tr>
    </w:tbl>
    <w:p w:rsidR="00370C94" w:rsidRPr="00F47A48" w:rsidRDefault="00370C94" w:rsidP="00370C94"/>
    <w:tbl>
      <w:tblPr>
        <w:tblW w:w="95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0"/>
        <w:gridCol w:w="3437"/>
        <w:gridCol w:w="3438"/>
      </w:tblGrid>
      <w:tr w:rsidR="00CF4FED" w:rsidRPr="00F47A48" w:rsidTr="00CF4FED">
        <w:trPr>
          <w:trHeight w:val="270"/>
          <w:jc w:val="center"/>
        </w:trPr>
        <w:tc>
          <w:tcPr>
            <w:tcW w:w="6097" w:type="dxa"/>
            <w:gridSpan w:val="2"/>
            <w:tcBorders>
              <w:top w:val="single" w:sz="8" w:space="0" w:color="auto"/>
              <w:left w:val="single" w:sz="8" w:space="0" w:color="auto"/>
              <w:bottom w:val="single" w:sz="8" w:space="0" w:color="auto"/>
              <w:right w:val="single" w:sz="8" w:space="0" w:color="auto"/>
            </w:tcBorders>
            <w:hideMark/>
          </w:tcPr>
          <w:p w:rsidR="00370C94" w:rsidRPr="00F47A48" w:rsidRDefault="006E530D">
            <w:pPr>
              <w:rPr>
                <w:color w:val="000000" w:themeColor="text1"/>
              </w:rPr>
            </w:pPr>
            <w:r w:rsidRPr="00F47A48">
              <w:rPr>
                <w:color w:val="000000" w:themeColor="text1"/>
              </w:rPr>
              <w:t>Дата записи</w:t>
            </w:r>
          </w:p>
        </w:tc>
        <w:tc>
          <w:tcPr>
            <w:tcW w:w="3438" w:type="dxa"/>
            <w:tcBorders>
              <w:top w:val="single" w:sz="8" w:space="0" w:color="auto"/>
              <w:left w:val="single" w:sz="8" w:space="0" w:color="auto"/>
              <w:bottom w:val="single" w:sz="8" w:space="0" w:color="auto"/>
              <w:right w:val="single" w:sz="8" w:space="0" w:color="auto"/>
            </w:tcBorders>
            <w:noWrap/>
            <w:vAlign w:val="bottom"/>
          </w:tcPr>
          <w:p w:rsidR="00370C94" w:rsidRPr="00F47A48" w:rsidRDefault="000A3B91" w:rsidP="003D718B">
            <w:pPr>
              <w:rPr>
                <w:color w:val="000000" w:themeColor="text1"/>
              </w:rPr>
            </w:pPr>
            <w:r w:rsidRPr="000A3B91">
              <w:t>30.04.2021</w:t>
            </w:r>
          </w:p>
        </w:tc>
      </w:tr>
      <w:tr w:rsidR="00CF4FED" w:rsidRPr="00F47A48" w:rsidTr="00CF4FED">
        <w:trPr>
          <w:trHeight w:val="270"/>
          <w:jc w:val="center"/>
        </w:trPr>
        <w:tc>
          <w:tcPr>
            <w:tcW w:w="2660" w:type="dxa"/>
            <w:vMerge w:val="restart"/>
            <w:tcBorders>
              <w:top w:val="single" w:sz="8" w:space="0" w:color="auto"/>
              <w:left w:val="single" w:sz="8" w:space="0" w:color="auto"/>
              <w:bottom w:val="single" w:sz="8" w:space="0" w:color="auto"/>
              <w:right w:val="single" w:sz="8" w:space="0" w:color="auto"/>
            </w:tcBorders>
            <w:hideMark/>
          </w:tcPr>
          <w:p w:rsidR="002105EF" w:rsidRPr="00F47A48" w:rsidRDefault="002105EF" w:rsidP="006313AB">
            <w:pPr>
              <w:rPr>
                <w:color w:val="000000" w:themeColor="text1"/>
              </w:rPr>
            </w:pPr>
            <w:r w:rsidRPr="00F47A48">
              <w:rPr>
                <w:color w:val="000000" w:themeColor="text1"/>
              </w:rPr>
              <w:t xml:space="preserve">Исполнители </w:t>
            </w:r>
          </w:p>
        </w:tc>
        <w:tc>
          <w:tcPr>
            <w:tcW w:w="3437" w:type="dxa"/>
            <w:tcBorders>
              <w:top w:val="single" w:sz="8" w:space="0" w:color="auto"/>
              <w:left w:val="single" w:sz="8" w:space="0" w:color="auto"/>
              <w:bottom w:val="single" w:sz="8" w:space="0" w:color="auto"/>
              <w:right w:val="single" w:sz="8" w:space="0" w:color="auto"/>
            </w:tcBorders>
            <w:hideMark/>
          </w:tcPr>
          <w:p w:rsidR="002105EF" w:rsidRPr="00F47A48" w:rsidRDefault="002105EF" w:rsidP="006313AB">
            <w:pPr>
              <w:rPr>
                <w:color w:val="000000" w:themeColor="text1"/>
              </w:rPr>
            </w:pPr>
            <w:r w:rsidRPr="00F47A48">
              <w:rPr>
                <w:color w:val="000000" w:themeColor="text1"/>
              </w:rPr>
              <w:t>Должность</w:t>
            </w:r>
          </w:p>
        </w:tc>
        <w:tc>
          <w:tcPr>
            <w:tcW w:w="3438" w:type="dxa"/>
            <w:tcBorders>
              <w:top w:val="single" w:sz="8" w:space="0" w:color="auto"/>
              <w:left w:val="single" w:sz="8" w:space="0" w:color="auto"/>
              <w:bottom w:val="single" w:sz="8" w:space="0" w:color="auto"/>
              <w:right w:val="single" w:sz="8" w:space="0" w:color="auto"/>
            </w:tcBorders>
            <w:noWrap/>
            <w:vAlign w:val="bottom"/>
          </w:tcPr>
          <w:p w:rsidR="002105EF" w:rsidRPr="00F47A48" w:rsidRDefault="002105EF" w:rsidP="002105EF">
            <w:pPr>
              <w:rPr>
                <w:color w:val="000000" w:themeColor="text1"/>
              </w:rPr>
            </w:pPr>
            <w:r w:rsidRPr="00F47A48">
              <w:rPr>
                <w:color w:val="000000" w:themeColor="text1"/>
              </w:rPr>
              <w:t>Инженер-проектировщик</w:t>
            </w:r>
          </w:p>
        </w:tc>
      </w:tr>
      <w:tr w:rsidR="00CF4FED" w:rsidRPr="00F47A48" w:rsidTr="00CF4FED">
        <w:trPr>
          <w:trHeight w:val="270"/>
          <w:jc w:val="center"/>
        </w:trPr>
        <w:tc>
          <w:tcPr>
            <w:tcW w:w="2660" w:type="dxa"/>
            <w:vMerge/>
            <w:tcBorders>
              <w:top w:val="single" w:sz="8" w:space="0" w:color="auto"/>
              <w:left w:val="single" w:sz="8" w:space="0" w:color="auto"/>
              <w:bottom w:val="single" w:sz="8" w:space="0" w:color="auto"/>
              <w:right w:val="single" w:sz="8" w:space="0" w:color="auto"/>
            </w:tcBorders>
            <w:vAlign w:val="center"/>
            <w:hideMark/>
          </w:tcPr>
          <w:p w:rsidR="002105EF" w:rsidRPr="00F47A48" w:rsidRDefault="002105EF" w:rsidP="006313AB">
            <w:pPr>
              <w:rPr>
                <w:color w:val="000000" w:themeColor="text1"/>
              </w:rPr>
            </w:pPr>
          </w:p>
        </w:tc>
        <w:tc>
          <w:tcPr>
            <w:tcW w:w="3437" w:type="dxa"/>
            <w:tcBorders>
              <w:top w:val="single" w:sz="8" w:space="0" w:color="auto"/>
              <w:left w:val="single" w:sz="8" w:space="0" w:color="auto"/>
              <w:bottom w:val="single" w:sz="8" w:space="0" w:color="auto"/>
              <w:right w:val="single" w:sz="8" w:space="0" w:color="auto"/>
            </w:tcBorders>
            <w:hideMark/>
          </w:tcPr>
          <w:p w:rsidR="002105EF" w:rsidRPr="00F47A48" w:rsidRDefault="002105EF" w:rsidP="006313AB">
            <w:pPr>
              <w:rPr>
                <w:color w:val="000000" w:themeColor="text1"/>
              </w:rPr>
            </w:pPr>
            <w:r w:rsidRPr="00F47A48">
              <w:rPr>
                <w:color w:val="000000" w:themeColor="text1"/>
              </w:rPr>
              <w:t>Фамилия, имя, отчество</w:t>
            </w:r>
          </w:p>
        </w:tc>
        <w:tc>
          <w:tcPr>
            <w:tcW w:w="3438" w:type="dxa"/>
            <w:tcBorders>
              <w:top w:val="single" w:sz="8" w:space="0" w:color="auto"/>
              <w:left w:val="single" w:sz="8" w:space="0" w:color="auto"/>
              <w:bottom w:val="single" w:sz="8" w:space="0" w:color="auto"/>
              <w:right w:val="single" w:sz="8" w:space="0" w:color="auto"/>
            </w:tcBorders>
            <w:noWrap/>
          </w:tcPr>
          <w:p w:rsidR="002105EF" w:rsidRPr="00F47A48" w:rsidRDefault="00E16A15" w:rsidP="00E16A15">
            <w:pPr>
              <w:rPr>
                <w:color w:val="000000" w:themeColor="text1"/>
              </w:rPr>
            </w:pPr>
            <w:r>
              <w:rPr>
                <w:color w:val="000000" w:themeColor="text1"/>
              </w:rPr>
              <w:t>В.В</w:t>
            </w:r>
            <w:r w:rsidR="002105EF" w:rsidRPr="00F47A48">
              <w:rPr>
                <w:color w:val="000000" w:themeColor="text1"/>
              </w:rPr>
              <w:t xml:space="preserve">. </w:t>
            </w:r>
            <w:r>
              <w:rPr>
                <w:color w:val="000000" w:themeColor="text1"/>
              </w:rPr>
              <w:t>Шевелев</w:t>
            </w:r>
          </w:p>
        </w:tc>
      </w:tr>
      <w:tr w:rsidR="00CF4FED" w:rsidRPr="00F47A48" w:rsidTr="00CF4FED">
        <w:trPr>
          <w:trHeight w:val="270"/>
          <w:jc w:val="center"/>
        </w:trPr>
        <w:tc>
          <w:tcPr>
            <w:tcW w:w="2660" w:type="dxa"/>
            <w:vMerge/>
            <w:tcBorders>
              <w:top w:val="single" w:sz="8" w:space="0" w:color="auto"/>
              <w:left w:val="single" w:sz="8" w:space="0" w:color="auto"/>
              <w:bottom w:val="single" w:sz="8" w:space="0" w:color="auto"/>
              <w:right w:val="single" w:sz="8" w:space="0" w:color="auto"/>
            </w:tcBorders>
            <w:vAlign w:val="center"/>
            <w:hideMark/>
          </w:tcPr>
          <w:p w:rsidR="002105EF" w:rsidRPr="00F47A48" w:rsidRDefault="002105EF" w:rsidP="006313AB">
            <w:pPr>
              <w:rPr>
                <w:color w:val="000000" w:themeColor="text1"/>
              </w:rPr>
            </w:pPr>
          </w:p>
        </w:tc>
        <w:tc>
          <w:tcPr>
            <w:tcW w:w="3437" w:type="dxa"/>
            <w:tcBorders>
              <w:top w:val="single" w:sz="8" w:space="0" w:color="auto"/>
              <w:left w:val="single" w:sz="8" w:space="0" w:color="auto"/>
              <w:bottom w:val="single" w:sz="8" w:space="0" w:color="auto"/>
              <w:right w:val="single" w:sz="8" w:space="0" w:color="auto"/>
            </w:tcBorders>
            <w:hideMark/>
          </w:tcPr>
          <w:p w:rsidR="002105EF" w:rsidRPr="00F47A48" w:rsidRDefault="002105EF" w:rsidP="006313AB">
            <w:pPr>
              <w:rPr>
                <w:color w:val="000000" w:themeColor="text1"/>
              </w:rPr>
            </w:pPr>
            <w:r w:rsidRPr="00F47A48">
              <w:rPr>
                <w:color w:val="000000" w:themeColor="text1"/>
              </w:rPr>
              <w:t>Подпись</w:t>
            </w:r>
          </w:p>
          <w:p w:rsidR="002105EF" w:rsidRPr="00F47A48" w:rsidRDefault="002105EF" w:rsidP="006313AB">
            <w:pPr>
              <w:rPr>
                <w:color w:val="000000" w:themeColor="text1"/>
              </w:rPr>
            </w:pPr>
          </w:p>
        </w:tc>
        <w:tc>
          <w:tcPr>
            <w:tcW w:w="3438" w:type="dxa"/>
            <w:tcBorders>
              <w:top w:val="single" w:sz="8" w:space="0" w:color="auto"/>
              <w:left w:val="single" w:sz="8" w:space="0" w:color="auto"/>
              <w:bottom w:val="single" w:sz="8" w:space="0" w:color="auto"/>
              <w:right w:val="single" w:sz="8" w:space="0" w:color="auto"/>
            </w:tcBorders>
            <w:noWrap/>
            <w:vAlign w:val="bottom"/>
          </w:tcPr>
          <w:p w:rsidR="002105EF" w:rsidRPr="00F47A48" w:rsidRDefault="002105EF" w:rsidP="006313AB">
            <w:pPr>
              <w:rPr>
                <w:color w:val="000000" w:themeColor="text1"/>
              </w:rPr>
            </w:pPr>
            <w:bookmarkStart w:id="0" w:name="_GoBack"/>
            <w:bookmarkEnd w:id="0"/>
          </w:p>
        </w:tc>
      </w:tr>
      <w:tr w:rsidR="00CF4FED" w:rsidRPr="00F47A48" w:rsidTr="00CF4FED">
        <w:trPr>
          <w:trHeight w:val="270"/>
          <w:jc w:val="center"/>
        </w:trPr>
        <w:tc>
          <w:tcPr>
            <w:tcW w:w="2660" w:type="dxa"/>
            <w:vMerge w:val="restart"/>
            <w:tcBorders>
              <w:top w:val="single" w:sz="8" w:space="0" w:color="auto"/>
              <w:left w:val="single" w:sz="8" w:space="0" w:color="auto"/>
              <w:bottom w:val="single" w:sz="8" w:space="0" w:color="auto"/>
              <w:right w:val="single" w:sz="8" w:space="0" w:color="auto"/>
            </w:tcBorders>
            <w:hideMark/>
          </w:tcPr>
          <w:p w:rsidR="00370C94" w:rsidRPr="00F47A48" w:rsidRDefault="00370C94">
            <w:pPr>
              <w:rPr>
                <w:color w:val="000000" w:themeColor="text1"/>
              </w:rPr>
            </w:pPr>
            <w:r w:rsidRPr="00F47A48">
              <w:rPr>
                <w:color w:val="000000" w:themeColor="text1"/>
              </w:rPr>
              <w:t xml:space="preserve">Исполнители </w:t>
            </w:r>
          </w:p>
        </w:tc>
        <w:tc>
          <w:tcPr>
            <w:tcW w:w="3437" w:type="dxa"/>
            <w:tcBorders>
              <w:top w:val="single" w:sz="8" w:space="0" w:color="auto"/>
              <w:left w:val="single" w:sz="8" w:space="0" w:color="auto"/>
              <w:bottom w:val="single" w:sz="8" w:space="0" w:color="auto"/>
              <w:right w:val="single" w:sz="8" w:space="0" w:color="auto"/>
            </w:tcBorders>
            <w:hideMark/>
          </w:tcPr>
          <w:p w:rsidR="00370C94" w:rsidRPr="00F47A48" w:rsidRDefault="00370C94">
            <w:pPr>
              <w:rPr>
                <w:color w:val="000000" w:themeColor="text1"/>
              </w:rPr>
            </w:pPr>
            <w:r w:rsidRPr="00F47A48">
              <w:rPr>
                <w:color w:val="000000" w:themeColor="text1"/>
              </w:rPr>
              <w:t>Должность</w:t>
            </w:r>
          </w:p>
        </w:tc>
        <w:tc>
          <w:tcPr>
            <w:tcW w:w="3438" w:type="dxa"/>
            <w:tcBorders>
              <w:top w:val="single" w:sz="8" w:space="0" w:color="auto"/>
              <w:left w:val="single" w:sz="8" w:space="0" w:color="auto"/>
              <w:bottom w:val="single" w:sz="8" w:space="0" w:color="auto"/>
              <w:right w:val="single" w:sz="8" w:space="0" w:color="auto"/>
            </w:tcBorders>
            <w:noWrap/>
            <w:vAlign w:val="bottom"/>
          </w:tcPr>
          <w:p w:rsidR="00370C94" w:rsidRPr="00F47A48" w:rsidRDefault="000A36EE" w:rsidP="00E16A15">
            <w:pPr>
              <w:rPr>
                <w:color w:val="000000" w:themeColor="text1"/>
              </w:rPr>
            </w:pPr>
            <w:r w:rsidRPr="00F47A48">
              <w:rPr>
                <w:color w:val="000000" w:themeColor="text1"/>
              </w:rPr>
              <w:t xml:space="preserve">Инженер </w:t>
            </w:r>
            <w:r w:rsidR="00E16A15">
              <w:rPr>
                <w:color w:val="000000" w:themeColor="text1"/>
              </w:rPr>
              <w:t>лесного и лесопаркового хозяйства</w:t>
            </w:r>
          </w:p>
        </w:tc>
      </w:tr>
      <w:tr w:rsidR="00CF4FED" w:rsidRPr="00F47A48" w:rsidTr="00CF4FED">
        <w:trPr>
          <w:trHeight w:val="270"/>
          <w:jc w:val="center"/>
        </w:trPr>
        <w:tc>
          <w:tcPr>
            <w:tcW w:w="2660" w:type="dxa"/>
            <w:vMerge/>
            <w:tcBorders>
              <w:top w:val="single" w:sz="8" w:space="0" w:color="auto"/>
              <w:left w:val="single" w:sz="8" w:space="0" w:color="auto"/>
              <w:bottom w:val="single" w:sz="8" w:space="0" w:color="auto"/>
              <w:right w:val="single" w:sz="8" w:space="0" w:color="auto"/>
            </w:tcBorders>
            <w:vAlign w:val="center"/>
            <w:hideMark/>
          </w:tcPr>
          <w:p w:rsidR="00370C94" w:rsidRPr="00F47A48" w:rsidRDefault="00370C94">
            <w:pPr>
              <w:rPr>
                <w:color w:val="000000" w:themeColor="text1"/>
              </w:rPr>
            </w:pPr>
          </w:p>
        </w:tc>
        <w:tc>
          <w:tcPr>
            <w:tcW w:w="3437" w:type="dxa"/>
            <w:tcBorders>
              <w:top w:val="single" w:sz="8" w:space="0" w:color="auto"/>
              <w:left w:val="single" w:sz="8" w:space="0" w:color="auto"/>
              <w:bottom w:val="single" w:sz="8" w:space="0" w:color="auto"/>
              <w:right w:val="single" w:sz="8" w:space="0" w:color="auto"/>
            </w:tcBorders>
            <w:hideMark/>
          </w:tcPr>
          <w:p w:rsidR="00370C94" w:rsidRPr="00F47A48" w:rsidRDefault="00370C94" w:rsidP="001428C2">
            <w:pPr>
              <w:rPr>
                <w:color w:val="000000" w:themeColor="text1"/>
              </w:rPr>
            </w:pPr>
            <w:r w:rsidRPr="00F47A48">
              <w:rPr>
                <w:color w:val="000000" w:themeColor="text1"/>
              </w:rPr>
              <w:t>Фамилия,имя,отчество</w:t>
            </w:r>
          </w:p>
        </w:tc>
        <w:tc>
          <w:tcPr>
            <w:tcW w:w="3438" w:type="dxa"/>
            <w:tcBorders>
              <w:top w:val="single" w:sz="8" w:space="0" w:color="auto"/>
              <w:left w:val="single" w:sz="8" w:space="0" w:color="auto"/>
              <w:bottom w:val="single" w:sz="8" w:space="0" w:color="auto"/>
              <w:right w:val="single" w:sz="8" w:space="0" w:color="auto"/>
            </w:tcBorders>
            <w:noWrap/>
          </w:tcPr>
          <w:p w:rsidR="00370C94" w:rsidRPr="00F47A48" w:rsidRDefault="00E16A15" w:rsidP="00E16A15">
            <w:pPr>
              <w:rPr>
                <w:color w:val="000000" w:themeColor="text1"/>
              </w:rPr>
            </w:pPr>
            <w:r>
              <w:rPr>
                <w:color w:val="000000" w:themeColor="text1"/>
              </w:rPr>
              <w:t>Д</w:t>
            </w:r>
            <w:r w:rsidR="006C1651" w:rsidRPr="00F47A48">
              <w:rPr>
                <w:color w:val="000000" w:themeColor="text1"/>
              </w:rPr>
              <w:t xml:space="preserve">.С. </w:t>
            </w:r>
            <w:r>
              <w:rPr>
                <w:color w:val="000000" w:themeColor="text1"/>
              </w:rPr>
              <w:t>Скрынников</w:t>
            </w:r>
          </w:p>
        </w:tc>
      </w:tr>
      <w:tr w:rsidR="00CF4FED" w:rsidRPr="00F47A48" w:rsidTr="00CF4FED">
        <w:trPr>
          <w:trHeight w:val="270"/>
          <w:jc w:val="center"/>
        </w:trPr>
        <w:tc>
          <w:tcPr>
            <w:tcW w:w="2660" w:type="dxa"/>
            <w:vMerge/>
            <w:tcBorders>
              <w:top w:val="single" w:sz="8" w:space="0" w:color="auto"/>
              <w:left w:val="single" w:sz="8" w:space="0" w:color="auto"/>
              <w:bottom w:val="single" w:sz="8" w:space="0" w:color="auto"/>
              <w:right w:val="single" w:sz="8" w:space="0" w:color="auto"/>
            </w:tcBorders>
            <w:vAlign w:val="center"/>
            <w:hideMark/>
          </w:tcPr>
          <w:p w:rsidR="00370C94" w:rsidRPr="00F47A48" w:rsidRDefault="00370C94">
            <w:pPr>
              <w:rPr>
                <w:color w:val="000000" w:themeColor="text1"/>
              </w:rPr>
            </w:pPr>
          </w:p>
        </w:tc>
        <w:tc>
          <w:tcPr>
            <w:tcW w:w="3437" w:type="dxa"/>
            <w:tcBorders>
              <w:top w:val="single" w:sz="8" w:space="0" w:color="auto"/>
              <w:left w:val="single" w:sz="8" w:space="0" w:color="auto"/>
              <w:bottom w:val="single" w:sz="8" w:space="0" w:color="auto"/>
              <w:right w:val="single" w:sz="8" w:space="0" w:color="auto"/>
            </w:tcBorders>
            <w:hideMark/>
          </w:tcPr>
          <w:p w:rsidR="00370C94" w:rsidRPr="00F47A48" w:rsidRDefault="00370C94">
            <w:pPr>
              <w:rPr>
                <w:color w:val="000000" w:themeColor="text1"/>
              </w:rPr>
            </w:pPr>
            <w:r w:rsidRPr="00F47A48">
              <w:rPr>
                <w:color w:val="000000" w:themeColor="text1"/>
              </w:rPr>
              <w:t>Подпись</w:t>
            </w:r>
          </w:p>
          <w:p w:rsidR="001428C2" w:rsidRPr="00F47A48" w:rsidRDefault="001428C2">
            <w:pPr>
              <w:rPr>
                <w:color w:val="000000" w:themeColor="text1"/>
              </w:rPr>
            </w:pPr>
          </w:p>
        </w:tc>
        <w:tc>
          <w:tcPr>
            <w:tcW w:w="3438" w:type="dxa"/>
            <w:tcBorders>
              <w:top w:val="single" w:sz="8" w:space="0" w:color="auto"/>
              <w:left w:val="single" w:sz="8" w:space="0" w:color="auto"/>
              <w:bottom w:val="single" w:sz="8" w:space="0" w:color="auto"/>
              <w:right w:val="single" w:sz="8" w:space="0" w:color="auto"/>
            </w:tcBorders>
            <w:noWrap/>
            <w:vAlign w:val="bottom"/>
          </w:tcPr>
          <w:p w:rsidR="00370C94" w:rsidRPr="00F47A48" w:rsidRDefault="00370C94">
            <w:pPr>
              <w:rPr>
                <w:color w:val="000000" w:themeColor="text1"/>
              </w:rPr>
            </w:pPr>
          </w:p>
        </w:tc>
      </w:tr>
      <w:tr w:rsidR="00CF4FED" w:rsidRPr="00F47A48" w:rsidTr="00CF4FED">
        <w:trPr>
          <w:trHeight w:val="270"/>
          <w:jc w:val="center"/>
        </w:trPr>
        <w:tc>
          <w:tcPr>
            <w:tcW w:w="2660" w:type="dxa"/>
            <w:vMerge w:val="restart"/>
            <w:tcBorders>
              <w:top w:val="single" w:sz="8" w:space="0" w:color="auto"/>
              <w:left w:val="single" w:sz="8" w:space="0" w:color="auto"/>
              <w:right w:val="single" w:sz="8" w:space="0" w:color="auto"/>
            </w:tcBorders>
          </w:tcPr>
          <w:p w:rsidR="001A5DB0" w:rsidRPr="00F47A48" w:rsidRDefault="001A5DB0" w:rsidP="001A5DB0">
            <w:pPr>
              <w:rPr>
                <w:color w:val="000000" w:themeColor="text1"/>
              </w:rPr>
            </w:pPr>
            <w:r w:rsidRPr="00F47A48">
              <w:rPr>
                <w:color w:val="000000" w:themeColor="text1"/>
              </w:rPr>
              <w:t xml:space="preserve">Проверил </w:t>
            </w:r>
          </w:p>
        </w:tc>
        <w:tc>
          <w:tcPr>
            <w:tcW w:w="3437" w:type="dxa"/>
            <w:tcBorders>
              <w:top w:val="single" w:sz="8" w:space="0" w:color="auto"/>
              <w:left w:val="single" w:sz="8" w:space="0" w:color="auto"/>
              <w:bottom w:val="single" w:sz="8" w:space="0" w:color="auto"/>
              <w:right w:val="single" w:sz="8" w:space="0" w:color="auto"/>
            </w:tcBorders>
          </w:tcPr>
          <w:p w:rsidR="001A5DB0" w:rsidRPr="00F47A48" w:rsidRDefault="001A5DB0" w:rsidP="00AC1182">
            <w:pPr>
              <w:rPr>
                <w:color w:val="000000" w:themeColor="text1"/>
              </w:rPr>
            </w:pPr>
            <w:r w:rsidRPr="00F47A48">
              <w:rPr>
                <w:color w:val="000000" w:themeColor="text1"/>
              </w:rPr>
              <w:t>Должность</w:t>
            </w:r>
          </w:p>
        </w:tc>
        <w:tc>
          <w:tcPr>
            <w:tcW w:w="3438" w:type="dxa"/>
            <w:tcBorders>
              <w:top w:val="single" w:sz="8" w:space="0" w:color="auto"/>
              <w:left w:val="single" w:sz="8" w:space="0" w:color="auto"/>
              <w:bottom w:val="single" w:sz="8" w:space="0" w:color="auto"/>
              <w:right w:val="single" w:sz="8" w:space="0" w:color="auto"/>
            </w:tcBorders>
            <w:noWrap/>
          </w:tcPr>
          <w:p w:rsidR="001A5DB0" w:rsidRPr="00F47A48" w:rsidRDefault="001A5DB0" w:rsidP="00333001">
            <w:pPr>
              <w:rPr>
                <w:color w:val="000000" w:themeColor="text1"/>
              </w:rPr>
            </w:pPr>
            <w:r w:rsidRPr="00F47A48">
              <w:rPr>
                <w:color w:val="000000" w:themeColor="text1"/>
              </w:rPr>
              <w:t>Заместитель генерального директора</w:t>
            </w:r>
          </w:p>
        </w:tc>
      </w:tr>
      <w:tr w:rsidR="00CF4FED" w:rsidRPr="00F47A48" w:rsidTr="00CF4FED">
        <w:trPr>
          <w:trHeight w:val="270"/>
          <w:jc w:val="center"/>
        </w:trPr>
        <w:tc>
          <w:tcPr>
            <w:tcW w:w="2660" w:type="dxa"/>
            <w:vMerge/>
            <w:tcBorders>
              <w:left w:val="single" w:sz="8" w:space="0" w:color="auto"/>
              <w:right w:val="single" w:sz="8" w:space="0" w:color="auto"/>
            </w:tcBorders>
            <w:hideMark/>
          </w:tcPr>
          <w:p w:rsidR="001A5DB0" w:rsidRPr="00F47A48" w:rsidRDefault="001A5DB0">
            <w:pPr>
              <w:rPr>
                <w:color w:val="000000" w:themeColor="text1"/>
              </w:rPr>
            </w:pPr>
          </w:p>
        </w:tc>
        <w:tc>
          <w:tcPr>
            <w:tcW w:w="3437" w:type="dxa"/>
            <w:tcBorders>
              <w:top w:val="single" w:sz="8" w:space="0" w:color="auto"/>
              <w:left w:val="single" w:sz="8" w:space="0" w:color="auto"/>
              <w:bottom w:val="single" w:sz="8" w:space="0" w:color="auto"/>
              <w:right w:val="single" w:sz="8" w:space="0" w:color="auto"/>
            </w:tcBorders>
            <w:hideMark/>
          </w:tcPr>
          <w:p w:rsidR="001A5DB0" w:rsidRPr="00F47A48" w:rsidRDefault="001A5DB0" w:rsidP="00AC1182">
            <w:pPr>
              <w:rPr>
                <w:color w:val="000000" w:themeColor="text1"/>
              </w:rPr>
            </w:pPr>
            <w:r w:rsidRPr="00F47A48">
              <w:rPr>
                <w:color w:val="000000" w:themeColor="text1"/>
              </w:rPr>
              <w:t>Фамилия, имя, отчество</w:t>
            </w:r>
          </w:p>
        </w:tc>
        <w:tc>
          <w:tcPr>
            <w:tcW w:w="3438" w:type="dxa"/>
            <w:tcBorders>
              <w:top w:val="single" w:sz="8" w:space="0" w:color="auto"/>
              <w:left w:val="single" w:sz="8" w:space="0" w:color="auto"/>
              <w:bottom w:val="single" w:sz="8" w:space="0" w:color="auto"/>
              <w:right w:val="single" w:sz="8" w:space="0" w:color="auto"/>
            </w:tcBorders>
            <w:noWrap/>
          </w:tcPr>
          <w:p w:rsidR="001A5DB0" w:rsidRPr="00F47A48" w:rsidRDefault="00E16A15" w:rsidP="00F00C27">
            <w:pPr>
              <w:rPr>
                <w:color w:val="000000" w:themeColor="text1"/>
              </w:rPr>
            </w:pPr>
            <w:r>
              <w:rPr>
                <w:color w:val="000000" w:themeColor="text1"/>
              </w:rPr>
              <w:t>А.В. Чехиркин</w:t>
            </w:r>
          </w:p>
        </w:tc>
      </w:tr>
      <w:tr w:rsidR="00CF4FED" w:rsidRPr="00F47A48" w:rsidTr="00CF4FED">
        <w:trPr>
          <w:trHeight w:val="270"/>
          <w:jc w:val="center"/>
        </w:trPr>
        <w:tc>
          <w:tcPr>
            <w:tcW w:w="2660" w:type="dxa"/>
            <w:vMerge/>
            <w:tcBorders>
              <w:left w:val="single" w:sz="8" w:space="0" w:color="auto"/>
              <w:bottom w:val="single" w:sz="8" w:space="0" w:color="auto"/>
              <w:right w:val="single" w:sz="8" w:space="0" w:color="auto"/>
            </w:tcBorders>
            <w:vAlign w:val="center"/>
            <w:hideMark/>
          </w:tcPr>
          <w:p w:rsidR="001A5DB0" w:rsidRPr="00F47A48" w:rsidRDefault="001A5DB0">
            <w:pPr>
              <w:rPr>
                <w:color w:val="000000" w:themeColor="text1"/>
              </w:rPr>
            </w:pPr>
          </w:p>
        </w:tc>
        <w:tc>
          <w:tcPr>
            <w:tcW w:w="3437" w:type="dxa"/>
            <w:tcBorders>
              <w:top w:val="single" w:sz="8" w:space="0" w:color="auto"/>
              <w:left w:val="single" w:sz="8" w:space="0" w:color="auto"/>
              <w:bottom w:val="single" w:sz="8" w:space="0" w:color="auto"/>
              <w:right w:val="single" w:sz="8" w:space="0" w:color="auto"/>
            </w:tcBorders>
            <w:hideMark/>
          </w:tcPr>
          <w:p w:rsidR="001A5DB0" w:rsidRPr="00F47A48" w:rsidRDefault="001A5DB0" w:rsidP="006E530D">
            <w:pPr>
              <w:rPr>
                <w:color w:val="000000" w:themeColor="text1"/>
              </w:rPr>
            </w:pPr>
            <w:r w:rsidRPr="00F47A48">
              <w:rPr>
                <w:color w:val="000000" w:themeColor="text1"/>
              </w:rPr>
              <w:t>Подпись</w:t>
            </w:r>
          </w:p>
          <w:p w:rsidR="006E530D" w:rsidRPr="00F47A48" w:rsidRDefault="006E530D" w:rsidP="006E530D">
            <w:pPr>
              <w:rPr>
                <w:color w:val="000000" w:themeColor="text1"/>
              </w:rPr>
            </w:pPr>
          </w:p>
        </w:tc>
        <w:tc>
          <w:tcPr>
            <w:tcW w:w="3438" w:type="dxa"/>
            <w:tcBorders>
              <w:top w:val="single" w:sz="8" w:space="0" w:color="auto"/>
              <w:left w:val="single" w:sz="8" w:space="0" w:color="auto"/>
              <w:bottom w:val="single" w:sz="8" w:space="0" w:color="auto"/>
              <w:right w:val="single" w:sz="8" w:space="0" w:color="auto"/>
            </w:tcBorders>
            <w:noWrap/>
            <w:vAlign w:val="bottom"/>
          </w:tcPr>
          <w:p w:rsidR="001A5DB0" w:rsidRPr="00F47A48" w:rsidRDefault="001A5DB0">
            <w:pPr>
              <w:rPr>
                <w:color w:val="000000" w:themeColor="text1"/>
              </w:rPr>
            </w:pPr>
          </w:p>
        </w:tc>
      </w:tr>
      <w:tr w:rsidR="00CF4FED" w:rsidRPr="00F47A48" w:rsidTr="00CF4FED">
        <w:trPr>
          <w:trHeight w:val="270"/>
          <w:jc w:val="center"/>
        </w:trPr>
        <w:tc>
          <w:tcPr>
            <w:tcW w:w="2660" w:type="dxa"/>
            <w:vMerge w:val="restart"/>
            <w:tcBorders>
              <w:top w:val="single" w:sz="8" w:space="0" w:color="auto"/>
              <w:left w:val="single" w:sz="8" w:space="0" w:color="auto"/>
              <w:right w:val="single" w:sz="8" w:space="0" w:color="auto"/>
            </w:tcBorders>
          </w:tcPr>
          <w:p w:rsidR="001A5DB0" w:rsidRPr="00F47A48" w:rsidRDefault="001A5DB0" w:rsidP="001A5DB0">
            <w:pPr>
              <w:rPr>
                <w:color w:val="000000" w:themeColor="text1"/>
              </w:rPr>
            </w:pPr>
            <w:r w:rsidRPr="00F47A48">
              <w:rPr>
                <w:color w:val="000000" w:themeColor="text1"/>
              </w:rPr>
              <w:t>Утвердил</w:t>
            </w:r>
          </w:p>
        </w:tc>
        <w:tc>
          <w:tcPr>
            <w:tcW w:w="3437" w:type="dxa"/>
            <w:tcBorders>
              <w:top w:val="single" w:sz="8" w:space="0" w:color="auto"/>
              <w:left w:val="single" w:sz="8" w:space="0" w:color="auto"/>
              <w:bottom w:val="single" w:sz="8" w:space="0" w:color="auto"/>
              <w:right w:val="single" w:sz="8" w:space="0" w:color="auto"/>
            </w:tcBorders>
          </w:tcPr>
          <w:p w:rsidR="001A5DB0" w:rsidRPr="00F47A48" w:rsidRDefault="001A5DB0" w:rsidP="00C5779D">
            <w:pPr>
              <w:rPr>
                <w:color w:val="000000" w:themeColor="text1"/>
              </w:rPr>
            </w:pPr>
            <w:r w:rsidRPr="00F47A48">
              <w:rPr>
                <w:color w:val="000000" w:themeColor="text1"/>
              </w:rPr>
              <w:t>Должность</w:t>
            </w:r>
          </w:p>
        </w:tc>
        <w:tc>
          <w:tcPr>
            <w:tcW w:w="3438" w:type="dxa"/>
            <w:tcBorders>
              <w:top w:val="single" w:sz="8" w:space="0" w:color="auto"/>
              <w:left w:val="single" w:sz="8" w:space="0" w:color="auto"/>
              <w:bottom w:val="single" w:sz="8" w:space="0" w:color="auto"/>
              <w:right w:val="single" w:sz="8" w:space="0" w:color="auto"/>
            </w:tcBorders>
            <w:noWrap/>
          </w:tcPr>
          <w:p w:rsidR="001A5DB0" w:rsidRPr="00F47A48" w:rsidRDefault="001A5DB0" w:rsidP="001A5DB0">
            <w:pPr>
              <w:rPr>
                <w:color w:val="000000" w:themeColor="text1"/>
              </w:rPr>
            </w:pPr>
            <w:r w:rsidRPr="00F47A48">
              <w:rPr>
                <w:color w:val="000000" w:themeColor="text1"/>
              </w:rPr>
              <w:t>Генеральный директор</w:t>
            </w:r>
          </w:p>
        </w:tc>
      </w:tr>
      <w:tr w:rsidR="00CF4FED" w:rsidRPr="00F47A48" w:rsidTr="00CF4FED">
        <w:trPr>
          <w:trHeight w:val="270"/>
          <w:jc w:val="center"/>
        </w:trPr>
        <w:tc>
          <w:tcPr>
            <w:tcW w:w="2660" w:type="dxa"/>
            <w:vMerge/>
            <w:tcBorders>
              <w:left w:val="single" w:sz="8" w:space="0" w:color="auto"/>
              <w:right w:val="single" w:sz="8" w:space="0" w:color="auto"/>
            </w:tcBorders>
            <w:hideMark/>
          </w:tcPr>
          <w:p w:rsidR="001A5DB0" w:rsidRPr="00F47A48" w:rsidRDefault="001A5DB0" w:rsidP="001428C2">
            <w:pPr>
              <w:rPr>
                <w:color w:val="000000" w:themeColor="text1"/>
              </w:rPr>
            </w:pPr>
          </w:p>
        </w:tc>
        <w:tc>
          <w:tcPr>
            <w:tcW w:w="3437" w:type="dxa"/>
            <w:tcBorders>
              <w:top w:val="single" w:sz="8" w:space="0" w:color="auto"/>
              <w:left w:val="single" w:sz="8" w:space="0" w:color="auto"/>
              <w:bottom w:val="single" w:sz="8" w:space="0" w:color="auto"/>
              <w:right w:val="single" w:sz="8" w:space="0" w:color="auto"/>
            </w:tcBorders>
            <w:hideMark/>
          </w:tcPr>
          <w:p w:rsidR="001A5DB0" w:rsidRPr="00F47A48" w:rsidRDefault="001A5DB0" w:rsidP="00AC1182">
            <w:pPr>
              <w:rPr>
                <w:color w:val="000000" w:themeColor="text1"/>
              </w:rPr>
            </w:pPr>
            <w:r w:rsidRPr="00F47A48">
              <w:rPr>
                <w:color w:val="000000" w:themeColor="text1"/>
              </w:rPr>
              <w:t>Фамилия, имя, отчество</w:t>
            </w:r>
          </w:p>
        </w:tc>
        <w:tc>
          <w:tcPr>
            <w:tcW w:w="3438" w:type="dxa"/>
            <w:tcBorders>
              <w:top w:val="single" w:sz="8" w:space="0" w:color="auto"/>
              <w:left w:val="single" w:sz="8" w:space="0" w:color="auto"/>
              <w:bottom w:val="single" w:sz="8" w:space="0" w:color="auto"/>
              <w:right w:val="single" w:sz="8" w:space="0" w:color="auto"/>
            </w:tcBorders>
            <w:noWrap/>
          </w:tcPr>
          <w:p w:rsidR="001A5DB0" w:rsidRPr="00F47A48" w:rsidRDefault="00E16A15" w:rsidP="00F00C27">
            <w:pPr>
              <w:rPr>
                <w:color w:val="000000" w:themeColor="text1"/>
              </w:rPr>
            </w:pPr>
            <w:r>
              <w:rPr>
                <w:color w:val="000000" w:themeColor="text1"/>
              </w:rPr>
              <w:t>В.А. Смоляниченко</w:t>
            </w:r>
          </w:p>
        </w:tc>
      </w:tr>
      <w:tr w:rsidR="00CF4FED" w:rsidRPr="0072326A" w:rsidTr="00CF4FED">
        <w:trPr>
          <w:trHeight w:val="270"/>
          <w:jc w:val="center"/>
        </w:trPr>
        <w:tc>
          <w:tcPr>
            <w:tcW w:w="2660" w:type="dxa"/>
            <w:vMerge/>
            <w:tcBorders>
              <w:left w:val="single" w:sz="8" w:space="0" w:color="auto"/>
              <w:bottom w:val="single" w:sz="8" w:space="0" w:color="auto"/>
              <w:right w:val="single" w:sz="8" w:space="0" w:color="auto"/>
            </w:tcBorders>
            <w:vAlign w:val="center"/>
            <w:hideMark/>
          </w:tcPr>
          <w:p w:rsidR="001A5DB0" w:rsidRPr="00F47A48" w:rsidRDefault="001A5DB0">
            <w:pPr>
              <w:rPr>
                <w:color w:val="000000" w:themeColor="text1"/>
              </w:rPr>
            </w:pPr>
          </w:p>
        </w:tc>
        <w:tc>
          <w:tcPr>
            <w:tcW w:w="3437" w:type="dxa"/>
            <w:tcBorders>
              <w:top w:val="single" w:sz="8" w:space="0" w:color="auto"/>
              <w:left w:val="single" w:sz="8" w:space="0" w:color="auto"/>
              <w:bottom w:val="single" w:sz="8" w:space="0" w:color="auto"/>
              <w:right w:val="single" w:sz="8" w:space="0" w:color="auto"/>
            </w:tcBorders>
            <w:hideMark/>
          </w:tcPr>
          <w:p w:rsidR="001A5DB0" w:rsidRPr="0072326A" w:rsidRDefault="001A5DB0" w:rsidP="006E530D">
            <w:pPr>
              <w:rPr>
                <w:color w:val="000000" w:themeColor="text1"/>
              </w:rPr>
            </w:pPr>
            <w:r w:rsidRPr="00F47A48">
              <w:rPr>
                <w:color w:val="000000" w:themeColor="text1"/>
              </w:rPr>
              <w:t>Подпись</w:t>
            </w:r>
          </w:p>
          <w:p w:rsidR="006E530D" w:rsidRPr="0072326A" w:rsidRDefault="006E530D" w:rsidP="006E530D">
            <w:pPr>
              <w:rPr>
                <w:color w:val="000000" w:themeColor="text1"/>
              </w:rPr>
            </w:pPr>
          </w:p>
        </w:tc>
        <w:tc>
          <w:tcPr>
            <w:tcW w:w="3438" w:type="dxa"/>
            <w:tcBorders>
              <w:top w:val="single" w:sz="8" w:space="0" w:color="auto"/>
              <w:left w:val="single" w:sz="8" w:space="0" w:color="auto"/>
              <w:bottom w:val="single" w:sz="8" w:space="0" w:color="auto"/>
              <w:right w:val="single" w:sz="8" w:space="0" w:color="auto"/>
            </w:tcBorders>
            <w:noWrap/>
            <w:vAlign w:val="bottom"/>
          </w:tcPr>
          <w:p w:rsidR="001A5DB0" w:rsidRPr="0072326A" w:rsidRDefault="001A5DB0">
            <w:pPr>
              <w:rPr>
                <w:color w:val="000000" w:themeColor="text1"/>
              </w:rPr>
            </w:pPr>
          </w:p>
        </w:tc>
      </w:tr>
    </w:tbl>
    <w:p w:rsidR="00225407" w:rsidRPr="000D2201" w:rsidRDefault="00225407" w:rsidP="006E530D">
      <w:pPr>
        <w:pStyle w:val="ConsPlusNonformat"/>
        <w:widowControl/>
        <w:rPr>
          <w:rFonts w:ascii="Times New Roman" w:hAnsi="Times New Roman" w:cs="Times New Roman"/>
          <w:sz w:val="28"/>
          <w:szCs w:val="28"/>
        </w:rPr>
      </w:pPr>
    </w:p>
    <w:sectPr w:rsidR="00225407" w:rsidRPr="000D2201" w:rsidSect="00556D8A">
      <w:pgSz w:w="11906" w:h="16838"/>
      <w:pgMar w:top="851"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85" w:rsidRDefault="00264A85" w:rsidP="00222EE1">
      <w:r>
        <w:separator/>
      </w:r>
    </w:p>
  </w:endnote>
  <w:endnote w:type="continuationSeparator" w:id="0">
    <w:p w:rsidR="00264A85" w:rsidRDefault="00264A85" w:rsidP="0022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427093"/>
      <w:docPartObj>
        <w:docPartGallery w:val="Page Numbers (Bottom of Page)"/>
        <w:docPartUnique/>
      </w:docPartObj>
    </w:sdtPr>
    <w:sdtEndPr/>
    <w:sdtContent>
      <w:p w:rsidR="00A10AF4" w:rsidRDefault="00A10AF4" w:rsidP="00222EE1">
        <w:pPr>
          <w:pStyle w:val="a8"/>
          <w:jc w:val="right"/>
        </w:pPr>
        <w:r>
          <w:fldChar w:fldCharType="begin"/>
        </w:r>
        <w:r>
          <w:instrText>PAGE   \* MERGEFORMAT</w:instrText>
        </w:r>
        <w:r>
          <w:fldChar w:fldCharType="separate"/>
        </w:r>
        <w:r w:rsidR="00D97FD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85" w:rsidRDefault="00264A85" w:rsidP="00222EE1">
      <w:r>
        <w:separator/>
      </w:r>
    </w:p>
  </w:footnote>
  <w:footnote w:type="continuationSeparator" w:id="0">
    <w:p w:rsidR="00264A85" w:rsidRDefault="00264A85" w:rsidP="0022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0DB0"/>
    <w:multiLevelType w:val="hybridMultilevel"/>
    <w:tmpl w:val="919469CE"/>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6466545"/>
    <w:multiLevelType w:val="hybridMultilevel"/>
    <w:tmpl w:val="AC0EFECC"/>
    <w:lvl w:ilvl="0" w:tplc="737AB0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A2441AC"/>
    <w:multiLevelType w:val="hybridMultilevel"/>
    <w:tmpl w:val="29E2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622709"/>
    <w:multiLevelType w:val="hybridMultilevel"/>
    <w:tmpl w:val="9AC4DD56"/>
    <w:lvl w:ilvl="0" w:tplc="D1AAE8C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7C1E"/>
    <w:rsid w:val="0000076B"/>
    <w:rsid w:val="000016E8"/>
    <w:rsid w:val="00002436"/>
    <w:rsid w:val="000126BF"/>
    <w:rsid w:val="00012795"/>
    <w:rsid w:val="000164E5"/>
    <w:rsid w:val="00016727"/>
    <w:rsid w:val="000215FA"/>
    <w:rsid w:val="000262CD"/>
    <w:rsid w:val="00031BB8"/>
    <w:rsid w:val="0004257E"/>
    <w:rsid w:val="0004358C"/>
    <w:rsid w:val="00051E26"/>
    <w:rsid w:val="000604E1"/>
    <w:rsid w:val="00065CA2"/>
    <w:rsid w:val="00072098"/>
    <w:rsid w:val="00072F0F"/>
    <w:rsid w:val="00073764"/>
    <w:rsid w:val="00085B0B"/>
    <w:rsid w:val="000914A9"/>
    <w:rsid w:val="000A36EE"/>
    <w:rsid w:val="000A3B91"/>
    <w:rsid w:val="000A486B"/>
    <w:rsid w:val="000B0305"/>
    <w:rsid w:val="000B0E29"/>
    <w:rsid w:val="000B5476"/>
    <w:rsid w:val="000C22DD"/>
    <w:rsid w:val="000C2CF2"/>
    <w:rsid w:val="000C7EA7"/>
    <w:rsid w:val="000D0424"/>
    <w:rsid w:val="000D0D62"/>
    <w:rsid w:val="000D1861"/>
    <w:rsid w:val="000D2201"/>
    <w:rsid w:val="000D2F8D"/>
    <w:rsid w:val="000F275F"/>
    <w:rsid w:val="001019B5"/>
    <w:rsid w:val="0010614F"/>
    <w:rsid w:val="00116FEA"/>
    <w:rsid w:val="00123FE8"/>
    <w:rsid w:val="001356A3"/>
    <w:rsid w:val="00140C0A"/>
    <w:rsid w:val="001414E9"/>
    <w:rsid w:val="001428C2"/>
    <w:rsid w:val="001431F8"/>
    <w:rsid w:val="0015742C"/>
    <w:rsid w:val="00177D64"/>
    <w:rsid w:val="00180004"/>
    <w:rsid w:val="00182817"/>
    <w:rsid w:val="001843F7"/>
    <w:rsid w:val="0019076D"/>
    <w:rsid w:val="00191CC9"/>
    <w:rsid w:val="0019385E"/>
    <w:rsid w:val="00194A3A"/>
    <w:rsid w:val="0019544A"/>
    <w:rsid w:val="001A5DB0"/>
    <w:rsid w:val="001B31D5"/>
    <w:rsid w:val="001B413E"/>
    <w:rsid w:val="001B41B2"/>
    <w:rsid w:val="001B5832"/>
    <w:rsid w:val="001D3ADC"/>
    <w:rsid w:val="001E0800"/>
    <w:rsid w:val="001E3631"/>
    <w:rsid w:val="001E49C1"/>
    <w:rsid w:val="001F11FA"/>
    <w:rsid w:val="001F1586"/>
    <w:rsid w:val="001F1F59"/>
    <w:rsid w:val="001F40DB"/>
    <w:rsid w:val="002006BC"/>
    <w:rsid w:val="00201A2C"/>
    <w:rsid w:val="00204A9C"/>
    <w:rsid w:val="002105EF"/>
    <w:rsid w:val="00211F0C"/>
    <w:rsid w:val="00215066"/>
    <w:rsid w:val="00222EE1"/>
    <w:rsid w:val="00225407"/>
    <w:rsid w:val="00231938"/>
    <w:rsid w:val="00231CD8"/>
    <w:rsid w:val="002420A6"/>
    <w:rsid w:val="0024219A"/>
    <w:rsid w:val="00260010"/>
    <w:rsid w:val="002647B8"/>
    <w:rsid w:val="00264A85"/>
    <w:rsid w:val="00264F5A"/>
    <w:rsid w:val="00271882"/>
    <w:rsid w:val="00271F97"/>
    <w:rsid w:val="00273E3B"/>
    <w:rsid w:val="0027445B"/>
    <w:rsid w:val="0027445E"/>
    <w:rsid w:val="00281033"/>
    <w:rsid w:val="00291637"/>
    <w:rsid w:val="0029310D"/>
    <w:rsid w:val="00293E30"/>
    <w:rsid w:val="00295950"/>
    <w:rsid w:val="00296618"/>
    <w:rsid w:val="00296995"/>
    <w:rsid w:val="002A0C04"/>
    <w:rsid w:val="002B4EBE"/>
    <w:rsid w:val="002B5325"/>
    <w:rsid w:val="002B7CD0"/>
    <w:rsid w:val="002D1C2A"/>
    <w:rsid w:val="002E04DE"/>
    <w:rsid w:val="002F1BE9"/>
    <w:rsid w:val="002F23E2"/>
    <w:rsid w:val="002F3D05"/>
    <w:rsid w:val="00300810"/>
    <w:rsid w:val="00303464"/>
    <w:rsid w:val="003067B4"/>
    <w:rsid w:val="00310A25"/>
    <w:rsid w:val="003233C2"/>
    <w:rsid w:val="00333001"/>
    <w:rsid w:val="00335A5C"/>
    <w:rsid w:val="00336699"/>
    <w:rsid w:val="003411BA"/>
    <w:rsid w:val="003500B8"/>
    <w:rsid w:val="00351030"/>
    <w:rsid w:val="00351AE3"/>
    <w:rsid w:val="00352320"/>
    <w:rsid w:val="0035719E"/>
    <w:rsid w:val="00362424"/>
    <w:rsid w:val="00370C94"/>
    <w:rsid w:val="00374A07"/>
    <w:rsid w:val="003755E3"/>
    <w:rsid w:val="00384509"/>
    <w:rsid w:val="00397B27"/>
    <w:rsid w:val="003A1DEE"/>
    <w:rsid w:val="003A6357"/>
    <w:rsid w:val="003B04C4"/>
    <w:rsid w:val="003B07E0"/>
    <w:rsid w:val="003B37BB"/>
    <w:rsid w:val="003B4C35"/>
    <w:rsid w:val="003C2B7E"/>
    <w:rsid w:val="003C36BB"/>
    <w:rsid w:val="003C3AC0"/>
    <w:rsid w:val="003C5632"/>
    <w:rsid w:val="003D0E8C"/>
    <w:rsid w:val="003D6A31"/>
    <w:rsid w:val="003D718B"/>
    <w:rsid w:val="003F0266"/>
    <w:rsid w:val="003F4E6E"/>
    <w:rsid w:val="003F6D14"/>
    <w:rsid w:val="004019A3"/>
    <w:rsid w:val="00401F86"/>
    <w:rsid w:val="00411C4D"/>
    <w:rsid w:val="00413DED"/>
    <w:rsid w:val="004145F6"/>
    <w:rsid w:val="004164E9"/>
    <w:rsid w:val="004173CE"/>
    <w:rsid w:val="00421488"/>
    <w:rsid w:val="004242D5"/>
    <w:rsid w:val="00426C50"/>
    <w:rsid w:val="00426D2B"/>
    <w:rsid w:val="00432269"/>
    <w:rsid w:val="00435FFA"/>
    <w:rsid w:val="00436B58"/>
    <w:rsid w:val="00441C94"/>
    <w:rsid w:val="00443EEF"/>
    <w:rsid w:val="00475854"/>
    <w:rsid w:val="004770B7"/>
    <w:rsid w:val="00481E6D"/>
    <w:rsid w:val="00485202"/>
    <w:rsid w:val="00487503"/>
    <w:rsid w:val="00490629"/>
    <w:rsid w:val="00492C7C"/>
    <w:rsid w:val="00495718"/>
    <w:rsid w:val="00495D9E"/>
    <w:rsid w:val="004A0DDF"/>
    <w:rsid w:val="004B6665"/>
    <w:rsid w:val="004C1373"/>
    <w:rsid w:val="004C5324"/>
    <w:rsid w:val="004C7095"/>
    <w:rsid w:val="004D067E"/>
    <w:rsid w:val="004E1AA9"/>
    <w:rsid w:val="004E3A98"/>
    <w:rsid w:val="004F3931"/>
    <w:rsid w:val="00500F8F"/>
    <w:rsid w:val="005063F7"/>
    <w:rsid w:val="00510A5A"/>
    <w:rsid w:val="00517F42"/>
    <w:rsid w:val="00522CB4"/>
    <w:rsid w:val="005268F9"/>
    <w:rsid w:val="005323BC"/>
    <w:rsid w:val="00533C2A"/>
    <w:rsid w:val="0053636B"/>
    <w:rsid w:val="005369A4"/>
    <w:rsid w:val="005401A1"/>
    <w:rsid w:val="00542664"/>
    <w:rsid w:val="00554792"/>
    <w:rsid w:val="00556D8A"/>
    <w:rsid w:val="00567CC6"/>
    <w:rsid w:val="00571064"/>
    <w:rsid w:val="00573F7C"/>
    <w:rsid w:val="00584539"/>
    <w:rsid w:val="005875F2"/>
    <w:rsid w:val="0059411D"/>
    <w:rsid w:val="00596220"/>
    <w:rsid w:val="005A0810"/>
    <w:rsid w:val="005A5733"/>
    <w:rsid w:val="005B281C"/>
    <w:rsid w:val="005C3125"/>
    <w:rsid w:val="005C3DA0"/>
    <w:rsid w:val="005D23FB"/>
    <w:rsid w:val="005D56EC"/>
    <w:rsid w:val="005F5236"/>
    <w:rsid w:val="005F7527"/>
    <w:rsid w:val="006012FC"/>
    <w:rsid w:val="00601A3A"/>
    <w:rsid w:val="006108B3"/>
    <w:rsid w:val="00610A0A"/>
    <w:rsid w:val="00613D82"/>
    <w:rsid w:val="00614061"/>
    <w:rsid w:val="006148B6"/>
    <w:rsid w:val="00621246"/>
    <w:rsid w:val="00622744"/>
    <w:rsid w:val="006263BD"/>
    <w:rsid w:val="006313AB"/>
    <w:rsid w:val="00631C5E"/>
    <w:rsid w:val="0064281D"/>
    <w:rsid w:val="0065540B"/>
    <w:rsid w:val="0065685C"/>
    <w:rsid w:val="00665E6D"/>
    <w:rsid w:val="00667011"/>
    <w:rsid w:val="006705CA"/>
    <w:rsid w:val="006745A5"/>
    <w:rsid w:val="00674ACF"/>
    <w:rsid w:val="00676AE6"/>
    <w:rsid w:val="006808BF"/>
    <w:rsid w:val="0069248B"/>
    <w:rsid w:val="006A626B"/>
    <w:rsid w:val="006A714C"/>
    <w:rsid w:val="006A7E99"/>
    <w:rsid w:val="006C1651"/>
    <w:rsid w:val="006C3AC1"/>
    <w:rsid w:val="006D7C9A"/>
    <w:rsid w:val="006E1ECD"/>
    <w:rsid w:val="006E3081"/>
    <w:rsid w:val="006E530D"/>
    <w:rsid w:val="006E6BAE"/>
    <w:rsid w:val="00703B0F"/>
    <w:rsid w:val="007054AC"/>
    <w:rsid w:val="00706523"/>
    <w:rsid w:val="0071205C"/>
    <w:rsid w:val="00720098"/>
    <w:rsid w:val="007220B4"/>
    <w:rsid w:val="0072326A"/>
    <w:rsid w:val="007236B0"/>
    <w:rsid w:val="007338BB"/>
    <w:rsid w:val="00735905"/>
    <w:rsid w:val="00744EFD"/>
    <w:rsid w:val="00746F20"/>
    <w:rsid w:val="007537CD"/>
    <w:rsid w:val="0075621C"/>
    <w:rsid w:val="00760698"/>
    <w:rsid w:val="00763207"/>
    <w:rsid w:val="00765CE9"/>
    <w:rsid w:val="00770C42"/>
    <w:rsid w:val="00773D05"/>
    <w:rsid w:val="00775500"/>
    <w:rsid w:val="00776881"/>
    <w:rsid w:val="00780446"/>
    <w:rsid w:val="00783472"/>
    <w:rsid w:val="00785834"/>
    <w:rsid w:val="00785FFB"/>
    <w:rsid w:val="00792B9D"/>
    <w:rsid w:val="007943EA"/>
    <w:rsid w:val="00797E40"/>
    <w:rsid w:val="007A03DE"/>
    <w:rsid w:val="007A2471"/>
    <w:rsid w:val="007A3FA0"/>
    <w:rsid w:val="007B1093"/>
    <w:rsid w:val="007B3193"/>
    <w:rsid w:val="007B4E60"/>
    <w:rsid w:val="007B68AB"/>
    <w:rsid w:val="007C0609"/>
    <w:rsid w:val="007E0FFD"/>
    <w:rsid w:val="007E61E2"/>
    <w:rsid w:val="007F1E48"/>
    <w:rsid w:val="007F61D4"/>
    <w:rsid w:val="00802225"/>
    <w:rsid w:val="0080242D"/>
    <w:rsid w:val="00802996"/>
    <w:rsid w:val="00810979"/>
    <w:rsid w:val="00810CAE"/>
    <w:rsid w:val="00810D2E"/>
    <w:rsid w:val="00810E24"/>
    <w:rsid w:val="0081337D"/>
    <w:rsid w:val="00815790"/>
    <w:rsid w:val="008230AB"/>
    <w:rsid w:val="00831677"/>
    <w:rsid w:val="00834180"/>
    <w:rsid w:val="0083585C"/>
    <w:rsid w:val="008359C1"/>
    <w:rsid w:val="00837968"/>
    <w:rsid w:val="00851077"/>
    <w:rsid w:val="00856F1C"/>
    <w:rsid w:val="008714FA"/>
    <w:rsid w:val="00877EC2"/>
    <w:rsid w:val="00882768"/>
    <w:rsid w:val="008869BB"/>
    <w:rsid w:val="00893A55"/>
    <w:rsid w:val="00896189"/>
    <w:rsid w:val="008A0C03"/>
    <w:rsid w:val="008A2654"/>
    <w:rsid w:val="008A693A"/>
    <w:rsid w:val="008B038D"/>
    <w:rsid w:val="008C0FD2"/>
    <w:rsid w:val="008C3895"/>
    <w:rsid w:val="008D5690"/>
    <w:rsid w:val="008D7964"/>
    <w:rsid w:val="008E4938"/>
    <w:rsid w:val="008E4D80"/>
    <w:rsid w:val="008E525E"/>
    <w:rsid w:val="008E66D7"/>
    <w:rsid w:val="008F3504"/>
    <w:rsid w:val="008F6CAA"/>
    <w:rsid w:val="009040C5"/>
    <w:rsid w:val="00914E8B"/>
    <w:rsid w:val="00927601"/>
    <w:rsid w:val="0093335C"/>
    <w:rsid w:val="0094683D"/>
    <w:rsid w:val="009473C0"/>
    <w:rsid w:val="00951640"/>
    <w:rsid w:val="0095389A"/>
    <w:rsid w:val="00954565"/>
    <w:rsid w:val="00954F5D"/>
    <w:rsid w:val="00967766"/>
    <w:rsid w:val="00967895"/>
    <w:rsid w:val="0096796D"/>
    <w:rsid w:val="009766EC"/>
    <w:rsid w:val="009958A6"/>
    <w:rsid w:val="00996ADB"/>
    <w:rsid w:val="009A192E"/>
    <w:rsid w:val="009B4062"/>
    <w:rsid w:val="009B4F9C"/>
    <w:rsid w:val="009B67ED"/>
    <w:rsid w:val="009B6DD7"/>
    <w:rsid w:val="009C46E1"/>
    <w:rsid w:val="009C765A"/>
    <w:rsid w:val="009D6337"/>
    <w:rsid w:val="009E07E9"/>
    <w:rsid w:val="009E4B0A"/>
    <w:rsid w:val="009E6A6B"/>
    <w:rsid w:val="009F0C38"/>
    <w:rsid w:val="009F67DA"/>
    <w:rsid w:val="00A06926"/>
    <w:rsid w:val="00A10AF4"/>
    <w:rsid w:val="00A15AE8"/>
    <w:rsid w:val="00A227C2"/>
    <w:rsid w:val="00A338B4"/>
    <w:rsid w:val="00A529A0"/>
    <w:rsid w:val="00A52B0C"/>
    <w:rsid w:val="00A63B5B"/>
    <w:rsid w:val="00A6478E"/>
    <w:rsid w:val="00A70140"/>
    <w:rsid w:val="00A836C3"/>
    <w:rsid w:val="00A84A38"/>
    <w:rsid w:val="00A87B42"/>
    <w:rsid w:val="00A917AE"/>
    <w:rsid w:val="00A92041"/>
    <w:rsid w:val="00AB4572"/>
    <w:rsid w:val="00AB4ABD"/>
    <w:rsid w:val="00AB5BDA"/>
    <w:rsid w:val="00AC1182"/>
    <w:rsid w:val="00AC7CFE"/>
    <w:rsid w:val="00AD3F00"/>
    <w:rsid w:val="00AE197A"/>
    <w:rsid w:val="00AF13F1"/>
    <w:rsid w:val="00AF4C17"/>
    <w:rsid w:val="00AF7078"/>
    <w:rsid w:val="00B0286C"/>
    <w:rsid w:val="00B072A0"/>
    <w:rsid w:val="00B1679A"/>
    <w:rsid w:val="00B17839"/>
    <w:rsid w:val="00B17BE6"/>
    <w:rsid w:val="00B24C3D"/>
    <w:rsid w:val="00B331B4"/>
    <w:rsid w:val="00B36625"/>
    <w:rsid w:val="00B40BEE"/>
    <w:rsid w:val="00B41644"/>
    <w:rsid w:val="00B42F63"/>
    <w:rsid w:val="00B46667"/>
    <w:rsid w:val="00B51D51"/>
    <w:rsid w:val="00B62004"/>
    <w:rsid w:val="00B64365"/>
    <w:rsid w:val="00B6795A"/>
    <w:rsid w:val="00B706B7"/>
    <w:rsid w:val="00B71392"/>
    <w:rsid w:val="00B73BAC"/>
    <w:rsid w:val="00B756FA"/>
    <w:rsid w:val="00B77202"/>
    <w:rsid w:val="00B915B9"/>
    <w:rsid w:val="00BA02AC"/>
    <w:rsid w:val="00BB69B0"/>
    <w:rsid w:val="00BC1583"/>
    <w:rsid w:val="00BC3C4D"/>
    <w:rsid w:val="00BD1053"/>
    <w:rsid w:val="00BD7C35"/>
    <w:rsid w:val="00BE3EB5"/>
    <w:rsid w:val="00BE5471"/>
    <w:rsid w:val="00BF0428"/>
    <w:rsid w:val="00BF3C9D"/>
    <w:rsid w:val="00BF6CEB"/>
    <w:rsid w:val="00C0441C"/>
    <w:rsid w:val="00C05DED"/>
    <w:rsid w:val="00C062E6"/>
    <w:rsid w:val="00C10B88"/>
    <w:rsid w:val="00C138B1"/>
    <w:rsid w:val="00C222FF"/>
    <w:rsid w:val="00C22595"/>
    <w:rsid w:val="00C27891"/>
    <w:rsid w:val="00C27E0C"/>
    <w:rsid w:val="00C314F0"/>
    <w:rsid w:val="00C41DF3"/>
    <w:rsid w:val="00C45639"/>
    <w:rsid w:val="00C465E3"/>
    <w:rsid w:val="00C5308B"/>
    <w:rsid w:val="00C5779D"/>
    <w:rsid w:val="00C616F1"/>
    <w:rsid w:val="00C66AF2"/>
    <w:rsid w:val="00C7107F"/>
    <w:rsid w:val="00C71A53"/>
    <w:rsid w:val="00C74107"/>
    <w:rsid w:val="00C81DC2"/>
    <w:rsid w:val="00C91A53"/>
    <w:rsid w:val="00C91EEF"/>
    <w:rsid w:val="00C95615"/>
    <w:rsid w:val="00CA1A20"/>
    <w:rsid w:val="00CA489A"/>
    <w:rsid w:val="00CA6D78"/>
    <w:rsid w:val="00CA7A83"/>
    <w:rsid w:val="00CB16F0"/>
    <w:rsid w:val="00CB21B2"/>
    <w:rsid w:val="00CB2B49"/>
    <w:rsid w:val="00CC5568"/>
    <w:rsid w:val="00CC5CCF"/>
    <w:rsid w:val="00CC7C1E"/>
    <w:rsid w:val="00CD425C"/>
    <w:rsid w:val="00CE059F"/>
    <w:rsid w:val="00CE0CA7"/>
    <w:rsid w:val="00CE0D1A"/>
    <w:rsid w:val="00CE52B3"/>
    <w:rsid w:val="00CF388C"/>
    <w:rsid w:val="00CF43DA"/>
    <w:rsid w:val="00CF4FED"/>
    <w:rsid w:val="00CF6724"/>
    <w:rsid w:val="00D02544"/>
    <w:rsid w:val="00D1452E"/>
    <w:rsid w:val="00D14D61"/>
    <w:rsid w:val="00D14FCE"/>
    <w:rsid w:val="00D23F4A"/>
    <w:rsid w:val="00D24BF3"/>
    <w:rsid w:val="00D327C6"/>
    <w:rsid w:val="00D33601"/>
    <w:rsid w:val="00D40EA3"/>
    <w:rsid w:val="00D42372"/>
    <w:rsid w:val="00D43C59"/>
    <w:rsid w:val="00D442BA"/>
    <w:rsid w:val="00D504D4"/>
    <w:rsid w:val="00D50A27"/>
    <w:rsid w:val="00D53446"/>
    <w:rsid w:val="00D6055B"/>
    <w:rsid w:val="00D661F7"/>
    <w:rsid w:val="00D67AAB"/>
    <w:rsid w:val="00D74B62"/>
    <w:rsid w:val="00D76AB5"/>
    <w:rsid w:val="00D92F11"/>
    <w:rsid w:val="00D97350"/>
    <w:rsid w:val="00D97511"/>
    <w:rsid w:val="00D97FD6"/>
    <w:rsid w:val="00DA4641"/>
    <w:rsid w:val="00DB177A"/>
    <w:rsid w:val="00DB6153"/>
    <w:rsid w:val="00DC0675"/>
    <w:rsid w:val="00DC1C20"/>
    <w:rsid w:val="00DC36F9"/>
    <w:rsid w:val="00DD686D"/>
    <w:rsid w:val="00DE2181"/>
    <w:rsid w:val="00DF29AD"/>
    <w:rsid w:val="00E00172"/>
    <w:rsid w:val="00E03531"/>
    <w:rsid w:val="00E05965"/>
    <w:rsid w:val="00E10B72"/>
    <w:rsid w:val="00E14EA0"/>
    <w:rsid w:val="00E15452"/>
    <w:rsid w:val="00E16A15"/>
    <w:rsid w:val="00E16E31"/>
    <w:rsid w:val="00E31932"/>
    <w:rsid w:val="00E343F2"/>
    <w:rsid w:val="00E368C1"/>
    <w:rsid w:val="00E43775"/>
    <w:rsid w:val="00E446AD"/>
    <w:rsid w:val="00E542BA"/>
    <w:rsid w:val="00E63906"/>
    <w:rsid w:val="00E65E2E"/>
    <w:rsid w:val="00E6680A"/>
    <w:rsid w:val="00E75CB2"/>
    <w:rsid w:val="00E76C7B"/>
    <w:rsid w:val="00E816F5"/>
    <w:rsid w:val="00E853D3"/>
    <w:rsid w:val="00E87345"/>
    <w:rsid w:val="00E90AB0"/>
    <w:rsid w:val="00E933D5"/>
    <w:rsid w:val="00E945FE"/>
    <w:rsid w:val="00EA11C2"/>
    <w:rsid w:val="00EA2343"/>
    <w:rsid w:val="00EA6FF2"/>
    <w:rsid w:val="00EA7C25"/>
    <w:rsid w:val="00EA7D51"/>
    <w:rsid w:val="00EB7DED"/>
    <w:rsid w:val="00EC0E8B"/>
    <w:rsid w:val="00EC6E15"/>
    <w:rsid w:val="00EC7C60"/>
    <w:rsid w:val="00ED12E5"/>
    <w:rsid w:val="00EE46AA"/>
    <w:rsid w:val="00F00C27"/>
    <w:rsid w:val="00F01341"/>
    <w:rsid w:val="00F019E5"/>
    <w:rsid w:val="00F128DD"/>
    <w:rsid w:val="00F20901"/>
    <w:rsid w:val="00F20FC5"/>
    <w:rsid w:val="00F26B8A"/>
    <w:rsid w:val="00F3150C"/>
    <w:rsid w:val="00F36000"/>
    <w:rsid w:val="00F3635D"/>
    <w:rsid w:val="00F402E9"/>
    <w:rsid w:val="00F47A48"/>
    <w:rsid w:val="00F50393"/>
    <w:rsid w:val="00F5258D"/>
    <w:rsid w:val="00F54D5E"/>
    <w:rsid w:val="00F727B3"/>
    <w:rsid w:val="00F73121"/>
    <w:rsid w:val="00F74320"/>
    <w:rsid w:val="00F75156"/>
    <w:rsid w:val="00F75220"/>
    <w:rsid w:val="00F80DB9"/>
    <w:rsid w:val="00F8148A"/>
    <w:rsid w:val="00F82585"/>
    <w:rsid w:val="00F97EE7"/>
    <w:rsid w:val="00FA1BDC"/>
    <w:rsid w:val="00FA2A0B"/>
    <w:rsid w:val="00FA3765"/>
    <w:rsid w:val="00FA511A"/>
    <w:rsid w:val="00FB1AFF"/>
    <w:rsid w:val="00FB1CBF"/>
    <w:rsid w:val="00FB333D"/>
    <w:rsid w:val="00FB5EB5"/>
    <w:rsid w:val="00FC5444"/>
    <w:rsid w:val="00FD0D87"/>
    <w:rsid w:val="00FD597E"/>
    <w:rsid w:val="00FD5A04"/>
    <w:rsid w:val="00FD70FC"/>
    <w:rsid w:val="00FF1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43F6F8"/>
  <w15:docId w15:val="{51B0E276-B391-4C56-B66F-0D738174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C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C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C7C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C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0D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225407"/>
    <w:pPr>
      <w:widowControl w:val="0"/>
      <w:suppressLineNumbers/>
      <w:suppressAutoHyphens/>
    </w:pPr>
    <w:rPr>
      <w:rFonts w:eastAsia="Andale Sans UI"/>
      <w:kern w:val="1"/>
      <w:lang w:eastAsia="ar-SA"/>
    </w:rPr>
  </w:style>
  <w:style w:type="paragraph" w:styleId="a5">
    <w:name w:val="List Paragraph"/>
    <w:basedOn w:val="a"/>
    <w:uiPriority w:val="34"/>
    <w:qFormat/>
    <w:rsid w:val="00F01341"/>
    <w:pPr>
      <w:ind w:left="720"/>
      <w:contextualSpacing/>
    </w:pPr>
  </w:style>
  <w:style w:type="paragraph" w:styleId="a6">
    <w:name w:val="header"/>
    <w:basedOn w:val="a"/>
    <w:link w:val="a7"/>
    <w:uiPriority w:val="99"/>
    <w:unhideWhenUsed/>
    <w:rsid w:val="00222EE1"/>
    <w:pPr>
      <w:tabs>
        <w:tab w:val="center" w:pos="4677"/>
        <w:tab w:val="right" w:pos="9355"/>
      </w:tabs>
    </w:pPr>
  </w:style>
  <w:style w:type="character" w:customStyle="1" w:styleId="a7">
    <w:name w:val="Верхний колонтитул Знак"/>
    <w:basedOn w:val="a0"/>
    <w:link w:val="a6"/>
    <w:uiPriority w:val="99"/>
    <w:rsid w:val="00222EE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22EE1"/>
    <w:pPr>
      <w:tabs>
        <w:tab w:val="center" w:pos="4677"/>
        <w:tab w:val="right" w:pos="9355"/>
      </w:tabs>
    </w:pPr>
  </w:style>
  <w:style w:type="character" w:customStyle="1" w:styleId="a9">
    <w:name w:val="Нижний колонтитул Знак"/>
    <w:basedOn w:val="a0"/>
    <w:link w:val="a8"/>
    <w:uiPriority w:val="99"/>
    <w:rsid w:val="00222EE1"/>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E530D"/>
    <w:rPr>
      <w:rFonts w:ascii="Tahoma" w:hAnsi="Tahoma" w:cs="Tahoma"/>
      <w:sz w:val="16"/>
      <w:szCs w:val="16"/>
    </w:rPr>
  </w:style>
  <w:style w:type="character" w:customStyle="1" w:styleId="ab">
    <w:name w:val="Текст выноски Знак"/>
    <w:basedOn w:val="a0"/>
    <w:link w:val="aa"/>
    <w:uiPriority w:val="99"/>
    <w:semiHidden/>
    <w:rsid w:val="006E53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6380">
      <w:bodyDiv w:val="1"/>
      <w:marLeft w:val="0"/>
      <w:marRight w:val="0"/>
      <w:marTop w:val="0"/>
      <w:marBottom w:val="0"/>
      <w:divBdr>
        <w:top w:val="none" w:sz="0" w:space="0" w:color="auto"/>
        <w:left w:val="none" w:sz="0" w:space="0" w:color="auto"/>
        <w:bottom w:val="none" w:sz="0" w:space="0" w:color="auto"/>
        <w:right w:val="none" w:sz="0" w:space="0" w:color="auto"/>
      </w:divBdr>
    </w:div>
    <w:div w:id="114251790">
      <w:bodyDiv w:val="1"/>
      <w:marLeft w:val="0"/>
      <w:marRight w:val="0"/>
      <w:marTop w:val="0"/>
      <w:marBottom w:val="0"/>
      <w:divBdr>
        <w:top w:val="none" w:sz="0" w:space="0" w:color="auto"/>
        <w:left w:val="none" w:sz="0" w:space="0" w:color="auto"/>
        <w:bottom w:val="none" w:sz="0" w:space="0" w:color="auto"/>
        <w:right w:val="none" w:sz="0" w:space="0" w:color="auto"/>
      </w:divBdr>
    </w:div>
    <w:div w:id="147483365">
      <w:bodyDiv w:val="1"/>
      <w:marLeft w:val="0"/>
      <w:marRight w:val="0"/>
      <w:marTop w:val="0"/>
      <w:marBottom w:val="0"/>
      <w:divBdr>
        <w:top w:val="none" w:sz="0" w:space="0" w:color="auto"/>
        <w:left w:val="none" w:sz="0" w:space="0" w:color="auto"/>
        <w:bottom w:val="none" w:sz="0" w:space="0" w:color="auto"/>
        <w:right w:val="none" w:sz="0" w:space="0" w:color="auto"/>
      </w:divBdr>
    </w:div>
    <w:div w:id="167839101">
      <w:bodyDiv w:val="1"/>
      <w:marLeft w:val="0"/>
      <w:marRight w:val="0"/>
      <w:marTop w:val="0"/>
      <w:marBottom w:val="0"/>
      <w:divBdr>
        <w:top w:val="none" w:sz="0" w:space="0" w:color="auto"/>
        <w:left w:val="none" w:sz="0" w:space="0" w:color="auto"/>
        <w:bottom w:val="none" w:sz="0" w:space="0" w:color="auto"/>
        <w:right w:val="none" w:sz="0" w:space="0" w:color="auto"/>
      </w:divBdr>
    </w:div>
    <w:div w:id="169686048">
      <w:bodyDiv w:val="1"/>
      <w:marLeft w:val="0"/>
      <w:marRight w:val="0"/>
      <w:marTop w:val="0"/>
      <w:marBottom w:val="0"/>
      <w:divBdr>
        <w:top w:val="none" w:sz="0" w:space="0" w:color="auto"/>
        <w:left w:val="none" w:sz="0" w:space="0" w:color="auto"/>
        <w:bottom w:val="none" w:sz="0" w:space="0" w:color="auto"/>
        <w:right w:val="none" w:sz="0" w:space="0" w:color="auto"/>
      </w:divBdr>
    </w:div>
    <w:div w:id="171994711">
      <w:bodyDiv w:val="1"/>
      <w:marLeft w:val="0"/>
      <w:marRight w:val="0"/>
      <w:marTop w:val="0"/>
      <w:marBottom w:val="0"/>
      <w:divBdr>
        <w:top w:val="none" w:sz="0" w:space="0" w:color="auto"/>
        <w:left w:val="none" w:sz="0" w:space="0" w:color="auto"/>
        <w:bottom w:val="none" w:sz="0" w:space="0" w:color="auto"/>
        <w:right w:val="none" w:sz="0" w:space="0" w:color="auto"/>
      </w:divBdr>
    </w:div>
    <w:div w:id="180437977">
      <w:bodyDiv w:val="1"/>
      <w:marLeft w:val="0"/>
      <w:marRight w:val="0"/>
      <w:marTop w:val="0"/>
      <w:marBottom w:val="0"/>
      <w:divBdr>
        <w:top w:val="none" w:sz="0" w:space="0" w:color="auto"/>
        <w:left w:val="none" w:sz="0" w:space="0" w:color="auto"/>
        <w:bottom w:val="none" w:sz="0" w:space="0" w:color="auto"/>
        <w:right w:val="none" w:sz="0" w:space="0" w:color="auto"/>
      </w:divBdr>
    </w:div>
    <w:div w:id="183398133">
      <w:bodyDiv w:val="1"/>
      <w:marLeft w:val="0"/>
      <w:marRight w:val="0"/>
      <w:marTop w:val="0"/>
      <w:marBottom w:val="0"/>
      <w:divBdr>
        <w:top w:val="none" w:sz="0" w:space="0" w:color="auto"/>
        <w:left w:val="none" w:sz="0" w:space="0" w:color="auto"/>
        <w:bottom w:val="none" w:sz="0" w:space="0" w:color="auto"/>
        <w:right w:val="none" w:sz="0" w:space="0" w:color="auto"/>
      </w:divBdr>
    </w:div>
    <w:div w:id="196939117">
      <w:bodyDiv w:val="1"/>
      <w:marLeft w:val="0"/>
      <w:marRight w:val="0"/>
      <w:marTop w:val="0"/>
      <w:marBottom w:val="0"/>
      <w:divBdr>
        <w:top w:val="none" w:sz="0" w:space="0" w:color="auto"/>
        <w:left w:val="none" w:sz="0" w:space="0" w:color="auto"/>
        <w:bottom w:val="none" w:sz="0" w:space="0" w:color="auto"/>
        <w:right w:val="none" w:sz="0" w:space="0" w:color="auto"/>
      </w:divBdr>
    </w:div>
    <w:div w:id="206574146">
      <w:bodyDiv w:val="1"/>
      <w:marLeft w:val="0"/>
      <w:marRight w:val="0"/>
      <w:marTop w:val="0"/>
      <w:marBottom w:val="0"/>
      <w:divBdr>
        <w:top w:val="none" w:sz="0" w:space="0" w:color="auto"/>
        <w:left w:val="none" w:sz="0" w:space="0" w:color="auto"/>
        <w:bottom w:val="none" w:sz="0" w:space="0" w:color="auto"/>
        <w:right w:val="none" w:sz="0" w:space="0" w:color="auto"/>
      </w:divBdr>
    </w:div>
    <w:div w:id="208688221">
      <w:bodyDiv w:val="1"/>
      <w:marLeft w:val="0"/>
      <w:marRight w:val="0"/>
      <w:marTop w:val="0"/>
      <w:marBottom w:val="0"/>
      <w:divBdr>
        <w:top w:val="none" w:sz="0" w:space="0" w:color="auto"/>
        <w:left w:val="none" w:sz="0" w:space="0" w:color="auto"/>
        <w:bottom w:val="none" w:sz="0" w:space="0" w:color="auto"/>
        <w:right w:val="none" w:sz="0" w:space="0" w:color="auto"/>
      </w:divBdr>
    </w:div>
    <w:div w:id="209003287">
      <w:bodyDiv w:val="1"/>
      <w:marLeft w:val="0"/>
      <w:marRight w:val="0"/>
      <w:marTop w:val="0"/>
      <w:marBottom w:val="0"/>
      <w:divBdr>
        <w:top w:val="none" w:sz="0" w:space="0" w:color="auto"/>
        <w:left w:val="none" w:sz="0" w:space="0" w:color="auto"/>
        <w:bottom w:val="none" w:sz="0" w:space="0" w:color="auto"/>
        <w:right w:val="none" w:sz="0" w:space="0" w:color="auto"/>
      </w:divBdr>
    </w:div>
    <w:div w:id="236789169">
      <w:bodyDiv w:val="1"/>
      <w:marLeft w:val="0"/>
      <w:marRight w:val="0"/>
      <w:marTop w:val="0"/>
      <w:marBottom w:val="0"/>
      <w:divBdr>
        <w:top w:val="none" w:sz="0" w:space="0" w:color="auto"/>
        <w:left w:val="none" w:sz="0" w:space="0" w:color="auto"/>
        <w:bottom w:val="none" w:sz="0" w:space="0" w:color="auto"/>
        <w:right w:val="none" w:sz="0" w:space="0" w:color="auto"/>
      </w:divBdr>
    </w:div>
    <w:div w:id="249898002">
      <w:bodyDiv w:val="1"/>
      <w:marLeft w:val="0"/>
      <w:marRight w:val="0"/>
      <w:marTop w:val="0"/>
      <w:marBottom w:val="0"/>
      <w:divBdr>
        <w:top w:val="none" w:sz="0" w:space="0" w:color="auto"/>
        <w:left w:val="none" w:sz="0" w:space="0" w:color="auto"/>
        <w:bottom w:val="none" w:sz="0" w:space="0" w:color="auto"/>
        <w:right w:val="none" w:sz="0" w:space="0" w:color="auto"/>
      </w:divBdr>
    </w:div>
    <w:div w:id="269557593">
      <w:bodyDiv w:val="1"/>
      <w:marLeft w:val="0"/>
      <w:marRight w:val="0"/>
      <w:marTop w:val="0"/>
      <w:marBottom w:val="0"/>
      <w:divBdr>
        <w:top w:val="none" w:sz="0" w:space="0" w:color="auto"/>
        <w:left w:val="none" w:sz="0" w:space="0" w:color="auto"/>
        <w:bottom w:val="none" w:sz="0" w:space="0" w:color="auto"/>
        <w:right w:val="none" w:sz="0" w:space="0" w:color="auto"/>
      </w:divBdr>
    </w:div>
    <w:div w:id="281107973">
      <w:bodyDiv w:val="1"/>
      <w:marLeft w:val="0"/>
      <w:marRight w:val="0"/>
      <w:marTop w:val="0"/>
      <w:marBottom w:val="0"/>
      <w:divBdr>
        <w:top w:val="none" w:sz="0" w:space="0" w:color="auto"/>
        <w:left w:val="none" w:sz="0" w:space="0" w:color="auto"/>
        <w:bottom w:val="none" w:sz="0" w:space="0" w:color="auto"/>
        <w:right w:val="none" w:sz="0" w:space="0" w:color="auto"/>
      </w:divBdr>
    </w:div>
    <w:div w:id="316038938">
      <w:bodyDiv w:val="1"/>
      <w:marLeft w:val="0"/>
      <w:marRight w:val="0"/>
      <w:marTop w:val="0"/>
      <w:marBottom w:val="0"/>
      <w:divBdr>
        <w:top w:val="none" w:sz="0" w:space="0" w:color="auto"/>
        <w:left w:val="none" w:sz="0" w:space="0" w:color="auto"/>
        <w:bottom w:val="none" w:sz="0" w:space="0" w:color="auto"/>
        <w:right w:val="none" w:sz="0" w:space="0" w:color="auto"/>
      </w:divBdr>
    </w:div>
    <w:div w:id="337931642">
      <w:bodyDiv w:val="1"/>
      <w:marLeft w:val="0"/>
      <w:marRight w:val="0"/>
      <w:marTop w:val="0"/>
      <w:marBottom w:val="0"/>
      <w:divBdr>
        <w:top w:val="none" w:sz="0" w:space="0" w:color="auto"/>
        <w:left w:val="none" w:sz="0" w:space="0" w:color="auto"/>
        <w:bottom w:val="none" w:sz="0" w:space="0" w:color="auto"/>
        <w:right w:val="none" w:sz="0" w:space="0" w:color="auto"/>
      </w:divBdr>
    </w:div>
    <w:div w:id="466625501">
      <w:bodyDiv w:val="1"/>
      <w:marLeft w:val="0"/>
      <w:marRight w:val="0"/>
      <w:marTop w:val="0"/>
      <w:marBottom w:val="0"/>
      <w:divBdr>
        <w:top w:val="none" w:sz="0" w:space="0" w:color="auto"/>
        <w:left w:val="none" w:sz="0" w:space="0" w:color="auto"/>
        <w:bottom w:val="none" w:sz="0" w:space="0" w:color="auto"/>
        <w:right w:val="none" w:sz="0" w:space="0" w:color="auto"/>
      </w:divBdr>
    </w:div>
    <w:div w:id="510679934">
      <w:bodyDiv w:val="1"/>
      <w:marLeft w:val="0"/>
      <w:marRight w:val="0"/>
      <w:marTop w:val="0"/>
      <w:marBottom w:val="0"/>
      <w:divBdr>
        <w:top w:val="none" w:sz="0" w:space="0" w:color="auto"/>
        <w:left w:val="none" w:sz="0" w:space="0" w:color="auto"/>
        <w:bottom w:val="none" w:sz="0" w:space="0" w:color="auto"/>
        <w:right w:val="none" w:sz="0" w:space="0" w:color="auto"/>
      </w:divBdr>
    </w:div>
    <w:div w:id="519012180">
      <w:bodyDiv w:val="1"/>
      <w:marLeft w:val="0"/>
      <w:marRight w:val="0"/>
      <w:marTop w:val="0"/>
      <w:marBottom w:val="0"/>
      <w:divBdr>
        <w:top w:val="none" w:sz="0" w:space="0" w:color="auto"/>
        <w:left w:val="none" w:sz="0" w:space="0" w:color="auto"/>
        <w:bottom w:val="none" w:sz="0" w:space="0" w:color="auto"/>
        <w:right w:val="none" w:sz="0" w:space="0" w:color="auto"/>
      </w:divBdr>
    </w:div>
    <w:div w:id="519974034">
      <w:bodyDiv w:val="1"/>
      <w:marLeft w:val="0"/>
      <w:marRight w:val="0"/>
      <w:marTop w:val="0"/>
      <w:marBottom w:val="0"/>
      <w:divBdr>
        <w:top w:val="none" w:sz="0" w:space="0" w:color="auto"/>
        <w:left w:val="none" w:sz="0" w:space="0" w:color="auto"/>
        <w:bottom w:val="none" w:sz="0" w:space="0" w:color="auto"/>
        <w:right w:val="none" w:sz="0" w:space="0" w:color="auto"/>
      </w:divBdr>
    </w:div>
    <w:div w:id="543172770">
      <w:bodyDiv w:val="1"/>
      <w:marLeft w:val="0"/>
      <w:marRight w:val="0"/>
      <w:marTop w:val="0"/>
      <w:marBottom w:val="0"/>
      <w:divBdr>
        <w:top w:val="none" w:sz="0" w:space="0" w:color="auto"/>
        <w:left w:val="none" w:sz="0" w:space="0" w:color="auto"/>
        <w:bottom w:val="none" w:sz="0" w:space="0" w:color="auto"/>
        <w:right w:val="none" w:sz="0" w:space="0" w:color="auto"/>
      </w:divBdr>
    </w:div>
    <w:div w:id="573126036">
      <w:bodyDiv w:val="1"/>
      <w:marLeft w:val="0"/>
      <w:marRight w:val="0"/>
      <w:marTop w:val="0"/>
      <w:marBottom w:val="0"/>
      <w:divBdr>
        <w:top w:val="none" w:sz="0" w:space="0" w:color="auto"/>
        <w:left w:val="none" w:sz="0" w:space="0" w:color="auto"/>
        <w:bottom w:val="none" w:sz="0" w:space="0" w:color="auto"/>
        <w:right w:val="none" w:sz="0" w:space="0" w:color="auto"/>
      </w:divBdr>
    </w:div>
    <w:div w:id="577708750">
      <w:bodyDiv w:val="1"/>
      <w:marLeft w:val="0"/>
      <w:marRight w:val="0"/>
      <w:marTop w:val="0"/>
      <w:marBottom w:val="0"/>
      <w:divBdr>
        <w:top w:val="none" w:sz="0" w:space="0" w:color="auto"/>
        <w:left w:val="none" w:sz="0" w:space="0" w:color="auto"/>
        <w:bottom w:val="none" w:sz="0" w:space="0" w:color="auto"/>
        <w:right w:val="none" w:sz="0" w:space="0" w:color="auto"/>
      </w:divBdr>
    </w:div>
    <w:div w:id="582226391">
      <w:bodyDiv w:val="1"/>
      <w:marLeft w:val="0"/>
      <w:marRight w:val="0"/>
      <w:marTop w:val="0"/>
      <w:marBottom w:val="0"/>
      <w:divBdr>
        <w:top w:val="none" w:sz="0" w:space="0" w:color="auto"/>
        <w:left w:val="none" w:sz="0" w:space="0" w:color="auto"/>
        <w:bottom w:val="none" w:sz="0" w:space="0" w:color="auto"/>
        <w:right w:val="none" w:sz="0" w:space="0" w:color="auto"/>
      </w:divBdr>
    </w:div>
    <w:div w:id="582639985">
      <w:bodyDiv w:val="1"/>
      <w:marLeft w:val="0"/>
      <w:marRight w:val="0"/>
      <w:marTop w:val="0"/>
      <w:marBottom w:val="0"/>
      <w:divBdr>
        <w:top w:val="none" w:sz="0" w:space="0" w:color="auto"/>
        <w:left w:val="none" w:sz="0" w:space="0" w:color="auto"/>
        <w:bottom w:val="none" w:sz="0" w:space="0" w:color="auto"/>
        <w:right w:val="none" w:sz="0" w:space="0" w:color="auto"/>
      </w:divBdr>
    </w:div>
    <w:div w:id="613220420">
      <w:bodyDiv w:val="1"/>
      <w:marLeft w:val="0"/>
      <w:marRight w:val="0"/>
      <w:marTop w:val="0"/>
      <w:marBottom w:val="0"/>
      <w:divBdr>
        <w:top w:val="none" w:sz="0" w:space="0" w:color="auto"/>
        <w:left w:val="none" w:sz="0" w:space="0" w:color="auto"/>
        <w:bottom w:val="none" w:sz="0" w:space="0" w:color="auto"/>
        <w:right w:val="none" w:sz="0" w:space="0" w:color="auto"/>
      </w:divBdr>
    </w:div>
    <w:div w:id="658506000">
      <w:bodyDiv w:val="1"/>
      <w:marLeft w:val="0"/>
      <w:marRight w:val="0"/>
      <w:marTop w:val="0"/>
      <w:marBottom w:val="0"/>
      <w:divBdr>
        <w:top w:val="none" w:sz="0" w:space="0" w:color="auto"/>
        <w:left w:val="none" w:sz="0" w:space="0" w:color="auto"/>
        <w:bottom w:val="none" w:sz="0" w:space="0" w:color="auto"/>
        <w:right w:val="none" w:sz="0" w:space="0" w:color="auto"/>
      </w:divBdr>
    </w:div>
    <w:div w:id="735514333">
      <w:bodyDiv w:val="1"/>
      <w:marLeft w:val="0"/>
      <w:marRight w:val="0"/>
      <w:marTop w:val="0"/>
      <w:marBottom w:val="0"/>
      <w:divBdr>
        <w:top w:val="none" w:sz="0" w:space="0" w:color="auto"/>
        <w:left w:val="none" w:sz="0" w:space="0" w:color="auto"/>
        <w:bottom w:val="none" w:sz="0" w:space="0" w:color="auto"/>
        <w:right w:val="none" w:sz="0" w:space="0" w:color="auto"/>
      </w:divBdr>
    </w:div>
    <w:div w:id="741488415">
      <w:bodyDiv w:val="1"/>
      <w:marLeft w:val="0"/>
      <w:marRight w:val="0"/>
      <w:marTop w:val="0"/>
      <w:marBottom w:val="0"/>
      <w:divBdr>
        <w:top w:val="none" w:sz="0" w:space="0" w:color="auto"/>
        <w:left w:val="none" w:sz="0" w:space="0" w:color="auto"/>
        <w:bottom w:val="none" w:sz="0" w:space="0" w:color="auto"/>
        <w:right w:val="none" w:sz="0" w:space="0" w:color="auto"/>
      </w:divBdr>
    </w:div>
    <w:div w:id="753164519">
      <w:bodyDiv w:val="1"/>
      <w:marLeft w:val="0"/>
      <w:marRight w:val="0"/>
      <w:marTop w:val="0"/>
      <w:marBottom w:val="0"/>
      <w:divBdr>
        <w:top w:val="none" w:sz="0" w:space="0" w:color="auto"/>
        <w:left w:val="none" w:sz="0" w:space="0" w:color="auto"/>
        <w:bottom w:val="none" w:sz="0" w:space="0" w:color="auto"/>
        <w:right w:val="none" w:sz="0" w:space="0" w:color="auto"/>
      </w:divBdr>
    </w:div>
    <w:div w:id="782576034">
      <w:bodyDiv w:val="1"/>
      <w:marLeft w:val="0"/>
      <w:marRight w:val="0"/>
      <w:marTop w:val="0"/>
      <w:marBottom w:val="0"/>
      <w:divBdr>
        <w:top w:val="none" w:sz="0" w:space="0" w:color="auto"/>
        <w:left w:val="none" w:sz="0" w:space="0" w:color="auto"/>
        <w:bottom w:val="none" w:sz="0" w:space="0" w:color="auto"/>
        <w:right w:val="none" w:sz="0" w:space="0" w:color="auto"/>
      </w:divBdr>
    </w:div>
    <w:div w:id="784159709">
      <w:bodyDiv w:val="1"/>
      <w:marLeft w:val="0"/>
      <w:marRight w:val="0"/>
      <w:marTop w:val="0"/>
      <w:marBottom w:val="0"/>
      <w:divBdr>
        <w:top w:val="none" w:sz="0" w:space="0" w:color="auto"/>
        <w:left w:val="none" w:sz="0" w:space="0" w:color="auto"/>
        <w:bottom w:val="none" w:sz="0" w:space="0" w:color="auto"/>
        <w:right w:val="none" w:sz="0" w:space="0" w:color="auto"/>
      </w:divBdr>
    </w:div>
    <w:div w:id="801264415">
      <w:bodyDiv w:val="1"/>
      <w:marLeft w:val="0"/>
      <w:marRight w:val="0"/>
      <w:marTop w:val="0"/>
      <w:marBottom w:val="0"/>
      <w:divBdr>
        <w:top w:val="none" w:sz="0" w:space="0" w:color="auto"/>
        <w:left w:val="none" w:sz="0" w:space="0" w:color="auto"/>
        <w:bottom w:val="none" w:sz="0" w:space="0" w:color="auto"/>
        <w:right w:val="none" w:sz="0" w:space="0" w:color="auto"/>
      </w:divBdr>
    </w:div>
    <w:div w:id="812143205">
      <w:bodyDiv w:val="1"/>
      <w:marLeft w:val="0"/>
      <w:marRight w:val="0"/>
      <w:marTop w:val="0"/>
      <w:marBottom w:val="0"/>
      <w:divBdr>
        <w:top w:val="none" w:sz="0" w:space="0" w:color="auto"/>
        <w:left w:val="none" w:sz="0" w:space="0" w:color="auto"/>
        <w:bottom w:val="none" w:sz="0" w:space="0" w:color="auto"/>
        <w:right w:val="none" w:sz="0" w:space="0" w:color="auto"/>
      </w:divBdr>
    </w:div>
    <w:div w:id="825315718">
      <w:bodyDiv w:val="1"/>
      <w:marLeft w:val="0"/>
      <w:marRight w:val="0"/>
      <w:marTop w:val="0"/>
      <w:marBottom w:val="0"/>
      <w:divBdr>
        <w:top w:val="none" w:sz="0" w:space="0" w:color="auto"/>
        <w:left w:val="none" w:sz="0" w:space="0" w:color="auto"/>
        <w:bottom w:val="none" w:sz="0" w:space="0" w:color="auto"/>
        <w:right w:val="none" w:sz="0" w:space="0" w:color="auto"/>
      </w:divBdr>
    </w:div>
    <w:div w:id="857694280">
      <w:bodyDiv w:val="1"/>
      <w:marLeft w:val="0"/>
      <w:marRight w:val="0"/>
      <w:marTop w:val="0"/>
      <w:marBottom w:val="0"/>
      <w:divBdr>
        <w:top w:val="none" w:sz="0" w:space="0" w:color="auto"/>
        <w:left w:val="none" w:sz="0" w:space="0" w:color="auto"/>
        <w:bottom w:val="none" w:sz="0" w:space="0" w:color="auto"/>
        <w:right w:val="none" w:sz="0" w:space="0" w:color="auto"/>
      </w:divBdr>
    </w:div>
    <w:div w:id="884871851">
      <w:bodyDiv w:val="1"/>
      <w:marLeft w:val="0"/>
      <w:marRight w:val="0"/>
      <w:marTop w:val="0"/>
      <w:marBottom w:val="0"/>
      <w:divBdr>
        <w:top w:val="none" w:sz="0" w:space="0" w:color="auto"/>
        <w:left w:val="none" w:sz="0" w:space="0" w:color="auto"/>
        <w:bottom w:val="none" w:sz="0" w:space="0" w:color="auto"/>
        <w:right w:val="none" w:sz="0" w:space="0" w:color="auto"/>
      </w:divBdr>
    </w:div>
    <w:div w:id="908072442">
      <w:bodyDiv w:val="1"/>
      <w:marLeft w:val="0"/>
      <w:marRight w:val="0"/>
      <w:marTop w:val="0"/>
      <w:marBottom w:val="0"/>
      <w:divBdr>
        <w:top w:val="none" w:sz="0" w:space="0" w:color="auto"/>
        <w:left w:val="none" w:sz="0" w:space="0" w:color="auto"/>
        <w:bottom w:val="none" w:sz="0" w:space="0" w:color="auto"/>
        <w:right w:val="none" w:sz="0" w:space="0" w:color="auto"/>
      </w:divBdr>
    </w:div>
    <w:div w:id="981540948">
      <w:bodyDiv w:val="1"/>
      <w:marLeft w:val="0"/>
      <w:marRight w:val="0"/>
      <w:marTop w:val="0"/>
      <w:marBottom w:val="0"/>
      <w:divBdr>
        <w:top w:val="none" w:sz="0" w:space="0" w:color="auto"/>
        <w:left w:val="none" w:sz="0" w:space="0" w:color="auto"/>
        <w:bottom w:val="none" w:sz="0" w:space="0" w:color="auto"/>
        <w:right w:val="none" w:sz="0" w:space="0" w:color="auto"/>
      </w:divBdr>
    </w:div>
    <w:div w:id="983510825">
      <w:bodyDiv w:val="1"/>
      <w:marLeft w:val="0"/>
      <w:marRight w:val="0"/>
      <w:marTop w:val="0"/>
      <w:marBottom w:val="0"/>
      <w:divBdr>
        <w:top w:val="none" w:sz="0" w:space="0" w:color="auto"/>
        <w:left w:val="none" w:sz="0" w:space="0" w:color="auto"/>
        <w:bottom w:val="none" w:sz="0" w:space="0" w:color="auto"/>
        <w:right w:val="none" w:sz="0" w:space="0" w:color="auto"/>
      </w:divBdr>
    </w:div>
    <w:div w:id="989210730">
      <w:bodyDiv w:val="1"/>
      <w:marLeft w:val="0"/>
      <w:marRight w:val="0"/>
      <w:marTop w:val="0"/>
      <w:marBottom w:val="0"/>
      <w:divBdr>
        <w:top w:val="none" w:sz="0" w:space="0" w:color="auto"/>
        <w:left w:val="none" w:sz="0" w:space="0" w:color="auto"/>
        <w:bottom w:val="none" w:sz="0" w:space="0" w:color="auto"/>
        <w:right w:val="none" w:sz="0" w:space="0" w:color="auto"/>
      </w:divBdr>
    </w:div>
    <w:div w:id="1000962351">
      <w:bodyDiv w:val="1"/>
      <w:marLeft w:val="0"/>
      <w:marRight w:val="0"/>
      <w:marTop w:val="0"/>
      <w:marBottom w:val="0"/>
      <w:divBdr>
        <w:top w:val="none" w:sz="0" w:space="0" w:color="auto"/>
        <w:left w:val="none" w:sz="0" w:space="0" w:color="auto"/>
        <w:bottom w:val="none" w:sz="0" w:space="0" w:color="auto"/>
        <w:right w:val="none" w:sz="0" w:space="0" w:color="auto"/>
      </w:divBdr>
    </w:div>
    <w:div w:id="1046177580">
      <w:bodyDiv w:val="1"/>
      <w:marLeft w:val="0"/>
      <w:marRight w:val="0"/>
      <w:marTop w:val="0"/>
      <w:marBottom w:val="0"/>
      <w:divBdr>
        <w:top w:val="none" w:sz="0" w:space="0" w:color="auto"/>
        <w:left w:val="none" w:sz="0" w:space="0" w:color="auto"/>
        <w:bottom w:val="none" w:sz="0" w:space="0" w:color="auto"/>
        <w:right w:val="none" w:sz="0" w:space="0" w:color="auto"/>
      </w:divBdr>
    </w:div>
    <w:div w:id="1114835481">
      <w:bodyDiv w:val="1"/>
      <w:marLeft w:val="0"/>
      <w:marRight w:val="0"/>
      <w:marTop w:val="0"/>
      <w:marBottom w:val="0"/>
      <w:divBdr>
        <w:top w:val="none" w:sz="0" w:space="0" w:color="auto"/>
        <w:left w:val="none" w:sz="0" w:space="0" w:color="auto"/>
        <w:bottom w:val="none" w:sz="0" w:space="0" w:color="auto"/>
        <w:right w:val="none" w:sz="0" w:space="0" w:color="auto"/>
      </w:divBdr>
    </w:div>
    <w:div w:id="1142502388">
      <w:bodyDiv w:val="1"/>
      <w:marLeft w:val="0"/>
      <w:marRight w:val="0"/>
      <w:marTop w:val="0"/>
      <w:marBottom w:val="0"/>
      <w:divBdr>
        <w:top w:val="none" w:sz="0" w:space="0" w:color="auto"/>
        <w:left w:val="none" w:sz="0" w:space="0" w:color="auto"/>
        <w:bottom w:val="none" w:sz="0" w:space="0" w:color="auto"/>
        <w:right w:val="none" w:sz="0" w:space="0" w:color="auto"/>
      </w:divBdr>
    </w:div>
    <w:div w:id="1147283622">
      <w:bodyDiv w:val="1"/>
      <w:marLeft w:val="0"/>
      <w:marRight w:val="0"/>
      <w:marTop w:val="0"/>
      <w:marBottom w:val="0"/>
      <w:divBdr>
        <w:top w:val="none" w:sz="0" w:space="0" w:color="auto"/>
        <w:left w:val="none" w:sz="0" w:space="0" w:color="auto"/>
        <w:bottom w:val="none" w:sz="0" w:space="0" w:color="auto"/>
        <w:right w:val="none" w:sz="0" w:space="0" w:color="auto"/>
      </w:divBdr>
    </w:div>
    <w:div w:id="1157376393">
      <w:bodyDiv w:val="1"/>
      <w:marLeft w:val="0"/>
      <w:marRight w:val="0"/>
      <w:marTop w:val="0"/>
      <w:marBottom w:val="0"/>
      <w:divBdr>
        <w:top w:val="none" w:sz="0" w:space="0" w:color="auto"/>
        <w:left w:val="none" w:sz="0" w:space="0" w:color="auto"/>
        <w:bottom w:val="none" w:sz="0" w:space="0" w:color="auto"/>
        <w:right w:val="none" w:sz="0" w:space="0" w:color="auto"/>
      </w:divBdr>
    </w:div>
    <w:div w:id="1180388067">
      <w:bodyDiv w:val="1"/>
      <w:marLeft w:val="0"/>
      <w:marRight w:val="0"/>
      <w:marTop w:val="0"/>
      <w:marBottom w:val="0"/>
      <w:divBdr>
        <w:top w:val="none" w:sz="0" w:space="0" w:color="auto"/>
        <w:left w:val="none" w:sz="0" w:space="0" w:color="auto"/>
        <w:bottom w:val="none" w:sz="0" w:space="0" w:color="auto"/>
        <w:right w:val="none" w:sz="0" w:space="0" w:color="auto"/>
      </w:divBdr>
    </w:div>
    <w:div w:id="1197697933">
      <w:bodyDiv w:val="1"/>
      <w:marLeft w:val="0"/>
      <w:marRight w:val="0"/>
      <w:marTop w:val="0"/>
      <w:marBottom w:val="0"/>
      <w:divBdr>
        <w:top w:val="none" w:sz="0" w:space="0" w:color="auto"/>
        <w:left w:val="none" w:sz="0" w:space="0" w:color="auto"/>
        <w:bottom w:val="none" w:sz="0" w:space="0" w:color="auto"/>
        <w:right w:val="none" w:sz="0" w:space="0" w:color="auto"/>
      </w:divBdr>
    </w:div>
    <w:div w:id="1223327476">
      <w:bodyDiv w:val="1"/>
      <w:marLeft w:val="0"/>
      <w:marRight w:val="0"/>
      <w:marTop w:val="0"/>
      <w:marBottom w:val="0"/>
      <w:divBdr>
        <w:top w:val="none" w:sz="0" w:space="0" w:color="auto"/>
        <w:left w:val="none" w:sz="0" w:space="0" w:color="auto"/>
        <w:bottom w:val="none" w:sz="0" w:space="0" w:color="auto"/>
        <w:right w:val="none" w:sz="0" w:space="0" w:color="auto"/>
      </w:divBdr>
    </w:div>
    <w:div w:id="1292783129">
      <w:bodyDiv w:val="1"/>
      <w:marLeft w:val="0"/>
      <w:marRight w:val="0"/>
      <w:marTop w:val="0"/>
      <w:marBottom w:val="0"/>
      <w:divBdr>
        <w:top w:val="none" w:sz="0" w:space="0" w:color="auto"/>
        <w:left w:val="none" w:sz="0" w:space="0" w:color="auto"/>
        <w:bottom w:val="none" w:sz="0" w:space="0" w:color="auto"/>
        <w:right w:val="none" w:sz="0" w:space="0" w:color="auto"/>
      </w:divBdr>
    </w:div>
    <w:div w:id="1320647033">
      <w:bodyDiv w:val="1"/>
      <w:marLeft w:val="0"/>
      <w:marRight w:val="0"/>
      <w:marTop w:val="0"/>
      <w:marBottom w:val="0"/>
      <w:divBdr>
        <w:top w:val="none" w:sz="0" w:space="0" w:color="auto"/>
        <w:left w:val="none" w:sz="0" w:space="0" w:color="auto"/>
        <w:bottom w:val="none" w:sz="0" w:space="0" w:color="auto"/>
        <w:right w:val="none" w:sz="0" w:space="0" w:color="auto"/>
      </w:divBdr>
    </w:div>
    <w:div w:id="1336568533">
      <w:bodyDiv w:val="1"/>
      <w:marLeft w:val="0"/>
      <w:marRight w:val="0"/>
      <w:marTop w:val="0"/>
      <w:marBottom w:val="0"/>
      <w:divBdr>
        <w:top w:val="none" w:sz="0" w:space="0" w:color="auto"/>
        <w:left w:val="none" w:sz="0" w:space="0" w:color="auto"/>
        <w:bottom w:val="none" w:sz="0" w:space="0" w:color="auto"/>
        <w:right w:val="none" w:sz="0" w:space="0" w:color="auto"/>
      </w:divBdr>
    </w:div>
    <w:div w:id="1341084026">
      <w:bodyDiv w:val="1"/>
      <w:marLeft w:val="0"/>
      <w:marRight w:val="0"/>
      <w:marTop w:val="0"/>
      <w:marBottom w:val="0"/>
      <w:divBdr>
        <w:top w:val="none" w:sz="0" w:space="0" w:color="auto"/>
        <w:left w:val="none" w:sz="0" w:space="0" w:color="auto"/>
        <w:bottom w:val="none" w:sz="0" w:space="0" w:color="auto"/>
        <w:right w:val="none" w:sz="0" w:space="0" w:color="auto"/>
      </w:divBdr>
    </w:div>
    <w:div w:id="1353844221">
      <w:bodyDiv w:val="1"/>
      <w:marLeft w:val="0"/>
      <w:marRight w:val="0"/>
      <w:marTop w:val="0"/>
      <w:marBottom w:val="0"/>
      <w:divBdr>
        <w:top w:val="none" w:sz="0" w:space="0" w:color="auto"/>
        <w:left w:val="none" w:sz="0" w:space="0" w:color="auto"/>
        <w:bottom w:val="none" w:sz="0" w:space="0" w:color="auto"/>
        <w:right w:val="none" w:sz="0" w:space="0" w:color="auto"/>
      </w:divBdr>
    </w:div>
    <w:div w:id="1378965685">
      <w:bodyDiv w:val="1"/>
      <w:marLeft w:val="0"/>
      <w:marRight w:val="0"/>
      <w:marTop w:val="0"/>
      <w:marBottom w:val="0"/>
      <w:divBdr>
        <w:top w:val="none" w:sz="0" w:space="0" w:color="auto"/>
        <w:left w:val="none" w:sz="0" w:space="0" w:color="auto"/>
        <w:bottom w:val="none" w:sz="0" w:space="0" w:color="auto"/>
        <w:right w:val="none" w:sz="0" w:space="0" w:color="auto"/>
      </w:divBdr>
    </w:div>
    <w:div w:id="1403675645">
      <w:bodyDiv w:val="1"/>
      <w:marLeft w:val="0"/>
      <w:marRight w:val="0"/>
      <w:marTop w:val="0"/>
      <w:marBottom w:val="0"/>
      <w:divBdr>
        <w:top w:val="none" w:sz="0" w:space="0" w:color="auto"/>
        <w:left w:val="none" w:sz="0" w:space="0" w:color="auto"/>
        <w:bottom w:val="none" w:sz="0" w:space="0" w:color="auto"/>
        <w:right w:val="none" w:sz="0" w:space="0" w:color="auto"/>
      </w:divBdr>
    </w:div>
    <w:div w:id="1417364775">
      <w:bodyDiv w:val="1"/>
      <w:marLeft w:val="0"/>
      <w:marRight w:val="0"/>
      <w:marTop w:val="0"/>
      <w:marBottom w:val="0"/>
      <w:divBdr>
        <w:top w:val="none" w:sz="0" w:space="0" w:color="auto"/>
        <w:left w:val="none" w:sz="0" w:space="0" w:color="auto"/>
        <w:bottom w:val="none" w:sz="0" w:space="0" w:color="auto"/>
        <w:right w:val="none" w:sz="0" w:space="0" w:color="auto"/>
      </w:divBdr>
    </w:div>
    <w:div w:id="1501657040">
      <w:bodyDiv w:val="1"/>
      <w:marLeft w:val="0"/>
      <w:marRight w:val="0"/>
      <w:marTop w:val="0"/>
      <w:marBottom w:val="0"/>
      <w:divBdr>
        <w:top w:val="none" w:sz="0" w:space="0" w:color="auto"/>
        <w:left w:val="none" w:sz="0" w:space="0" w:color="auto"/>
        <w:bottom w:val="none" w:sz="0" w:space="0" w:color="auto"/>
        <w:right w:val="none" w:sz="0" w:space="0" w:color="auto"/>
      </w:divBdr>
    </w:div>
    <w:div w:id="1540782785">
      <w:bodyDiv w:val="1"/>
      <w:marLeft w:val="0"/>
      <w:marRight w:val="0"/>
      <w:marTop w:val="0"/>
      <w:marBottom w:val="0"/>
      <w:divBdr>
        <w:top w:val="none" w:sz="0" w:space="0" w:color="auto"/>
        <w:left w:val="none" w:sz="0" w:space="0" w:color="auto"/>
        <w:bottom w:val="none" w:sz="0" w:space="0" w:color="auto"/>
        <w:right w:val="none" w:sz="0" w:space="0" w:color="auto"/>
      </w:divBdr>
    </w:div>
    <w:div w:id="1550729007">
      <w:bodyDiv w:val="1"/>
      <w:marLeft w:val="0"/>
      <w:marRight w:val="0"/>
      <w:marTop w:val="0"/>
      <w:marBottom w:val="0"/>
      <w:divBdr>
        <w:top w:val="none" w:sz="0" w:space="0" w:color="auto"/>
        <w:left w:val="none" w:sz="0" w:space="0" w:color="auto"/>
        <w:bottom w:val="none" w:sz="0" w:space="0" w:color="auto"/>
        <w:right w:val="none" w:sz="0" w:space="0" w:color="auto"/>
      </w:divBdr>
    </w:div>
    <w:div w:id="1562331642">
      <w:bodyDiv w:val="1"/>
      <w:marLeft w:val="0"/>
      <w:marRight w:val="0"/>
      <w:marTop w:val="0"/>
      <w:marBottom w:val="0"/>
      <w:divBdr>
        <w:top w:val="none" w:sz="0" w:space="0" w:color="auto"/>
        <w:left w:val="none" w:sz="0" w:space="0" w:color="auto"/>
        <w:bottom w:val="none" w:sz="0" w:space="0" w:color="auto"/>
        <w:right w:val="none" w:sz="0" w:space="0" w:color="auto"/>
      </w:divBdr>
    </w:div>
    <w:div w:id="1566262207">
      <w:bodyDiv w:val="1"/>
      <w:marLeft w:val="0"/>
      <w:marRight w:val="0"/>
      <w:marTop w:val="0"/>
      <w:marBottom w:val="0"/>
      <w:divBdr>
        <w:top w:val="none" w:sz="0" w:space="0" w:color="auto"/>
        <w:left w:val="none" w:sz="0" w:space="0" w:color="auto"/>
        <w:bottom w:val="none" w:sz="0" w:space="0" w:color="auto"/>
        <w:right w:val="none" w:sz="0" w:space="0" w:color="auto"/>
      </w:divBdr>
    </w:div>
    <w:div w:id="1571962362">
      <w:bodyDiv w:val="1"/>
      <w:marLeft w:val="0"/>
      <w:marRight w:val="0"/>
      <w:marTop w:val="0"/>
      <w:marBottom w:val="0"/>
      <w:divBdr>
        <w:top w:val="none" w:sz="0" w:space="0" w:color="auto"/>
        <w:left w:val="none" w:sz="0" w:space="0" w:color="auto"/>
        <w:bottom w:val="none" w:sz="0" w:space="0" w:color="auto"/>
        <w:right w:val="none" w:sz="0" w:space="0" w:color="auto"/>
      </w:divBdr>
    </w:div>
    <w:div w:id="1579293223">
      <w:bodyDiv w:val="1"/>
      <w:marLeft w:val="0"/>
      <w:marRight w:val="0"/>
      <w:marTop w:val="0"/>
      <w:marBottom w:val="0"/>
      <w:divBdr>
        <w:top w:val="none" w:sz="0" w:space="0" w:color="auto"/>
        <w:left w:val="none" w:sz="0" w:space="0" w:color="auto"/>
        <w:bottom w:val="none" w:sz="0" w:space="0" w:color="auto"/>
        <w:right w:val="none" w:sz="0" w:space="0" w:color="auto"/>
      </w:divBdr>
    </w:div>
    <w:div w:id="1580945595">
      <w:bodyDiv w:val="1"/>
      <w:marLeft w:val="0"/>
      <w:marRight w:val="0"/>
      <w:marTop w:val="0"/>
      <w:marBottom w:val="0"/>
      <w:divBdr>
        <w:top w:val="none" w:sz="0" w:space="0" w:color="auto"/>
        <w:left w:val="none" w:sz="0" w:space="0" w:color="auto"/>
        <w:bottom w:val="none" w:sz="0" w:space="0" w:color="auto"/>
        <w:right w:val="none" w:sz="0" w:space="0" w:color="auto"/>
      </w:divBdr>
    </w:div>
    <w:div w:id="1584291336">
      <w:bodyDiv w:val="1"/>
      <w:marLeft w:val="0"/>
      <w:marRight w:val="0"/>
      <w:marTop w:val="0"/>
      <w:marBottom w:val="0"/>
      <w:divBdr>
        <w:top w:val="none" w:sz="0" w:space="0" w:color="auto"/>
        <w:left w:val="none" w:sz="0" w:space="0" w:color="auto"/>
        <w:bottom w:val="none" w:sz="0" w:space="0" w:color="auto"/>
        <w:right w:val="none" w:sz="0" w:space="0" w:color="auto"/>
      </w:divBdr>
    </w:div>
    <w:div w:id="1598369253">
      <w:bodyDiv w:val="1"/>
      <w:marLeft w:val="0"/>
      <w:marRight w:val="0"/>
      <w:marTop w:val="0"/>
      <w:marBottom w:val="0"/>
      <w:divBdr>
        <w:top w:val="none" w:sz="0" w:space="0" w:color="auto"/>
        <w:left w:val="none" w:sz="0" w:space="0" w:color="auto"/>
        <w:bottom w:val="none" w:sz="0" w:space="0" w:color="auto"/>
        <w:right w:val="none" w:sz="0" w:space="0" w:color="auto"/>
      </w:divBdr>
    </w:div>
    <w:div w:id="1605066200">
      <w:bodyDiv w:val="1"/>
      <w:marLeft w:val="0"/>
      <w:marRight w:val="0"/>
      <w:marTop w:val="0"/>
      <w:marBottom w:val="0"/>
      <w:divBdr>
        <w:top w:val="none" w:sz="0" w:space="0" w:color="auto"/>
        <w:left w:val="none" w:sz="0" w:space="0" w:color="auto"/>
        <w:bottom w:val="none" w:sz="0" w:space="0" w:color="auto"/>
        <w:right w:val="none" w:sz="0" w:space="0" w:color="auto"/>
      </w:divBdr>
    </w:div>
    <w:div w:id="1626692182">
      <w:bodyDiv w:val="1"/>
      <w:marLeft w:val="0"/>
      <w:marRight w:val="0"/>
      <w:marTop w:val="0"/>
      <w:marBottom w:val="0"/>
      <w:divBdr>
        <w:top w:val="none" w:sz="0" w:space="0" w:color="auto"/>
        <w:left w:val="none" w:sz="0" w:space="0" w:color="auto"/>
        <w:bottom w:val="none" w:sz="0" w:space="0" w:color="auto"/>
        <w:right w:val="none" w:sz="0" w:space="0" w:color="auto"/>
      </w:divBdr>
    </w:div>
    <w:div w:id="1642030072">
      <w:bodyDiv w:val="1"/>
      <w:marLeft w:val="0"/>
      <w:marRight w:val="0"/>
      <w:marTop w:val="0"/>
      <w:marBottom w:val="0"/>
      <w:divBdr>
        <w:top w:val="none" w:sz="0" w:space="0" w:color="auto"/>
        <w:left w:val="none" w:sz="0" w:space="0" w:color="auto"/>
        <w:bottom w:val="none" w:sz="0" w:space="0" w:color="auto"/>
        <w:right w:val="none" w:sz="0" w:space="0" w:color="auto"/>
      </w:divBdr>
    </w:div>
    <w:div w:id="1642609486">
      <w:bodyDiv w:val="1"/>
      <w:marLeft w:val="0"/>
      <w:marRight w:val="0"/>
      <w:marTop w:val="0"/>
      <w:marBottom w:val="0"/>
      <w:divBdr>
        <w:top w:val="none" w:sz="0" w:space="0" w:color="auto"/>
        <w:left w:val="none" w:sz="0" w:space="0" w:color="auto"/>
        <w:bottom w:val="none" w:sz="0" w:space="0" w:color="auto"/>
        <w:right w:val="none" w:sz="0" w:space="0" w:color="auto"/>
      </w:divBdr>
    </w:div>
    <w:div w:id="1670400585">
      <w:bodyDiv w:val="1"/>
      <w:marLeft w:val="0"/>
      <w:marRight w:val="0"/>
      <w:marTop w:val="0"/>
      <w:marBottom w:val="0"/>
      <w:divBdr>
        <w:top w:val="none" w:sz="0" w:space="0" w:color="auto"/>
        <w:left w:val="none" w:sz="0" w:space="0" w:color="auto"/>
        <w:bottom w:val="none" w:sz="0" w:space="0" w:color="auto"/>
        <w:right w:val="none" w:sz="0" w:space="0" w:color="auto"/>
      </w:divBdr>
    </w:div>
    <w:div w:id="1690445116">
      <w:bodyDiv w:val="1"/>
      <w:marLeft w:val="0"/>
      <w:marRight w:val="0"/>
      <w:marTop w:val="0"/>
      <w:marBottom w:val="0"/>
      <w:divBdr>
        <w:top w:val="none" w:sz="0" w:space="0" w:color="auto"/>
        <w:left w:val="none" w:sz="0" w:space="0" w:color="auto"/>
        <w:bottom w:val="none" w:sz="0" w:space="0" w:color="auto"/>
        <w:right w:val="none" w:sz="0" w:space="0" w:color="auto"/>
      </w:divBdr>
    </w:div>
    <w:div w:id="1694307267">
      <w:bodyDiv w:val="1"/>
      <w:marLeft w:val="0"/>
      <w:marRight w:val="0"/>
      <w:marTop w:val="0"/>
      <w:marBottom w:val="0"/>
      <w:divBdr>
        <w:top w:val="none" w:sz="0" w:space="0" w:color="auto"/>
        <w:left w:val="none" w:sz="0" w:space="0" w:color="auto"/>
        <w:bottom w:val="none" w:sz="0" w:space="0" w:color="auto"/>
        <w:right w:val="none" w:sz="0" w:space="0" w:color="auto"/>
      </w:divBdr>
    </w:div>
    <w:div w:id="1737167066">
      <w:bodyDiv w:val="1"/>
      <w:marLeft w:val="0"/>
      <w:marRight w:val="0"/>
      <w:marTop w:val="0"/>
      <w:marBottom w:val="0"/>
      <w:divBdr>
        <w:top w:val="none" w:sz="0" w:space="0" w:color="auto"/>
        <w:left w:val="none" w:sz="0" w:space="0" w:color="auto"/>
        <w:bottom w:val="none" w:sz="0" w:space="0" w:color="auto"/>
        <w:right w:val="none" w:sz="0" w:space="0" w:color="auto"/>
      </w:divBdr>
    </w:div>
    <w:div w:id="1749493589">
      <w:bodyDiv w:val="1"/>
      <w:marLeft w:val="0"/>
      <w:marRight w:val="0"/>
      <w:marTop w:val="0"/>
      <w:marBottom w:val="0"/>
      <w:divBdr>
        <w:top w:val="none" w:sz="0" w:space="0" w:color="auto"/>
        <w:left w:val="none" w:sz="0" w:space="0" w:color="auto"/>
        <w:bottom w:val="none" w:sz="0" w:space="0" w:color="auto"/>
        <w:right w:val="none" w:sz="0" w:space="0" w:color="auto"/>
      </w:divBdr>
    </w:div>
    <w:div w:id="1759790143">
      <w:bodyDiv w:val="1"/>
      <w:marLeft w:val="0"/>
      <w:marRight w:val="0"/>
      <w:marTop w:val="0"/>
      <w:marBottom w:val="0"/>
      <w:divBdr>
        <w:top w:val="none" w:sz="0" w:space="0" w:color="auto"/>
        <w:left w:val="none" w:sz="0" w:space="0" w:color="auto"/>
        <w:bottom w:val="none" w:sz="0" w:space="0" w:color="auto"/>
        <w:right w:val="none" w:sz="0" w:space="0" w:color="auto"/>
      </w:divBdr>
    </w:div>
    <w:div w:id="1783376282">
      <w:bodyDiv w:val="1"/>
      <w:marLeft w:val="0"/>
      <w:marRight w:val="0"/>
      <w:marTop w:val="0"/>
      <w:marBottom w:val="0"/>
      <w:divBdr>
        <w:top w:val="none" w:sz="0" w:space="0" w:color="auto"/>
        <w:left w:val="none" w:sz="0" w:space="0" w:color="auto"/>
        <w:bottom w:val="none" w:sz="0" w:space="0" w:color="auto"/>
        <w:right w:val="none" w:sz="0" w:space="0" w:color="auto"/>
      </w:divBdr>
    </w:div>
    <w:div w:id="1818302612">
      <w:bodyDiv w:val="1"/>
      <w:marLeft w:val="0"/>
      <w:marRight w:val="0"/>
      <w:marTop w:val="0"/>
      <w:marBottom w:val="0"/>
      <w:divBdr>
        <w:top w:val="none" w:sz="0" w:space="0" w:color="auto"/>
        <w:left w:val="none" w:sz="0" w:space="0" w:color="auto"/>
        <w:bottom w:val="none" w:sz="0" w:space="0" w:color="auto"/>
        <w:right w:val="none" w:sz="0" w:space="0" w:color="auto"/>
      </w:divBdr>
    </w:div>
    <w:div w:id="1820804202">
      <w:bodyDiv w:val="1"/>
      <w:marLeft w:val="0"/>
      <w:marRight w:val="0"/>
      <w:marTop w:val="0"/>
      <w:marBottom w:val="0"/>
      <w:divBdr>
        <w:top w:val="none" w:sz="0" w:space="0" w:color="auto"/>
        <w:left w:val="none" w:sz="0" w:space="0" w:color="auto"/>
        <w:bottom w:val="none" w:sz="0" w:space="0" w:color="auto"/>
        <w:right w:val="none" w:sz="0" w:space="0" w:color="auto"/>
      </w:divBdr>
    </w:div>
    <w:div w:id="1848785358">
      <w:bodyDiv w:val="1"/>
      <w:marLeft w:val="0"/>
      <w:marRight w:val="0"/>
      <w:marTop w:val="0"/>
      <w:marBottom w:val="0"/>
      <w:divBdr>
        <w:top w:val="none" w:sz="0" w:space="0" w:color="auto"/>
        <w:left w:val="none" w:sz="0" w:space="0" w:color="auto"/>
        <w:bottom w:val="none" w:sz="0" w:space="0" w:color="auto"/>
        <w:right w:val="none" w:sz="0" w:space="0" w:color="auto"/>
      </w:divBdr>
    </w:div>
    <w:div w:id="1890219986">
      <w:bodyDiv w:val="1"/>
      <w:marLeft w:val="0"/>
      <w:marRight w:val="0"/>
      <w:marTop w:val="0"/>
      <w:marBottom w:val="0"/>
      <w:divBdr>
        <w:top w:val="none" w:sz="0" w:space="0" w:color="auto"/>
        <w:left w:val="none" w:sz="0" w:space="0" w:color="auto"/>
        <w:bottom w:val="none" w:sz="0" w:space="0" w:color="auto"/>
        <w:right w:val="none" w:sz="0" w:space="0" w:color="auto"/>
      </w:divBdr>
    </w:div>
    <w:div w:id="1903174393">
      <w:bodyDiv w:val="1"/>
      <w:marLeft w:val="0"/>
      <w:marRight w:val="0"/>
      <w:marTop w:val="0"/>
      <w:marBottom w:val="0"/>
      <w:divBdr>
        <w:top w:val="none" w:sz="0" w:space="0" w:color="auto"/>
        <w:left w:val="none" w:sz="0" w:space="0" w:color="auto"/>
        <w:bottom w:val="none" w:sz="0" w:space="0" w:color="auto"/>
        <w:right w:val="none" w:sz="0" w:space="0" w:color="auto"/>
      </w:divBdr>
    </w:div>
    <w:div w:id="1911427525">
      <w:bodyDiv w:val="1"/>
      <w:marLeft w:val="0"/>
      <w:marRight w:val="0"/>
      <w:marTop w:val="0"/>
      <w:marBottom w:val="0"/>
      <w:divBdr>
        <w:top w:val="none" w:sz="0" w:space="0" w:color="auto"/>
        <w:left w:val="none" w:sz="0" w:space="0" w:color="auto"/>
        <w:bottom w:val="none" w:sz="0" w:space="0" w:color="auto"/>
        <w:right w:val="none" w:sz="0" w:space="0" w:color="auto"/>
      </w:divBdr>
    </w:div>
    <w:div w:id="1947272015">
      <w:bodyDiv w:val="1"/>
      <w:marLeft w:val="0"/>
      <w:marRight w:val="0"/>
      <w:marTop w:val="0"/>
      <w:marBottom w:val="0"/>
      <w:divBdr>
        <w:top w:val="none" w:sz="0" w:space="0" w:color="auto"/>
        <w:left w:val="none" w:sz="0" w:space="0" w:color="auto"/>
        <w:bottom w:val="none" w:sz="0" w:space="0" w:color="auto"/>
        <w:right w:val="none" w:sz="0" w:space="0" w:color="auto"/>
      </w:divBdr>
    </w:div>
    <w:div w:id="1970547809">
      <w:bodyDiv w:val="1"/>
      <w:marLeft w:val="0"/>
      <w:marRight w:val="0"/>
      <w:marTop w:val="0"/>
      <w:marBottom w:val="0"/>
      <w:divBdr>
        <w:top w:val="none" w:sz="0" w:space="0" w:color="auto"/>
        <w:left w:val="none" w:sz="0" w:space="0" w:color="auto"/>
        <w:bottom w:val="none" w:sz="0" w:space="0" w:color="auto"/>
        <w:right w:val="none" w:sz="0" w:space="0" w:color="auto"/>
      </w:divBdr>
    </w:div>
    <w:div w:id="2096170912">
      <w:bodyDiv w:val="1"/>
      <w:marLeft w:val="0"/>
      <w:marRight w:val="0"/>
      <w:marTop w:val="0"/>
      <w:marBottom w:val="0"/>
      <w:divBdr>
        <w:top w:val="none" w:sz="0" w:space="0" w:color="auto"/>
        <w:left w:val="none" w:sz="0" w:space="0" w:color="auto"/>
        <w:bottom w:val="none" w:sz="0" w:space="0" w:color="auto"/>
        <w:right w:val="none" w:sz="0" w:space="0" w:color="auto"/>
      </w:divBdr>
    </w:div>
    <w:div w:id="2096242189">
      <w:bodyDiv w:val="1"/>
      <w:marLeft w:val="0"/>
      <w:marRight w:val="0"/>
      <w:marTop w:val="0"/>
      <w:marBottom w:val="0"/>
      <w:divBdr>
        <w:top w:val="none" w:sz="0" w:space="0" w:color="auto"/>
        <w:left w:val="none" w:sz="0" w:space="0" w:color="auto"/>
        <w:bottom w:val="none" w:sz="0" w:space="0" w:color="auto"/>
        <w:right w:val="none" w:sz="0" w:space="0" w:color="auto"/>
      </w:divBdr>
    </w:div>
    <w:div w:id="2137915901">
      <w:bodyDiv w:val="1"/>
      <w:marLeft w:val="0"/>
      <w:marRight w:val="0"/>
      <w:marTop w:val="0"/>
      <w:marBottom w:val="0"/>
      <w:divBdr>
        <w:top w:val="none" w:sz="0" w:space="0" w:color="auto"/>
        <w:left w:val="none" w:sz="0" w:space="0" w:color="auto"/>
        <w:bottom w:val="none" w:sz="0" w:space="0" w:color="auto"/>
        <w:right w:val="none" w:sz="0" w:space="0" w:color="auto"/>
      </w:divBdr>
    </w:div>
    <w:div w:id="214395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4</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 Скрынников</cp:lastModifiedBy>
  <cp:revision>154</cp:revision>
  <cp:lastPrinted>2020-08-31T13:37:00Z</cp:lastPrinted>
  <dcterms:created xsi:type="dcterms:W3CDTF">2016-12-23T10:14:00Z</dcterms:created>
  <dcterms:modified xsi:type="dcterms:W3CDTF">2021-05-19T09:36:00Z</dcterms:modified>
</cp:coreProperties>
</file>