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5697E" w:rsidRDefault="00927987" w:rsidP="00927987">
      <w:pPr>
        <w:pStyle w:val="a3"/>
        <w:shd w:val="clear" w:color="auto" w:fill="FFFFFF"/>
        <w:spacing w:before="0" w:beforeAutospacing="0" w:after="158" w:afterAutospacing="0"/>
        <w:ind w:firstLine="375"/>
        <w:jc w:val="both"/>
        <w:rPr>
          <w:rFonts w:ascii="Georgia" w:hAnsi="Georgia"/>
          <w:color w:val="777777"/>
          <w:sz w:val="23"/>
          <w:szCs w:val="23"/>
        </w:rPr>
      </w:pPr>
      <w:r>
        <w:rPr>
          <w:rFonts w:ascii="Georgia" w:hAnsi="Georgia"/>
          <w:color w:val="777777"/>
          <w:sz w:val="23"/>
          <w:szCs w:val="23"/>
        </w:rPr>
        <w:t>В преддверии празднования 74–й годовщины Дня Победы в Великой Отечественной войне на территории Елизаветовского сельского поселения силами МБУК «СДК с.Елизаветовка» были проведены следующие мероприяти</w:t>
      </w:r>
      <w:r w:rsidR="0025697E">
        <w:rPr>
          <w:rFonts w:ascii="Georgia" w:hAnsi="Georgia"/>
          <w:color w:val="777777"/>
          <w:sz w:val="23"/>
          <w:szCs w:val="23"/>
        </w:rPr>
        <w:t>я:</w:t>
      </w:r>
      <w:r>
        <w:rPr>
          <w:rFonts w:ascii="Georgia" w:hAnsi="Georgia"/>
          <w:color w:val="777777"/>
          <w:sz w:val="23"/>
          <w:szCs w:val="23"/>
        </w:rPr>
        <w:t xml:space="preserve"> </w:t>
      </w:r>
    </w:p>
    <w:p w:rsidR="0025697E" w:rsidRDefault="0025697E" w:rsidP="00927987">
      <w:pPr>
        <w:pStyle w:val="a3"/>
        <w:shd w:val="clear" w:color="auto" w:fill="FFFFFF"/>
        <w:spacing w:before="0" w:beforeAutospacing="0" w:after="158" w:afterAutospacing="0"/>
        <w:ind w:firstLine="375"/>
        <w:jc w:val="both"/>
        <w:rPr>
          <w:rFonts w:ascii="Georgia" w:hAnsi="Georgia"/>
          <w:color w:val="777777"/>
          <w:sz w:val="23"/>
          <w:szCs w:val="23"/>
        </w:rPr>
      </w:pPr>
      <w:r>
        <w:rPr>
          <w:rFonts w:ascii="Georgia" w:hAnsi="Georgia"/>
          <w:color w:val="777777"/>
          <w:sz w:val="23"/>
          <w:szCs w:val="23"/>
        </w:rPr>
        <w:t>3 мая состоялось заседание клуба «Сельчанка»</w:t>
      </w:r>
      <w:r w:rsidR="00392714">
        <w:rPr>
          <w:rFonts w:ascii="Georgia" w:hAnsi="Georgia"/>
          <w:color w:val="777777"/>
          <w:sz w:val="23"/>
          <w:szCs w:val="23"/>
        </w:rPr>
        <w:t xml:space="preserve"> в честь праздника Дня Победы.</w:t>
      </w:r>
      <w:r>
        <w:rPr>
          <w:rFonts w:ascii="Georgia" w:hAnsi="Georgia"/>
          <w:color w:val="777777"/>
          <w:sz w:val="23"/>
          <w:szCs w:val="23"/>
        </w:rPr>
        <w:t xml:space="preserve"> </w:t>
      </w:r>
    </w:p>
    <w:p w:rsidR="00392714" w:rsidRDefault="00392714" w:rsidP="00392714">
      <w:pPr>
        <w:pStyle w:val="a3"/>
        <w:shd w:val="clear" w:color="auto" w:fill="FFFFFF"/>
        <w:spacing w:before="0" w:beforeAutospacing="0" w:after="158" w:afterAutospacing="0"/>
        <w:ind w:firstLine="375"/>
        <w:jc w:val="both"/>
        <w:rPr>
          <w:rFonts w:ascii="Georgia" w:hAnsi="Georgia"/>
          <w:color w:val="777777"/>
          <w:sz w:val="23"/>
          <w:szCs w:val="23"/>
        </w:rPr>
      </w:pPr>
      <w:r>
        <w:rPr>
          <w:rFonts w:ascii="Georgia" w:hAnsi="Georgia"/>
          <w:color w:val="777777"/>
          <w:sz w:val="23"/>
          <w:szCs w:val="23"/>
        </w:rPr>
        <w:t>8 мая состоялся концерт в Доме культуры приуроченный Великой Победе.</w:t>
      </w:r>
    </w:p>
    <w:p w:rsidR="00927987" w:rsidRDefault="00392714" w:rsidP="00927987">
      <w:pPr>
        <w:pStyle w:val="a3"/>
        <w:shd w:val="clear" w:color="auto" w:fill="FFFFFF"/>
        <w:spacing w:before="0" w:beforeAutospacing="0" w:after="158" w:afterAutospacing="0"/>
        <w:ind w:firstLine="375"/>
        <w:jc w:val="both"/>
        <w:rPr>
          <w:rFonts w:ascii="Georgia" w:hAnsi="Georgia"/>
          <w:color w:val="777777"/>
          <w:sz w:val="23"/>
          <w:szCs w:val="23"/>
        </w:rPr>
      </w:pPr>
      <w:r>
        <w:rPr>
          <w:rFonts w:ascii="Georgia" w:hAnsi="Georgia"/>
          <w:color w:val="777777"/>
          <w:sz w:val="23"/>
          <w:szCs w:val="23"/>
        </w:rPr>
        <w:t xml:space="preserve">9 мая  </w:t>
      </w:r>
      <w:r w:rsidR="00927987">
        <w:rPr>
          <w:rFonts w:ascii="Georgia" w:hAnsi="Georgia"/>
          <w:color w:val="777777"/>
          <w:sz w:val="23"/>
          <w:szCs w:val="23"/>
        </w:rPr>
        <w:t xml:space="preserve"> </w:t>
      </w:r>
      <w:r w:rsidR="00A96829">
        <w:rPr>
          <w:rFonts w:ascii="Georgia" w:hAnsi="Georgia"/>
          <w:color w:val="777777"/>
          <w:sz w:val="23"/>
          <w:szCs w:val="23"/>
        </w:rPr>
        <w:t xml:space="preserve">на территории </w:t>
      </w:r>
      <w:r w:rsidR="0025697E">
        <w:rPr>
          <w:rFonts w:ascii="Georgia" w:hAnsi="Georgia"/>
          <w:color w:val="777777"/>
          <w:sz w:val="23"/>
          <w:szCs w:val="23"/>
        </w:rPr>
        <w:t xml:space="preserve"> </w:t>
      </w:r>
      <w:r>
        <w:rPr>
          <w:rFonts w:ascii="Georgia" w:hAnsi="Georgia"/>
          <w:color w:val="777777"/>
          <w:sz w:val="23"/>
          <w:szCs w:val="23"/>
        </w:rPr>
        <w:t xml:space="preserve"> </w:t>
      </w:r>
      <w:r w:rsidR="0025697E">
        <w:rPr>
          <w:rFonts w:ascii="Georgia" w:hAnsi="Georgia"/>
          <w:color w:val="777777"/>
          <w:sz w:val="23"/>
          <w:szCs w:val="23"/>
        </w:rPr>
        <w:t xml:space="preserve">Дома Культуры </w:t>
      </w:r>
      <w:r w:rsidR="00927987">
        <w:rPr>
          <w:rFonts w:ascii="Georgia" w:hAnsi="Georgia"/>
          <w:color w:val="777777"/>
          <w:sz w:val="23"/>
          <w:szCs w:val="23"/>
        </w:rPr>
        <w:t>состоялся торжественный митинг, по</w:t>
      </w:r>
      <w:r w:rsidR="0025697E">
        <w:rPr>
          <w:rFonts w:ascii="Georgia" w:hAnsi="Georgia"/>
          <w:color w:val="777777"/>
          <w:sz w:val="23"/>
          <w:szCs w:val="23"/>
        </w:rPr>
        <w:t>священн</w:t>
      </w:r>
      <w:r>
        <w:rPr>
          <w:rFonts w:ascii="Georgia" w:hAnsi="Georgia"/>
          <w:color w:val="777777"/>
          <w:sz w:val="23"/>
          <w:szCs w:val="23"/>
        </w:rPr>
        <w:t>ый празднику День</w:t>
      </w:r>
      <w:r w:rsidR="0025697E">
        <w:rPr>
          <w:rFonts w:ascii="Georgia" w:hAnsi="Georgia"/>
          <w:color w:val="777777"/>
          <w:sz w:val="23"/>
          <w:szCs w:val="23"/>
        </w:rPr>
        <w:t xml:space="preserve"> Победы </w:t>
      </w:r>
      <w:r>
        <w:rPr>
          <w:rFonts w:ascii="Georgia" w:hAnsi="Georgia"/>
          <w:color w:val="777777"/>
          <w:sz w:val="23"/>
          <w:szCs w:val="23"/>
        </w:rPr>
        <w:t>были</w:t>
      </w:r>
      <w:r>
        <w:rPr>
          <w:rFonts w:ascii="Georgia" w:hAnsi="Georgia"/>
          <w:color w:val="777777"/>
          <w:sz w:val="23"/>
          <w:szCs w:val="23"/>
        </w:rPr>
        <w:t xml:space="preserve"> возложен</w:t>
      </w:r>
      <w:r>
        <w:rPr>
          <w:rFonts w:ascii="Georgia" w:hAnsi="Georgia"/>
          <w:color w:val="777777"/>
          <w:sz w:val="23"/>
          <w:szCs w:val="23"/>
        </w:rPr>
        <w:t>ы вен</w:t>
      </w:r>
      <w:r>
        <w:rPr>
          <w:rFonts w:ascii="Georgia" w:hAnsi="Georgia"/>
          <w:color w:val="777777"/>
          <w:sz w:val="23"/>
          <w:szCs w:val="23"/>
        </w:rPr>
        <w:t>к</w:t>
      </w:r>
      <w:r>
        <w:rPr>
          <w:rFonts w:ascii="Georgia" w:hAnsi="Georgia"/>
          <w:color w:val="777777"/>
          <w:sz w:val="23"/>
          <w:szCs w:val="23"/>
        </w:rPr>
        <w:t>и</w:t>
      </w:r>
      <w:r w:rsidR="00A96829">
        <w:rPr>
          <w:rFonts w:ascii="Georgia" w:hAnsi="Georgia"/>
          <w:color w:val="777777"/>
          <w:sz w:val="23"/>
          <w:szCs w:val="23"/>
        </w:rPr>
        <w:t xml:space="preserve"> и</w:t>
      </w:r>
      <w:r>
        <w:rPr>
          <w:rFonts w:ascii="Georgia" w:hAnsi="Georgia"/>
          <w:color w:val="777777"/>
          <w:sz w:val="23"/>
          <w:szCs w:val="23"/>
        </w:rPr>
        <w:t xml:space="preserve"> цветы</w:t>
      </w:r>
      <w:r>
        <w:rPr>
          <w:rFonts w:ascii="Georgia" w:hAnsi="Georgia"/>
          <w:color w:val="777777"/>
          <w:sz w:val="23"/>
          <w:szCs w:val="23"/>
        </w:rPr>
        <w:t xml:space="preserve"> к памятнику погибших солдат. </w:t>
      </w:r>
      <w:r w:rsidR="0025697E">
        <w:rPr>
          <w:rFonts w:ascii="Georgia" w:hAnsi="Georgia"/>
          <w:color w:val="777777"/>
          <w:sz w:val="23"/>
          <w:szCs w:val="23"/>
        </w:rPr>
        <w:t>Минутой молчания почтили память погибших в войне и недавно ушедших ветеранов.</w:t>
      </w:r>
    </w:p>
    <w:p w:rsidR="00392714" w:rsidRPr="00A96829" w:rsidRDefault="00927987" w:rsidP="00A96829">
      <w:pPr>
        <w:pStyle w:val="a3"/>
        <w:shd w:val="clear" w:color="auto" w:fill="FFFFFF"/>
        <w:spacing w:before="0" w:beforeAutospacing="0" w:after="158" w:afterAutospacing="0"/>
        <w:ind w:firstLine="375"/>
        <w:jc w:val="both"/>
        <w:rPr>
          <w:rFonts w:ascii="Georgia" w:hAnsi="Georgia"/>
          <w:color w:val="777777"/>
          <w:sz w:val="23"/>
          <w:szCs w:val="23"/>
        </w:rPr>
      </w:pPr>
      <w:r>
        <w:rPr>
          <w:rFonts w:ascii="Georgia" w:hAnsi="Georgia"/>
          <w:color w:val="777777"/>
          <w:sz w:val="23"/>
          <w:szCs w:val="23"/>
        </w:rPr>
        <w:t>П</w:t>
      </w:r>
      <w:r w:rsidR="0018642F">
        <w:rPr>
          <w:rFonts w:ascii="Georgia" w:hAnsi="Georgia"/>
          <w:color w:val="777777"/>
          <w:sz w:val="23"/>
          <w:szCs w:val="23"/>
        </w:rPr>
        <w:t>о окончании митинга</w:t>
      </w:r>
      <w:r w:rsidR="00392714">
        <w:rPr>
          <w:rFonts w:ascii="Georgia" w:hAnsi="Georgia"/>
          <w:color w:val="777777"/>
          <w:sz w:val="23"/>
          <w:szCs w:val="23"/>
        </w:rPr>
        <w:t xml:space="preserve"> была организован</w:t>
      </w:r>
      <w:bookmarkStart w:id="0" w:name="_GoBack"/>
      <w:bookmarkEnd w:id="0"/>
      <w:r w:rsidR="00392714">
        <w:rPr>
          <w:rFonts w:ascii="Georgia" w:hAnsi="Georgia"/>
          <w:color w:val="777777"/>
          <w:sz w:val="23"/>
          <w:szCs w:val="23"/>
        </w:rPr>
        <w:t>а  праздничная программа.</w:t>
      </w:r>
    </w:p>
    <w:p w:rsidR="00A96829" w:rsidRDefault="00A96829"/>
    <w:p w:rsidR="00A96829" w:rsidRDefault="00A96829">
      <w:r w:rsidRPr="00A96829">
        <w:rPr>
          <w:noProof/>
          <w:lang w:eastAsia="ru-RU"/>
        </w:rPr>
        <w:drawing>
          <wp:inline distT="0" distB="0" distL="0" distR="0">
            <wp:extent cx="6645453" cy="4695825"/>
            <wp:effectExtent l="0" t="0" r="3175" b="0"/>
            <wp:docPr id="6" name="Рисунок 6" descr="C:\Users\ACER\Desktop\Безымянный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CER\Desktop\Безымянный6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512" cy="469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6829" w:rsidRDefault="00A96829"/>
    <w:p w:rsidR="00A96829" w:rsidRDefault="00A96829">
      <w:r w:rsidRPr="00A96829">
        <w:rPr>
          <w:noProof/>
          <w:lang w:eastAsia="ru-RU"/>
        </w:rPr>
        <w:lastRenderedPageBreak/>
        <w:drawing>
          <wp:inline distT="0" distB="0" distL="0" distR="0">
            <wp:extent cx="6645910" cy="3681645"/>
            <wp:effectExtent l="0" t="0" r="2540" b="0"/>
            <wp:docPr id="7" name="Рисунок 7" descr="C:\Users\ACER\Desktop\Безымянный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CER\Desktop\Безымянный10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681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6829" w:rsidRDefault="00A96829"/>
    <w:p w:rsidR="00A96829" w:rsidRDefault="00A96829">
      <w:r w:rsidRPr="00A96829">
        <w:rPr>
          <w:noProof/>
          <w:lang w:eastAsia="ru-RU"/>
        </w:rPr>
        <w:drawing>
          <wp:inline distT="0" distB="0" distL="0" distR="0">
            <wp:extent cx="6645910" cy="3791070"/>
            <wp:effectExtent l="0" t="0" r="2540" b="0"/>
            <wp:docPr id="8" name="Рисунок 8" descr="C:\Users\ACER\Desktop\Безымянный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CER\Desktop\Безымянный7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91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6829" w:rsidRDefault="00A96829">
      <w:r w:rsidRPr="00A96829">
        <w:rPr>
          <w:noProof/>
          <w:lang w:eastAsia="ru-RU"/>
        </w:rPr>
        <w:lastRenderedPageBreak/>
        <w:drawing>
          <wp:inline distT="0" distB="0" distL="0" distR="0">
            <wp:extent cx="6645910" cy="4365155"/>
            <wp:effectExtent l="0" t="0" r="2540" b="0"/>
            <wp:docPr id="9" name="Рисунок 9" descr="C:\Users\ACER\Desktop\Безымянный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CER\Desktop\Безымянный8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365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6829" w:rsidRDefault="00A96829">
      <w:r w:rsidRPr="00A96829">
        <w:rPr>
          <w:noProof/>
          <w:lang w:eastAsia="ru-RU"/>
        </w:rPr>
        <w:drawing>
          <wp:inline distT="0" distB="0" distL="0" distR="0">
            <wp:extent cx="6645910" cy="3756947"/>
            <wp:effectExtent l="0" t="0" r="2540" b="0"/>
            <wp:docPr id="10" name="Рисунок 10" descr="C:\Users\ACER\Desktop\Безымянный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CER\Desktop\Безымянный9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56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6829" w:rsidRDefault="00A96829">
      <w:r w:rsidRPr="00392714">
        <w:rPr>
          <w:rFonts w:ascii="Georgia" w:hAnsi="Georgia"/>
          <w:noProof/>
          <w:color w:val="777777"/>
          <w:sz w:val="23"/>
          <w:szCs w:val="23"/>
        </w:rPr>
        <w:lastRenderedPageBreak/>
        <w:drawing>
          <wp:inline distT="0" distB="0" distL="0" distR="0" wp14:anchorId="56FA78A3" wp14:editId="61F2E678">
            <wp:extent cx="6610350" cy="4248150"/>
            <wp:effectExtent l="0" t="0" r="0" b="0"/>
            <wp:docPr id="2" name="Рисунок 2" descr="C:\Users\ACER\Desktop\Безымянный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CER\Desktop\Безымянный5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1077" cy="4248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6829" w:rsidRDefault="00A96829"/>
    <w:p w:rsidR="00A96829" w:rsidRDefault="00A96829">
      <w:pPr>
        <w:rPr>
          <w:rFonts w:ascii="Georgia" w:hAnsi="Georgia"/>
          <w:noProof/>
          <w:color w:val="777777"/>
          <w:sz w:val="23"/>
          <w:szCs w:val="23"/>
        </w:rPr>
      </w:pPr>
    </w:p>
    <w:p w:rsidR="00A96829" w:rsidRDefault="00A96829">
      <w:pPr>
        <w:rPr>
          <w:rFonts w:ascii="Georgia" w:hAnsi="Georgia"/>
          <w:noProof/>
          <w:color w:val="777777"/>
          <w:sz w:val="23"/>
          <w:szCs w:val="23"/>
        </w:rPr>
      </w:pPr>
    </w:p>
    <w:p w:rsidR="00A96829" w:rsidRDefault="00A96829">
      <w:r w:rsidRPr="00392714">
        <w:rPr>
          <w:rFonts w:ascii="Georgia" w:hAnsi="Georgia"/>
          <w:noProof/>
          <w:color w:val="777777"/>
          <w:sz w:val="23"/>
          <w:szCs w:val="23"/>
        </w:rPr>
        <w:drawing>
          <wp:inline distT="0" distB="0" distL="0" distR="0" wp14:anchorId="21C1AAF2" wp14:editId="1DC7BA37">
            <wp:extent cx="6629400" cy="4295775"/>
            <wp:effectExtent l="0" t="0" r="0" b="9525"/>
            <wp:docPr id="3" name="Рисунок 3" descr="C:\Users\ACER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CER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976" cy="4296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6829" w:rsidRDefault="00A96829"/>
    <w:p w:rsidR="00A96829" w:rsidRDefault="00A96829">
      <w:r w:rsidRPr="00392714">
        <w:rPr>
          <w:rFonts w:ascii="Georgia" w:hAnsi="Georgia"/>
          <w:noProof/>
          <w:color w:val="777777"/>
          <w:sz w:val="23"/>
          <w:szCs w:val="23"/>
        </w:rPr>
        <w:drawing>
          <wp:inline distT="0" distB="0" distL="0" distR="0" wp14:anchorId="159D6CC9" wp14:editId="53632666">
            <wp:extent cx="6629400" cy="4124325"/>
            <wp:effectExtent l="0" t="0" r="0" b="9525"/>
            <wp:docPr id="1" name="Рисунок 1" descr="C:\Users\ACER\Desktop\Безымянный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Desktop\Безымянный1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792" cy="4124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6829" w:rsidRDefault="00A96829"/>
    <w:p w:rsidR="00A96829" w:rsidRDefault="00A96829">
      <w:r w:rsidRPr="00392714">
        <w:rPr>
          <w:noProof/>
          <w:lang w:eastAsia="ru-RU"/>
        </w:rPr>
        <w:drawing>
          <wp:inline distT="0" distB="0" distL="0" distR="0" wp14:anchorId="5D34ACC3" wp14:editId="48D49C17">
            <wp:extent cx="6657974" cy="4552950"/>
            <wp:effectExtent l="0" t="0" r="0" b="0"/>
            <wp:docPr id="4" name="Рисунок 4" descr="C:\Users\ACER\Desktop\Безымянный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CER\Desktop\Безымянный3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1491" cy="4562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6829" w:rsidRDefault="00A96829"/>
    <w:p w:rsidR="00A96829" w:rsidRDefault="00A96829">
      <w:r w:rsidRPr="00392714">
        <w:rPr>
          <w:noProof/>
          <w:lang w:eastAsia="ru-RU"/>
        </w:rPr>
        <w:lastRenderedPageBreak/>
        <w:drawing>
          <wp:inline distT="0" distB="0" distL="0" distR="0" wp14:anchorId="2AB09C58" wp14:editId="546AB2E2">
            <wp:extent cx="6629400" cy="4933950"/>
            <wp:effectExtent l="0" t="0" r="0" b="0"/>
            <wp:docPr id="5" name="Рисунок 5" descr="C:\Users\ACER\Desktop\Безымянный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CER\Desktop\Безымянный4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0214" cy="4934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96829" w:rsidSect="00392714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96982"/>
    <w:rsid w:val="0018642F"/>
    <w:rsid w:val="0025697E"/>
    <w:rsid w:val="002B01ED"/>
    <w:rsid w:val="00392714"/>
    <w:rsid w:val="00696982"/>
    <w:rsid w:val="00927987"/>
    <w:rsid w:val="00A96829"/>
    <w:rsid w:val="00F82D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DAAB270-D52C-48D5-9C0A-401D47E7C7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9279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03937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101</Words>
  <Characters>580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680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Николаевна Ольга</dc:creator>
  <cp:keywords/>
  <dc:description/>
  <cp:lastModifiedBy>Николаевна Ольга</cp:lastModifiedBy>
  <cp:revision>4</cp:revision>
  <dcterms:created xsi:type="dcterms:W3CDTF">2019-05-17T07:34:00Z</dcterms:created>
  <dcterms:modified xsi:type="dcterms:W3CDTF">2019-05-17T07:36:00Z</dcterms:modified>
</cp:coreProperties>
</file>