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sidR="00991035">
        <w:rPr>
          <w:sz w:val="28"/>
          <w:szCs w:val="28"/>
        </w:rPr>
        <w:t>60</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 xml:space="preserve">О внесении изменений в постановление от </w:t>
      </w:r>
      <w:r w:rsidR="00900DF5">
        <w:rPr>
          <w:sz w:val="28"/>
          <w:szCs w:val="28"/>
        </w:rPr>
        <w:t>31</w:t>
      </w:r>
      <w:r w:rsidRPr="003A47AC">
        <w:rPr>
          <w:sz w:val="28"/>
          <w:szCs w:val="28"/>
        </w:rPr>
        <w:t>.</w:t>
      </w:r>
      <w:r w:rsidR="00853F0F">
        <w:rPr>
          <w:sz w:val="28"/>
          <w:szCs w:val="28"/>
        </w:rPr>
        <w:t>10.</w:t>
      </w:r>
      <w:r w:rsidRPr="003A47AC">
        <w:rPr>
          <w:sz w:val="28"/>
          <w:szCs w:val="28"/>
        </w:rPr>
        <w:t>20</w:t>
      </w:r>
      <w:r w:rsidR="002253AF">
        <w:rPr>
          <w:sz w:val="28"/>
          <w:szCs w:val="28"/>
        </w:rPr>
        <w:t>1</w:t>
      </w:r>
      <w:r w:rsidR="00900DF5">
        <w:rPr>
          <w:sz w:val="28"/>
          <w:szCs w:val="28"/>
        </w:rPr>
        <w:t>8</w:t>
      </w:r>
      <w:r w:rsidRPr="003A47AC">
        <w:rPr>
          <w:sz w:val="28"/>
          <w:szCs w:val="28"/>
        </w:rPr>
        <w:t xml:space="preserve"> года №</w:t>
      </w:r>
      <w:r w:rsidR="005B1A02">
        <w:rPr>
          <w:sz w:val="28"/>
          <w:szCs w:val="28"/>
        </w:rPr>
        <w:t>1</w:t>
      </w:r>
      <w:r w:rsidR="00991035">
        <w:rPr>
          <w:sz w:val="28"/>
          <w:szCs w:val="28"/>
        </w:rPr>
        <w:t>29</w:t>
      </w:r>
    </w:p>
    <w:p w:rsidR="00991035" w:rsidRPr="00991035" w:rsidRDefault="003A47AC" w:rsidP="00991035">
      <w:pPr>
        <w:jc w:val="center"/>
        <w:rPr>
          <w:sz w:val="28"/>
          <w:szCs w:val="28"/>
        </w:rPr>
      </w:pPr>
      <w:r w:rsidRPr="003A47AC">
        <w:rPr>
          <w:sz w:val="28"/>
          <w:szCs w:val="28"/>
        </w:rPr>
        <w:t>«Об утвер</w:t>
      </w:r>
      <w:r w:rsidR="00853F0F">
        <w:rPr>
          <w:sz w:val="28"/>
          <w:szCs w:val="28"/>
        </w:rPr>
        <w:t xml:space="preserve">ждении муниципальной программы </w:t>
      </w:r>
      <w:r w:rsidR="00853F0F" w:rsidRPr="00853F0F">
        <w:rPr>
          <w:sz w:val="28"/>
          <w:szCs w:val="28"/>
        </w:rPr>
        <w:t>«</w:t>
      </w:r>
      <w:r w:rsidR="00991035" w:rsidRPr="00991035">
        <w:rPr>
          <w:sz w:val="28"/>
          <w:szCs w:val="28"/>
        </w:rPr>
        <w:t xml:space="preserve">Обеспечение </w:t>
      </w:r>
    </w:p>
    <w:p w:rsidR="00991035" w:rsidRPr="00991035" w:rsidRDefault="00991035" w:rsidP="00991035">
      <w:pPr>
        <w:jc w:val="center"/>
        <w:rPr>
          <w:sz w:val="28"/>
          <w:szCs w:val="28"/>
        </w:rPr>
      </w:pPr>
      <w:r w:rsidRPr="00991035">
        <w:rPr>
          <w:sz w:val="28"/>
          <w:szCs w:val="28"/>
        </w:rPr>
        <w:t xml:space="preserve">общественного порядка и противодействие преступности </w:t>
      </w:r>
    </w:p>
    <w:p w:rsidR="007E5EC5" w:rsidRDefault="00991035" w:rsidP="00991035">
      <w:pPr>
        <w:jc w:val="center"/>
        <w:rPr>
          <w:sz w:val="28"/>
          <w:szCs w:val="28"/>
        </w:rPr>
      </w:pPr>
      <w:r w:rsidRPr="00991035">
        <w:rPr>
          <w:sz w:val="28"/>
          <w:szCs w:val="28"/>
        </w:rPr>
        <w:t>в Елизаветовском сельском поселении</w:t>
      </w:r>
      <w:r w:rsidR="00853F0F" w:rsidRPr="00853F0F">
        <w:rPr>
          <w:sz w:val="28"/>
          <w:szCs w:val="28"/>
        </w:rPr>
        <w:t>»</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Елизаветовского сельского поселения»</w:t>
      </w:r>
      <w:r w:rsidR="00853F0F">
        <w:rPr>
          <w:sz w:val="28"/>
          <w:szCs w:val="28"/>
        </w:rPr>
        <w:t>,</w:t>
      </w:r>
      <w:r w:rsidRPr="00495EBF">
        <w:rPr>
          <w:sz w:val="28"/>
          <w:szCs w:val="28"/>
        </w:rPr>
        <w:t xml:space="preserve">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991035">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sidR="00900DF5">
        <w:rPr>
          <w:sz w:val="28"/>
          <w:szCs w:val="28"/>
        </w:rPr>
        <w:t>31</w:t>
      </w:r>
      <w:r w:rsidRPr="00495EBF">
        <w:rPr>
          <w:sz w:val="28"/>
          <w:szCs w:val="28"/>
        </w:rPr>
        <w:t>.</w:t>
      </w:r>
      <w:r w:rsidR="00853F0F">
        <w:rPr>
          <w:sz w:val="28"/>
          <w:szCs w:val="28"/>
        </w:rPr>
        <w:t>10</w:t>
      </w:r>
      <w:r w:rsidRPr="00495EBF">
        <w:rPr>
          <w:sz w:val="28"/>
          <w:szCs w:val="28"/>
        </w:rPr>
        <w:t>.20</w:t>
      </w:r>
      <w:r w:rsidR="00853F0F">
        <w:rPr>
          <w:sz w:val="28"/>
          <w:szCs w:val="28"/>
        </w:rPr>
        <w:t>1</w:t>
      </w:r>
      <w:r w:rsidR="00900DF5">
        <w:rPr>
          <w:sz w:val="28"/>
          <w:szCs w:val="28"/>
        </w:rPr>
        <w:t>8</w:t>
      </w:r>
      <w:r w:rsidR="0066110A">
        <w:rPr>
          <w:sz w:val="28"/>
          <w:szCs w:val="28"/>
        </w:rPr>
        <w:t xml:space="preserve"> №</w:t>
      </w:r>
      <w:r w:rsidRPr="00495EBF">
        <w:rPr>
          <w:sz w:val="28"/>
          <w:szCs w:val="28"/>
        </w:rPr>
        <w:t>1</w:t>
      </w:r>
      <w:r w:rsidR="00991035">
        <w:rPr>
          <w:sz w:val="28"/>
          <w:szCs w:val="28"/>
        </w:rPr>
        <w:t>29</w:t>
      </w:r>
      <w:r w:rsidRPr="00495EBF">
        <w:rPr>
          <w:sz w:val="28"/>
          <w:szCs w:val="28"/>
        </w:rPr>
        <w:t xml:space="preserve">  «Об утверждении муниципальной программы </w:t>
      </w:r>
      <w:r w:rsidR="00853F0F" w:rsidRPr="00853F0F">
        <w:rPr>
          <w:sz w:val="28"/>
          <w:szCs w:val="28"/>
        </w:rPr>
        <w:t>«</w:t>
      </w:r>
      <w:r w:rsidR="00991035" w:rsidRPr="00991035">
        <w:rPr>
          <w:sz w:val="28"/>
          <w:szCs w:val="28"/>
        </w:rPr>
        <w:t xml:space="preserve">Обеспечение </w:t>
      </w:r>
      <w:r w:rsidR="00991035">
        <w:rPr>
          <w:sz w:val="28"/>
          <w:szCs w:val="28"/>
        </w:rPr>
        <w:t xml:space="preserve"> </w:t>
      </w:r>
      <w:r w:rsidR="00991035" w:rsidRPr="00991035">
        <w:rPr>
          <w:sz w:val="28"/>
          <w:szCs w:val="28"/>
        </w:rPr>
        <w:t>общественного порядка и противодействие преступности в Елизаветовском сельском поселении</w:t>
      </w:r>
      <w:r w:rsidR="00853F0F" w:rsidRPr="00853F0F">
        <w:rPr>
          <w:sz w:val="28"/>
          <w:szCs w:val="28"/>
        </w:rPr>
        <w:t>»</w:t>
      </w:r>
      <w:r w:rsidRPr="00495EBF">
        <w:rPr>
          <w:sz w:val="28"/>
          <w:szCs w:val="28"/>
        </w:rPr>
        <w:t xml:space="preserve">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8"/>
          <w:szCs w:val="28"/>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 xml:space="preserve">.2025 № </w:t>
      </w:r>
      <w:r w:rsidR="00365380">
        <w:rPr>
          <w:rFonts w:eastAsiaTheme="minorHAnsi"/>
          <w:sz w:val="26"/>
          <w:szCs w:val="26"/>
          <w:lang w:eastAsia="en-US"/>
        </w:rPr>
        <w:t>60</w:t>
      </w:r>
    </w:p>
    <w:p w:rsidR="008079A2" w:rsidRPr="008079A2" w:rsidRDefault="004C4E4D" w:rsidP="008079A2">
      <w:pPr>
        <w:ind w:left="3402"/>
        <w:jc w:val="center"/>
        <w:rPr>
          <w:rFonts w:eastAsiaTheme="minorHAnsi"/>
          <w:sz w:val="26"/>
          <w:szCs w:val="26"/>
          <w:lang w:eastAsia="en-US"/>
        </w:rPr>
      </w:pPr>
      <w:r>
        <w:rPr>
          <w:rFonts w:eastAsiaTheme="minorHAnsi"/>
          <w:sz w:val="26"/>
          <w:szCs w:val="26"/>
          <w:lang w:eastAsia="en-US"/>
        </w:rPr>
        <w:t xml:space="preserve">«Приложение </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sidR="00C85A6F">
        <w:rPr>
          <w:rFonts w:eastAsiaTheme="minorHAnsi"/>
          <w:sz w:val="26"/>
          <w:szCs w:val="26"/>
          <w:lang w:eastAsia="en-US"/>
        </w:rPr>
        <w:t>31</w:t>
      </w:r>
      <w:r w:rsidRPr="008079A2">
        <w:rPr>
          <w:rFonts w:eastAsiaTheme="minorHAnsi"/>
          <w:sz w:val="26"/>
          <w:szCs w:val="26"/>
          <w:lang w:eastAsia="en-US"/>
        </w:rPr>
        <w:t>.</w:t>
      </w:r>
      <w:r w:rsidR="00CD5C05">
        <w:rPr>
          <w:rFonts w:eastAsiaTheme="minorHAnsi"/>
          <w:sz w:val="26"/>
          <w:szCs w:val="26"/>
          <w:lang w:eastAsia="en-US"/>
        </w:rPr>
        <w:t>10</w:t>
      </w:r>
      <w:r w:rsidRPr="008079A2">
        <w:rPr>
          <w:rFonts w:eastAsiaTheme="minorHAnsi"/>
          <w:sz w:val="26"/>
          <w:szCs w:val="26"/>
          <w:lang w:eastAsia="en-US"/>
        </w:rPr>
        <w:t>.20</w:t>
      </w:r>
      <w:r w:rsidR="00CD5C05">
        <w:rPr>
          <w:rFonts w:eastAsiaTheme="minorHAnsi"/>
          <w:sz w:val="26"/>
          <w:szCs w:val="26"/>
          <w:lang w:eastAsia="en-US"/>
        </w:rPr>
        <w:t>1</w:t>
      </w:r>
      <w:r w:rsidR="00C85A6F">
        <w:rPr>
          <w:rFonts w:eastAsiaTheme="minorHAnsi"/>
          <w:sz w:val="26"/>
          <w:szCs w:val="26"/>
          <w:lang w:eastAsia="en-US"/>
        </w:rPr>
        <w:t>8</w:t>
      </w:r>
      <w:r w:rsidRPr="008079A2">
        <w:rPr>
          <w:rFonts w:eastAsiaTheme="minorHAnsi"/>
          <w:sz w:val="26"/>
          <w:szCs w:val="26"/>
          <w:lang w:eastAsia="en-US"/>
        </w:rPr>
        <w:t xml:space="preserve">  № </w:t>
      </w:r>
      <w:r w:rsidR="009B6AE6">
        <w:rPr>
          <w:rFonts w:eastAsiaTheme="minorHAnsi"/>
          <w:sz w:val="26"/>
          <w:szCs w:val="26"/>
          <w:lang w:eastAsia="en-US"/>
        </w:rPr>
        <w:t>1</w:t>
      </w:r>
      <w:r w:rsidR="00365380">
        <w:rPr>
          <w:rFonts w:eastAsiaTheme="minorHAnsi"/>
          <w:sz w:val="26"/>
          <w:szCs w:val="26"/>
          <w:lang w:eastAsia="en-US"/>
        </w:rPr>
        <w:t>29</w:t>
      </w:r>
    </w:p>
    <w:p w:rsidR="008079A2" w:rsidRPr="008079A2" w:rsidRDefault="008079A2" w:rsidP="008079A2">
      <w:pPr>
        <w:jc w:val="right"/>
        <w:rPr>
          <w:kern w:val="2"/>
          <w:sz w:val="28"/>
          <w:szCs w:val="28"/>
          <w:lang w:eastAsia="en-US"/>
        </w:rPr>
      </w:pPr>
    </w:p>
    <w:p w:rsidR="00365380" w:rsidRPr="00365380" w:rsidRDefault="008079A2" w:rsidP="00365380">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r w:rsidR="004E69A1">
        <w:rPr>
          <w:kern w:val="2"/>
          <w:sz w:val="28"/>
          <w:szCs w:val="28"/>
          <w:lang w:eastAsia="en-US"/>
        </w:rPr>
        <w:t xml:space="preserve"> </w:t>
      </w:r>
      <w:r w:rsidR="00DD5741" w:rsidRPr="00DD5741">
        <w:rPr>
          <w:kern w:val="2"/>
          <w:sz w:val="28"/>
          <w:szCs w:val="28"/>
          <w:lang w:eastAsia="en-US"/>
        </w:rPr>
        <w:t>«</w:t>
      </w:r>
      <w:r w:rsidR="00365380" w:rsidRPr="00365380">
        <w:rPr>
          <w:kern w:val="2"/>
          <w:sz w:val="28"/>
          <w:szCs w:val="28"/>
          <w:lang w:eastAsia="en-US"/>
        </w:rPr>
        <w:t xml:space="preserve">Обеспечение </w:t>
      </w:r>
    </w:p>
    <w:p w:rsidR="00365380" w:rsidRPr="00365380" w:rsidRDefault="00365380" w:rsidP="00365380">
      <w:pPr>
        <w:jc w:val="center"/>
        <w:rPr>
          <w:kern w:val="2"/>
          <w:sz w:val="28"/>
          <w:szCs w:val="28"/>
          <w:lang w:eastAsia="en-US"/>
        </w:rPr>
      </w:pPr>
      <w:r w:rsidRPr="00365380">
        <w:rPr>
          <w:kern w:val="2"/>
          <w:sz w:val="28"/>
          <w:szCs w:val="28"/>
          <w:lang w:eastAsia="en-US"/>
        </w:rPr>
        <w:t xml:space="preserve">общественного порядка и противодействие преступности </w:t>
      </w:r>
    </w:p>
    <w:p w:rsidR="008079A2" w:rsidRPr="008079A2" w:rsidRDefault="00365380" w:rsidP="00365380">
      <w:pPr>
        <w:jc w:val="center"/>
        <w:rPr>
          <w:kern w:val="2"/>
          <w:sz w:val="28"/>
          <w:szCs w:val="28"/>
          <w:lang w:eastAsia="en-US"/>
        </w:rPr>
      </w:pPr>
      <w:r w:rsidRPr="00365380">
        <w:rPr>
          <w:kern w:val="2"/>
          <w:sz w:val="28"/>
          <w:szCs w:val="28"/>
          <w:lang w:eastAsia="en-US"/>
        </w:rPr>
        <w:t>в Елизаветовском сельском поселении</w:t>
      </w:r>
      <w:r w:rsidR="00DD5741" w:rsidRPr="00DD5741">
        <w:rPr>
          <w:kern w:val="2"/>
          <w:sz w:val="28"/>
          <w:szCs w:val="28"/>
          <w:lang w:eastAsia="en-US"/>
        </w:rPr>
        <w:t>»</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365380" w:rsidRDefault="003E7B6D" w:rsidP="00365380">
      <w:pPr>
        <w:ind w:firstLine="567"/>
        <w:jc w:val="both"/>
        <w:rPr>
          <w:sz w:val="28"/>
          <w:szCs w:val="28"/>
        </w:rPr>
      </w:pPr>
      <w:proofErr w:type="gramStart"/>
      <w:r w:rsidRPr="003E7B6D">
        <w:rPr>
          <w:sz w:val="28"/>
          <w:szCs w:val="28"/>
        </w:rPr>
        <w:t xml:space="preserve">Муниципальная программа </w:t>
      </w:r>
      <w:r>
        <w:rPr>
          <w:sz w:val="28"/>
          <w:szCs w:val="28"/>
        </w:rPr>
        <w:t>Елизавето</w:t>
      </w:r>
      <w:r w:rsidR="00C376D8">
        <w:rPr>
          <w:sz w:val="28"/>
          <w:szCs w:val="28"/>
        </w:rPr>
        <w:t xml:space="preserve">вского сельского поселения </w:t>
      </w:r>
      <w:r w:rsidR="00C376D8" w:rsidRPr="00C376D8">
        <w:rPr>
          <w:sz w:val="28"/>
          <w:szCs w:val="28"/>
        </w:rPr>
        <w:t>«</w:t>
      </w:r>
      <w:r w:rsidR="00365380" w:rsidRPr="00365380">
        <w:rPr>
          <w:sz w:val="28"/>
          <w:szCs w:val="28"/>
        </w:rPr>
        <w:t xml:space="preserve">Обеспечение </w:t>
      </w:r>
      <w:r w:rsidR="00365380">
        <w:rPr>
          <w:sz w:val="28"/>
          <w:szCs w:val="28"/>
        </w:rPr>
        <w:t xml:space="preserve"> </w:t>
      </w:r>
      <w:r w:rsidR="00365380" w:rsidRPr="00365380">
        <w:rPr>
          <w:sz w:val="28"/>
          <w:szCs w:val="28"/>
        </w:rPr>
        <w:t xml:space="preserve">общественного порядка и противодействие преступности </w:t>
      </w:r>
      <w:r w:rsidR="00365380">
        <w:rPr>
          <w:sz w:val="28"/>
          <w:szCs w:val="28"/>
        </w:rPr>
        <w:t xml:space="preserve"> </w:t>
      </w:r>
      <w:r w:rsidR="00365380" w:rsidRPr="00365380">
        <w:rPr>
          <w:sz w:val="28"/>
          <w:szCs w:val="28"/>
        </w:rPr>
        <w:t>в Елизаветовском сельском поселении</w:t>
      </w:r>
      <w:r w:rsidRPr="003E7B6D">
        <w:rPr>
          <w:sz w:val="28"/>
          <w:szCs w:val="28"/>
        </w:rPr>
        <w:t xml:space="preserve">» (далее - </w:t>
      </w:r>
      <w:r w:rsidR="00756AFE" w:rsidRPr="00756AFE">
        <w:rPr>
          <w:sz w:val="28"/>
          <w:szCs w:val="28"/>
        </w:rPr>
        <w:t xml:space="preserve">муниципальная программа) </w:t>
      </w:r>
      <w:r w:rsidR="00365380" w:rsidRPr="00365380">
        <w:rPr>
          <w:sz w:val="28"/>
          <w:szCs w:val="28"/>
        </w:rPr>
        <w:t>определяет цели, задачи,</w:t>
      </w:r>
      <w:r w:rsidR="00365380">
        <w:rPr>
          <w:sz w:val="28"/>
          <w:szCs w:val="28"/>
        </w:rPr>
        <w:t xml:space="preserve"> </w:t>
      </w:r>
      <w:r w:rsidR="00365380" w:rsidRPr="00365380">
        <w:rPr>
          <w:sz w:val="28"/>
          <w:szCs w:val="28"/>
        </w:rPr>
        <w:t>основные направления развития в сфере правоохранительной деятельности в</w:t>
      </w:r>
      <w:r w:rsidR="00365380">
        <w:rPr>
          <w:sz w:val="28"/>
          <w:szCs w:val="28"/>
        </w:rPr>
        <w:t xml:space="preserve"> Елизаветов</w:t>
      </w:r>
      <w:r w:rsidR="00365380" w:rsidRPr="00365380">
        <w:rPr>
          <w:sz w:val="28"/>
          <w:szCs w:val="28"/>
        </w:rPr>
        <w:t>ском сельском поселении, финансовое обеспечение, механизмы</w:t>
      </w:r>
      <w:r w:rsidR="00365380">
        <w:rPr>
          <w:sz w:val="28"/>
          <w:szCs w:val="28"/>
        </w:rPr>
        <w:t xml:space="preserve"> </w:t>
      </w:r>
      <w:r w:rsidR="00365380" w:rsidRPr="00365380">
        <w:rPr>
          <w:sz w:val="28"/>
          <w:szCs w:val="28"/>
        </w:rPr>
        <w:t>реализации мероприятий и показателей их результативности, а также</w:t>
      </w:r>
      <w:r w:rsidR="00365380">
        <w:rPr>
          <w:sz w:val="28"/>
          <w:szCs w:val="28"/>
        </w:rPr>
        <w:t xml:space="preserve"> </w:t>
      </w:r>
      <w:r w:rsidR="00365380" w:rsidRPr="00365380">
        <w:rPr>
          <w:sz w:val="28"/>
          <w:szCs w:val="28"/>
        </w:rPr>
        <w:t>мероприятия по укреплению единства российской нации на территории</w:t>
      </w:r>
      <w:r w:rsidR="00365380">
        <w:rPr>
          <w:sz w:val="28"/>
          <w:szCs w:val="28"/>
        </w:rPr>
        <w:t xml:space="preserve"> Елизавето</w:t>
      </w:r>
      <w:r w:rsidR="00365380" w:rsidRPr="00365380">
        <w:rPr>
          <w:sz w:val="28"/>
          <w:szCs w:val="28"/>
        </w:rPr>
        <w:t>вского сельского поселения и развитие этнокультурного</w:t>
      </w:r>
      <w:r w:rsidR="00365380">
        <w:rPr>
          <w:sz w:val="28"/>
          <w:szCs w:val="28"/>
        </w:rPr>
        <w:t xml:space="preserve"> </w:t>
      </w:r>
      <w:r w:rsidR="00365380" w:rsidRPr="00365380">
        <w:rPr>
          <w:sz w:val="28"/>
          <w:szCs w:val="28"/>
        </w:rPr>
        <w:t>многообразия народов, проживающих</w:t>
      </w:r>
      <w:proofErr w:type="gramEnd"/>
      <w:r w:rsidR="00365380" w:rsidRPr="00365380">
        <w:rPr>
          <w:sz w:val="28"/>
          <w:szCs w:val="28"/>
        </w:rPr>
        <w:t xml:space="preserve"> на территории </w:t>
      </w:r>
      <w:r w:rsidR="00365380">
        <w:rPr>
          <w:sz w:val="28"/>
          <w:szCs w:val="28"/>
        </w:rPr>
        <w:t>Елизаветовского сельского поселения.</w:t>
      </w:r>
    </w:p>
    <w:p w:rsidR="0069677F" w:rsidRDefault="0069677F" w:rsidP="0069677F">
      <w:pPr>
        <w:jc w:val="both"/>
        <w:rPr>
          <w:sz w:val="28"/>
          <w:szCs w:val="28"/>
        </w:rPr>
      </w:pPr>
    </w:p>
    <w:p w:rsidR="0069677F" w:rsidRPr="00981A1C" w:rsidRDefault="0069677F" w:rsidP="0069677F">
      <w:pPr>
        <w:jc w:val="both"/>
        <w:rPr>
          <w:sz w:val="28"/>
          <w:szCs w:val="28"/>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722709" w:rsidRDefault="00722709" w:rsidP="00722709">
      <w:pPr>
        <w:suppressAutoHyphens/>
        <w:autoSpaceDE w:val="0"/>
        <w:autoSpaceDN w:val="0"/>
        <w:adjustRightInd w:val="0"/>
        <w:rPr>
          <w:sz w:val="28"/>
          <w:szCs w:val="28"/>
        </w:rPr>
      </w:pPr>
    </w:p>
    <w:p w:rsidR="0011152F" w:rsidRPr="0011152F" w:rsidRDefault="0011152F" w:rsidP="0011152F">
      <w:pPr>
        <w:suppressAutoHyphens/>
        <w:autoSpaceDE w:val="0"/>
        <w:autoSpaceDN w:val="0"/>
        <w:adjustRightInd w:val="0"/>
        <w:ind w:firstLine="567"/>
        <w:jc w:val="both"/>
        <w:rPr>
          <w:sz w:val="28"/>
          <w:szCs w:val="28"/>
        </w:rPr>
      </w:pPr>
      <w:r w:rsidRPr="0011152F">
        <w:rPr>
          <w:sz w:val="28"/>
          <w:szCs w:val="28"/>
        </w:rPr>
        <w:t>Основными приоритетами в сфере обеспечения общественного порядка</w:t>
      </w:r>
    </w:p>
    <w:p w:rsidR="0011152F" w:rsidRPr="0011152F" w:rsidRDefault="0011152F" w:rsidP="0011152F">
      <w:pPr>
        <w:suppressAutoHyphens/>
        <w:autoSpaceDE w:val="0"/>
        <w:autoSpaceDN w:val="0"/>
        <w:adjustRightInd w:val="0"/>
        <w:jc w:val="both"/>
        <w:rPr>
          <w:sz w:val="28"/>
          <w:szCs w:val="28"/>
        </w:rPr>
      </w:pPr>
      <w:r w:rsidRPr="0011152F">
        <w:rPr>
          <w:sz w:val="28"/>
          <w:szCs w:val="28"/>
        </w:rPr>
        <w:t xml:space="preserve">и противодействие преступности на территории </w:t>
      </w:r>
      <w:r>
        <w:rPr>
          <w:sz w:val="28"/>
          <w:szCs w:val="28"/>
        </w:rPr>
        <w:t>Елизаветовс</w:t>
      </w:r>
      <w:r w:rsidRPr="0011152F">
        <w:rPr>
          <w:sz w:val="28"/>
          <w:szCs w:val="28"/>
        </w:rPr>
        <w:t>кого сельского</w:t>
      </w:r>
    </w:p>
    <w:p w:rsidR="0011152F" w:rsidRPr="0011152F" w:rsidRDefault="0011152F" w:rsidP="0011152F">
      <w:pPr>
        <w:suppressAutoHyphens/>
        <w:autoSpaceDE w:val="0"/>
        <w:autoSpaceDN w:val="0"/>
        <w:adjustRightInd w:val="0"/>
        <w:jc w:val="both"/>
        <w:rPr>
          <w:sz w:val="28"/>
          <w:szCs w:val="28"/>
        </w:rPr>
      </w:pPr>
      <w:r w:rsidRPr="0011152F">
        <w:rPr>
          <w:sz w:val="28"/>
          <w:szCs w:val="28"/>
        </w:rPr>
        <w:t>поселения являются:</w:t>
      </w:r>
    </w:p>
    <w:p w:rsidR="0011152F" w:rsidRPr="0011152F" w:rsidRDefault="0011152F" w:rsidP="0011152F">
      <w:pPr>
        <w:suppressAutoHyphens/>
        <w:autoSpaceDE w:val="0"/>
        <w:autoSpaceDN w:val="0"/>
        <w:adjustRightInd w:val="0"/>
        <w:ind w:firstLine="567"/>
        <w:jc w:val="both"/>
        <w:rPr>
          <w:sz w:val="28"/>
          <w:szCs w:val="28"/>
        </w:rPr>
      </w:pPr>
      <w:r>
        <w:rPr>
          <w:sz w:val="28"/>
          <w:szCs w:val="28"/>
        </w:rPr>
        <w:t xml:space="preserve">- </w:t>
      </w:r>
      <w:r w:rsidRPr="0011152F">
        <w:rPr>
          <w:sz w:val="28"/>
          <w:szCs w:val="28"/>
        </w:rPr>
        <w:t>создание условий для благоприятной и максимально безопасной</w:t>
      </w:r>
      <w:r>
        <w:rPr>
          <w:sz w:val="28"/>
          <w:szCs w:val="28"/>
        </w:rPr>
        <w:t xml:space="preserve"> </w:t>
      </w:r>
      <w:r w:rsidRPr="0011152F">
        <w:rPr>
          <w:sz w:val="28"/>
          <w:szCs w:val="28"/>
        </w:rPr>
        <w:t>для населения обстановки;</w:t>
      </w:r>
    </w:p>
    <w:p w:rsidR="00B20363" w:rsidRDefault="0011152F" w:rsidP="0011152F">
      <w:pPr>
        <w:suppressAutoHyphens/>
        <w:autoSpaceDE w:val="0"/>
        <w:autoSpaceDN w:val="0"/>
        <w:adjustRightInd w:val="0"/>
        <w:ind w:firstLine="567"/>
        <w:jc w:val="both"/>
        <w:rPr>
          <w:sz w:val="28"/>
          <w:szCs w:val="28"/>
        </w:rPr>
      </w:pPr>
      <w:r>
        <w:rPr>
          <w:sz w:val="28"/>
          <w:szCs w:val="28"/>
        </w:rPr>
        <w:t xml:space="preserve">- </w:t>
      </w:r>
      <w:r w:rsidRPr="0011152F">
        <w:rPr>
          <w:sz w:val="28"/>
          <w:szCs w:val="28"/>
        </w:rPr>
        <w:t>повышение эффективности работы по профилактике правонарушений</w:t>
      </w:r>
      <w:r>
        <w:rPr>
          <w:sz w:val="28"/>
          <w:szCs w:val="28"/>
        </w:rPr>
        <w:t xml:space="preserve"> </w:t>
      </w:r>
      <w:r w:rsidRPr="0011152F">
        <w:rPr>
          <w:sz w:val="28"/>
          <w:szCs w:val="28"/>
        </w:rPr>
        <w:t xml:space="preserve">среди граждан; </w:t>
      </w:r>
    </w:p>
    <w:p w:rsidR="0011152F" w:rsidRPr="0011152F" w:rsidRDefault="0011152F" w:rsidP="0011152F">
      <w:pPr>
        <w:suppressAutoHyphens/>
        <w:autoSpaceDE w:val="0"/>
        <w:autoSpaceDN w:val="0"/>
        <w:adjustRightInd w:val="0"/>
        <w:ind w:firstLine="567"/>
        <w:jc w:val="both"/>
        <w:rPr>
          <w:sz w:val="28"/>
          <w:szCs w:val="28"/>
        </w:rPr>
      </w:pPr>
      <w:r>
        <w:rPr>
          <w:sz w:val="28"/>
          <w:szCs w:val="28"/>
        </w:rPr>
        <w:t xml:space="preserve">- </w:t>
      </w:r>
      <w:r w:rsidRPr="0011152F">
        <w:rPr>
          <w:sz w:val="28"/>
          <w:szCs w:val="28"/>
        </w:rPr>
        <w:t>систематизация и актуализация нормативно-правовой базы по</w:t>
      </w:r>
      <w:r>
        <w:rPr>
          <w:sz w:val="28"/>
          <w:szCs w:val="28"/>
        </w:rPr>
        <w:t xml:space="preserve"> </w:t>
      </w:r>
      <w:r w:rsidRPr="0011152F">
        <w:rPr>
          <w:sz w:val="28"/>
          <w:szCs w:val="28"/>
        </w:rPr>
        <w:t>вопросам противодействия коррупции;</w:t>
      </w:r>
    </w:p>
    <w:p w:rsidR="0011152F" w:rsidRPr="0011152F" w:rsidRDefault="0011152F" w:rsidP="0011152F">
      <w:pPr>
        <w:suppressAutoHyphens/>
        <w:autoSpaceDE w:val="0"/>
        <w:autoSpaceDN w:val="0"/>
        <w:adjustRightInd w:val="0"/>
        <w:ind w:firstLine="567"/>
        <w:jc w:val="both"/>
        <w:rPr>
          <w:sz w:val="28"/>
          <w:szCs w:val="28"/>
        </w:rPr>
      </w:pPr>
      <w:r>
        <w:rPr>
          <w:sz w:val="28"/>
          <w:szCs w:val="28"/>
        </w:rPr>
        <w:lastRenderedPageBreak/>
        <w:t xml:space="preserve">- </w:t>
      </w:r>
      <w:r w:rsidRPr="0011152F">
        <w:rPr>
          <w:sz w:val="28"/>
          <w:szCs w:val="28"/>
        </w:rPr>
        <w:t>обеспечение единообразного применения законодательства Российской</w:t>
      </w:r>
      <w:r>
        <w:rPr>
          <w:sz w:val="28"/>
          <w:szCs w:val="28"/>
        </w:rPr>
        <w:t xml:space="preserve"> </w:t>
      </w:r>
      <w:r w:rsidRPr="0011152F">
        <w:rPr>
          <w:sz w:val="28"/>
          <w:szCs w:val="28"/>
        </w:rPr>
        <w:t>Федерации о противодействии коррупции в целях повышения эффективности</w:t>
      </w:r>
      <w:r>
        <w:rPr>
          <w:sz w:val="28"/>
          <w:szCs w:val="28"/>
        </w:rPr>
        <w:t xml:space="preserve"> </w:t>
      </w:r>
      <w:r w:rsidRPr="0011152F">
        <w:rPr>
          <w:sz w:val="28"/>
          <w:szCs w:val="28"/>
        </w:rPr>
        <w:t>механизмов предотвращения и урегулирования конфликта интересов;</w:t>
      </w:r>
    </w:p>
    <w:p w:rsidR="0011152F" w:rsidRPr="0011152F" w:rsidRDefault="0011152F" w:rsidP="0011152F">
      <w:pPr>
        <w:suppressAutoHyphens/>
        <w:autoSpaceDE w:val="0"/>
        <w:autoSpaceDN w:val="0"/>
        <w:adjustRightInd w:val="0"/>
        <w:ind w:firstLine="567"/>
        <w:jc w:val="both"/>
        <w:rPr>
          <w:sz w:val="28"/>
          <w:szCs w:val="28"/>
        </w:rPr>
      </w:pPr>
      <w:r>
        <w:rPr>
          <w:sz w:val="28"/>
          <w:szCs w:val="28"/>
        </w:rPr>
        <w:t xml:space="preserve">- </w:t>
      </w:r>
      <w:r w:rsidRPr="0011152F">
        <w:rPr>
          <w:sz w:val="28"/>
          <w:szCs w:val="28"/>
        </w:rPr>
        <w:t>совершенствование мер по противодействию коррупции в сфере</w:t>
      </w:r>
      <w:r>
        <w:rPr>
          <w:sz w:val="28"/>
          <w:szCs w:val="28"/>
        </w:rPr>
        <w:t xml:space="preserve"> </w:t>
      </w:r>
      <w:r w:rsidRPr="0011152F">
        <w:rPr>
          <w:sz w:val="28"/>
          <w:szCs w:val="28"/>
        </w:rPr>
        <w:t>закупок товаров, работ, услуг для обеспечения государственных нужд;</w:t>
      </w:r>
    </w:p>
    <w:p w:rsidR="0011152F" w:rsidRPr="0011152F" w:rsidRDefault="0011152F" w:rsidP="0011152F">
      <w:pPr>
        <w:suppressAutoHyphens/>
        <w:autoSpaceDE w:val="0"/>
        <w:autoSpaceDN w:val="0"/>
        <w:adjustRightInd w:val="0"/>
        <w:ind w:firstLine="567"/>
        <w:jc w:val="both"/>
        <w:rPr>
          <w:sz w:val="28"/>
          <w:szCs w:val="28"/>
        </w:rPr>
      </w:pPr>
      <w:r>
        <w:rPr>
          <w:sz w:val="28"/>
          <w:szCs w:val="28"/>
        </w:rPr>
        <w:t xml:space="preserve">- </w:t>
      </w:r>
      <w:r w:rsidRPr="0011152F">
        <w:rPr>
          <w:sz w:val="28"/>
          <w:szCs w:val="28"/>
        </w:rPr>
        <w:t>создание механизмов предупреждения и нейтрализации социальных</w:t>
      </w:r>
      <w:r>
        <w:rPr>
          <w:sz w:val="28"/>
          <w:szCs w:val="28"/>
        </w:rPr>
        <w:t xml:space="preserve"> </w:t>
      </w:r>
      <w:r w:rsidRPr="0011152F">
        <w:rPr>
          <w:sz w:val="28"/>
          <w:szCs w:val="28"/>
        </w:rPr>
        <w:t>и межнациональных конфликтов;</w:t>
      </w:r>
    </w:p>
    <w:p w:rsidR="0011152F" w:rsidRPr="0011152F" w:rsidRDefault="0011152F" w:rsidP="0011152F">
      <w:pPr>
        <w:suppressAutoHyphens/>
        <w:autoSpaceDE w:val="0"/>
        <w:autoSpaceDN w:val="0"/>
        <w:adjustRightInd w:val="0"/>
        <w:ind w:firstLine="567"/>
        <w:jc w:val="both"/>
        <w:rPr>
          <w:sz w:val="28"/>
          <w:szCs w:val="28"/>
        </w:rPr>
      </w:pPr>
      <w:r>
        <w:rPr>
          <w:sz w:val="28"/>
          <w:szCs w:val="28"/>
        </w:rPr>
        <w:t xml:space="preserve">- </w:t>
      </w:r>
      <w:r w:rsidRPr="0011152F">
        <w:rPr>
          <w:sz w:val="28"/>
          <w:szCs w:val="28"/>
        </w:rPr>
        <w:t>укрепление режима безопасного функционирования и повышение</w:t>
      </w:r>
      <w:r>
        <w:rPr>
          <w:sz w:val="28"/>
          <w:szCs w:val="28"/>
        </w:rPr>
        <w:t xml:space="preserve"> </w:t>
      </w:r>
      <w:r w:rsidRPr="0011152F">
        <w:rPr>
          <w:sz w:val="28"/>
          <w:szCs w:val="28"/>
        </w:rPr>
        <w:t>уровня антитеррористической защищенности объектов с большим</w:t>
      </w:r>
      <w:r>
        <w:rPr>
          <w:sz w:val="28"/>
          <w:szCs w:val="28"/>
        </w:rPr>
        <w:t xml:space="preserve"> </w:t>
      </w:r>
      <w:r w:rsidRPr="0011152F">
        <w:rPr>
          <w:sz w:val="28"/>
          <w:szCs w:val="28"/>
        </w:rPr>
        <w:t>скоплением людей;</w:t>
      </w:r>
    </w:p>
    <w:p w:rsidR="0011152F" w:rsidRPr="0011152F" w:rsidRDefault="0011152F" w:rsidP="0011152F">
      <w:pPr>
        <w:suppressAutoHyphens/>
        <w:autoSpaceDE w:val="0"/>
        <w:autoSpaceDN w:val="0"/>
        <w:adjustRightInd w:val="0"/>
        <w:ind w:firstLine="567"/>
        <w:jc w:val="both"/>
        <w:rPr>
          <w:sz w:val="28"/>
          <w:szCs w:val="28"/>
        </w:rPr>
      </w:pPr>
      <w:r>
        <w:rPr>
          <w:sz w:val="28"/>
          <w:szCs w:val="28"/>
        </w:rPr>
        <w:t xml:space="preserve">- </w:t>
      </w:r>
      <w:r w:rsidRPr="0011152F">
        <w:rPr>
          <w:sz w:val="28"/>
          <w:szCs w:val="28"/>
        </w:rPr>
        <w:t>увеличение доли граждан, ведущих здоровый образ жизни;</w:t>
      </w:r>
    </w:p>
    <w:p w:rsidR="0011152F" w:rsidRDefault="0011152F" w:rsidP="0011152F">
      <w:pPr>
        <w:suppressAutoHyphens/>
        <w:autoSpaceDE w:val="0"/>
        <w:autoSpaceDN w:val="0"/>
        <w:adjustRightInd w:val="0"/>
        <w:ind w:firstLine="567"/>
        <w:jc w:val="both"/>
        <w:rPr>
          <w:sz w:val="28"/>
          <w:szCs w:val="28"/>
        </w:rPr>
      </w:pPr>
      <w:r>
        <w:rPr>
          <w:sz w:val="28"/>
          <w:szCs w:val="28"/>
        </w:rPr>
        <w:t xml:space="preserve">- </w:t>
      </w:r>
      <w:r w:rsidRPr="0011152F">
        <w:rPr>
          <w:sz w:val="28"/>
          <w:szCs w:val="28"/>
        </w:rPr>
        <w:t>повышение уровня гармонизации межнациональных отношений,</w:t>
      </w:r>
      <w:r>
        <w:rPr>
          <w:sz w:val="28"/>
          <w:szCs w:val="28"/>
        </w:rPr>
        <w:t xml:space="preserve"> </w:t>
      </w:r>
      <w:r w:rsidRPr="0011152F">
        <w:rPr>
          <w:sz w:val="28"/>
          <w:szCs w:val="28"/>
        </w:rPr>
        <w:t>поддержание межконфессионального мира и согласия в поселении,</w:t>
      </w:r>
      <w:r>
        <w:rPr>
          <w:sz w:val="28"/>
          <w:szCs w:val="28"/>
        </w:rPr>
        <w:t xml:space="preserve"> </w:t>
      </w:r>
      <w:r w:rsidRPr="0011152F">
        <w:rPr>
          <w:sz w:val="28"/>
          <w:szCs w:val="28"/>
        </w:rPr>
        <w:t>профилактика межнациональных конфликтов.</w:t>
      </w:r>
    </w:p>
    <w:p w:rsidR="0011152F" w:rsidRDefault="0011152F" w:rsidP="008829BF">
      <w:pPr>
        <w:suppressAutoHyphens/>
        <w:autoSpaceDE w:val="0"/>
        <w:autoSpaceDN w:val="0"/>
        <w:adjustRightInd w:val="0"/>
        <w:ind w:firstLine="567"/>
        <w:jc w:val="both"/>
        <w:rPr>
          <w:sz w:val="28"/>
          <w:szCs w:val="28"/>
        </w:rPr>
      </w:pPr>
      <w:r w:rsidRPr="0011152F">
        <w:rPr>
          <w:sz w:val="28"/>
          <w:szCs w:val="28"/>
        </w:rPr>
        <w:t xml:space="preserve">Целью муниципальной программы является повышение </w:t>
      </w:r>
      <w:proofErr w:type="gramStart"/>
      <w:r w:rsidRPr="0011152F">
        <w:rPr>
          <w:sz w:val="28"/>
          <w:szCs w:val="28"/>
        </w:rPr>
        <w:t>качества</w:t>
      </w:r>
      <w:proofErr w:type="gramEnd"/>
      <w:r w:rsidRPr="0011152F">
        <w:rPr>
          <w:sz w:val="28"/>
          <w:szCs w:val="28"/>
        </w:rPr>
        <w:t xml:space="preserve"> и</w:t>
      </w:r>
      <w:r>
        <w:rPr>
          <w:sz w:val="28"/>
          <w:szCs w:val="28"/>
        </w:rPr>
        <w:t xml:space="preserve"> </w:t>
      </w:r>
      <w:r w:rsidRPr="0011152F">
        <w:rPr>
          <w:sz w:val="28"/>
          <w:szCs w:val="28"/>
        </w:rPr>
        <w:t>результативности реализуемых мер по охране общественного порядка,</w:t>
      </w:r>
      <w:r>
        <w:rPr>
          <w:sz w:val="28"/>
          <w:szCs w:val="28"/>
        </w:rPr>
        <w:t xml:space="preserve"> </w:t>
      </w:r>
      <w:r w:rsidRPr="0011152F">
        <w:rPr>
          <w:sz w:val="28"/>
          <w:szCs w:val="28"/>
        </w:rPr>
        <w:t>снижение уровня преступност</w:t>
      </w:r>
      <w:r>
        <w:rPr>
          <w:sz w:val="28"/>
          <w:szCs w:val="28"/>
        </w:rPr>
        <w:t xml:space="preserve">и, противодействию терроризму и </w:t>
      </w:r>
      <w:r w:rsidRPr="0011152F">
        <w:rPr>
          <w:sz w:val="28"/>
          <w:szCs w:val="28"/>
        </w:rPr>
        <w:t>экстремизму,</w:t>
      </w:r>
      <w:r>
        <w:rPr>
          <w:sz w:val="28"/>
          <w:szCs w:val="28"/>
        </w:rPr>
        <w:t xml:space="preserve"> коррупции</w:t>
      </w:r>
      <w:r w:rsidR="008829BF">
        <w:rPr>
          <w:sz w:val="28"/>
          <w:szCs w:val="28"/>
        </w:rPr>
        <w:t xml:space="preserve">, </w:t>
      </w:r>
      <w:r w:rsidRPr="0011152F">
        <w:rPr>
          <w:sz w:val="28"/>
          <w:szCs w:val="28"/>
        </w:rPr>
        <w:t xml:space="preserve">незаконному обороту </w:t>
      </w:r>
      <w:r w:rsidR="008829BF" w:rsidRPr="008829BF">
        <w:rPr>
          <w:sz w:val="28"/>
          <w:szCs w:val="28"/>
        </w:rPr>
        <w:t>наркотиков и увеличение</w:t>
      </w:r>
      <w:r w:rsidR="008829BF">
        <w:rPr>
          <w:sz w:val="28"/>
          <w:szCs w:val="28"/>
        </w:rPr>
        <w:t xml:space="preserve"> </w:t>
      </w:r>
      <w:r w:rsidR="008829BF" w:rsidRPr="008829BF">
        <w:rPr>
          <w:sz w:val="28"/>
          <w:szCs w:val="28"/>
        </w:rPr>
        <w:t>уровня доли граждан, положительно оценивающих уровень правопорядка на</w:t>
      </w:r>
      <w:r w:rsidR="008829BF">
        <w:rPr>
          <w:sz w:val="28"/>
          <w:szCs w:val="28"/>
        </w:rPr>
        <w:t xml:space="preserve"> </w:t>
      </w:r>
      <w:r w:rsidR="008829BF" w:rsidRPr="008829BF">
        <w:rPr>
          <w:sz w:val="28"/>
          <w:szCs w:val="28"/>
        </w:rPr>
        <w:t xml:space="preserve">территории </w:t>
      </w:r>
      <w:r w:rsidR="008829BF">
        <w:rPr>
          <w:sz w:val="28"/>
          <w:szCs w:val="28"/>
        </w:rPr>
        <w:t>Елизавето</w:t>
      </w:r>
      <w:r w:rsidR="008829BF" w:rsidRPr="008829BF">
        <w:rPr>
          <w:sz w:val="28"/>
          <w:szCs w:val="28"/>
        </w:rPr>
        <w:t>вского сельского поселения.</w:t>
      </w:r>
    </w:p>
    <w:p w:rsidR="0011152F" w:rsidRDefault="0011152F" w:rsidP="00D00EEE">
      <w:pPr>
        <w:suppressAutoHyphens/>
        <w:autoSpaceDE w:val="0"/>
        <w:autoSpaceDN w:val="0"/>
        <w:adjustRightInd w:val="0"/>
        <w:ind w:firstLine="567"/>
        <w:jc w:val="center"/>
        <w:rPr>
          <w:sz w:val="28"/>
          <w:szCs w:val="28"/>
        </w:rPr>
      </w:pPr>
    </w:p>
    <w:p w:rsidR="00B20363" w:rsidRDefault="00B20363" w:rsidP="00D00EEE">
      <w:pPr>
        <w:suppressAutoHyphens/>
        <w:autoSpaceDE w:val="0"/>
        <w:autoSpaceDN w:val="0"/>
        <w:adjustRightInd w:val="0"/>
        <w:ind w:firstLine="567"/>
        <w:jc w:val="center"/>
        <w:rPr>
          <w:sz w:val="28"/>
          <w:szCs w:val="28"/>
        </w:rPr>
      </w:pPr>
    </w:p>
    <w:p w:rsidR="00BE182F" w:rsidRPr="00BE182F" w:rsidRDefault="00481D5F" w:rsidP="00D00EEE">
      <w:pPr>
        <w:suppressAutoHyphens/>
        <w:autoSpaceDE w:val="0"/>
        <w:autoSpaceDN w:val="0"/>
        <w:adjustRightInd w:val="0"/>
        <w:ind w:firstLine="567"/>
        <w:jc w:val="center"/>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D47479" w:rsidRDefault="00D47479" w:rsidP="00D47479">
      <w:pPr>
        <w:spacing w:line="235" w:lineRule="auto"/>
        <w:jc w:val="both"/>
        <w:rPr>
          <w:kern w:val="2"/>
          <w:sz w:val="28"/>
          <w:szCs w:val="28"/>
          <w:lang w:eastAsia="en-US"/>
        </w:rPr>
      </w:pPr>
    </w:p>
    <w:p w:rsidR="008829BF" w:rsidRPr="008829BF" w:rsidRDefault="008829BF" w:rsidP="008829BF">
      <w:pPr>
        <w:ind w:firstLine="567"/>
        <w:jc w:val="both"/>
        <w:rPr>
          <w:kern w:val="2"/>
          <w:sz w:val="28"/>
          <w:szCs w:val="28"/>
          <w:lang w:eastAsia="en-US"/>
        </w:rPr>
      </w:pPr>
      <w:r w:rsidRPr="008829BF">
        <w:rPr>
          <w:kern w:val="2"/>
          <w:sz w:val="28"/>
          <w:szCs w:val="28"/>
          <w:lang w:eastAsia="en-US"/>
        </w:rPr>
        <w:t>Основными задачами муниципальной программы являются:</w:t>
      </w:r>
    </w:p>
    <w:p w:rsidR="00675F32" w:rsidRDefault="008829BF" w:rsidP="008829BF">
      <w:pPr>
        <w:ind w:firstLine="567"/>
        <w:jc w:val="both"/>
        <w:rPr>
          <w:kern w:val="2"/>
          <w:sz w:val="28"/>
          <w:szCs w:val="28"/>
          <w:lang w:eastAsia="en-US"/>
        </w:rPr>
      </w:pPr>
      <w:r w:rsidRPr="008829BF">
        <w:rPr>
          <w:kern w:val="2"/>
          <w:sz w:val="28"/>
          <w:szCs w:val="28"/>
          <w:lang w:eastAsia="en-US"/>
        </w:rPr>
        <w:t>- повышение эффективности реализации антикоррупционных мер,</w:t>
      </w:r>
      <w:r>
        <w:rPr>
          <w:kern w:val="2"/>
          <w:sz w:val="28"/>
          <w:szCs w:val="28"/>
          <w:lang w:eastAsia="en-US"/>
        </w:rPr>
        <w:t xml:space="preserve"> </w:t>
      </w:r>
      <w:r w:rsidRPr="008829BF">
        <w:rPr>
          <w:kern w:val="2"/>
          <w:sz w:val="28"/>
          <w:szCs w:val="28"/>
          <w:lang w:eastAsia="en-US"/>
        </w:rPr>
        <w:t>минимизация и (или) ликвидация последствий проявлений терроризма и</w:t>
      </w:r>
      <w:r>
        <w:rPr>
          <w:kern w:val="2"/>
          <w:sz w:val="28"/>
          <w:szCs w:val="28"/>
          <w:lang w:eastAsia="en-US"/>
        </w:rPr>
        <w:t xml:space="preserve"> </w:t>
      </w:r>
      <w:r w:rsidRPr="008829BF">
        <w:rPr>
          <w:kern w:val="2"/>
          <w:sz w:val="28"/>
          <w:szCs w:val="28"/>
          <w:lang w:eastAsia="en-US"/>
        </w:rPr>
        <w:t>экстремизма в границах поселения;</w:t>
      </w:r>
    </w:p>
    <w:p w:rsidR="008829BF" w:rsidRPr="008829BF" w:rsidRDefault="008829BF" w:rsidP="008829BF">
      <w:pPr>
        <w:ind w:firstLine="567"/>
        <w:jc w:val="both"/>
        <w:rPr>
          <w:sz w:val="28"/>
          <w:szCs w:val="28"/>
          <w:lang w:eastAsia="ar-SA"/>
        </w:rPr>
      </w:pPr>
      <w:r w:rsidRPr="008829BF">
        <w:rPr>
          <w:sz w:val="28"/>
          <w:szCs w:val="28"/>
          <w:lang w:eastAsia="ar-SA"/>
        </w:rPr>
        <w:t>- создание условий для повышения эффективности антитеррористической</w:t>
      </w:r>
      <w:r>
        <w:rPr>
          <w:sz w:val="28"/>
          <w:szCs w:val="28"/>
          <w:lang w:eastAsia="ar-SA"/>
        </w:rPr>
        <w:t xml:space="preserve"> </w:t>
      </w:r>
      <w:r w:rsidRPr="008829BF">
        <w:rPr>
          <w:sz w:val="28"/>
          <w:szCs w:val="28"/>
          <w:lang w:eastAsia="ar-SA"/>
        </w:rPr>
        <w:t>деятельности, противодействия проявлениям экстремизма и ксенофобии;</w:t>
      </w:r>
    </w:p>
    <w:p w:rsidR="008829BF" w:rsidRDefault="008829BF" w:rsidP="008829BF">
      <w:pPr>
        <w:ind w:firstLine="567"/>
        <w:jc w:val="both"/>
        <w:rPr>
          <w:sz w:val="28"/>
          <w:szCs w:val="28"/>
          <w:lang w:eastAsia="ar-SA"/>
        </w:rPr>
      </w:pPr>
      <w:r w:rsidRPr="008829BF">
        <w:rPr>
          <w:sz w:val="28"/>
          <w:szCs w:val="28"/>
          <w:lang w:eastAsia="ar-SA"/>
        </w:rPr>
        <w:t>- повышение уровня гармонизации межнациональных отношений,</w:t>
      </w:r>
      <w:r>
        <w:rPr>
          <w:sz w:val="28"/>
          <w:szCs w:val="28"/>
          <w:lang w:eastAsia="ar-SA"/>
        </w:rPr>
        <w:t xml:space="preserve"> </w:t>
      </w:r>
      <w:r w:rsidRPr="008829BF">
        <w:rPr>
          <w:sz w:val="28"/>
          <w:szCs w:val="28"/>
          <w:lang w:eastAsia="ar-SA"/>
        </w:rPr>
        <w:t>поддержание межконфессионального мира и согласия в поселении,</w:t>
      </w:r>
      <w:r>
        <w:rPr>
          <w:sz w:val="28"/>
          <w:szCs w:val="28"/>
          <w:lang w:eastAsia="ar-SA"/>
        </w:rPr>
        <w:t xml:space="preserve"> </w:t>
      </w:r>
      <w:r w:rsidRPr="008829BF">
        <w:rPr>
          <w:sz w:val="28"/>
          <w:szCs w:val="28"/>
          <w:lang w:eastAsia="ar-SA"/>
        </w:rPr>
        <w:t>профилактика межнациональных конфликтов</w:t>
      </w:r>
      <w:r>
        <w:rPr>
          <w:sz w:val="28"/>
          <w:szCs w:val="28"/>
          <w:lang w:eastAsia="ar-SA"/>
        </w:rPr>
        <w:t>.</w:t>
      </w: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75F32" w:rsidRDefault="00675F32" w:rsidP="00675F32">
      <w:pPr>
        <w:ind w:firstLine="567"/>
        <w:jc w:val="both"/>
        <w:rPr>
          <w:sz w:val="28"/>
          <w:szCs w:val="28"/>
          <w:lang w:eastAsia="ar-SA"/>
        </w:rPr>
      </w:pPr>
    </w:p>
    <w:p w:rsidR="006F6CB7" w:rsidRDefault="006F6CB7" w:rsidP="008829BF">
      <w:pPr>
        <w:rPr>
          <w:sz w:val="28"/>
          <w:szCs w:val="28"/>
          <w:lang w:eastAsia="ar-SA"/>
        </w:rPr>
      </w:pPr>
    </w:p>
    <w:p w:rsidR="008829BF" w:rsidRDefault="008829BF" w:rsidP="008829BF">
      <w:pPr>
        <w:rPr>
          <w:sz w:val="28"/>
          <w:szCs w:val="28"/>
          <w:lang w:eastAsia="ar-SA"/>
        </w:rPr>
      </w:pPr>
    </w:p>
    <w:p w:rsidR="006F6CB7" w:rsidRDefault="006F6CB7"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22044D" w:rsidRDefault="00E553D3" w:rsidP="008D75B9">
      <w:pPr>
        <w:jc w:val="center"/>
        <w:rPr>
          <w:sz w:val="28"/>
          <w:szCs w:val="28"/>
          <w:lang w:eastAsia="ar-SA"/>
        </w:rPr>
      </w:pPr>
      <w:r w:rsidRPr="00E553D3">
        <w:rPr>
          <w:sz w:val="28"/>
          <w:szCs w:val="28"/>
          <w:lang w:eastAsia="ar-SA"/>
        </w:rPr>
        <w:t xml:space="preserve">муниципальной программы </w:t>
      </w:r>
      <w:r w:rsidR="004326DB" w:rsidRPr="004326DB">
        <w:rPr>
          <w:sz w:val="28"/>
          <w:szCs w:val="28"/>
          <w:lang w:eastAsia="ar-SA"/>
        </w:rPr>
        <w:t>«</w:t>
      </w:r>
      <w:r w:rsidR="00D06EDB" w:rsidRPr="00D06EDB">
        <w:rPr>
          <w:sz w:val="28"/>
          <w:szCs w:val="28"/>
          <w:lang w:eastAsia="ar-SA"/>
        </w:rPr>
        <w:t>Обеспечение  общественного порядка и противодействие преступности  в Елизаветовском сельском поселении</w:t>
      </w:r>
      <w:r w:rsidR="004326DB" w:rsidRPr="004326DB">
        <w:rPr>
          <w:sz w:val="28"/>
          <w:szCs w:val="28"/>
          <w:lang w:eastAsia="ar-SA"/>
        </w:rPr>
        <w:t>»</w:t>
      </w:r>
    </w:p>
    <w:p w:rsidR="004326DB" w:rsidRDefault="004326DB"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716032" w:rsidP="00716032">
            <w:pPr>
              <w:autoSpaceDE w:val="0"/>
              <w:autoSpaceDN w:val="0"/>
              <w:adjustRightInd w:val="0"/>
              <w:spacing w:line="235" w:lineRule="auto"/>
              <w:jc w:val="both"/>
              <w:rPr>
                <w:kern w:val="2"/>
                <w:sz w:val="28"/>
                <w:szCs w:val="28"/>
              </w:rPr>
            </w:pPr>
            <w:r w:rsidRPr="00716032">
              <w:rPr>
                <w:kern w:val="2"/>
                <w:sz w:val="28"/>
                <w:szCs w:val="28"/>
              </w:rPr>
              <w:t>Главный специалист</w:t>
            </w:r>
            <w:r>
              <w:rPr>
                <w:kern w:val="2"/>
                <w:sz w:val="28"/>
                <w:szCs w:val="28"/>
              </w:rPr>
              <w:t xml:space="preserve"> -</w:t>
            </w:r>
            <w:r w:rsidRPr="00716032">
              <w:rPr>
                <w:kern w:val="2"/>
                <w:sz w:val="28"/>
                <w:szCs w:val="28"/>
              </w:rPr>
              <w:t xml:space="preserve"> Белодед Светлана Васильевна</w:t>
            </w:r>
            <w:r>
              <w:rPr>
                <w:kern w:val="2"/>
                <w:sz w:val="28"/>
                <w:szCs w:val="28"/>
              </w:rPr>
              <w:t>, в</w:t>
            </w:r>
            <w:r w:rsidRPr="00716032">
              <w:rPr>
                <w:kern w:val="2"/>
                <w:sz w:val="28"/>
                <w:szCs w:val="28"/>
              </w:rPr>
              <w:t xml:space="preserve">едущий специалист </w:t>
            </w:r>
            <w:r>
              <w:rPr>
                <w:kern w:val="2"/>
                <w:sz w:val="28"/>
                <w:szCs w:val="28"/>
              </w:rPr>
              <w:t>-</w:t>
            </w:r>
            <w:r w:rsidRPr="00716032">
              <w:rPr>
                <w:kern w:val="2"/>
                <w:sz w:val="28"/>
                <w:szCs w:val="28"/>
              </w:rPr>
              <w:t xml:space="preserve"> Джаббар-Оглы Ирина Ивановна</w:t>
            </w:r>
            <w:r>
              <w:rPr>
                <w:kern w:val="2"/>
                <w:sz w:val="28"/>
                <w:szCs w:val="28"/>
              </w:rPr>
              <w:t>,</w:t>
            </w:r>
            <w:r>
              <w:t xml:space="preserve"> </w:t>
            </w:r>
            <w:r>
              <w:rPr>
                <w:kern w:val="2"/>
                <w:sz w:val="28"/>
                <w:szCs w:val="28"/>
              </w:rPr>
              <w:t>в</w:t>
            </w:r>
            <w:r w:rsidRPr="00716032">
              <w:rPr>
                <w:kern w:val="2"/>
                <w:sz w:val="28"/>
                <w:szCs w:val="28"/>
              </w:rPr>
              <w:t xml:space="preserve">едущий специалист </w:t>
            </w:r>
            <w:r>
              <w:rPr>
                <w:kern w:val="2"/>
                <w:sz w:val="28"/>
                <w:szCs w:val="28"/>
              </w:rPr>
              <w:t>-</w:t>
            </w:r>
            <w:r w:rsidRPr="00716032">
              <w:rPr>
                <w:kern w:val="2"/>
                <w:sz w:val="28"/>
                <w:szCs w:val="28"/>
              </w:rPr>
              <w:t xml:space="preserve"> Луговая Людмила Викторовна</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r w:rsidR="00A354E8">
              <w:rPr>
                <w:sz w:val="28"/>
                <w:szCs w:val="28"/>
              </w:rPr>
              <w:t>.</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Pr="004A6867" w:rsidRDefault="00D06EDB" w:rsidP="008D75B9">
            <w:pPr>
              <w:autoSpaceDE w:val="0"/>
              <w:autoSpaceDN w:val="0"/>
              <w:adjustRightInd w:val="0"/>
              <w:spacing w:line="235" w:lineRule="auto"/>
              <w:jc w:val="both"/>
              <w:rPr>
                <w:kern w:val="2"/>
                <w:sz w:val="28"/>
                <w:szCs w:val="28"/>
              </w:rPr>
            </w:pPr>
            <w:r>
              <w:rPr>
                <w:kern w:val="2"/>
                <w:sz w:val="28"/>
                <w:szCs w:val="28"/>
              </w:rPr>
              <w:t>П</w:t>
            </w:r>
            <w:r w:rsidRPr="00D06EDB">
              <w:rPr>
                <w:kern w:val="2"/>
                <w:sz w:val="28"/>
                <w:szCs w:val="28"/>
              </w:rPr>
              <w:t>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увеличение уровня доли граждан, положительно оценивающих уровень правопорядка на территории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sidR="00C270A0">
              <w:rPr>
                <w:kern w:val="2"/>
                <w:sz w:val="28"/>
                <w:szCs w:val="28"/>
              </w:rPr>
              <w:t>366,8</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с 20</w:t>
            </w:r>
            <w:r w:rsidR="00B63FA5">
              <w:rPr>
                <w:kern w:val="2"/>
                <w:sz w:val="28"/>
                <w:szCs w:val="28"/>
              </w:rPr>
              <w:t>19</w:t>
            </w:r>
            <w:r w:rsidRPr="00E553D3">
              <w:rPr>
                <w:kern w:val="2"/>
                <w:sz w:val="28"/>
                <w:szCs w:val="28"/>
              </w:rPr>
              <w:t xml:space="preserve"> года по 2024 год – </w:t>
            </w:r>
            <w:r w:rsidR="00C270A0">
              <w:rPr>
                <w:kern w:val="2"/>
                <w:sz w:val="28"/>
                <w:szCs w:val="28"/>
              </w:rPr>
              <w:t>247,8</w:t>
            </w:r>
            <w:r w:rsidR="004A6867" w:rsidRPr="004A6867">
              <w:rPr>
                <w:kern w:val="2"/>
                <w:sz w:val="28"/>
                <w:szCs w:val="28"/>
              </w:rPr>
              <w:t xml:space="preserve"> </w:t>
            </w:r>
            <w:r w:rsidRPr="00E553D3">
              <w:rPr>
                <w:kern w:val="2"/>
                <w:sz w:val="28"/>
                <w:szCs w:val="28"/>
              </w:rPr>
              <w:t xml:space="preserve"> рублей;</w:t>
            </w:r>
          </w:p>
          <w:p w:rsidR="00857128" w:rsidRPr="00857128" w:rsidRDefault="001E2B44" w:rsidP="00857128">
            <w:pPr>
              <w:autoSpaceDE w:val="0"/>
              <w:autoSpaceDN w:val="0"/>
              <w:adjustRightInd w:val="0"/>
              <w:spacing w:line="235" w:lineRule="auto"/>
              <w:jc w:val="both"/>
              <w:rPr>
                <w:kern w:val="2"/>
                <w:sz w:val="28"/>
                <w:szCs w:val="28"/>
              </w:rPr>
            </w:pPr>
            <w:r w:rsidRPr="00E553D3">
              <w:rPr>
                <w:kern w:val="2"/>
                <w:sz w:val="28"/>
                <w:szCs w:val="28"/>
              </w:rPr>
              <w:t xml:space="preserve">2025 год – </w:t>
            </w:r>
            <w:r w:rsidR="00C270A0">
              <w:rPr>
                <w:kern w:val="2"/>
                <w:sz w:val="28"/>
                <w:szCs w:val="28"/>
              </w:rPr>
              <w:t>49,7</w:t>
            </w:r>
            <w:r w:rsidR="00857128"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2026 год – </w:t>
            </w:r>
            <w:r w:rsidR="00C270A0">
              <w:rPr>
                <w:kern w:val="2"/>
                <w:sz w:val="28"/>
                <w:szCs w:val="28"/>
              </w:rPr>
              <w:t>45,3</w:t>
            </w:r>
            <w:r w:rsidRPr="00857128">
              <w:rPr>
                <w:kern w:val="2"/>
                <w:sz w:val="28"/>
                <w:szCs w:val="28"/>
              </w:rPr>
              <w:t xml:space="preserve"> тыс. рублей;</w:t>
            </w:r>
          </w:p>
          <w:p w:rsidR="00857128" w:rsidRPr="00857128" w:rsidRDefault="00857128" w:rsidP="00857128">
            <w:pPr>
              <w:autoSpaceDE w:val="0"/>
              <w:autoSpaceDN w:val="0"/>
              <w:adjustRightInd w:val="0"/>
              <w:spacing w:line="235" w:lineRule="auto"/>
              <w:jc w:val="both"/>
              <w:rPr>
                <w:kern w:val="2"/>
                <w:sz w:val="28"/>
                <w:szCs w:val="28"/>
              </w:rPr>
            </w:pPr>
            <w:r w:rsidRPr="00857128">
              <w:rPr>
                <w:kern w:val="2"/>
                <w:sz w:val="28"/>
                <w:szCs w:val="28"/>
              </w:rPr>
              <w:t xml:space="preserve">2027 год – </w:t>
            </w:r>
            <w:r w:rsidR="00C270A0">
              <w:rPr>
                <w:kern w:val="2"/>
                <w:sz w:val="28"/>
                <w:szCs w:val="28"/>
              </w:rPr>
              <w:t>6,0</w:t>
            </w:r>
            <w:r w:rsidRPr="00857128">
              <w:rPr>
                <w:kern w:val="2"/>
                <w:sz w:val="28"/>
                <w:szCs w:val="28"/>
              </w:rPr>
              <w:t xml:space="preserve"> тыс. рублей;</w:t>
            </w:r>
          </w:p>
          <w:p w:rsidR="000951A9" w:rsidRPr="000951A9" w:rsidRDefault="00857128" w:rsidP="000951A9">
            <w:pPr>
              <w:autoSpaceDE w:val="0"/>
              <w:autoSpaceDN w:val="0"/>
              <w:adjustRightInd w:val="0"/>
              <w:spacing w:line="235" w:lineRule="auto"/>
              <w:jc w:val="both"/>
              <w:rPr>
                <w:kern w:val="2"/>
                <w:sz w:val="28"/>
                <w:szCs w:val="28"/>
              </w:rPr>
            </w:pPr>
            <w:r w:rsidRPr="00857128">
              <w:rPr>
                <w:kern w:val="2"/>
                <w:sz w:val="28"/>
                <w:szCs w:val="28"/>
              </w:rPr>
              <w:t xml:space="preserve">2028 год – </w:t>
            </w:r>
            <w:r w:rsidR="00C270A0">
              <w:rPr>
                <w:kern w:val="2"/>
                <w:sz w:val="28"/>
                <w:szCs w:val="28"/>
              </w:rPr>
              <w:t>6,0</w:t>
            </w:r>
            <w:r w:rsidR="000951A9" w:rsidRPr="000951A9">
              <w:rPr>
                <w:kern w:val="2"/>
                <w:sz w:val="28"/>
                <w:szCs w:val="28"/>
              </w:rPr>
              <w:t xml:space="preserve"> тыс. руб</w:t>
            </w:r>
            <w:r w:rsidR="00C270A0">
              <w:rPr>
                <w:kern w:val="2"/>
                <w:sz w:val="28"/>
                <w:szCs w:val="28"/>
              </w:rPr>
              <w:t>лей;</w:t>
            </w:r>
          </w:p>
          <w:p w:rsidR="000951A9" w:rsidRPr="000951A9" w:rsidRDefault="000951A9" w:rsidP="000951A9">
            <w:pPr>
              <w:autoSpaceDE w:val="0"/>
              <w:autoSpaceDN w:val="0"/>
              <w:adjustRightInd w:val="0"/>
              <w:spacing w:line="235" w:lineRule="auto"/>
              <w:jc w:val="both"/>
              <w:rPr>
                <w:kern w:val="2"/>
                <w:sz w:val="28"/>
                <w:szCs w:val="28"/>
              </w:rPr>
            </w:pPr>
            <w:r>
              <w:rPr>
                <w:kern w:val="2"/>
                <w:sz w:val="28"/>
                <w:szCs w:val="28"/>
              </w:rPr>
              <w:t>2029 год</w:t>
            </w:r>
            <w:r w:rsidRPr="000951A9">
              <w:rPr>
                <w:kern w:val="2"/>
                <w:sz w:val="28"/>
                <w:szCs w:val="28"/>
              </w:rPr>
              <w:t xml:space="preserve"> – </w:t>
            </w:r>
            <w:r w:rsidR="00C270A0">
              <w:rPr>
                <w:kern w:val="2"/>
                <w:sz w:val="28"/>
                <w:szCs w:val="28"/>
              </w:rPr>
              <w:t>6,0 тыс. рублей;</w:t>
            </w:r>
          </w:p>
          <w:p w:rsidR="001E2B44" w:rsidRPr="007F2595" w:rsidRDefault="000951A9" w:rsidP="00C270A0">
            <w:pPr>
              <w:autoSpaceDE w:val="0"/>
              <w:autoSpaceDN w:val="0"/>
              <w:adjustRightInd w:val="0"/>
              <w:spacing w:line="235" w:lineRule="auto"/>
              <w:jc w:val="both"/>
              <w:rPr>
                <w:kern w:val="2"/>
                <w:sz w:val="28"/>
                <w:szCs w:val="28"/>
              </w:rPr>
            </w:pPr>
            <w:r>
              <w:rPr>
                <w:kern w:val="2"/>
                <w:sz w:val="28"/>
                <w:szCs w:val="28"/>
              </w:rPr>
              <w:t>2030 год</w:t>
            </w:r>
            <w:r w:rsidRPr="000951A9">
              <w:rPr>
                <w:kern w:val="2"/>
                <w:sz w:val="28"/>
                <w:szCs w:val="28"/>
              </w:rPr>
              <w:t xml:space="preserve"> – </w:t>
            </w:r>
            <w:r w:rsidR="00C270A0">
              <w:rPr>
                <w:kern w:val="2"/>
                <w:sz w:val="28"/>
                <w:szCs w:val="28"/>
              </w:rPr>
              <w:t>6,0</w:t>
            </w:r>
            <w:r w:rsidRPr="000951A9">
              <w:rPr>
                <w:kern w:val="2"/>
                <w:sz w:val="28"/>
                <w:szCs w:val="28"/>
              </w:rPr>
              <w:t xml:space="preserve"> тыс. руб</w:t>
            </w:r>
            <w:r w:rsidR="00C270A0">
              <w:rPr>
                <w:kern w:val="2"/>
                <w:sz w:val="28"/>
                <w:szCs w:val="28"/>
              </w:rPr>
              <w:t>лей</w:t>
            </w:r>
            <w:r w:rsidR="00857128" w:rsidRPr="00857128">
              <w:rPr>
                <w:kern w:val="2"/>
                <w:sz w:val="28"/>
                <w:szCs w:val="28"/>
              </w:rPr>
              <w:t>.</w:t>
            </w: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E16A35">
      <w:pPr>
        <w:spacing w:after="200" w:line="235" w:lineRule="auto"/>
        <w:jc w:val="center"/>
        <w:rPr>
          <w:kern w:val="2"/>
          <w:sz w:val="28"/>
          <w:szCs w:val="28"/>
        </w:rPr>
      </w:pPr>
      <w:r w:rsidRPr="000654DF">
        <w:rPr>
          <w:rFonts w:eastAsiaTheme="minorHAnsi"/>
          <w:sz w:val="28"/>
          <w:szCs w:val="28"/>
          <w:lang w:eastAsia="en-US"/>
        </w:rPr>
        <w:lastRenderedPageBreak/>
        <w:t>2</w:t>
      </w:r>
      <w:r w:rsidR="00CF2CF0" w:rsidRPr="000654DF">
        <w:rPr>
          <w:rFonts w:eastAsiaTheme="minorHAnsi"/>
          <w:sz w:val="28"/>
          <w:szCs w:val="28"/>
          <w:lang w:eastAsia="en-US"/>
        </w:rPr>
        <w:t xml:space="preserve">. </w:t>
      </w:r>
      <w:r w:rsidR="00CF2CF0" w:rsidRPr="000654DF">
        <w:rPr>
          <w:kern w:val="2"/>
          <w:sz w:val="28"/>
          <w:szCs w:val="28"/>
        </w:rPr>
        <w:t>Показатели</w:t>
      </w:r>
      <w:r w:rsidR="00CF2CF0" w:rsidRPr="00757AEF">
        <w:rPr>
          <w:kern w:val="2"/>
          <w:sz w:val="28"/>
          <w:szCs w:val="28"/>
        </w:rPr>
        <w:t xml:space="preserve">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tbl>
      <w:tblPr>
        <w:tblW w:w="164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130"/>
        <w:gridCol w:w="567"/>
        <w:gridCol w:w="821"/>
        <w:gridCol w:w="851"/>
        <w:gridCol w:w="850"/>
        <w:gridCol w:w="738"/>
        <w:gridCol w:w="629"/>
        <w:gridCol w:w="931"/>
        <w:gridCol w:w="1053"/>
        <w:gridCol w:w="851"/>
        <w:gridCol w:w="850"/>
        <w:gridCol w:w="1640"/>
        <w:gridCol w:w="142"/>
        <w:gridCol w:w="1417"/>
        <w:gridCol w:w="1135"/>
        <w:gridCol w:w="1258"/>
      </w:tblGrid>
      <w:tr w:rsidR="00CF2CF0" w:rsidRPr="00757AEF" w:rsidTr="00EC25A1">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97" w:type="dxa"/>
            <w:gridSpan w:val="2"/>
            <w:vMerge w:val="restart"/>
          </w:tcPr>
          <w:p w:rsidR="00CF2CF0" w:rsidRPr="00757AEF" w:rsidRDefault="00CF2CF0" w:rsidP="00E6795E">
            <w:pPr>
              <w:widowControl w:val="0"/>
              <w:autoSpaceDE w:val="0"/>
              <w:autoSpaceDN w:val="0"/>
              <w:jc w:val="center"/>
            </w:pPr>
            <w:r w:rsidRPr="00757AEF">
              <w:t>Уровень показателя</w:t>
            </w:r>
          </w:p>
        </w:tc>
        <w:tc>
          <w:tcPr>
            <w:tcW w:w="82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782" w:type="dxa"/>
            <w:gridSpan w:val="2"/>
            <w:vMerge w:val="restart"/>
          </w:tcPr>
          <w:p w:rsidR="00CF2CF0" w:rsidRPr="00757AEF" w:rsidRDefault="00CF2CF0" w:rsidP="00E6795E">
            <w:pPr>
              <w:widowControl w:val="0"/>
              <w:autoSpaceDE w:val="0"/>
              <w:autoSpaceDN w:val="0"/>
              <w:jc w:val="center"/>
            </w:pPr>
            <w:r w:rsidRPr="00757AEF">
              <w:t>Документ</w:t>
            </w:r>
          </w:p>
        </w:tc>
        <w:tc>
          <w:tcPr>
            <w:tcW w:w="1417"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1135"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870FD4">
            <w:pPr>
              <w:widowControl w:val="0"/>
              <w:autoSpaceDE w:val="0"/>
              <w:autoSpaceDN w:val="0"/>
              <w:ind w:right="314"/>
              <w:jc w:val="center"/>
            </w:pPr>
            <w:r w:rsidRPr="00757AEF">
              <w:t>Информационная система</w:t>
            </w:r>
          </w:p>
        </w:tc>
      </w:tr>
      <w:tr w:rsidR="00B30587" w:rsidRPr="00757AEF" w:rsidTr="00EC25A1">
        <w:trPr>
          <w:trHeight w:val="879"/>
        </w:trPr>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97" w:type="dxa"/>
            <w:gridSpan w:val="2"/>
            <w:vMerge/>
          </w:tcPr>
          <w:p w:rsidR="00B30587" w:rsidRPr="00757AEF" w:rsidRDefault="00B30587" w:rsidP="00E6795E">
            <w:pPr>
              <w:widowControl w:val="0"/>
              <w:autoSpaceDE w:val="0"/>
              <w:autoSpaceDN w:val="0"/>
            </w:pPr>
          </w:p>
        </w:tc>
        <w:tc>
          <w:tcPr>
            <w:tcW w:w="82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738" w:type="dxa"/>
          </w:tcPr>
          <w:p w:rsidR="00B30587" w:rsidRPr="00757AEF" w:rsidRDefault="00B30587" w:rsidP="00E6795E">
            <w:pPr>
              <w:widowControl w:val="0"/>
              <w:autoSpaceDE w:val="0"/>
              <w:autoSpaceDN w:val="0"/>
            </w:pPr>
            <w:r>
              <w:t>значение</w:t>
            </w:r>
          </w:p>
        </w:tc>
        <w:tc>
          <w:tcPr>
            <w:tcW w:w="629" w:type="dxa"/>
          </w:tcPr>
          <w:p w:rsidR="00B30587" w:rsidRPr="00757AEF" w:rsidRDefault="00B30587" w:rsidP="00E6795E">
            <w:pPr>
              <w:widowControl w:val="0"/>
              <w:autoSpaceDE w:val="0"/>
              <w:autoSpaceDN w:val="0"/>
            </w:pPr>
            <w:r>
              <w:t>год</w:t>
            </w:r>
          </w:p>
        </w:tc>
        <w:tc>
          <w:tcPr>
            <w:tcW w:w="931" w:type="dxa"/>
          </w:tcPr>
          <w:p w:rsidR="00B30587" w:rsidRPr="00757AEF" w:rsidRDefault="00B30587" w:rsidP="00E6795E">
            <w:pPr>
              <w:widowControl w:val="0"/>
              <w:autoSpaceDE w:val="0"/>
              <w:autoSpaceDN w:val="0"/>
              <w:jc w:val="center"/>
            </w:pPr>
            <w:r w:rsidRPr="00757AEF">
              <w:t>2025</w:t>
            </w:r>
          </w:p>
        </w:tc>
        <w:tc>
          <w:tcPr>
            <w:tcW w:w="1053"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782" w:type="dxa"/>
            <w:gridSpan w:val="2"/>
            <w:vMerge/>
          </w:tcPr>
          <w:p w:rsidR="00B30587" w:rsidRPr="00757AEF" w:rsidRDefault="00B30587" w:rsidP="00E6795E">
            <w:pPr>
              <w:widowControl w:val="0"/>
              <w:autoSpaceDE w:val="0"/>
              <w:autoSpaceDN w:val="0"/>
            </w:pPr>
          </w:p>
        </w:tc>
        <w:tc>
          <w:tcPr>
            <w:tcW w:w="1417" w:type="dxa"/>
            <w:vMerge/>
          </w:tcPr>
          <w:p w:rsidR="00B30587" w:rsidRPr="00757AEF" w:rsidRDefault="00B30587" w:rsidP="00E6795E">
            <w:pPr>
              <w:widowControl w:val="0"/>
              <w:autoSpaceDE w:val="0"/>
              <w:autoSpaceDN w:val="0"/>
            </w:pPr>
          </w:p>
        </w:tc>
        <w:tc>
          <w:tcPr>
            <w:tcW w:w="1135"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EC25A1">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97" w:type="dxa"/>
            <w:gridSpan w:val="2"/>
          </w:tcPr>
          <w:p w:rsidR="00B30587" w:rsidRPr="00757AEF" w:rsidRDefault="00B30587" w:rsidP="00B30587">
            <w:pPr>
              <w:widowControl w:val="0"/>
              <w:autoSpaceDE w:val="0"/>
              <w:autoSpaceDN w:val="0"/>
              <w:jc w:val="center"/>
            </w:pPr>
            <w:r>
              <w:t>3</w:t>
            </w:r>
          </w:p>
        </w:tc>
        <w:tc>
          <w:tcPr>
            <w:tcW w:w="82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738" w:type="dxa"/>
          </w:tcPr>
          <w:p w:rsidR="00B30587" w:rsidRPr="00757AEF" w:rsidRDefault="00B30587" w:rsidP="00B30587">
            <w:pPr>
              <w:widowControl w:val="0"/>
              <w:autoSpaceDE w:val="0"/>
              <w:autoSpaceDN w:val="0"/>
              <w:jc w:val="center"/>
            </w:pPr>
            <w:r>
              <w:t>7</w:t>
            </w:r>
          </w:p>
        </w:tc>
        <w:tc>
          <w:tcPr>
            <w:tcW w:w="629" w:type="dxa"/>
          </w:tcPr>
          <w:p w:rsidR="00B30587" w:rsidRPr="00757AEF" w:rsidRDefault="00B30587" w:rsidP="00B30587">
            <w:pPr>
              <w:widowControl w:val="0"/>
              <w:autoSpaceDE w:val="0"/>
              <w:autoSpaceDN w:val="0"/>
              <w:jc w:val="center"/>
            </w:pPr>
            <w:r>
              <w:t>8</w:t>
            </w:r>
          </w:p>
        </w:tc>
        <w:tc>
          <w:tcPr>
            <w:tcW w:w="931" w:type="dxa"/>
          </w:tcPr>
          <w:p w:rsidR="00B30587" w:rsidRPr="00757AEF" w:rsidRDefault="00B30587" w:rsidP="00B30587">
            <w:pPr>
              <w:widowControl w:val="0"/>
              <w:autoSpaceDE w:val="0"/>
              <w:autoSpaceDN w:val="0"/>
              <w:jc w:val="center"/>
            </w:pPr>
            <w:r>
              <w:t>9</w:t>
            </w:r>
          </w:p>
        </w:tc>
        <w:tc>
          <w:tcPr>
            <w:tcW w:w="1053"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782" w:type="dxa"/>
            <w:gridSpan w:val="2"/>
          </w:tcPr>
          <w:p w:rsidR="00B30587" w:rsidRPr="00757AEF" w:rsidRDefault="00B30587" w:rsidP="00B30587">
            <w:pPr>
              <w:widowControl w:val="0"/>
              <w:autoSpaceDE w:val="0"/>
              <w:autoSpaceDN w:val="0"/>
              <w:jc w:val="center"/>
            </w:pPr>
            <w:r>
              <w:t>13</w:t>
            </w:r>
          </w:p>
        </w:tc>
        <w:tc>
          <w:tcPr>
            <w:tcW w:w="1417" w:type="dxa"/>
          </w:tcPr>
          <w:p w:rsidR="00B30587" w:rsidRPr="00757AEF" w:rsidRDefault="00B30587" w:rsidP="00B30587">
            <w:pPr>
              <w:widowControl w:val="0"/>
              <w:autoSpaceDE w:val="0"/>
              <w:autoSpaceDN w:val="0"/>
              <w:jc w:val="center"/>
            </w:pPr>
            <w:r>
              <w:t>14</w:t>
            </w:r>
          </w:p>
        </w:tc>
        <w:tc>
          <w:tcPr>
            <w:tcW w:w="1135"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1C2DF7">
        <w:tc>
          <w:tcPr>
            <w:tcW w:w="16427" w:type="dxa"/>
            <w:gridSpan w:val="18"/>
            <w:tcBorders>
              <w:bottom w:val="single" w:sz="4" w:space="0" w:color="auto"/>
            </w:tcBorders>
          </w:tcPr>
          <w:p w:rsidR="00CF2CF0" w:rsidRPr="00757AEF" w:rsidRDefault="00CF2CF0" w:rsidP="00D46822">
            <w:pPr>
              <w:widowControl w:val="0"/>
              <w:autoSpaceDE w:val="0"/>
              <w:autoSpaceDN w:val="0"/>
              <w:jc w:val="center"/>
              <w:outlineLvl w:val="3"/>
            </w:pPr>
            <w:r w:rsidRPr="00757AEF">
              <w:t>1</w:t>
            </w:r>
            <w:r>
              <w:t>. Цель муниципальной программы «</w:t>
            </w:r>
            <w:r w:rsidR="0078737C" w:rsidRPr="0078737C">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увеличение уровня доли граждан, положительно оценивающих уровень правопорядка на территории Елизаветовского сельского поселения</w:t>
            </w:r>
            <w:r w:rsidR="00802F02">
              <w:t>»</w:t>
            </w:r>
          </w:p>
        </w:tc>
      </w:tr>
      <w:tr w:rsidR="00617173" w:rsidRPr="00757AEF" w:rsidTr="00EC25A1">
        <w:tblPrEx>
          <w:tblBorders>
            <w:insideH w:val="nil"/>
          </w:tblBorders>
        </w:tblPrEx>
        <w:trPr>
          <w:trHeight w:val="2042"/>
        </w:trPr>
        <w:tc>
          <w:tcPr>
            <w:tcW w:w="488" w:type="dxa"/>
            <w:tcBorders>
              <w:top w:val="single" w:sz="4" w:space="0" w:color="auto"/>
              <w:bottom w:val="single" w:sz="4" w:space="0" w:color="auto"/>
            </w:tcBorders>
          </w:tcPr>
          <w:p w:rsidR="00617173" w:rsidRDefault="00617173" w:rsidP="00807343">
            <w:pPr>
              <w:widowControl w:val="0"/>
              <w:autoSpaceDE w:val="0"/>
              <w:autoSpaceDN w:val="0"/>
              <w:jc w:val="center"/>
            </w:pPr>
            <w:r>
              <w:t>1.</w:t>
            </w:r>
            <w:r w:rsidR="00807343">
              <w:t>1</w:t>
            </w:r>
            <w:r>
              <w:t>.</w:t>
            </w:r>
          </w:p>
        </w:tc>
        <w:tc>
          <w:tcPr>
            <w:tcW w:w="2206" w:type="dxa"/>
            <w:gridSpan w:val="2"/>
            <w:tcBorders>
              <w:top w:val="single" w:sz="4" w:space="0" w:color="auto"/>
              <w:bottom w:val="single" w:sz="4" w:space="0" w:color="auto"/>
            </w:tcBorders>
          </w:tcPr>
          <w:p w:rsidR="00617173" w:rsidRPr="00D7092D" w:rsidRDefault="007761A7" w:rsidP="00063BEC">
            <w:pPr>
              <w:widowControl w:val="0"/>
              <w:autoSpaceDE w:val="0"/>
              <w:autoSpaceDN w:val="0"/>
            </w:pPr>
            <w:r w:rsidRPr="007761A7">
              <w:rPr>
                <w:rFonts w:eastAsia="Calibri"/>
                <w:lang w:eastAsia="en-US"/>
              </w:rPr>
              <w:t xml:space="preserve">Доля граждан, опрошенных в хо-де мониторинга общественного мнения, которые лично </w:t>
            </w:r>
            <w:proofErr w:type="spellStart"/>
            <w:r w:rsidRPr="007761A7">
              <w:rPr>
                <w:rFonts w:eastAsia="Calibri"/>
                <w:lang w:eastAsia="en-US"/>
              </w:rPr>
              <w:t>сталкива-лись</w:t>
            </w:r>
            <w:proofErr w:type="spellEnd"/>
            <w:r w:rsidRPr="007761A7">
              <w:rPr>
                <w:rFonts w:eastAsia="Calibri"/>
                <w:lang w:eastAsia="en-US"/>
              </w:rPr>
              <w:t xml:space="preserve"> за последний год с проявления-ми коррупции в Елизаветовском </w:t>
            </w:r>
            <w:proofErr w:type="gramStart"/>
            <w:r w:rsidRPr="007761A7">
              <w:rPr>
                <w:rFonts w:eastAsia="Calibri"/>
                <w:lang w:eastAsia="en-US"/>
              </w:rPr>
              <w:t>сельском</w:t>
            </w:r>
            <w:proofErr w:type="gramEnd"/>
            <w:r w:rsidRPr="007761A7">
              <w:rPr>
                <w:rFonts w:eastAsia="Calibri"/>
                <w:lang w:eastAsia="en-US"/>
              </w:rPr>
              <w:t xml:space="preserve"> </w:t>
            </w:r>
            <w:proofErr w:type="spellStart"/>
            <w:r w:rsidRPr="007761A7">
              <w:rPr>
                <w:rFonts w:eastAsia="Calibri"/>
                <w:lang w:eastAsia="en-US"/>
              </w:rPr>
              <w:t>поселе-нии</w:t>
            </w:r>
            <w:proofErr w:type="spellEnd"/>
          </w:p>
        </w:tc>
        <w:tc>
          <w:tcPr>
            <w:tcW w:w="567" w:type="dxa"/>
            <w:tcBorders>
              <w:top w:val="single" w:sz="4" w:space="0" w:color="auto"/>
              <w:bottom w:val="single" w:sz="4" w:space="0" w:color="auto"/>
            </w:tcBorders>
          </w:tcPr>
          <w:p w:rsidR="00617173" w:rsidRPr="004D7026" w:rsidRDefault="00617173" w:rsidP="003E7B6D">
            <w:r w:rsidRPr="004D7026">
              <w:t>МП</w:t>
            </w:r>
          </w:p>
        </w:tc>
        <w:tc>
          <w:tcPr>
            <w:tcW w:w="821" w:type="dxa"/>
            <w:tcBorders>
              <w:top w:val="single" w:sz="4" w:space="0" w:color="auto"/>
              <w:bottom w:val="single" w:sz="4" w:space="0" w:color="auto"/>
            </w:tcBorders>
          </w:tcPr>
          <w:p w:rsidR="00617173" w:rsidRPr="00765507" w:rsidRDefault="007761A7" w:rsidP="003E7B6D">
            <w:r>
              <w:t>убывания</w:t>
            </w:r>
          </w:p>
        </w:tc>
        <w:tc>
          <w:tcPr>
            <w:tcW w:w="851" w:type="dxa"/>
            <w:tcBorders>
              <w:top w:val="single" w:sz="4" w:space="0" w:color="auto"/>
              <w:bottom w:val="single" w:sz="4" w:space="0" w:color="auto"/>
            </w:tcBorders>
          </w:tcPr>
          <w:p w:rsidR="00617173" w:rsidRPr="00BD7182" w:rsidRDefault="00765507" w:rsidP="003E7B6D">
            <w:proofErr w:type="gramStart"/>
            <w:r w:rsidRPr="00765507">
              <w:t>про-центов</w:t>
            </w:r>
            <w:proofErr w:type="gramEnd"/>
          </w:p>
        </w:tc>
        <w:tc>
          <w:tcPr>
            <w:tcW w:w="850" w:type="dxa"/>
            <w:tcBorders>
              <w:top w:val="single" w:sz="4" w:space="0" w:color="auto"/>
              <w:bottom w:val="single" w:sz="4" w:space="0" w:color="auto"/>
            </w:tcBorders>
          </w:tcPr>
          <w:p w:rsidR="00617173" w:rsidRPr="004D7026" w:rsidRDefault="00617173" w:rsidP="00617173">
            <w:pPr>
              <w:jc w:val="center"/>
            </w:pPr>
            <w:r>
              <w:t>ведомст</w:t>
            </w:r>
            <w:r w:rsidRPr="004D7026">
              <w:t>венный</w:t>
            </w:r>
          </w:p>
        </w:tc>
        <w:tc>
          <w:tcPr>
            <w:tcW w:w="738" w:type="dxa"/>
            <w:tcBorders>
              <w:top w:val="single" w:sz="4" w:space="0" w:color="auto"/>
              <w:bottom w:val="single" w:sz="4" w:space="0" w:color="auto"/>
            </w:tcBorders>
          </w:tcPr>
          <w:p w:rsidR="00617173" w:rsidRPr="000100CD" w:rsidRDefault="00546C1A" w:rsidP="00617173">
            <w:pPr>
              <w:jc w:val="center"/>
            </w:pPr>
            <w:r>
              <w:t>0</w:t>
            </w:r>
          </w:p>
        </w:tc>
        <w:tc>
          <w:tcPr>
            <w:tcW w:w="629" w:type="dxa"/>
            <w:tcBorders>
              <w:top w:val="single" w:sz="4" w:space="0" w:color="auto"/>
              <w:bottom w:val="single" w:sz="4" w:space="0" w:color="auto"/>
            </w:tcBorders>
          </w:tcPr>
          <w:p w:rsidR="00617173" w:rsidRPr="004D7026" w:rsidRDefault="00617173" w:rsidP="00617173">
            <w:pPr>
              <w:jc w:val="center"/>
            </w:pPr>
            <w:r w:rsidRPr="004D7026">
              <w:t>202</w:t>
            </w:r>
            <w:r>
              <w:t>4</w:t>
            </w:r>
          </w:p>
        </w:tc>
        <w:tc>
          <w:tcPr>
            <w:tcW w:w="931" w:type="dxa"/>
            <w:tcBorders>
              <w:top w:val="single" w:sz="4" w:space="0" w:color="auto"/>
              <w:bottom w:val="single" w:sz="4" w:space="0" w:color="auto"/>
            </w:tcBorders>
          </w:tcPr>
          <w:p w:rsidR="00617173" w:rsidRPr="000100CD" w:rsidRDefault="00D818AF" w:rsidP="00063BEC">
            <w:pPr>
              <w:jc w:val="center"/>
            </w:pPr>
            <w:r>
              <w:t>0</w:t>
            </w:r>
          </w:p>
        </w:tc>
        <w:tc>
          <w:tcPr>
            <w:tcW w:w="1053" w:type="dxa"/>
            <w:tcBorders>
              <w:top w:val="single" w:sz="4" w:space="0" w:color="auto"/>
              <w:bottom w:val="single" w:sz="4" w:space="0" w:color="auto"/>
            </w:tcBorders>
          </w:tcPr>
          <w:p w:rsidR="00617173" w:rsidRPr="004D7026" w:rsidRDefault="00D818AF" w:rsidP="00870FD4">
            <w:pPr>
              <w:jc w:val="center"/>
            </w:pPr>
            <w:r>
              <w:t>0</w:t>
            </w:r>
          </w:p>
        </w:tc>
        <w:tc>
          <w:tcPr>
            <w:tcW w:w="851" w:type="dxa"/>
            <w:tcBorders>
              <w:top w:val="single" w:sz="4" w:space="0" w:color="auto"/>
              <w:bottom w:val="single" w:sz="4" w:space="0" w:color="auto"/>
            </w:tcBorders>
          </w:tcPr>
          <w:p w:rsidR="00617173" w:rsidRPr="004D7026" w:rsidRDefault="00D818AF" w:rsidP="00870FD4">
            <w:pPr>
              <w:jc w:val="center"/>
            </w:pPr>
            <w:r>
              <w:t>0</w:t>
            </w:r>
          </w:p>
        </w:tc>
        <w:tc>
          <w:tcPr>
            <w:tcW w:w="850" w:type="dxa"/>
            <w:tcBorders>
              <w:top w:val="single" w:sz="4" w:space="0" w:color="auto"/>
              <w:bottom w:val="single" w:sz="4" w:space="0" w:color="auto"/>
            </w:tcBorders>
          </w:tcPr>
          <w:p w:rsidR="00617173" w:rsidRDefault="00D46822" w:rsidP="00870FD4">
            <w:pPr>
              <w:jc w:val="center"/>
            </w:pPr>
            <w:r>
              <w:t>0</w:t>
            </w:r>
          </w:p>
        </w:tc>
        <w:tc>
          <w:tcPr>
            <w:tcW w:w="1640" w:type="dxa"/>
            <w:tcBorders>
              <w:top w:val="single" w:sz="4" w:space="0" w:color="auto"/>
              <w:bottom w:val="single" w:sz="4" w:space="0" w:color="auto"/>
            </w:tcBorders>
          </w:tcPr>
          <w:p w:rsidR="00617173" w:rsidRPr="00757AEF" w:rsidRDefault="00A01417" w:rsidP="00D46822">
            <w:pPr>
              <w:widowControl w:val="0"/>
              <w:autoSpaceDE w:val="0"/>
              <w:autoSpaceDN w:val="0"/>
              <w:jc w:val="center"/>
            </w:pPr>
            <w:r>
              <w:t>-</w:t>
            </w:r>
          </w:p>
        </w:tc>
        <w:tc>
          <w:tcPr>
            <w:tcW w:w="1559" w:type="dxa"/>
            <w:gridSpan w:val="2"/>
            <w:tcBorders>
              <w:top w:val="single" w:sz="4" w:space="0" w:color="auto"/>
              <w:bottom w:val="single" w:sz="4" w:space="0" w:color="auto"/>
            </w:tcBorders>
          </w:tcPr>
          <w:p w:rsidR="00617173" w:rsidRPr="00757AEF" w:rsidRDefault="007761A7" w:rsidP="007761A7">
            <w:pPr>
              <w:widowControl w:val="0"/>
              <w:autoSpaceDE w:val="0"/>
              <w:autoSpaceDN w:val="0"/>
              <w:jc w:val="center"/>
            </w:pPr>
            <w:r>
              <w:t>Главный</w:t>
            </w:r>
            <w:r w:rsidR="00D46822" w:rsidRPr="00D46822">
              <w:t xml:space="preserve"> специалист Администрации Елизаветовского сельского поселения </w:t>
            </w:r>
            <w:r>
              <w:t>Белодед Светлана Васильевна</w:t>
            </w:r>
          </w:p>
        </w:tc>
        <w:tc>
          <w:tcPr>
            <w:tcW w:w="1135"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t>-</w:t>
            </w:r>
          </w:p>
        </w:tc>
        <w:tc>
          <w:tcPr>
            <w:tcW w:w="1258" w:type="dxa"/>
            <w:tcBorders>
              <w:top w:val="single" w:sz="4" w:space="0" w:color="auto"/>
              <w:bottom w:val="single" w:sz="4" w:space="0" w:color="auto"/>
            </w:tcBorders>
          </w:tcPr>
          <w:p w:rsidR="00617173" w:rsidRPr="00757AEF" w:rsidRDefault="00617173" w:rsidP="003E7B6D">
            <w:pPr>
              <w:widowControl w:val="0"/>
              <w:autoSpaceDE w:val="0"/>
              <w:autoSpaceDN w:val="0"/>
              <w:jc w:val="center"/>
            </w:pPr>
            <w:r w:rsidRPr="00757AEF">
              <w:t>Информационная система</w:t>
            </w:r>
            <w:r>
              <w:t xml:space="preserve"> отсутствует</w:t>
            </w:r>
          </w:p>
        </w:tc>
      </w:tr>
      <w:tr w:rsidR="00A01417" w:rsidRPr="00757AEF" w:rsidTr="00EC25A1">
        <w:tblPrEx>
          <w:tblBorders>
            <w:insideH w:val="nil"/>
          </w:tblBorders>
        </w:tblPrEx>
        <w:trPr>
          <w:trHeight w:val="1014"/>
        </w:trPr>
        <w:tc>
          <w:tcPr>
            <w:tcW w:w="488" w:type="dxa"/>
            <w:tcBorders>
              <w:top w:val="single" w:sz="4" w:space="0" w:color="auto"/>
              <w:bottom w:val="single" w:sz="4" w:space="0" w:color="auto"/>
            </w:tcBorders>
          </w:tcPr>
          <w:p w:rsidR="00A01417" w:rsidRDefault="00A01417" w:rsidP="00807343">
            <w:pPr>
              <w:widowControl w:val="0"/>
              <w:autoSpaceDE w:val="0"/>
              <w:autoSpaceDN w:val="0"/>
              <w:jc w:val="center"/>
            </w:pPr>
            <w:r>
              <w:t>1.2.</w:t>
            </w:r>
          </w:p>
        </w:tc>
        <w:tc>
          <w:tcPr>
            <w:tcW w:w="2206" w:type="dxa"/>
            <w:gridSpan w:val="2"/>
            <w:tcBorders>
              <w:top w:val="single" w:sz="4" w:space="0" w:color="auto"/>
              <w:bottom w:val="single" w:sz="4" w:space="0" w:color="auto"/>
            </w:tcBorders>
          </w:tcPr>
          <w:p w:rsidR="00B44572" w:rsidRPr="00B44572" w:rsidRDefault="00B44572" w:rsidP="00B44572">
            <w:pPr>
              <w:widowControl w:val="0"/>
              <w:autoSpaceDE w:val="0"/>
              <w:autoSpaceDN w:val="0"/>
              <w:rPr>
                <w:rFonts w:eastAsia="Calibri"/>
                <w:lang w:eastAsia="en-US"/>
              </w:rPr>
            </w:pPr>
            <w:r w:rsidRPr="00B44572">
              <w:rPr>
                <w:rFonts w:eastAsia="Calibri"/>
                <w:lang w:eastAsia="en-US"/>
              </w:rPr>
              <w:t>Сокращение</w:t>
            </w:r>
          </w:p>
          <w:p w:rsidR="00B44572" w:rsidRPr="00B44572" w:rsidRDefault="00B44572" w:rsidP="00B44572">
            <w:pPr>
              <w:widowControl w:val="0"/>
              <w:autoSpaceDE w:val="0"/>
              <w:autoSpaceDN w:val="0"/>
              <w:rPr>
                <w:rFonts w:eastAsia="Calibri"/>
                <w:lang w:eastAsia="en-US"/>
              </w:rPr>
            </w:pPr>
            <w:r w:rsidRPr="00B44572">
              <w:rPr>
                <w:rFonts w:eastAsia="Calibri"/>
                <w:lang w:eastAsia="en-US"/>
              </w:rPr>
              <w:t>площади очагов</w:t>
            </w:r>
          </w:p>
          <w:p w:rsidR="00B44572" w:rsidRPr="00B44572" w:rsidRDefault="00B44572" w:rsidP="00B44572">
            <w:pPr>
              <w:widowControl w:val="0"/>
              <w:autoSpaceDE w:val="0"/>
              <w:autoSpaceDN w:val="0"/>
              <w:rPr>
                <w:rFonts w:eastAsia="Calibri"/>
                <w:lang w:eastAsia="en-US"/>
              </w:rPr>
            </w:pPr>
            <w:r w:rsidRPr="00B44572">
              <w:rPr>
                <w:rFonts w:eastAsia="Calibri"/>
                <w:lang w:eastAsia="en-US"/>
              </w:rPr>
              <w:t>произрастания</w:t>
            </w:r>
          </w:p>
          <w:p w:rsidR="00B44572" w:rsidRPr="00B44572" w:rsidRDefault="00B44572" w:rsidP="00B44572">
            <w:pPr>
              <w:widowControl w:val="0"/>
              <w:autoSpaceDE w:val="0"/>
              <w:autoSpaceDN w:val="0"/>
              <w:rPr>
                <w:rFonts w:eastAsia="Calibri"/>
                <w:lang w:eastAsia="en-US"/>
              </w:rPr>
            </w:pPr>
            <w:proofErr w:type="spellStart"/>
            <w:r w:rsidRPr="00B44572">
              <w:rPr>
                <w:rFonts w:eastAsia="Calibri"/>
                <w:lang w:eastAsia="en-US"/>
              </w:rPr>
              <w:t>наркосодержащ</w:t>
            </w:r>
            <w:proofErr w:type="spellEnd"/>
          </w:p>
          <w:p w:rsidR="00A01417" w:rsidRPr="00546C1A" w:rsidRDefault="00B44572" w:rsidP="00B44572">
            <w:pPr>
              <w:widowControl w:val="0"/>
              <w:autoSpaceDE w:val="0"/>
              <w:autoSpaceDN w:val="0"/>
              <w:rPr>
                <w:rFonts w:eastAsia="Calibri"/>
                <w:lang w:eastAsia="en-US"/>
              </w:rPr>
            </w:pPr>
            <w:r w:rsidRPr="00B44572">
              <w:rPr>
                <w:rFonts w:eastAsia="Calibri"/>
                <w:lang w:eastAsia="en-US"/>
              </w:rPr>
              <w:t>их растений</w:t>
            </w:r>
          </w:p>
        </w:tc>
        <w:tc>
          <w:tcPr>
            <w:tcW w:w="567" w:type="dxa"/>
            <w:tcBorders>
              <w:top w:val="single" w:sz="4" w:space="0" w:color="auto"/>
              <w:bottom w:val="single" w:sz="4" w:space="0" w:color="auto"/>
            </w:tcBorders>
          </w:tcPr>
          <w:p w:rsidR="00A01417" w:rsidRPr="004D7026" w:rsidRDefault="00A01417" w:rsidP="00365380">
            <w:r w:rsidRPr="004D7026">
              <w:t>МП</w:t>
            </w:r>
          </w:p>
        </w:tc>
        <w:tc>
          <w:tcPr>
            <w:tcW w:w="821" w:type="dxa"/>
            <w:tcBorders>
              <w:top w:val="single" w:sz="4" w:space="0" w:color="auto"/>
              <w:bottom w:val="single" w:sz="4" w:space="0" w:color="auto"/>
            </w:tcBorders>
          </w:tcPr>
          <w:p w:rsidR="00A01417" w:rsidRPr="00765507" w:rsidRDefault="007761A7" w:rsidP="00365380">
            <w:r>
              <w:t>убывания</w:t>
            </w:r>
          </w:p>
        </w:tc>
        <w:tc>
          <w:tcPr>
            <w:tcW w:w="851" w:type="dxa"/>
            <w:tcBorders>
              <w:top w:val="single" w:sz="4" w:space="0" w:color="auto"/>
              <w:bottom w:val="single" w:sz="4" w:space="0" w:color="auto"/>
            </w:tcBorders>
          </w:tcPr>
          <w:p w:rsidR="00A01417" w:rsidRPr="00BD7182" w:rsidRDefault="002F18D1" w:rsidP="00365380">
            <w:proofErr w:type="spellStart"/>
            <w:r>
              <w:t>кв</w:t>
            </w:r>
            <w:proofErr w:type="gramStart"/>
            <w:r>
              <w:t>.м</w:t>
            </w:r>
            <w:proofErr w:type="spellEnd"/>
            <w:proofErr w:type="gramEnd"/>
          </w:p>
        </w:tc>
        <w:tc>
          <w:tcPr>
            <w:tcW w:w="850" w:type="dxa"/>
            <w:tcBorders>
              <w:top w:val="single" w:sz="4" w:space="0" w:color="auto"/>
              <w:bottom w:val="single" w:sz="4" w:space="0" w:color="auto"/>
            </w:tcBorders>
          </w:tcPr>
          <w:p w:rsidR="00A01417" w:rsidRPr="004D7026" w:rsidRDefault="00A01417" w:rsidP="00365380">
            <w:pPr>
              <w:jc w:val="center"/>
            </w:pPr>
            <w:r>
              <w:t>ведомст</w:t>
            </w:r>
            <w:r w:rsidRPr="004D7026">
              <w:t>венный</w:t>
            </w:r>
          </w:p>
        </w:tc>
        <w:tc>
          <w:tcPr>
            <w:tcW w:w="738" w:type="dxa"/>
            <w:tcBorders>
              <w:top w:val="single" w:sz="4" w:space="0" w:color="auto"/>
              <w:bottom w:val="single" w:sz="4" w:space="0" w:color="auto"/>
            </w:tcBorders>
          </w:tcPr>
          <w:p w:rsidR="00A01417" w:rsidRPr="000100CD" w:rsidRDefault="002F18D1" w:rsidP="00365380">
            <w:pPr>
              <w:jc w:val="center"/>
            </w:pPr>
            <w:r>
              <w:t>30</w:t>
            </w:r>
          </w:p>
        </w:tc>
        <w:tc>
          <w:tcPr>
            <w:tcW w:w="629" w:type="dxa"/>
            <w:tcBorders>
              <w:top w:val="single" w:sz="4" w:space="0" w:color="auto"/>
              <w:bottom w:val="single" w:sz="4" w:space="0" w:color="auto"/>
            </w:tcBorders>
          </w:tcPr>
          <w:p w:rsidR="00A01417" w:rsidRPr="004D7026" w:rsidRDefault="00A01417" w:rsidP="00365380">
            <w:pPr>
              <w:jc w:val="center"/>
            </w:pPr>
            <w:r w:rsidRPr="004D7026">
              <w:t>202</w:t>
            </w:r>
            <w:r>
              <w:t>4</w:t>
            </w:r>
          </w:p>
        </w:tc>
        <w:tc>
          <w:tcPr>
            <w:tcW w:w="931" w:type="dxa"/>
            <w:tcBorders>
              <w:top w:val="single" w:sz="4" w:space="0" w:color="auto"/>
              <w:bottom w:val="single" w:sz="4" w:space="0" w:color="auto"/>
            </w:tcBorders>
          </w:tcPr>
          <w:p w:rsidR="00A01417" w:rsidRPr="000100CD" w:rsidRDefault="006916F0" w:rsidP="00365380">
            <w:pPr>
              <w:jc w:val="center"/>
            </w:pPr>
            <w:r>
              <w:t>25</w:t>
            </w:r>
          </w:p>
        </w:tc>
        <w:tc>
          <w:tcPr>
            <w:tcW w:w="1053" w:type="dxa"/>
            <w:tcBorders>
              <w:top w:val="single" w:sz="4" w:space="0" w:color="auto"/>
              <w:bottom w:val="single" w:sz="4" w:space="0" w:color="auto"/>
            </w:tcBorders>
          </w:tcPr>
          <w:p w:rsidR="00A01417" w:rsidRPr="004D7026" w:rsidRDefault="006916F0" w:rsidP="00365380">
            <w:pPr>
              <w:jc w:val="center"/>
            </w:pPr>
            <w:r>
              <w:t>20</w:t>
            </w:r>
          </w:p>
        </w:tc>
        <w:tc>
          <w:tcPr>
            <w:tcW w:w="851" w:type="dxa"/>
            <w:tcBorders>
              <w:top w:val="single" w:sz="4" w:space="0" w:color="auto"/>
              <w:bottom w:val="single" w:sz="4" w:space="0" w:color="auto"/>
            </w:tcBorders>
          </w:tcPr>
          <w:p w:rsidR="00A01417" w:rsidRPr="004D7026" w:rsidRDefault="006916F0" w:rsidP="00365380">
            <w:pPr>
              <w:jc w:val="center"/>
            </w:pPr>
            <w:r>
              <w:t>10</w:t>
            </w:r>
          </w:p>
        </w:tc>
        <w:tc>
          <w:tcPr>
            <w:tcW w:w="850" w:type="dxa"/>
            <w:tcBorders>
              <w:top w:val="single" w:sz="4" w:space="0" w:color="auto"/>
              <w:bottom w:val="single" w:sz="4" w:space="0" w:color="auto"/>
            </w:tcBorders>
          </w:tcPr>
          <w:p w:rsidR="00A01417" w:rsidRDefault="002D1A9C" w:rsidP="00365380">
            <w:pPr>
              <w:jc w:val="center"/>
            </w:pPr>
            <w:r>
              <w:t>0</w:t>
            </w:r>
          </w:p>
        </w:tc>
        <w:tc>
          <w:tcPr>
            <w:tcW w:w="1640" w:type="dxa"/>
            <w:tcBorders>
              <w:top w:val="single" w:sz="4" w:space="0" w:color="auto"/>
              <w:bottom w:val="single" w:sz="4" w:space="0" w:color="auto"/>
            </w:tcBorders>
          </w:tcPr>
          <w:p w:rsidR="00A01417" w:rsidRDefault="00A01417" w:rsidP="00D46822">
            <w:pPr>
              <w:widowControl w:val="0"/>
              <w:autoSpaceDE w:val="0"/>
              <w:autoSpaceDN w:val="0"/>
              <w:jc w:val="center"/>
            </w:pPr>
            <w:r>
              <w:t>-</w:t>
            </w:r>
          </w:p>
        </w:tc>
        <w:tc>
          <w:tcPr>
            <w:tcW w:w="1559" w:type="dxa"/>
            <w:gridSpan w:val="2"/>
            <w:tcBorders>
              <w:top w:val="single" w:sz="4" w:space="0" w:color="auto"/>
              <w:bottom w:val="single" w:sz="4" w:space="0" w:color="auto"/>
            </w:tcBorders>
          </w:tcPr>
          <w:p w:rsidR="00A01417" w:rsidRPr="00757AEF" w:rsidRDefault="00A01417" w:rsidP="00B44572">
            <w:pPr>
              <w:widowControl w:val="0"/>
              <w:autoSpaceDE w:val="0"/>
              <w:autoSpaceDN w:val="0"/>
              <w:jc w:val="center"/>
            </w:pPr>
            <w:r w:rsidRPr="00D46822">
              <w:t>Ведущий специалист Администрации Елизаветовск</w:t>
            </w:r>
            <w:r w:rsidRPr="00D46822">
              <w:lastRenderedPageBreak/>
              <w:t xml:space="preserve">ого сельского поселения </w:t>
            </w:r>
            <w:r w:rsidR="00B44572">
              <w:t>Джаббар-Оглы Ирина Ивановна</w:t>
            </w:r>
          </w:p>
        </w:tc>
        <w:tc>
          <w:tcPr>
            <w:tcW w:w="1135" w:type="dxa"/>
            <w:tcBorders>
              <w:top w:val="single" w:sz="4" w:space="0" w:color="auto"/>
              <w:bottom w:val="single" w:sz="4" w:space="0" w:color="auto"/>
            </w:tcBorders>
          </w:tcPr>
          <w:p w:rsidR="00A01417" w:rsidRPr="00757AEF" w:rsidRDefault="00A01417" w:rsidP="00365380">
            <w:pPr>
              <w:widowControl w:val="0"/>
              <w:autoSpaceDE w:val="0"/>
              <w:autoSpaceDN w:val="0"/>
              <w:jc w:val="center"/>
            </w:pPr>
            <w:r>
              <w:lastRenderedPageBreak/>
              <w:t>-</w:t>
            </w:r>
          </w:p>
        </w:tc>
        <w:tc>
          <w:tcPr>
            <w:tcW w:w="1258" w:type="dxa"/>
            <w:tcBorders>
              <w:top w:val="single" w:sz="4" w:space="0" w:color="auto"/>
              <w:bottom w:val="single" w:sz="4" w:space="0" w:color="auto"/>
            </w:tcBorders>
          </w:tcPr>
          <w:p w:rsidR="00A01417" w:rsidRPr="00757AEF" w:rsidRDefault="00A01417" w:rsidP="00365380">
            <w:pPr>
              <w:widowControl w:val="0"/>
              <w:autoSpaceDE w:val="0"/>
              <w:autoSpaceDN w:val="0"/>
              <w:jc w:val="center"/>
            </w:pPr>
            <w:r w:rsidRPr="00757AEF">
              <w:t>Информационная система</w:t>
            </w:r>
            <w:r>
              <w:t xml:space="preserve"> отсутствует</w:t>
            </w:r>
          </w:p>
        </w:tc>
      </w:tr>
      <w:tr w:rsidR="002E7441" w:rsidRPr="00757AEF" w:rsidTr="00EC25A1">
        <w:tblPrEx>
          <w:tblBorders>
            <w:insideH w:val="nil"/>
          </w:tblBorders>
        </w:tblPrEx>
        <w:trPr>
          <w:trHeight w:val="1014"/>
        </w:trPr>
        <w:tc>
          <w:tcPr>
            <w:tcW w:w="488" w:type="dxa"/>
            <w:tcBorders>
              <w:top w:val="single" w:sz="4" w:space="0" w:color="auto"/>
              <w:bottom w:val="single" w:sz="4" w:space="0" w:color="auto"/>
            </w:tcBorders>
          </w:tcPr>
          <w:p w:rsidR="002E7441" w:rsidRDefault="002E7441" w:rsidP="00807343">
            <w:pPr>
              <w:widowControl w:val="0"/>
              <w:autoSpaceDE w:val="0"/>
              <w:autoSpaceDN w:val="0"/>
              <w:jc w:val="center"/>
            </w:pPr>
            <w:r>
              <w:lastRenderedPageBreak/>
              <w:t>1.3.</w:t>
            </w:r>
          </w:p>
        </w:tc>
        <w:tc>
          <w:tcPr>
            <w:tcW w:w="2206" w:type="dxa"/>
            <w:gridSpan w:val="2"/>
            <w:tcBorders>
              <w:top w:val="single" w:sz="4" w:space="0" w:color="auto"/>
              <w:bottom w:val="single" w:sz="4" w:space="0" w:color="auto"/>
            </w:tcBorders>
          </w:tcPr>
          <w:p w:rsidR="002E7441" w:rsidRPr="002E7441" w:rsidRDefault="002E7441" w:rsidP="002E7441">
            <w:pPr>
              <w:widowControl w:val="0"/>
              <w:autoSpaceDE w:val="0"/>
              <w:autoSpaceDN w:val="0"/>
              <w:rPr>
                <w:rFonts w:eastAsia="Calibri"/>
                <w:lang w:eastAsia="en-US"/>
              </w:rPr>
            </w:pPr>
            <w:r>
              <w:rPr>
                <w:rFonts w:eastAsia="Calibri"/>
                <w:lang w:eastAsia="en-US"/>
              </w:rPr>
              <w:t xml:space="preserve">Доля </w:t>
            </w:r>
            <w:r w:rsidRPr="002E7441">
              <w:rPr>
                <w:rFonts w:eastAsia="Calibri"/>
                <w:lang w:eastAsia="en-US"/>
              </w:rPr>
              <w:t>граждан,</w:t>
            </w:r>
          </w:p>
          <w:p w:rsidR="002E7441" w:rsidRPr="002E7441" w:rsidRDefault="002E7441" w:rsidP="002E7441">
            <w:pPr>
              <w:widowControl w:val="0"/>
              <w:autoSpaceDE w:val="0"/>
              <w:autoSpaceDN w:val="0"/>
              <w:rPr>
                <w:rFonts w:eastAsia="Calibri"/>
                <w:lang w:eastAsia="en-US"/>
              </w:rPr>
            </w:pPr>
            <w:proofErr w:type="gramStart"/>
            <w:r>
              <w:rPr>
                <w:rFonts w:eastAsia="Calibri"/>
                <w:lang w:eastAsia="en-US"/>
              </w:rPr>
              <w:t>опрошен</w:t>
            </w:r>
            <w:r w:rsidRPr="002E7441">
              <w:rPr>
                <w:rFonts w:eastAsia="Calibri"/>
                <w:lang w:eastAsia="en-US"/>
              </w:rPr>
              <w:t>ных</w:t>
            </w:r>
            <w:proofErr w:type="gramEnd"/>
            <w:r w:rsidRPr="002E7441">
              <w:rPr>
                <w:rFonts w:eastAsia="Calibri"/>
                <w:lang w:eastAsia="en-US"/>
              </w:rPr>
              <w:t xml:space="preserve"> в ходе</w:t>
            </w:r>
          </w:p>
          <w:p w:rsidR="002E7441" w:rsidRPr="002E7441" w:rsidRDefault="002E7441" w:rsidP="002E7441">
            <w:pPr>
              <w:widowControl w:val="0"/>
              <w:autoSpaceDE w:val="0"/>
              <w:autoSpaceDN w:val="0"/>
              <w:rPr>
                <w:rFonts w:eastAsia="Calibri"/>
                <w:lang w:eastAsia="en-US"/>
              </w:rPr>
            </w:pPr>
            <w:r>
              <w:rPr>
                <w:rFonts w:eastAsia="Calibri"/>
                <w:lang w:eastAsia="en-US"/>
              </w:rPr>
              <w:t>монито</w:t>
            </w:r>
            <w:r w:rsidRPr="002E7441">
              <w:rPr>
                <w:rFonts w:eastAsia="Calibri"/>
                <w:lang w:eastAsia="en-US"/>
              </w:rPr>
              <w:t>ринга</w:t>
            </w:r>
          </w:p>
          <w:p w:rsidR="002E7441" w:rsidRPr="002E7441" w:rsidRDefault="002E7441" w:rsidP="002E7441">
            <w:pPr>
              <w:widowControl w:val="0"/>
              <w:autoSpaceDE w:val="0"/>
              <w:autoSpaceDN w:val="0"/>
              <w:rPr>
                <w:rFonts w:eastAsia="Calibri"/>
                <w:lang w:eastAsia="en-US"/>
              </w:rPr>
            </w:pPr>
            <w:r>
              <w:rPr>
                <w:rFonts w:eastAsia="Calibri"/>
                <w:lang w:eastAsia="en-US"/>
              </w:rPr>
              <w:t>обществен</w:t>
            </w:r>
            <w:r w:rsidRPr="002E7441">
              <w:rPr>
                <w:rFonts w:eastAsia="Calibri"/>
                <w:lang w:eastAsia="en-US"/>
              </w:rPr>
              <w:t>ного</w:t>
            </w:r>
          </w:p>
          <w:p w:rsidR="002E7441" w:rsidRPr="002E7441" w:rsidRDefault="002E7441" w:rsidP="002E7441">
            <w:pPr>
              <w:widowControl w:val="0"/>
              <w:autoSpaceDE w:val="0"/>
              <w:autoSpaceDN w:val="0"/>
              <w:rPr>
                <w:rFonts w:eastAsia="Calibri"/>
                <w:lang w:eastAsia="en-US"/>
              </w:rPr>
            </w:pPr>
            <w:r>
              <w:rPr>
                <w:rFonts w:eastAsia="Calibri"/>
                <w:lang w:eastAsia="en-US"/>
              </w:rPr>
              <w:t xml:space="preserve">мнения, </w:t>
            </w:r>
            <w:r w:rsidRPr="002E7441">
              <w:rPr>
                <w:rFonts w:eastAsia="Calibri"/>
                <w:lang w:eastAsia="en-US"/>
              </w:rPr>
              <w:t>которые</w:t>
            </w:r>
          </w:p>
          <w:p w:rsidR="002E7441" w:rsidRPr="002E7441" w:rsidRDefault="002E7441" w:rsidP="002E7441">
            <w:pPr>
              <w:widowControl w:val="0"/>
              <w:autoSpaceDE w:val="0"/>
              <w:autoSpaceDN w:val="0"/>
              <w:rPr>
                <w:rFonts w:eastAsia="Calibri"/>
                <w:lang w:eastAsia="en-US"/>
              </w:rPr>
            </w:pPr>
            <w:r>
              <w:rPr>
                <w:rFonts w:eastAsia="Calibri"/>
                <w:lang w:eastAsia="en-US"/>
              </w:rPr>
              <w:t xml:space="preserve">лично </w:t>
            </w:r>
            <w:proofErr w:type="spellStart"/>
            <w:r w:rsidRPr="002E7441">
              <w:rPr>
                <w:rFonts w:eastAsia="Calibri"/>
                <w:lang w:eastAsia="en-US"/>
              </w:rPr>
              <w:t>сталкива</w:t>
            </w:r>
            <w:proofErr w:type="spellEnd"/>
            <w:r w:rsidRPr="002E7441">
              <w:rPr>
                <w:rFonts w:eastAsia="Calibri"/>
                <w:lang w:eastAsia="en-US"/>
              </w:rPr>
              <w:t>-</w:t>
            </w:r>
          </w:p>
          <w:p w:rsidR="002E7441" w:rsidRDefault="002E7441" w:rsidP="002E7441">
            <w:pPr>
              <w:widowControl w:val="0"/>
              <w:autoSpaceDE w:val="0"/>
              <w:autoSpaceDN w:val="0"/>
              <w:rPr>
                <w:rFonts w:eastAsia="Calibri"/>
                <w:lang w:eastAsia="en-US"/>
              </w:rPr>
            </w:pPr>
            <w:proofErr w:type="spellStart"/>
            <w:r w:rsidRPr="002E7441">
              <w:rPr>
                <w:rFonts w:eastAsia="Calibri"/>
                <w:lang w:eastAsia="en-US"/>
              </w:rPr>
              <w:t>лись</w:t>
            </w:r>
            <w:proofErr w:type="spellEnd"/>
            <w:r w:rsidRPr="002E7441">
              <w:rPr>
                <w:rFonts w:eastAsia="Calibri"/>
                <w:lang w:eastAsia="en-US"/>
              </w:rPr>
              <w:t xml:space="preserve"> с</w:t>
            </w:r>
            <w:r>
              <w:t xml:space="preserve"> </w:t>
            </w:r>
            <w:r>
              <w:rPr>
                <w:rFonts w:eastAsia="Calibri"/>
                <w:lang w:eastAsia="en-US"/>
              </w:rPr>
              <w:t>конфлик</w:t>
            </w:r>
            <w:r w:rsidRPr="002E7441">
              <w:rPr>
                <w:rFonts w:eastAsia="Calibri"/>
                <w:lang w:eastAsia="en-US"/>
              </w:rPr>
              <w:t>тами на</w:t>
            </w:r>
            <w:r>
              <w:rPr>
                <w:rFonts w:eastAsia="Calibri"/>
                <w:lang w:eastAsia="en-US"/>
              </w:rPr>
              <w:t xml:space="preserve"> </w:t>
            </w:r>
            <w:proofErr w:type="spellStart"/>
            <w:proofErr w:type="gramStart"/>
            <w:r>
              <w:rPr>
                <w:rFonts w:eastAsia="Calibri"/>
                <w:lang w:eastAsia="en-US"/>
              </w:rPr>
              <w:t>межнацио</w:t>
            </w:r>
            <w:r w:rsidRPr="002E7441">
              <w:rPr>
                <w:rFonts w:eastAsia="Calibri"/>
                <w:lang w:eastAsia="en-US"/>
              </w:rPr>
              <w:t>наль</w:t>
            </w:r>
            <w:proofErr w:type="spellEnd"/>
            <w:r>
              <w:rPr>
                <w:rFonts w:eastAsia="Calibri"/>
                <w:lang w:eastAsia="en-US"/>
              </w:rPr>
              <w:t>-</w:t>
            </w:r>
            <w:r w:rsidRPr="002E7441">
              <w:rPr>
                <w:rFonts w:eastAsia="Calibri"/>
                <w:lang w:eastAsia="en-US"/>
              </w:rPr>
              <w:t>ной</w:t>
            </w:r>
            <w:proofErr w:type="gramEnd"/>
            <w:r>
              <w:rPr>
                <w:rFonts w:eastAsia="Calibri"/>
                <w:lang w:eastAsia="en-US"/>
              </w:rPr>
              <w:t xml:space="preserve"> </w:t>
            </w:r>
            <w:r w:rsidRPr="002E7441">
              <w:rPr>
                <w:rFonts w:eastAsia="Calibri"/>
                <w:lang w:eastAsia="en-US"/>
              </w:rPr>
              <w:t>почве</w:t>
            </w:r>
          </w:p>
        </w:tc>
        <w:tc>
          <w:tcPr>
            <w:tcW w:w="567" w:type="dxa"/>
            <w:tcBorders>
              <w:top w:val="single" w:sz="4" w:space="0" w:color="auto"/>
              <w:bottom w:val="single" w:sz="4" w:space="0" w:color="auto"/>
            </w:tcBorders>
          </w:tcPr>
          <w:p w:rsidR="002E7441" w:rsidRPr="004D7026" w:rsidRDefault="002E7441" w:rsidP="00242BD9">
            <w:r w:rsidRPr="004D7026">
              <w:t>МП</w:t>
            </w:r>
          </w:p>
        </w:tc>
        <w:tc>
          <w:tcPr>
            <w:tcW w:w="821" w:type="dxa"/>
            <w:tcBorders>
              <w:top w:val="single" w:sz="4" w:space="0" w:color="auto"/>
              <w:bottom w:val="single" w:sz="4" w:space="0" w:color="auto"/>
            </w:tcBorders>
          </w:tcPr>
          <w:p w:rsidR="002E7441" w:rsidRPr="00765507" w:rsidRDefault="002E7441" w:rsidP="00242BD9">
            <w:r>
              <w:t>убывания</w:t>
            </w:r>
          </w:p>
        </w:tc>
        <w:tc>
          <w:tcPr>
            <w:tcW w:w="851" w:type="dxa"/>
            <w:tcBorders>
              <w:top w:val="single" w:sz="4" w:space="0" w:color="auto"/>
              <w:bottom w:val="single" w:sz="4" w:space="0" w:color="auto"/>
            </w:tcBorders>
          </w:tcPr>
          <w:p w:rsidR="002E7441" w:rsidRPr="00BD7182" w:rsidRDefault="002E7441" w:rsidP="00242BD9">
            <w:proofErr w:type="gramStart"/>
            <w:r w:rsidRPr="00765507">
              <w:t>про-центов</w:t>
            </w:r>
            <w:proofErr w:type="gramEnd"/>
          </w:p>
        </w:tc>
        <w:tc>
          <w:tcPr>
            <w:tcW w:w="850" w:type="dxa"/>
            <w:tcBorders>
              <w:top w:val="single" w:sz="4" w:space="0" w:color="auto"/>
              <w:bottom w:val="single" w:sz="4" w:space="0" w:color="auto"/>
            </w:tcBorders>
          </w:tcPr>
          <w:p w:rsidR="002E7441" w:rsidRPr="004D7026" w:rsidRDefault="002E7441" w:rsidP="00242BD9">
            <w:pPr>
              <w:jc w:val="center"/>
            </w:pPr>
            <w:r>
              <w:t>ведомст</w:t>
            </w:r>
            <w:r w:rsidRPr="004D7026">
              <w:t>венный</w:t>
            </w:r>
          </w:p>
        </w:tc>
        <w:tc>
          <w:tcPr>
            <w:tcW w:w="738" w:type="dxa"/>
            <w:tcBorders>
              <w:top w:val="single" w:sz="4" w:space="0" w:color="auto"/>
              <w:bottom w:val="single" w:sz="4" w:space="0" w:color="auto"/>
            </w:tcBorders>
          </w:tcPr>
          <w:p w:rsidR="002E7441" w:rsidRPr="000100CD" w:rsidRDefault="002E7441" w:rsidP="00242BD9">
            <w:pPr>
              <w:jc w:val="center"/>
            </w:pPr>
            <w:r>
              <w:t>0</w:t>
            </w:r>
          </w:p>
        </w:tc>
        <w:tc>
          <w:tcPr>
            <w:tcW w:w="629" w:type="dxa"/>
            <w:tcBorders>
              <w:top w:val="single" w:sz="4" w:space="0" w:color="auto"/>
              <w:bottom w:val="single" w:sz="4" w:space="0" w:color="auto"/>
            </w:tcBorders>
          </w:tcPr>
          <w:p w:rsidR="002E7441" w:rsidRPr="004D7026" w:rsidRDefault="002E7441" w:rsidP="00242BD9">
            <w:pPr>
              <w:jc w:val="center"/>
            </w:pPr>
            <w:r w:rsidRPr="004D7026">
              <w:t>202</w:t>
            </w:r>
            <w:r>
              <w:t>4</w:t>
            </w:r>
          </w:p>
        </w:tc>
        <w:tc>
          <w:tcPr>
            <w:tcW w:w="931" w:type="dxa"/>
            <w:tcBorders>
              <w:top w:val="single" w:sz="4" w:space="0" w:color="auto"/>
              <w:bottom w:val="single" w:sz="4" w:space="0" w:color="auto"/>
            </w:tcBorders>
          </w:tcPr>
          <w:p w:rsidR="002E7441" w:rsidRPr="000100CD" w:rsidRDefault="002E7441" w:rsidP="00242BD9">
            <w:pPr>
              <w:jc w:val="center"/>
            </w:pPr>
            <w:r>
              <w:t>0</w:t>
            </w:r>
          </w:p>
        </w:tc>
        <w:tc>
          <w:tcPr>
            <w:tcW w:w="1053" w:type="dxa"/>
            <w:tcBorders>
              <w:top w:val="single" w:sz="4" w:space="0" w:color="auto"/>
              <w:bottom w:val="single" w:sz="4" w:space="0" w:color="auto"/>
            </w:tcBorders>
          </w:tcPr>
          <w:p w:rsidR="002E7441" w:rsidRPr="004D7026" w:rsidRDefault="002E7441" w:rsidP="00242BD9">
            <w:pPr>
              <w:jc w:val="center"/>
            </w:pPr>
            <w:r>
              <w:t>0</w:t>
            </w:r>
          </w:p>
        </w:tc>
        <w:tc>
          <w:tcPr>
            <w:tcW w:w="851" w:type="dxa"/>
            <w:tcBorders>
              <w:top w:val="single" w:sz="4" w:space="0" w:color="auto"/>
              <w:bottom w:val="single" w:sz="4" w:space="0" w:color="auto"/>
            </w:tcBorders>
          </w:tcPr>
          <w:p w:rsidR="002E7441" w:rsidRPr="004D7026" w:rsidRDefault="002E7441" w:rsidP="00242BD9">
            <w:pPr>
              <w:jc w:val="center"/>
            </w:pPr>
            <w:r>
              <w:t>0</w:t>
            </w:r>
          </w:p>
        </w:tc>
        <w:tc>
          <w:tcPr>
            <w:tcW w:w="850" w:type="dxa"/>
            <w:tcBorders>
              <w:top w:val="single" w:sz="4" w:space="0" w:color="auto"/>
              <w:bottom w:val="single" w:sz="4" w:space="0" w:color="auto"/>
            </w:tcBorders>
          </w:tcPr>
          <w:p w:rsidR="002E7441" w:rsidRDefault="002E7441" w:rsidP="00242BD9">
            <w:pPr>
              <w:jc w:val="center"/>
            </w:pPr>
            <w:r>
              <w:t>0</w:t>
            </w:r>
          </w:p>
        </w:tc>
        <w:tc>
          <w:tcPr>
            <w:tcW w:w="1640" w:type="dxa"/>
            <w:tcBorders>
              <w:top w:val="single" w:sz="4" w:space="0" w:color="auto"/>
              <w:bottom w:val="single" w:sz="4" w:space="0" w:color="auto"/>
            </w:tcBorders>
          </w:tcPr>
          <w:p w:rsidR="002E7441" w:rsidRPr="00757AEF" w:rsidRDefault="002E7441" w:rsidP="00242BD9">
            <w:pPr>
              <w:widowControl w:val="0"/>
              <w:autoSpaceDE w:val="0"/>
              <w:autoSpaceDN w:val="0"/>
              <w:jc w:val="center"/>
            </w:pPr>
            <w:r>
              <w:t>-</w:t>
            </w:r>
          </w:p>
        </w:tc>
        <w:tc>
          <w:tcPr>
            <w:tcW w:w="1559" w:type="dxa"/>
            <w:gridSpan w:val="2"/>
            <w:tcBorders>
              <w:top w:val="single" w:sz="4" w:space="0" w:color="auto"/>
              <w:bottom w:val="single" w:sz="4" w:space="0" w:color="auto"/>
            </w:tcBorders>
          </w:tcPr>
          <w:p w:rsidR="002E7441" w:rsidRPr="00757AEF" w:rsidRDefault="002E7441" w:rsidP="00242BD9">
            <w:pPr>
              <w:widowControl w:val="0"/>
              <w:autoSpaceDE w:val="0"/>
              <w:autoSpaceDN w:val="0"/>
              <w:jc w:val="center"/>
            </w:pPr>
            <w:r w:rsidRPr="00D46822">
              <w:t xml:space="preserve">Ведущий специалист Администрации Елизаветовского сельского поселения </w:t>
            </w:r>
            <w:r>
              <w:t>Луговая Людмила Викторовна</w:t>
            </w:r>
          </w:p>
        </w:tc>
        <w:tc>
          <w:tcPr>
            <w:tcW w:w="1135" w:type="dxa"/>
            <w:tcBorders>
              <w:top w:val="single" w:sz="4" w:space="0" w:color="auto"/>
              <w:bottom w:val="single" w:sz="4" w:space="0" w:color="auto"/>
            </w:tcBorders>
          </w:tcPr>
          <w:p w:rsidR="002E7441" w:rsidRPr="00757AEF" w:rsidRDefault="002E7441" w:rsidP="00242BD9">
            <w:pPr>
              <w:widowControl w:val="0"/>
              <w:autoSpaceDE w:val="0"/>
              <w:autoSpaceDN w:val="0"/>
              <w:jc w:val="center"/>
            </w:pPr>
            <w:r>
              <w:t>-</w:t>
            </w:r>
          </w:p>
        </w:tc>
        <w:tc>
          <w:tcPr>
            <w:tcW w:w="1258" w:type="dxa"/>
            <w:tcBorders>
              <w:top w:val="single" w:sz="4" w:space="0" w:color="auto"/>
              <w:bottom w:val="single" w:sz="4" w:space="0" w:color="auto"/>
            </w:tcBorders>
          </w:tcPr>
          <w:p w:rsidR="002E7441" w:rsidRPr="00757AEF" w:rsidRDefault="002E7441" w:rsidP="00242BD9">
            <w:pPr>
              <w:widowControl w:val="0"/>
              <w:autoSpaceDE w:val="0"/>
              <w:autoSpaceDN w:val="0"/>
              <w:jc w:val="center"/>
            </w:pPr>
            <w:r w:rsidRPr="00757AEF">
              <w:t>Информационная система</w:t>
            </w:r>
            <w:r>
              <w:t xml:space="preserve"> отсутствует</w:t>
            </w:r>
          </w:p>
        </w:tc>
      </w:tr>
    </w:tbl>
    <w:p w:rsidR="00573FB9" w:rsidRDefault="00573FB9" w:rsidP="005412C3">
      <w:pPr>
        <w:autoSpaceDE w:val="0"/>
        <w:autoSpaceDN w:val="0"/>
        <w:adjustRightInd w:val="0"/>
        <w:spacing w:line="235" w:lineRule="auto"/>
        <w:rPr>
          <w:rFonts w:eastAsiaTheme="minorHAnsi"/>
          <w:sz w:val="32"/>
          <w:szCs w:val="28"/>
          <w:lang w:eastAsia="en-US"/>
        </w:rPr>
      </w:pPr>
    </w:p>
    <w:p w:rsidR="005412C3" w:rsidRDefault="005412C3" w:rsidP="005412C3">
      <w:pPr>
        <w:autoSpaceDE w:val="0"/>
        <w:autoSpaceDN w:val="0"/>
        <w:adjustRightInd w:val="0"/>
        <w:spacing w:line="235" w:lineRule="auto"/>
        <w:rPr>
          <w:rFonts w:eastAsiaTheme="minorHAnsi"/>
          <w:sz w:val="32"/>
          <w:szCs w:val="28"/>
          <w:lang w:eastAsia="en-US"/>
        </w:rPr>
      </w:pPr>
    </w:p>
    <w:p w:rsidR="00573FB9" w:rsidRDefault="00573FB9" w:rsidP="009B2C01">
      <w:pPr>
        <w:autoSpaceDE w:val="0"/>
        <w:autoSpaceDN w:val="0"/>
        <w:adjustRightInd w:val="0"/>
        <w:spacing w:line="235" w:lineRule="auto"/>
        <w:jc w:val="center"/>
        <w:rPr>
          <w:rFonts w:eastAsiaTheme="minorHAnsi"/>
          <w:sz w:val="32"/>
          <w:szCs w:val="28"/>
          <w:lang w:eastAsia="en-US"/>
        </w:rPr>
      </w:pPr>
    </w:p>
    <w:p w:rsidR="00C23903" w:rsidRDefault="00C23903" w:rsidP="009B2C01">
      <w:pPr>
        <w:autoSpaceDE w:val="0"/>
        <w:autoSpaceDN w:val="0"/>
        <w:adjustRightInd w:val="0"/>
        <w:spacing w:line="235" w:lineRule="auto"/>
        <w:jc w:val="center"/>
        <w:rPr>
          <w:rFonts w:eastAsiaTheme="minorHAnsi"/>
          <w:sz w:val="32"/>
          <w:szCs w:val="28"/>
          <w:lang w:eastAsia="en-US"/>
        </w:rPr>
      </w:pPr>
    </w:p>
    <w:p w:rsidR="00C23903" w:rsidRDefault="00C23903" w:rsidP="009B2C01">
      <w:pPr>
        <w:autoSpaceDE w:val="0"/>
        <w:autoSpaceDN w:val="0"/>
        <w:adjustRightInd w:val="0"/>
        <w:spacing w:line="235" w:lineRule="auto"/>
        <w:jc w:val="center"/>
        <w:rPr>
          <w:rFonts w:eastAsiaTheme="minorHAnsi"/>
          <w:sz w:val="32"/>
          <w:szCs w:val="28"/>
          <w:lang w:eastAsia="en-US"/>
        </w:rPr>
      </w:pPr>
    </w:p>
    <w:p w:rsidR="00C23903" w:rsidRDefault="00C23903" w:rsidP="009B2C01">
      <w:pPr>
        <w:autoSpaceDE w:val="0"/>
        <w:autoSpaceDN w:val="0"/>
        <w:adjustRightInd w:val="0"/>
        <w:spacing w:line="235" w:lineRule="auto"/>
        <w:jc w:val="center"/>
        <w:rPr>
          <w:rFonts w:eastAsiaTheme="minorHAnsi"/>
          <w:sz w:val="32"/>
          <w:szCs w:val="28"/>
          <w:lang w:eastAsia="en-US"/>
        </w:rPr>
      </w:pPr>
    </w:p>
    <w:p w:rsidR="00C23903" w:rsidRDefault="00C23903" w:rsidP="009B2C01">
      <w:pPr>
        <w:autoSpaceDE w:val="0"/>
        <w:autoSpaceDN w:val="0"/>
        <w:adjustRightInd w:val="0"/>
        <w:spacing w:line="235" w:lineRule="auto"/>
        <w:jc w:val="center"/>
        <w:rPr>
          <w:rFonts w:eastAsiaTheme="minorHAnsi"/>
          <w:sz w:val="32"/>
          <w:szCs w:val="28"/>
          <w:lang w:eastAsia="en-US"/>
        </w:rPr>
      </w:pPr>
    </w:p>
    <w:p w:rsidR="00C23903" w:rsidRDefault="00C23903" w:rsidP="009B2C01">
      <w:pPr>
        <w:autoSpaceDE w:val="0"/>
        <w:autoSpaceDN w:val="0"/>
        <w:adjustRightInd w:val="0"/>
        <w:spacing w:line="235" w:lineRule="auto"/>
        <w:jc w:val="center"/>
        <w:rPr>
          <w:rFonts w:eastAsiaTheme="minorHAnsi"/>
          <w:sz w:val="32"/>
          <w:szCs w:val="28"/>
          <w:lang w:eastAsia="en-US"/>
        </w:rPr>
      </w:pPr>
    </w:p>
    <w:p w:rsidR="00C23903" w:rsidRDefault="00C23903" w:rsidP="009B2C01">
      <w:pPr>
        <w:autoSpaceDE w:val="0"/>
        <w:autoSpaceDN w:val="0"/>
        <w:adjustRightInd w:val="0"/>
        <w:spacing w:line="235" w:lineRule="auto"/>
        <w:jc w:val="center"/>
        <w:rPr>
          <w:rFonts w:eastAsiaTheme="minorHAnsi"/>
          <w:sz w:val="32"/>
          <w:szCs w:val="28"/>
          <w:lang w:eastAsia="en-US"/>
        </w:rPr>
      </w:pPr>
    </w:p>
    <w:p w:rsidR="00C23903" w:rsidRDefault="00C23903" w:rsidP="009B2C01">
      <w:pPr>
        <w:autoSpaceDE w:val="0"/>
        <w:autoSpaceDN w:val="0"/>
        <w:adjustRightInd w:val="0"/>
        <w:spacing w:line="235" w:lineRule="auto"/>
        <w:jc w:val="center"/>
        <w:rPr>
          <w:rFonts w:eastAsiaTheme="minorHAnsi"/>
          <w:sz w:val="32"/>
          <w:szCs w:val="28"/>
          <w:lang w:eastAsia="en-US"/>
        </w:rPr>
      </w:pPr>
    </w:p>
    <w:p w:rsidR="00C23903" w:rsidRDefault="00C23903" w:rsidP="009B2C01">
      <w:pPr>
        <w:autoSpaceDE w:val="0"/>
        <w:autoSpaceDN w:val="0"/>
        <w:adjustRightInd w:val="0"/>
        <w:spacing w:line="235" w:lineRule="auto"/>
        <w:jc w:val="center"/>
        <w:rPr>
          <w:rFonts w:eastAsiaTheme="minorHAnsi"/>
          <w:sz w:val="32"/>
          <w:szCs w:val="28"/>
          <w:lang w:eastAsia="en-US"/>
        </w:rPr>
      </w:pPr>
    </w:p>
    <w:p w:rsidR="00C23903" w:rsidRDefault="00C23903" w:rsidP="009B2C01">
      <w:pPr>
        <w:autoSpaceDE w:val="0"/>
        <w:autoSpaceDN w:val="0"/>
        <w:adjustRightInd w:val="0"/>
        <w:spacing w:line="235" w:lineRule="auto"/>
        <w:jc w:val="center"/>
        <w:rPr>
          <w:rFonts w:eastAsiaTheme="minorHAnsi"/>
          <w:sz w:val="32"/>
          <w:szCs w:val="28"/>
          <w:lang w:eastAsia="en-US"/>
        </w:rPr>
      </w:pPr>
    </w:p>
    <w:p w:rsidR="00A102B9" w:rsidRDefault="00A102B9" w:rsidP="009B2C01">
      <w:pPr>
        <w:autoSpaceDE w:val="0"/>
        <w:autoSpaceDN w:val="0"/>
        <w:adjustRightInd w:val="0"/>
        <w:spacing w:line="235" w:lineRule="auto"/>
        <w:jc w:val="center"/>
        <w:rPr>
          <w:rFonts w:eastAsiaTheme="minorHAnsi"/>
          <w:sz w:val="28"/>
          <w:szCs w:val="28"/>
          <w:lang w:eastAsia="en-US"/>
        </w:rPr>
      </w:pPr>
    </w:p>
    <w:p w:rsidR="001E7297" w:rsidRPr="00602895" w:rsidRDefault="00EA7177" w:rsidP="009B2C01">
      <w:pPr>
        <w:autoSpaceDE w:val="0"/>
        <w:autoSpaceDN w:val="0"/>
        <w:adjustRightInd w:val="0"/>
        <w:spacing w:line="235" w:lineRule="auto"/>
        <w:jc w:val="center"/>
        <w:rPr>
          <w:sz w:val="28"/>
          <w:szCs w:val="28"/>
          <w:lang w:eastAsia="ar-SA"/>
        </w:rPr>
      </w:pPr>
      <w:r w:rsidRPr="00602895">
        <w:rPr>
          <w:rFonts w:eastAsiaTheme="minorHAnsi"/>
          <w:sz w:val="28"/>
          <w:szCs w:val="28"/>
          <w:lang w:eastAsia="en-US"/>
        </w:rPr>
        <w:lastRenderedPageBreak/>
        <w:t>3</w:t>
      </w:r>
      <w:r w:rsidR="001E7297" w:rsidRPr="00602895">
        <w:rPr>
          <w:rFonts w:eastAsiaTheme="minorHAnsi"/>
          <w:sz w:val="28"/>
          <w:szCs w:val="28"/>
          <w:lang w:eastAsia="en-US"/>
        </w:rPr>
        <w:t>.</w:t>
      </w:r>
      <w:r w:rsidRPr="00602895">
        <w:rPr>
          <w:rFonts w:eastAsiaTheme="minorHAnsi"/>
          <w:sz w:val="28"/>
          <w:szCs w:val="28"/>
          <w:lang w:eastAsia="en-US"/>
        </w:rPr>
        <w:t xml:space="preserve"> Структура </w:t>
      </w:r>
      <w:r w:rsidR="001E7297" w:rsidRPr="00602895">
        <w:rPr>
          <w:rFonts w:eastAsiaTheme="minorHAnsi"/>
          <w:sz w:val="28"/>
          <w:szCs w:val="28"/>
          <w:lang w:eastAsia="en-US"/>
        </w:rPr>
        <w:t>муниципальной программы</w:t>
      </w:r>
      <w:r w:rsidRPr="00602895">
        <w:rPr>
          <w:rFonts w:eastAsiaTheme="minorHAnsi"/>
          <w:sz w:val="28"/>
          <w:szCs w:val="28"/>
          <w:lang w:eastAsia="en-US"/>
        </w:rPr>
        <w:t xml:space="preserve"> </w:t>
      </w:r>
      <w:r w:rsidRPr="00602895">
        <w:rPr>
          <w:sz w:val="28"/>
          <w:szCs w:val="28"/>
          <w:lang w:eastAsia="ar-SA"/>
        </w:rPr>
        <w:t>Елизаветовского сельского поселения</w:t>
      </w:r>
    </w:p>
    <w:p w:rsidR="009B2C01" w:rsidRPr="009B2C01" w:rsidRDefault="009B2C01" w:rsidP="009B2C01">
      <w:pPr>
        <w:autoSpaceDE w:val="0"/>
        <w:autoSpaceDN w:val="0"/>
        <w:adjustRightInd w:val="0"/>
        <w:spacing w:line="235" w:lineRule="auto"/>
        <w:jc w:val="center"/>
        <w:rPr>
          <w:kern w:val="2"/>
          <w:sz w:val="28"/>
          <w:szCs w:val="28"/>
        </w:rPr>
      </w:pPr>
    </w:p>
    <w:tbl>
      <w:tblPr>
        <w:tblW w:w="1644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5"/>
        <w:gridCol w:w="4599"/>
        <w:gridCol w:w="2268"/>
        <w:gridCol w:w="182"/>
        <w:gridCol w:w="3079"/>
        <w:gridCol w:w="4961"/>
      </w:tblGrid>
      <w:tr w:rsidR="001E7297" w:rsidRPr="001E7297" w:rsidTr="005F1951">
        <w:tc>
          <w:tcPr>
            <w:tcW w:w="1355" w:type="dxa"/>
          </w:tcPr>
          <w:p w:rsidR="001E7297" w:rsidRPr="00B22E03" w:rsidRDefault="001E7297" w:rsidP="001E7297">
            <w:pPr>
              <w:widowControl w:val="0"/>
              <w:autoSpaceDE w:val="0"/>
              <w:autoSpaceDN w:val="0"/>
              <w:jc w:val="center"/>
              <w:rPr>
                <w:sz w:val="28"/>
              </w:rPr>
            </w:pPr>
            <w:r w:rsidRPr="00B22E03">
              <w:rPr>
                <w:sz w:val="28"/>
              </w:rPr>
              <w:t>N</w:t>
            </w:r>
          </w:p>
          <w:p w:rsidR="001E7297" w:rsidRPr="00B22E03" w:rsidRDefault="001E7297" w:rsidP="001E7297">
            <w:pPr>
              <w:widowControl w:val="0"/>
              <w:autoSpaceDE w:val="0"/>
              <w:autoSpaceDN w:val="0"/>
              <w:jc w:val="center"/>
              <w:rPr>
                <w:sz w:val="28"/>
              </w:rPr>
            </w:pPr>
            <w:proofErr w:type="gramStart"/>
            <w:r w:rsidRPr="00B22E03">
              <w:rPr>
                <w:sz w:val="28"/>
              </w:rPr>
              <w:t>п</w:t>
            </w:r>
            <w:proofErr w:type="gramEnd"/>
            <w:r w:rsidRPr="00B22E03">
              <w:rPr>
                <w:sz w:val="28"/>
              </w:rPr>
              <w:t>/п</w:t>
            </w:r>
          </w:p>
        </w:tc>
        <w:tc>
          <w:tcPr>
            <w:tcW w:w="4599" w:type="dxa"/>
          </w:tcPr>
          <w:p w:rsidR="001E7297" w:rsidRPr="00B22E03" w:rsidRDefault="001E7297" w:rsidP="001E7297">
            <w:pPr>
              <w:widowControl w:val="0"/>
              <w:autoSpaceDE w:val="0"/>
              <w:autoSpaceDN w:val="0"/>
              <w:jc w:val="center"/>
              <w:rPr>
                <w:sz w:val="28"/>
              </w:rPr>
            </w:pPr>
            <w:r w:rsidRPr="00B22E03">
              <w:rPr>
                <w:sz w:val="28"/>
              </w:rPr>
              <w:t>Задача структурного элемента</w:t>
            </w:r>
          </w:p>
        </w:tc>
        <w:tc>
          <w:tcPr>
            <w:tcW w:w="5529" w:type="dxa"/>
            <w:gridSpan w:val="3"/>
          </w:tcPr>
          <w:p w:rsidR="001E7297" w:rsidRPr="00B22E03" w:rsidRDefault="001E7297" w:rsidP="001E7297">
            <w:pPr>
              <w:widowControl w:val="0"/>
              <w:autoSpaceDE w:val="0"/>
              <w:autoSpaceDN w:val="0"/>
              <w:jc w:val="center"/>
              <w:rPr>
                <w:sz w:val="28"/>
              </w:rPr>
            </w:pPr>
            <w:r w:rsidRPr="00B22E03">
              <w:rPr>
                <w:sz w:val="28"/>
              </w:rPr>
              <w:t>Краткое описание ожидаемых эффектов от реализации задачи структурного элемента</w:t>
            </w:r>
          </w:p>
        </w:tc>
        <w:tc>
          <w:tcPr>
            <w:tcW w:w="4961" w:type="dxa"/>
          </w:tcPr>
          <w:p w:rsidR="001E7297" w:rsidRPr="00B22E03" w:rsidRDefault="001E7297" w:rsidP="001E7297">
            <w:pPr>
              <w:widowControl w:val="0"/>
              <w:autoSpaceDE w:val="0"/>
              <w:autoSpaceDN w:val="0"/>
              <w:jc w:val="center"/>
              <w:rPr>
                <w:sz w:val="28"/>
              </w:rPr>
            </w:pPr>
            <w:r w:rsidRPr="00B22E03">
              <w:rPr>
                <w:sz w:val="28"/>
              </w:rPr>
              <w:t>Связь с показателями</w:t>
            </w:r>
          </w:p>
        </w:tc>
      </w:tr>
      <w:tr w:rsidR="003822C7" w:rsidRPr="001E7297" w:rsidTr="005F1951">
        <w:tc>
          <w:tcPr>
            <w:tcW w:w="1355" w:type="dxa"/>
          </w:tcPr>
          <w:p w:rsidR="003822C7" w:rsidRPr="00B22E03" w:rsidRDefault="003822C7" w:rsidP="001E7297">
            <w:pPr>
              <w:widowControl w:val="0"/>
              <w:autoSpaceDE w:val="0"/>
              <w:autoSpaceDN w:val="0"/>
              <w:jc w:val="center"/>
              <w:rPr>
                <w:sz w:val="28"/>
              </w:rPr>
            </w:pPr>
            <w:r w:rsidRPr="00B22E03">
              <w:rPr>
                <w:sz w:val="28"/>
              </w:rPr>
              <w:t>1</w:t>
            </w:r>
          </w:p>
        </w:tc>
        <w:tc>
          <w:tcPr>
            <w:tcW w:w="4599" w:type="dxa"/>
          </w:tcPr>
          <w:p w:rsidR="003822C7" w:rsidRPr="00B22E03" w:rsidRDefault="003822C7" w:rsidP="001E7297">
            <w:pPr>
              <w:widowControl w:val="0"/>
              <w:autoSpaceDE w:val="0"/>
              <w:autoSpaceDN w:val="0"/>
              <w:jc w:val="center"/>
              <w:rPr>
                <w:sz w:val="28"/>
              </w:rPr>
            </w:pPr>
            <w:r w:rsidRPr="00B22E03">
              <w:rPr>
                <w:sz w:val="28"/>
              </w:rPr>
              <w:t>2</w:t>
            </w:r>
          </w:p>
        </w:tc>
        <w:tc>
          <w:tcPr>
            <w:tcW w:w="5529" w:type="dxa"/>
            <w:gridSpan w:val="3"/>
          </w:tcPr>
          <w:p w:rsidR="003822C7" w:rsidRPr="00B22E03" w:rsidRDefault="003822C7" w:rsidP="001E7297">
            <w:pPr>
              <w:widowControl w:val="0"/>
              <w:autoSpaceDE w:val="0"/>
              <w:autoSpaceDN w:val="0"/>
              <w:jc w:val="center"/>
              <w:rPr>
                <w:sz w:val="28"/>
              </w:rPr>
            </w:pPr>
            <w:r w:rsidRPr="00B22E03">
              <w:rPr>
                <w:sz w:val="28"/>
              </w:rPr>
              <w:t>3</w:t>
            </w:r>
          </w:p>
        </w:tc>
        <w:tc>
          <w:tcPr>
            <w:tcW w:w="4961" w:type="dxa"/>
          </w:tcPr>
          <w:p w:rsidR="003822C7" w:rsidRPr="00B22E03" w:rsidRDefault="003822C7" w:rsidP="001E7297">
            <w:pPr>
              <w:widowControl w:val="0"/>
              <w:autoSpaceDE w:val="0"/>
              <w:autoSpaceDN w:val="0"/>
              <w:jc w:val="center"/>
              <w:rPr>
                <w:sz w:val="28"/>
              </w:rPr>
            </w:pPr>
            <w:r w:rsidRPr="00B22E03">
              <w:rPr>
                <w:sz w:val="28"/>
              </w:rPr>
              <w:t>4</w:t>
            </w:r>
          </w:p>
        </w:tc>
      </w:tr>
      <w:tr w:rsidR="001E7297" w:rsidRPr="001E7297" w:rsidTr="005F1951">
        <w:tblPrEx>
          <w:tblBorders>
            <w:insideH w:val="nil"/>
          </w:tblBorders>
        </w:tblPrEx>
        <w:tc>
          <w:tcPr>
            <w:tcW w:w="16444" w:type="dxa"/>
            <w:gridSpan w:val="6"/>
            <w:tcBorders>
              <w:bottom w:val="single" w:sz="4" w:space="0" w:color="auto"/>
            </w:tcBorders>
          </w:tcPr>
          <w:p w:rsidR="001E7297" w:rsidRPr="00B22E03" w:rsidRDefault="001E7297" w:rsidP="0024239F">
            <w:pPr>
              <w:widowControl w:val="0"/>
              <w:autoSpaceDE w:val="0"/>
              <w:autoSpaceDN w:val="0"/>
              <w:jc w:val="center"/>
              <w:outlineLvl w:val="3"/>
              <w:rPr>
                <w:sz w:val="28"/>
              </w:rPr>
            </w:pPr>
            <w:r w:rsidRPr="00B22E03">
              <w:rPr>
                <w:sz w:val="28"/>
              </w:rPr>
              <w:t xml:space="preserve">1. </w:t>
            </w:r>
            <w:r w:rsidR="00636E2F" w:rsidRPr="00B22E03">
              <w:rPr>
                <w:sz w:val="28"/>
              </w:rPr>
              <w:t>Комплекс процессных мероприятий «</w:t>
            </w:r>
            <w:r w:rsidR="00573FB9" w:rsidRPr="00573FB9">
              <w:rPr>
                <w:sz w:val="28"/>
              </w:rPr>
              <w:t>Профилактика экстремизма и терроризма в Елизаветовском сельском поселении</w:t>
            </w:r>
            <w:r w:rsidR="00636E2F" w:rsidRPr="00B22E03">
              <w:rPr>
                <w:sz w:val="28"/>
              </w:rPr>
              <w:t>»</w:t>
            </w:r>
          </w:p>
        </w:tc>
      </w:tr>
      <w:tr w:rsidR="007A78A6" w:rsidRPr="001E7297" w:rsidTr="005F1951">
        <w:tblPrEx>
          <w:tblBorders>
            <w:insideH w:val="nil"/>
          </w:tblBorders>
        </w:tblPrEx>
        <w:tc>
          <w:tcPr>
            <w:tcW w:w="8404" w:type="dxa"/>
            <w:gridSpan w:val="4"/>
            <w:tcBorders>
              <w:top w:val="single" w:sz="4" w:space="0" w:color="auto"/>
            </w:tcBorders>
          </w:tcPr>
          <w:p w:rsidR="007A78A6" w:rsidRPr="00B22E03" w:rsidRDefault="007A78A6" w:rsidP="00636E2F">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w:t>
            </w:r>
            <w:r w:rsidR="00A13907" w:rsidRPr="00B22E03">
              <w:rPr>
                <w:sz w:val="28"/>
              </w:rPr>
              <w:t xml:space="preserve">: </w:t>
            </w:r>
            <w:r w:rsidR="005F1951" w:rsidRPr="005F1951">
              <w:rPr>
                <w:sz w:val="28"/>
              </w:rPr>
              <w:t xml:space="preserve">Ведущий специалист Администрации Елизаветовского сельского поселения </w:t>
            </w:r>
            <w:r w:rsidR="00573FB9" w:rsidRPr="00573FB9">
              <w:rPr>
                <w:sz w:val="28"/>
              </w:rPr>
              <w:t>Луговая Людмила Викторовна</w:t>
            </w:r>
          </w:p>
        </w:tc>
        <w:tc>
          <w:tcPr>
            <w:tcW w:w="8040" w:type="dxa"/>
            <w:gridSpan w:val="2"/>
            <w:tcBorders>
              <w:top w:val="single" w:sz="4" w:space="0" w:color="auto"/>
            </w:tcBorders>
          </w:tcPr>
          <w:p w:rsidR="007A78A6" w:rsidRPr="00B22E03" w:rsidRDefault="007A78A6" w:rsidP="001E7297">
            <w:pPr>
              <w:widowControl w:val="0"/>
              <w:autoSpaceDE w:val="0"/>
              <w:autoSpaceDN w:val="0"/>
              <w:outlineLvl w:val="3"/>
              <w:rPr>
                <w:sz w:val="28"/>
              </w:rPr>
            </w:pPr>
            <w:r w:rsidRPr="00B22E03">
              <w:rPr>
                <w:sz w:val="28"/>
              </w:rPr>
              <w:t>Срок реализации: 2025 - 2030 годы</w:t>
            </w:r>
          </w:p>
        </w:tc>
      </w:tr>
      <w:tr w:rsidR="007B494B" w:rsidRPr="001E7297" w:rsidTr="005F1951">
        <w:tc>
          <w:tcPr>
            <w:tcW w:w="1355" w:type="dxa"/>
          </w:tcPr>
          <w:p w:rsidR="007B494B" w:rsidRPr="00602895" w:rsidRDefault="007B494B" w:rsidP="000654DF">
            <w:pPr>
              <w:widowControl w:val="0"/>
              <w:autoSpaceDE w:val="0"/>
              <w:autoSpaceDN w:val="0"/>
              <w:jc w:val="center"/>
              <w:rPr>
                <w:sz w:val="28"/>
                <w:szCs w:val="28"/>
              </w:rPr>
            </w:pPr>
            <w:r w:rsidRPr="00602895">
              <w:rPr>
                <w:sz w:val="28"/>
                <w:szCs w:val="28"/>
              </w:rPr>
              <w:t>1.</w:t>
            </w:r>
            <w:r w:rsidR="000654DF" w:rsidRPr="00602895">
              <w:rPr>
                <w:sz w:val="28"/>
                <w:szCs w:val="28"/>
              </w:rPr>
              <w:t>1</w:t>
            </w:r>
            <w:r w:rsidRPr="00602895">
              <w:rPr>
                <w:sz w:val="28"/>
                <w:szCs w:val="28"/>
              </w:rPr>
              <w:t>.</w:t>
            </w:r>
          </w:p>
        </w:tc>
        <w:tc>
          <w:tcPr>
            <w:tcW w:w="4599" w:type="dxa"/>
          </w:tcPr>
          <w:p w:rsidR="007B494B" w:rsidRPr="00602895" w:rsidRDefault="005412C3" w:rsidP="00EA40EF">
            <w:pPr>
              <w:widowControl w:val="0"/>
              <w:autoSpaceDE w:val="0"/>
              <w:autoSpaceDN w:val="0"/>
              <w:rPr>
                <w:sz w:val="28"/>
                <w:szCs w:val="28"/>
              </w:rPr>
            </w:pPr>
            <w:r w:rsidRPr="00602895">
              <w:rPr>
                <w:sz w:val="28"/>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граждан</w:t>
            </w:r>
          </w:p>
        </w:tc>
        <w:tc>
          <w:tcPr>
            <w:tcW w:w="5529" w:type="dxa"/>
            <w:gridSpan w:val="3"/>
          </w:tcPr>
          <w:p w:rsidR="005412C3" w:rsidRPr="005412C3" w:rsidRDefault="005412C3" w:rsidP="005412C3">
            <w:pPr>
              <w:widowControl w:val="0"/>
              <w:autoSpaceDE w:val="0"/>
              <w:autoSpaceDN w:val="0"/>
              <w:rPr>
                <w:sz w:val="28"/>
                <w:szCs w:val="28"/>
              </w:rPr>
            </w:pPr>
            <w:r w:rsidRPr="005412C3">
              <w:rPr>
                <w:sz w:val="28"/>
                <w:szCs w:val="28"/>
              </w:rPr>
              <w:t>обеспечение стабильн</w:t>
            </w:r>
            <w:r>
              <w:rPr>
                <w:sz w:val="28"/>
                <w:szCs w:val="28"/>
              </w:rPr>
              <w:t xml:space="preserve">ости в </w:t>
            </w:r>
            <w:proofErr w:type="spellStart"/>
            <w:proofErr w:type="gramStart"/>
            <w:r>
              <w:rPr>
                <w:sz w:val="28"/>
                <w:szCs w:val="28"/>
              </w:rPr>
              <w:t>межнациональ</w:t>
            </w:r>
            <w:proofErr w:type="spellEnd"/>
            <w:r>
              <w:rPr>
                <w:sz w:val="28"/>
                <w:szCs w:val="28"/>
              </w:rPr>
              <w:t>-ных</w:t>
            </w:r>
            <w:proofErr w:type="gramEnd"/>
            <w:r>
              <w:rPr>
                <w:sz w:val="28"/>
                <w:szCs w:val="28"/>
              </w:rPr>
              <w:t xml:space="preserve"> отношени</w:t>
            </w:r>
            <w:r w:rsidRPr="005412C3">
              <w:rPr>
                <w:sz w:val="28"/>
                <w:szCs w:val="28"/>
              </w:rPr>
              <w:t>ях в обществе, повышение безопасности населения от возможных террористических угроз;</w:t>
            </w:r>
          </w:p>
          <w:p w:rsidR="007B494B" w:rsidRPr="00B22E03" w:rsidRDefault="005412C3" w:rsidP="005412C3">
            <w:pPr>
              <w:widowControl w:val="0"/>
              <w:autoSpaceDE w:val="0"/>
              <w:autoSpaceDN w:val="0"/>
              <w:rPr>
                <w:sz w:val="28"/>
                <w:szCs w:val="28"/>
              </w:rPr>
            </w:pPr>
            <w:r w:rsidRPr="005412C3">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w:t>
            </w:r>
            <w:proofErr w:type="spellStart"/>
            <w:proofErr w:type="gramStart"/>
            <w:r w:rsidRPr="005412C3">
              <w:rPr>
                <w:sz w:val="28"/>
                <w:szCs w:val="28"/>
              </w:rPr>
              <w:t>нетерпи</w:t>
            </w:r>
            <w:proofErr w:type="spellEnd"/>
            <w:r w:rsidRPr="005412C3">
              <w:rPr>
                <w:sz w:val="28"/>
                <w:szCs w:val="28"/>
              </w:rPr>
              <w:t>-мости</w:t>
            </w:r>
            <w:proofErr w:type="gramEnd"/>
          </w:p>
        </w:tc>
        <w:tc>
          <w:tcPr>
            <w:tcW w:w="4961" w:type="dxa"/>
          </w:tcPr>
          <w:p w:rsidR="00874461" w:rsidRPr="00874461" w:rsidRDefault="00874461" w:rsidP="00874461">
            <w:pPr>
              <w:widowControl w:val="0"/>
              <w:autoSpaceDE w:val="0"/>
              <w:autoSpaceDN w:val="0"/>
              <w:rPr>
                <w:sz w:val="28"/>
                <w:szCs w:val="28"/>
              </w:rPr>
            </w:pPr>
            <w:r w:rsidRPr="00874461">
              <w:rPr>
                <w:sz w:val="28"/>
                <w:szCs w:val="28"/>
              </w:rPr>
              <w:t>Доля граждан,</w:t>
            </w:r>
            <w:r>
              <w:rPr>
                <w:sz w:val="28"/>
                <w:szCs w:val="28"/>
              </w:rPr>
              <w:t xml:space="preserve"> </w:t>
            </w:r>
            <w:r w:rsidRPr="00874461">
              <w:rPr>
                <w:sz w:val="28"/>
                <w:szCs w:val="28"/>
              </w:rPr>
              <w:t>опрошенных в ходе</w:t>
            </w:r>
          </w:p>
          <w:p w:rsidR="000654DF" w:rsidRPr="00B22E03" w:rsidRDefault="00874461" w:rsidP="00874461">
            <w:pPr>
              <w:widowControl w:val="0"/>
              <w:autoSpaceDE w:val="0"/>
              <w:autoSpaceDN w:val="0"/>
              <w:rPr>
                <w:sz w:val="28"/>
                <w:szCs w:val="28"/>
              </w:rPr>
            </w:pPr>
            <w:r>
              <w:rPr>
                <w:sz w:val="28"/>
                <w:szCs w:val="28"/>
              </w:rPr>
              <w:t xml:space="preserve">мониторинга </w:t>
            </w:r>
            <w:r w:rsidRPr="00874461">
              <w:rPr>
                <w:sz w:val="28"/>
                <w:szCs w:val="28"/>
              </w:rPr>
              <w:t>общественного</w:t>
            </w:r>
            <w:r>
              <w:rPr>
                <w:sz w:val="28"/>
                <w:szCs w:val="28"/>
              </w:rPr>
              <w:t xml:space="preserve"> </w:t>
            </w:r>
            <w:r w:rsidRPr="00874461">
              <w:rPr>
                <w:sz w:val="28"/>
                <w:szCs w:val="28"/>
              </w:rPr>
              <w:t>мнения, которые</w:t>
            </w:r>
            <w:r>
              <w:rPr>
                <w:sz w:val="28"/>
                <w:szCs w:val="28"/>
              </w:rPr>
              <w:t xml:space="preserve"> лично сталкива</w:t>
            </w:r>
            <w:r w:rsidRPr="00874461">
              <w:rPr>
                <w:sz w:val="28"/>
                <w:szCs w:val="28"/>
              </w:rPr>
              <w:t>лис</w:t>
            </w:r>
            <w:r>
              <w:rPr>
                <w:sz w:val="28"/>
                <w:szCs w:val="28"/>
              </w:rPr>
              <w:t>ь с конфликтами на межнациональ</w:t>
            </w:r>
            <w:r w:rsidRPr="00874461">
              <w:rPr>
                <w:sz w:val="28"/>
                <w:szCs w:val="28"/>
              </w:rPr>
              <w:t>ной почве</w:t>
            </w:r>
          </w:p>
        </w:tc>
      </w:tr>
      <w:tr w:rsidR="005412C3" w:rsidRPr="001E7297" w:rsidTr="00242BD9">
        <w:tc>
          <w:tcPr>
            <w:tcW w:w="16444" w:type="dxa"/>
            <w:gridSpan w:val="6"/>
          </w:tcPr>
          <w:p w:rsidR="005412C3" w:rsidRDefault="005412C3" w:rsidP="005412C3">
            <w:pPr>
              <w:widowControl w:val="0"/>
              <w:autoSpaceDE w:val="0"/>
              <w:autoSpaceDN w:val="0"/>
              <w:jc w:val="center"/>
              <w:rPr>
                <w:sz w:val="28"/>
                <w:szCs w:val="28"/>
              </w:rPr>
            </w:pPr>
            <w:r>
              <w:rPr>
                <w:sz w:val="28"/>
                <w:szCs w:val="28"/>
              </w:rPr>
              <w:t>2</w:t>
            </w:r>
            <w:r w:rsidRPr="005412C3">
              <w:rPr>
                <w:sz w:val="28"/>
                <w:szCs w:val="28"/>
              </w:rPr>
              <w:t>. Комплекс процессных мероприятий «Комплексные меры противодействия злоупотреблению наркотиками и их незаконному обороту»</w:t>
            </w:r>
          </w:p>
        </w:tc>
      </w:tr>
      <w:tr w:rsidR="005412C3" w:rsidRPr="001E7297" w:rsidTr="00242BD9">
        <w:tc>
          <w:tcPr>
            <w:tcW w:w="8222" w:type="dxa"/>
            <w:gridSpan w:val="3"/>
          </w:tcPr>
          <w:p w:rsidR="005412C3" w:rsidRPr="00B22E03" w:rsidRDefault="005412C3" w:rsidP="00242BD9">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 </w:t>
            </w:r>
            <w:r w:rsidRPr="005F1951">
              <w:rPr>
                <w:sz w:val="28"/>
              </w:rPr>
              <w:t xml:space="preserve">Ведущий специалист Администрации Елизаветовского сельского поселения </w:t>
            </w:r>
            <w:r w:rsidRPr="005412C3">
              <w:rPr>
                <w:sz w:val="28"/>
              </w:rPr>
              <w:t>Джаббар-Оглы Ирина Ивановна</w:t>
            </w:r>
          </w:p>
        </w:tc>
        <w:tc>
          <w:tcPr>
            <w:tcW w:w="8222" w:type="dxa"/>
            <w:gridSpan w:val="3"/>
          </w:tcPr>
          <w:p w:rsidR="005412C3" w:rsidRPr="00B22E03" w:rsidRDefault="005412C3" w:rsidP="00242BD9">
            <w:pPr>
              <w:widowControl w:val="0"/>
              <w:autoSpaceDE w:val="0"/>
              <w:autoSpaceDN w:val="0"/>
              <w:outlineLvl w:val="3"/>
              <w:rPr>
                <w:sz w:val="28"/>
              </w:rPr>
            </w:pPr>
            <w:r w:rsidRPr="00B22E03">
              <w:rPr>
                <w:sz w:val="28"/>
              </w:rPr>
              <w:t>Срок реализации: 2025 - 2030 годы</w:t>
            </w:r>
          </w:p>
        </w:tc>
      </w:tr>
      <w:tr w:rsidR="002305AA" w:rsidRPr="001E7297" w:rsidTr="005F1951">
        <w:tc>
          <w:tcPr>
            <w:tcW w:w="1355" w:type="dxa"/>
          </w:tcPr>
          <w:p w:rsidR="002305AA" w:rsidRDefault="002305AA" w:rsidP="000654DF">
            <w:pPr>
              <w:widowControl w:val="0"/>
              <w:autoSpaceDE w:val="0"/>
              <w:autoSpaceDN w:val="0"/>
              <w:jc w:val="center"/>
            </w:pPr>
            <w:r w:rsidRPr="00602895">
              <w:rPr>
                <w:sz w:val="28"/>
              </w:rPr>
              <w:t>2.1.</w:t>
            </w:r>
          </w:p>
        </w:tc>
        <w:tc>
          <w:tcPr>
            <w:tcW w:w="4599" w:type="dxa"/>
          </w:tcPr>
          <w:p w:rsidR="00744999" w:rsidRPr="00744999" w:rsidRDefault="00744999" w:rsidP="00744999">
            <w:pPr>
              <w:widowControl w:val="0"/>
              <w:autoSpaceDE w:val="0"/>
              <w:autoSpaceDN w:val="0"/>
              <w:rPr>
                <w:sz w:val="28"/>
                <w:szCs w:val="28"/>
              </w:rPr>
            </w:pPr>
            <w:r>
              <w:rPr>
                <w:sz w:val="28"/>
                <w:szCs w:val="28"/>
              </w:rPr>
              <w:t>М</w:t>
            </w:r>
            <w:r w:rsidRPr="00744999">
              <w:rPr>
                <w:sz w:val="28"/>
                <w:szCs w:val="28"/>
              </w:rPr>
              <w:t xml:space="preserve">ониторинг развития </w:t>
            </w:r>
            <w:r w:rsidRPr="00744999">
              <w:rPr>
                <w:sz w:val="28"/>
                <w:szCs w:val="28"/>
              </w:rPr>
              <w:lastRenderedPageBreak/>
              <w:t>наркоситуации в Елизаветов</w:t>
            </w:r>
            <w:r>
              <w:rPr>
                <w:sz w:val="28"/>
                <w:szCs w:val="28"/>
              </w:rPr>
              <w:t xml:space="preserve">ском сельском поселении и </w:t>
            </w:r>
          </w:p>
          <w:p w:rsidR="002305AA" w:rsidRPr="005412C3" w:rsidRDefault="00744999" w:rsidP="00744999">
            <w:pPr>
              <w:widowControl w:val="0"/>
              <w:autoSpaceDE w:val="0"/>
              <w:autoSpaceDN w:val="0"/>
              <w:rPr>
                <w:sz w:val="28"/>
                <w:szCs w:val="28"/>
              </w:rPr>
            </w:pPr>
            <w:r w:rsidRPr="00744999">
              <w:rPr>
                <w:sz w:val="28"/>
                <w:szCs w:val="28"/>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Елизаветовском сельском поселении</w:t>
            </w:r>
          </w:p>
        </w:tc>
        <w:tc>
          <w:tcPr>
            <w:tcW w:w="5529" w:type="dxa"/>
            <w:gridSpan w:val="3"/>
          </w:tcPr>
          <w:p w:rsidR="002305AA" w:rsidRPr="002305AA" w:rsidRDefault="002305AA" w:rsidP="002305AA">
            <w:pPr>
              <w:widowControl w:val="0"/>
              <w:autoSpaceDE w:val="0"/>
              <w:autoSpaceDN w:val="0"/>
              <w:rPr>
                <w:sz w:val="28"/>
                <w:szCs w:val="28"/>
              </w:rPr>
            </w:pPr>
            <w:r w:rsidRPr="002305AA">
              <w:rPr>
                <w:sz w:val="28"/>
                <w:szCs w:val="28"/>
              </w:rPr>
              <w:lastRenderedPageBreak/>
              <w:t xml:space="preserve">Ликвидация местной сырьевой базы для </w:t>
            </w:r>
            <w:r w:rsidRPr="002305AA">
              <w:rPr>
                <w:sz w:val="28"/>
                <w:szCs w:val="28"/>
              </w:rPr>
              <w:lastRenderedPageBreak/>
              <w:t>изготовления и производства</w:t>
            </w:r>
          </w:p>
          <w:p w:rsidR="002305AA" w:rsidRDefault="002305AA" w:rsidP="002305AA">
            <w:pPr>
              <w:widowControl w:val="0"/>
              <w:autoSpaceDE w:val="0"/>
              <w:autoSpaceDN w:val="0"/>
              <w:rPr>
                <w:sz w:val="28"/>
                <w:szCs w:val="28"/>
              </w:rPr>
            </w:pPr>
            <w:r w:rsidRPr="002305AA">
              <w:rPr>
                <w:sz w:val="28"/>
                <w:szCs w:val="28"/>
              </w:rPr>
              <w:t>наркотиков растительного происхождения, оказание содействия</w:t>
            </w:r>
            <w:r>
              <w:rPr>
                <w:sz w:val="28"/>
                <w:szCs w:val="28"/>
              </w:rPr>
              <w:t xml:space="preserve"> </w:t>
            </w:r>
            <w:proofErr w:type="gramStart"/>
            <w:r>
              <w:rPr>
                <w:sz w:val="28"/>
                <w:szCs w:val="28"/>
              </w:rPr>
              <w:t>п</w:t>
            </w:r>
            <w:r w:rsidRPr="002305AA">
              <w:rPr>
                <w:sz w:val="28"/>
                <w:szCs w:val="28"/>
              </w:rPr>
              <w:t>равоохранительным</w:t>
            </w:r>
            <w:proofErr w:type="gramEnd"/>
          </w:p>
          <w:p w:rsidR="002305AA" w:rsidRPr="002305AA" w:rsidRDefault="002305AA" w:rsidP="002305AA">
            <w:pPr>
              <w:widowControl w:val="0"/>
              <w:autoSpaceDE w:val="0"/>
              <w:autoSpaceDN w:val="0"/>
              <w:rPr>
                <w:sz w:val="28"/>
                <w:szCs w:val="28"/>
              </w:rPr>
            </w:pPr>
            <w:r w:rsidRPr="002305AA">
              <w:rPr>
                <w:sz w:val="28"/>
                <w:szCs w:val="28"/>
              </w:rPr>
              <w:t>органам в противодействии незаконному обороту</w:t>
            </w:r>
            <w:r>
              <w:rPr>
                <w:sz w:val="28"/>
                <w:szCs w:val="28"/>
              </w:rPr>
              <w:t xml:space="preserve"> </w:t>
            </w:r>
            <w:r w:rsidRPr="002305AA">
              <w:rPr>
                <w:sz w:val="28"/>
                <w:szCs w:val="28"/>
              </w:rPr>
              <w:t>наркотиков;</w:t>
            </w:r>
          </w:p>
          <w:p w:rsidR="002305AA" w:rsidRDefault="002305AA" w:rsidP="002305AA">
            <w:pPr>
              <w:widowControl w:val="0"/>
              <w:autoSpaceDE w:val="0"/>
              <w:autoSpaceDN w:val="0"/>
              <w:rPr>
                <w:sz w:val="28"/>
                <w:szCs w:val="28"/>
              </w:rPr>
            </w:pPr>
            <w:r w:rsidRPr="002305AA">
              <w:rPr>
                <w:sz w:val="28"/>
                <w:szCs w:val="28"/>
              </w:rPr>
              <w:t>Организация и проведение</w:t>
            </w:r>
            <w:r>
              <w:rPr>
                <w:sz w:val="28"/>
                <w:szCs w:val="28"/>
              </w:rPr>
              <w:t xml:space="preserve"> мероприятий по предупреждению, </w:t>
            </w:r>
            <w:r w:rsidRPr="002305AA">
              <w:rPr>
                <w:sz w:val="28"/>
                <w:szCs w:val="28"/>
              </w:rPr>
              <w:t>выявлению и пресечению возможного во</w:t>
            </w:r>
            <w:r>
              <w:rPr>
                <w:sz w:val="28"/>
                <w:szCs w:val="28"/>
              </w:rPr>
              <w:t xml:space="preserve">влечения </w:t>
            </w:r>
            <w:r w:rsidRPr="002305AA">
              <w:rPr>
                <w:sz w:val="28"/>
                <w:szCs w:val="28"/>
              </w:rPr>
              <w:t xml:space="preserve">несовершеннолетних </w:t>
            </w:r>
          </w:p>
          <w:p w:rsidR="002305AA" w:rsidRPr="005412C3" w:rsidRDefault="002305AA" w:rsidP="002305AA">
            <w:pPr>
              <w:widowControl w:val="0"/>
              <w:autoSpaceDE w:val="0"/>
              <w:autoSpaceDN w:val="0"/>
              <w:rPr>
                <w:sz w:val="28"/>
                <w:szCs w:val="28"/>
              </w:rPr>
            </w:pPr>
            <w:r w:rsidRPr="002305AA">
              <w:rPr>
                <w:sz w:val="28"/>
                <w:szCs w:val="28"/>
              </w:rPr>
              <w:t>в</w:t>
            </w:r>
            <w:r>
              <w:rPr>
                <w:sz w:val="28"/>
                <w:szCs w:val="28"/>
              </w:rPr>
              <w:t xml:space="preserve"> </w:t>
            </w:r>
            <w:r w:rsidRPr="002305AA">
              <w:rPr>
                <w:sz w:val="28"/>
                <w:szCs w:val="28"/>
              </w:rPr>
              <w:t>потребление психоактивных веществ</w:t>
            </w:r>
          </w:p>
        </w:tc>
        <w:tc>
          <w:tcPr>
            <w:tcW w:w="4961" w:type="dxa"/>
          </w:tcPr>
          <w:p w:rsidR="002305AA" w:rsidRPr="002305AA" w:rsidRDefault="002305AA" w:rsidP="00242BD9">
            <w:pPr>
              <w:widowControl w:val="0"/>
              <w:autoSpaceDE w:val="0"/>
              <w:autoSpaceDN w:val="0"/>
              <w:rPr>
                <w:rFonts w:eastAsia="Calibri"/>
                <w:sz w:val="28"/>
                <w:lang w:eastAsia="en-US"/>
              </w:rPr>
            </w:pPr>
            <w:r w:rsidRPr="002305AA">
              <w:rPr>
                <w:rFonts w:eastAsia="Calibri"/>
                <w:sz w:val="28"/>
                <w:lang w:eastAsia="en-US"/>
              </w:rPr>
              <w:lastRenderedPageBreak/>
              <w:t>Сокращение</w:t>
            </w:r>
            <w:r>
              <w:rPr>
                <w:rFonts w:eastAsia="Calibri"/>
                <w:sz w:val="28"/>
                <w:lang w:eastAsia="en-US"/>
              </w:rPr>
              <w:t xml:space="preserve"> </w:t>
            </w:r>
            <w:r w:rsidRPr="002305AA">
              <w:rPr>
                <w:rFonts w:eastAsia="Calibri"/>
                <w:sz w:val="28"/>
                <w:lang w:eastAsia="en-US"/>
              </w:rPr>
              <w:t>площади очагов</w:t>
            </w:r>
          </w:p>
          <w:p w:rsidR="002305AA" w:rsidRPr="002305AA" w:rsidRDefault="002305AA" w:rsidP="00242BD9">
            <w:pPr>
              <w:widowControl w:val="0"/>
              <w:autoSpaceDE w:val="0"/>
              <w:autoSpaceDN w:val="0"/>
              <w:rPr>
                <w:rFonts w:eastAsia="Calibri"/>
                <w:sz w:val="28"/>
                <w:lang w:eastAsia="en-US"/>
              </w:rPr>
            </w:pPr>
            <w:r w:rsidRPr="002305AA">
              <w:rPr>
                <w:rFonts w:eastAsia="Calibri"/>
                <w:sz w:val="28"/>
                <w:lang w:eastAsia="en-US"/>
              </w:rPr>
              <w:lastRenderedPageBreak/>
              <w:t>произрастания</w:t>
            </w:r>
            <w:r>
              <w:rPr>
                <w:rFonts w:eastAsia="Calibri"/>
                <w:sz w:val="28"/>
                <w:lang w:eastAsia="en-US"/>
              </w:rPr>
              <w:t xml:space="preserve"> </w:t>
            </w:r>
            <w:r w:rsidRPr="002305AA">
              <w:rPr>
                <w:rFonts w:eastAsia="Calibri"/>
                <w:sz w:val="28"/>
                <w:lang w:eastAsia="en-US"/>
              </w:rPr>
              <w:t>наркосодержащих растений</w:t>
            </w:r>
          </w:p>
        </w:tc>
      </w:tr>
      <w:tr w:rsidR="00602895" w:rsidRPr="001E7297" w:rsidTr="00242BD9">
        <w:tc>
          <w:tcPr>
            <w:tcW w:w="16444" w:type="dxa"/>
            <w:gridSpan w:val="6"/>
          </w:tcPr>
          <w:p w:rsidR="00602895" w:rsidRPr="002305AA" w:rsidRDefault="00602895" w:rsidP="00602895">
            <w:pPr>
              <w:widowControl w:val="0"/>
              <w:autoSpaceDE w:val="0"/>
              <w:autoSpaceDN w:val="0"/>
              <w:jc w:val="center"/>
              <w:rPr>
                <w:rFonts w:eastAsia="Calibri"/>
                <w:sz w:val="28"/>
                <w:lang w:eastAsia="en-US"/>
              </w:rPr>
            </w:pPr>
            <w:r>
              <w:rPr>
                <w:rFonts w:eastAsia="Calibri"/>
                <w:sz w:val="28"/>
                <w:lang w:eastAsia="en-US"/>
              </w:rPr>
              <w:lastRenderedPageBreak/>
              <w:t>3</w:t>
            </w:r>
            <w:r w:rsidRPr="00602895">
              <w:rPr>
                <w:rFonts w:eastAsia="Calibri"/>
                <w:sz w:val="28"/>
                <w:lang w:eastAsia="en-US"/>
              </w:rPr>
              <w:t>. Комплекс процессных мероприятий «Противодействие коррупции в Елизаветовском сельском поселении»</w:t>
            </w:r>
          </w:p>
        </w:tc>
      </w:tr>
      <w:tr w:rsidR="00602895" w:rsidRPr="001E7297" w:rsidTr="00242BD9">
        <w:tc>
          <w:tcPr>
            <w:tcW w:w="8222" w:type="dxa"/>
            <w:gridSpan w:val="3"/>
          </w:tcPr>
          <w:p w:rsidR="00602895" w:rsidRPr="00B22E03" w:rsidRDefault="00602895" w:rsidP="00602895">
            <w:pPr>
              <w:widowControl w:val="0"/>
              <w:autoSpaceDE w:val="0"/>
              <w:autoSpaceDN w:val="0"/>
              <w:rPr>
                <w:sz w:val="28"/>
              </w:rPr>
            </w:pPr>
            <w:proofErr w:type="gramStart"/>
            <w:r w:rsidRPr="00B22E03">
              <w:rPr>
                <w:sz w:val="28"/>
              </w:rPr>
              <w:t>Ответственный</w:t>
            </w:r>
            <w:proofErr w:type="gramEnd"/>
            <w:r w:rsidRPr="00B22E03">
              <w:rPr>
                <w:sz w:val="28"/>
              </w:rPr>
              <w:t xml:space="preserve"> за реализацию: </w:t>
            </w:r>
            <w:r>
              <w:rPr>
                <w:sz w:val="28"/>
              </w:rPr>
              <w:t>Главный</w:t>
            </w:r>
            <w:r w:rsidRPr="005F1951">
              <w:rPr>
                <w:sz w:val="28"/>
              </w:rPr>
              <w:t xml:space="preserve"> специалист Администрации Елизаветовского сельского поселения </w:t>
            </w:r>
            <w:r>
              <w:rPr>
                <w:sz w:val="28"/>
              </w:rPr>
              <w:t>Белодед Светлана Васильевна</w:t>
            </w:r>
          </w:p>
        </w:tc>
        <w:tc>
          <w:tcPr>
            <w:tcW w:w="8222" w:type="dxa"/>
            <w:gridSpan w:val="3"/>
          </w:tcPr>
          <w:p w:rsidR="00602895" w:rsidRPr="00B22E03" w:rsidRDefault="00602895" w:rsidP="00242BD9">
            <w:pPr>
              <w:widowControl w:val="0"/>
              <w:autoSpaceDE w:val="0"/>
              <w:autoSpaceDN w:val="0"/>
              <w:outlineLvl w:val="3"/>
              <w:rPr>
                <w:sz w:val="28"/>
              </w:rPr>
            </w:pPr>
            <w:r w:rsidRPr="00B22E03">
              <w:rPr>
                <w:sz w:val="28"/>
              </w:rPr>
              <w:t>Срок реализации: 2025 - 2030 годы</w:t>
            </w:r>
          </w:p>
        </w:tc>
      </w:tr>
      <w:tr w:rsidR="00602895" w:rsidRPr="001E7297" w:rsidTr="005F1951">
        <w:tc>
          <w:tcPr>
            <w:tcW w:w="1355" w:type="dxa"/>
          </w:tcPr>
          <w:p w:rsidR="00602895" w:rsidRPr="00602895" w:rsidRDefault="00602895" w:rsidP="000654DF">
            <w:pPr>
              <w:widowControl w:val="0"/>
              <w:autoSpaceDE w:val="0"/>
              <w:autoSpaceDN w:val="0"/>
              <w:jc w:val="center"/>
              <w:rPr>
                <w:sz w:val="28"/>
              </w:rPr>
            </w:pPr>
            <w:r>
              <w:rPr>
                <w:sz w:val="28"/>
              </w:rPr>
              <w:t>3.1.</w:t>
            </w:r>
          </w:p>
        </w:tc>
        <w:tc>
          <w:tcPr>
            <w:tcW w:w="4599" w:type="dxa"/>
          </w:tcPr>
          <w:p w:rsidR="00602895" w:rsidRPr="002305AA" w:rsidRDefault="00602895" w:rsidP="002305AA">
            <w:pPr>
              <w:widowControl w:val="0"/>
              <w:autoSpaceDE w:val="0"/>
              <w:autoSpaceDN w:val="0"/>
              <w:rPr>
                <w:sz w:val="28"/>
                <w:szCs w:val="28"/>
              </w:rPr>
            </w:pPr>
            <w:r w:rsidRPr="00602895">
              <w:rPr>
                <w:sz w:val="28"/>
                <w:szCs w:val="28"/>
              </w:rPr>
              <w:t>Совершенствование правового регулирования в сфере противодействия коррупции на территории Елизаветовского сельского поселения</w:t>
            </w:r>
          </w:p>
        </w:tc>
        <w:tc>
          <w:tcPr>
            <w:tcW w:w="5529" w:type="dxa"/>
            <w:gridSpan w:val="3"/>
          </w:tcPr>
          <w:p w:rsidR="00602895" w:rsidRPr="002305AA" w:rsidRDefault="00602895" w:rsidP="002305AA">
            <w:pPr>
              <w:widowControl w:val="0"/>
              <w:autoSpaceDE w:val="0"/>
              <w:autoSpaceDN w:val="0"/>
              <w:rPr>
                <w:sz w:val="28"/>
                <w:szCs w:val="28"/>
              </w:rPr>
            </w:pPr>
            <w:r w:rsidRPr="00602895">
              <w:rPr>
                <w:sz w:val="28"/>
                <w:szCs w:val="28"/>
              </w:rPr>
              <w:t>Формирование эффективной муниципальной политики на территории Елизаветовс</w:t>
            </w:r>
            <w:r>
              <w:rPr>
                <w:sz w:val="28"/>
                <w:szCs w:val="28"/>
              </w:rPr>
              <w:t>кого сельского поселения по про</w:t>
            </w:r>
            <w:r w:rsidRPr="00602895">
              <w:rPr>
                <w:sz w:val="28"/>
                <w:szCs w:val="28"/>
              </w:rPr>
              <w:t xml:space="preserve">тиводействию коррупции  </w:t>
            </w:r>
          </w:p>
        </w:tc>
        <w:tc>
          <w:tcPr>
            <w:tcW w:w="4961" w:type="dxa"/>
          </w:tcPr>
          <w:p w:rsidR="00602895" w:rsidRPr="002305AA" w:rsidRDefault="00602895" w:rsidP="00242BD9">
            <w:pPr>
              <w:widowControl w:val="0"/>
              <w:autoSpaceDE w:val="0"/>
              <w:autoSpaceDN w:val="0"/>
              <w:rPr>
                <w:rFonts w:eastAsia="Calibri"/>
                <w:sz w:val="28"/>
                <w:lang w:eastAsia="en-US"/>
              </w:rPr>
            </w:pPr>
            <w:r>
              <w:rPr>
                <w:rFonts w:eastAsia="Calibri"/>
                <w:sz w:val="28"/>
                <w:lang w:eastAsia="en-US"/>
              </w:rPr>
              <w:t>Доля граждан, опрошенных в хо</w:t>
            </w:r>
            <w:r w:rsidRPr="00602895">
              <w:rPr>
                <w:rFonts w:eastAsia="Calibri"/>
                <w:sz w:val="28"/>
                <w:lang w:eastAsia="en-US"/>
              </w:rPr>
              <w:t>де мониторинга общественного</w:t>
            </w:r>
            <w:r>
              <w:rPr>
                <w:rFonts w:eastAsia="Calibri"/>
                <w:sz w:val="28"/>
                <w:lang w:eastAsia="en-US"/>
              </w:rPr>
              <w:t xml:space="preserve"> мнения, которые лично сталкива</w:t>
            </w:r>
            <w:r w:rsidRPr="00602895">
              <w:rPr>
                <w:rFonts w:eastAsia="Calibri"/>
                <w:sz w:val="28"/>
                <w:lang w:eastAsia="en-US"/>
              </w:rPr>
              <w:t>лис</w:t>
            </w:r>
            <w:r>
              <w:rPr>
                <w:rFonts w:eastAsia="Calibri"/>
                <w:sz w:val="28"/>
                <w:lang w:eastAsia="en-US"/>
              </w:rPr>
              <w:t>ь за последний год с проявления</w:t>
            </w:r>
            <w:r w:rsidRPr="00602895">
              <w:rPr>
                <w:rFonts w:eastAsia="Calibri"/>
                <w:sz w:val="28"/>
                <w:lang w:eastAsia="en-US"/>
              </w:rPr>
              <w:t>ми коррупции в</w:t>
            </w:r>
            <w:r>
              <w:rPr>
                <w:rFonts w:eastAsia="Calibri"/>
                <w:sz w:val="28"/>
                <w:lang w:eastAsia="en-US"/>
              </w:rPr>
              <w:t xml:space="preserve"> Елизаветовском сельском поселе</w:t>
            </w:r>
            <w:r w:rsidRPr="00602895">
              <w:rPr>
                <w:rFonts w:eastAsia="Calibri"/>
                <w:sz w:val="28"/>
                <w:lang w:eastAsia="en-US"/>
              </w:rPr>
              <w:t>нии</w:t>
            </w:r>
          </w:p>
        </w:tc>
      </w:tr>
    </w:tbl>
    <w:p w:rsidR="00772DB0" w:rsidRDefault="00772DB0" w:rsidP="003F1052">
      <w:pPr>
        <w:widowControl w:val="0"/>
        <w:autoSpaceDE w:val="0"/>
        <w:autoSpaceDN w:val="0"/>
        <w:jc w:val="center"/>
        <w:outlineLvl w:val="2"/>
        <w:rPr>
          <w:sz w:val="28"/>
          <w:szCs w:val="28"/>
        </w:rPr>
      </w:pPr>
    </w:p>
    <w:p w:rsidR="0005290B" w:rsidRDefault="0005290B" w:rsidP="00B22E03">
      <w:pPr>
        <w:widowControl w:val="0"/>
        <w:autoSpaceDE w:val="0"/>
        <w:autoSpaceDN w:val="0"/>
        <w:outlineLvl w:val="2"/>
        <w:rPr>
          <w:sz w:val="28"/>
          <w:szCs w:val="28"/>
        </w:rPr>
      </w:pPr>
    </w:p>
    <w:p w:rsidR="00014415" w:rsidRDefault="00014415" w:rsidP="00B22E03">
      <w:pPr>
        <w:widowControl w:val="0"/>
        <w:autoSpaceDE w:val="0"/>
        <w:autoSpaceDN w:val="0"/>
        <w:outlineLvl w:val="2"/>
        <w:rPr>
          <w:sz w:val="28"/>
          <w:szCs w:val="28"/>
        </w:rPr>
      </w:pPr>
    </w:p>
    <w:p w:rsidR="008C0055" w:rsidRDefault="008C0055" w:rsidP="00B22E03">
      <w:pPr>
        <w:widowControl w:val="0"/>
        <w:autoSpaceDE w:val="0"/>
        <w:autoSpaceDN w:val="0"/>
        <w:outlineLvl w:val="2"/>
        <w:rPr>
          <w:sz w:val="28"/>
          <w:szCs w:val="28"/>
        </w:rPr>
      </w:pPr>
    </w:p>
    <w:p w:rsidR="00A102B9" w:rsidRDefault="00A102B9" w:rsidP="003F1052">
      <w:pPr>
        <w:widowControl w:val="0"/>
        <w:autoSpaceDE w:val="0"/>
        <w:autoSpaceDN w:val="0"/>
        <w:jc w:val="center"/>
        <w:outlineLvl w:val="2"/>
        <w:rPr>
          <w:sz w:val="28"/>
          <w:szCs w:val="26"/>
        </w:rPr>
      </w:pPr>
    </w:p>
    <w:p w:rsidR="00A102B9" w:rsidRDefault="00A102B9" w:rsidP="003F1052">
      <w:pPr>
        <w:widowControl w:val="0"/>
        <w:autoSpaceDE w:val="0"/>
        <w:autoSpaceDN w:val="0"/>
        <w:jc w:val="center"/>
        <w:outlineLvl w:val="2"/>
        <w:rPr>
          <w:sz w:val="28"/>
          <w:szCs w:val="26"/>
        </w:rPr>
      </w:pPr>
    </w:p>
    <w:p w:rsidR="00495D56" w:rsidRPr="002A704D" w:rsidRDefault="00495D56" w:rsidP="003F1052">
      <w:pPr>
        <w:widowControl w:val="0"/>
        <w:autoSpaceDE w:val="0"/>
        <w:autoSpaceDN w:val="0"/>
        <w:jc w:val="center"/>
        <w:outlineLvl w:val="2"/>
        <w:rPr>
          <w:sz w:val="28"/>
          <w:szCs w:val="26"/>
        </w:rPr>
      </w:pPr>
      <w:r w:rsidRPr="002A704D">
        <w:rPr>
          <w:sz w:val="28"/>
          <w:szCs w:val="26"/>
        </w:rPr>
        <w:lastRenderedPageBreak/>
        <w:t>4. Параметры финансового обеспечения муниципальной программы</w:t>
      </w:r>
    </w:p>
    <w:p w:rsidR="00495D56" w:rsidRPr="002A704D" w:rsidRDefault="00495D56" w:rsidP="00495D56">
      <w:pPr>
        <w:widowControl w:val="0"/>
        <w:autoSpaceDE w:val="0"/>
        <w:autoSpaceDN w:val="0"/>
        <w:jc w:val="center"/>
        <w:rPr>
          <w:sz w:val="28"/>
          <w:szCs w:val="26"/>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D55F9E" w:rsidTr="00F95DAF">
        <w:trPr>
          <w:trHeight w:val="20"/>
        </w:trPr>
        <w:tc>
          <w:tcPr>
            <w:tcW w:w="567"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N</w:t>
            </w:r>
          </w:p>
          <w:p w:rsidR="00495D56" w:rsidRPr="00D55F9E" w:rsidRDefault="00495D56" w:rsidP="00495D56">
            <w:pPr>
              <w:widowControl w:val="0"/>
              <w:autoSpaceDE w:val="0"/>
              <w:autoSpaceDN w:val="0"/>
              <w:jc w:val="center"/>
              <w:rPr>
                <w:sz w:val="26"/>
                <w:szCs w:val="26"/>
              </w:rPr>
            </w:pPr>
            <w:proofErr w:type="gramStart"/>
            <w:r w:rsidRPr="00D55F9E">
              <w:rPr>
                <w:sz w:val="26"/>
                <w:szCs w:val="26"/>
              </w:rPr>
              <w:t>п</w:t>
            </w:r>
            <w:proofErr w:type="gramEnd"/>
            <w:r w:rsidRPr="00D55F9E">
              <w:rPr>
                <w:sz w:val="26"/>
                <w:szCs w:val="26"/>
              </w:rPr>
              <w:t>/п</w:t>
            </w:r>
          </w:p>
        </w:tc>
        <w:tc>
          <w:tcPr>
            <w:tcW w:w="9134" w:type="dxa"/>
            <w:vMerge w:val="restart"/>
          </w:tcPr>
          <w:p w:rsidR="00495D56" w:rsidRPr="00D55F9E" w:rsidRDefault="00495D56" w:rsidP="00495D56">
            <w:pPr>
              <w:widowControl w:val="0"/>
              <w:autoSpaceDE w:val="0"/>
              <w:autoSpaceDN w:val="0"/>
              <w:jc w:val="center"/>
              <w:rPr>
                <w:sz w:val="26"/>
                <w:szCs w:val="26"/>
              </w:rPr>
            </w:pPr>
            <w:r w:rsidRPr="00D55F9E">
              <w:rPr>
                <w:sz w:val="26"/>
                <w:szCs w:val="26"/>
              </w:rPr>
              <w:t>Наименование муниципальной программы, структурного элемента, источник финансового обеспечения</w:t>
            </w:r>
          </w:p>
        </w:tc>
        <w:tc>
          <w:tcPr>
            <w:tcW w:w="4988" w:type="dxa"/>
            <w:gridSpan w:val="4"/>
          </w:tcPr>
          <w:p w:rsidR="00495D56" w:rsidRPr="00D55F9E" w:rsidRDefault="00495D56" w:rsidP="00495D56">
            <w:pPr>
              <w:widowControl w:val="0"/>
              <w:autoSpaceDE w:val="0"/>
              <w:autoSpaceDN w:val="0"/>
              <w:jc w:val="center"/>
              <w:rPr>
                <w:sz w:val="26"/>
                <w:szCs w:val="26"/>
              </w:rPr>
            </w:pPr>
            <w:r w:rsidRPr="00D55F9E">
              <w:rPr>
                <w:sz w:val="26"/>
                <w:szCs w:val="26"/>
              </w:rPr>
              <w:t>Объем расходов по годам реализации (тыс. рублей)</w:t>
            </w:r>
          </w:p>
        </w:tc>
      </w:tr>
      <w:tr w:rsidR="00495D56" w:rsidRPr="00D55F9E" w:rsidTr="00F95DAF">
        <w:trPr>
          <w:trHeight w:val="20"/>
        </w:trPr>
        <w:tc>
          <w:tcPr>
            <w:tcW w:w="567" w:type="dxa"/>
            <w:vMerge/>
          </w:tcPr>
          <w:p w:rsidR="00495D56" w:rsidRPr="00D55F9E" w:rsidRDefault="00495D56" w:rsidP="00495D56">
            <w:pPr>
              <w:widowControl w:val="0"/>
              <w:autoSpaceDE w:val="0"/>
              <w:autoSpaceDN w:val="0"/>
              <w:rPr>
                <w:sz w:val="26"/>
                <w:szCs w:val="26"/>
              </w:rPr>
            </w:pPr>
          </w:p>
        </w:tc>
        <w:tc>
          <w:tcPr>
            <w:tcW w:w="9134" w:type="dxa"/>
            <w:vMerge/>
          </w:tcPr>
          <w:p w:rsidR="00495D56" w:rsidRPr="00D55F9E" w:rsidRDefault="00495D56" w:rsidP="00495D56">
            <w:pPr>
              <w:widowControl w:val="0"/>
              <w:autoSpaceDE w:val="0"/>
              <w:autoSpaceDN w:val="0"/>
              <w:rPr>
                <w:sz w:val="26"/>
                <w:szCs w:val="26"/>
              </w:rPr>
            </w:pP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2025</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2026</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2027</w:t>
            </w:r>
          </w:p>
        </w:tc>
        <w:tc>
          <w:tcPr>
            <w:tcW w:w="1247" w:type="dxa"/>
          </w:tcPr>
          <w:p w:rsidR="00495D56" w:rsidRPr="00D55F9E" w:rsidRDefault="00495D56" w:rsidP="00495D56">
            <w:pPr>
              <w:widowControl w:val="0"/>
              <w:autoSpaceDE w:val="0"/>
              <w:autoSpaceDN w:val="0"/>
              <w:jc w:val="center"/>
              <w:rPr>
                <w:sz w:val="26"/>
                <w:szCs w:val="26"/>
              </w:rPr>
            </w:pPr>
            <w:r w:rsidRPr="00D55F9E">
              <w:rPr>
                <w:sz w:val="26"/>
                <w:szCs w:val="26"/>
              </w:rPr>
              <w:t xml:space="preserve">Всего </w:t>
            </w:r>
          </w:p>
        </w:tc>
      </w:tr>
      <w:tr w:rsidR="007A78A6" w:rsidRPr="00D55F9E" w:rsidTr="00F95DAF">
        <w:trPr>
          <w:trHeight w:val="20"/>
        </w:trPr>
        <w:tc>
          <w:tcPr>
            <w:tcW w:w="567" w:type="dxa"/>
          </w:tcPr>
          <w:p w:rsidR="007A78A6" w:rsidRPr="00D55F9E" w:rsidRDefault="007A78A6" w:rsidP="00495D56">
            <w:pPr>
              <w:widowControl w:val="0"/>
              <w:autoSpaceDE w:val="0"/>
              <w:autoSpaceDN w:val="0"/>
              <w:rPr>
                <w:sz w:val="26"/>
                <w:szCs w:val="26"/>
              </w:rPr>
            </w:pPr>
            <w:r w:rsidRPr="00D55F9E">
              <w:rPr>
                <w:sz w:val="26"/>
                <w:szCs w:val="26"/>
              </w:rPr>
              <w:t>1</w:t>
            </w:r>
          </w:p>
        </w:tc>
        <w:tc>
          <w:tcPr>
            <w:tcW w:w="9134" w:type="dxa"/>
          </w:tcPr>
          <w:p w:rsidR="007A78A6" w:rsidRPr="00D55F9E" w:rsidRDefault="007A78A6" w:rsidP="007A78A6">
            <w:pPr>
              <w:widowControl w:val="0"/>
              <w:autoSpaceDE w:val="0"/>
              <w:autoSpaceDN w:val="0"/>
              <w:jc w:val="center"/>
              <w:rPr>
                <w:sz w:val="26"/>
                <w:szCs w:val="26"/>
              </w:rPr>
            </w:pPr>
            <w:r w:rsidRPr="00D55F9E">
              <w:rPr>
                <w:sz w:val="26"/>
                <w:szCs w:val="26"/>
              </w:rPr>
              <w:t>2</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3</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4</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5</w:t>
            </w:r>
          </w:p>
        </w:tc>
        <w:tc>
          <w:tcPr>
            <w:tcW w:w="1247" w:type="dxa"/>
          </w:tcPr>
          <w:p w:rsidR="007A78A6" w:rsidRPr="00D55F9E" w:rsidRDefault="007A78A6" w:rsidP="00495D56">
            <w:pPr>
              <w:widowControl w:val="0"/>
              <w:autoSpaceDE w:val="0"/>
              <w:autoSpaceDN w:val="0"/>
              <w:jc w:val="center"/>
              <w:rPr>
                <w:sz w:val="26"/>
                <w:szCs w:val="26"/>
              </w:rPr>
            </w:pPr>
            <w:r w:rsidRPr="00D55F9E">
              <w:rPr>
                <w:sz w:val="26"/>
                <w:szCs w:val="26"/>
              </w:rPr>
              <w:t>6</w:t>
            </w:r>
          </w:p>
        </w:tc>
      </w:tr>
      <w:tr w:rsidR="003F1052" w:rsidRPr="00D55F9E" w:rsidTr="00F95DAF">
        <w:trPr>
          <w:trHeight w:val="20"/>
        </w:trPr>
        <w:tc>
          <w:tcPr>
            <w:tcW w:w="567" w:type="dxa"/>
            <w:vMerge w:val="restart"/>
          </w:tcPr>
          <w:p w:rsidR="003F1052" w:rsidRPr="008C0055" w:rsidRDefault="003F1052" w:rsidP="00495D56">
            <w:pPr>
              <w:widowControl w:val="0"/>
              <w:autoSpaceDE w:val="0"/>
              <w:autoSpaceDN w:val="0"/>
              <w:jc w:val="center"/>
              <w:rPr>
                <w:sz w:val="26"/>
                <w:szCs w:val="26"/>
              </w:rPr>
            </w:pPr>
            <w:r w:rsidRPr="008C0055">
              <w:rPr>
                <w:sz w:val="26"/>
                <w:szCs w:val="26"/>
              </w:rPr>
              <w:t>1.</w:t>
            </w:r>
          </w:p>
        </w:tc>
        <w:tc>
          <w:tcPr>
            <w:tcW w:w="9134" w:type="dxa"/>
          </w:tcPr>
          <w:p w:rsidR="003F1052" w:rsidRPr="008C0055" w:rsidRDefault="003F1052" w:rsidP="00014415">
            <w:pPr>
              <w:rPr>
                <w:sz w:val="26"/>
                <w:szCs w:val="26"/>
              </w:rPr>
            </w:pPr>
            <w:r w:rsidRPr="008C0055">
              <w:rPr>
                <w:sz w:val="26"/>
                <w:szCs w:val="26"/>
              </w:rPr>
              <w:t>Муниципальная программа Елизаветовского сельского поселения «</w:t>
            </w:r>
            <w:r w:rsidR="00014415" w:rsidRPr="00014415">
              <w:rPr>
                <w:sz w:val="26"/>
                <w:szCs w:val="26"/>
              </w:rPr>
              <w:t>Обеспечение общественного порядка и противодействие преступности в Елизаветовском сельском поселении</w:t>
            </w:r>
            <w:r w:rsidR="00D81E89" w:rsidRPr="008C0055">
              <w:rPr>
                <w:sz w:val="26"/>
                <w:szCs w:val="26"/>
              </w:rPr>
              <w:t>»</w:t>
            </w:r>
            <w:r w:rsidR="00014415">
              <w:rPr>
                <w:sz w:val="26"/>
                <w:szCs w:val="26"/>
              </w:rPr>
              <w:t xml:space="preserve"> </w:t>
            </w:r>
            <w:r w:rsidRPr="008C0055">
              <w:rPr>
                <w:sz w:val="26"/>
                <w:szCs w:val="26"/>
              </w:rPr>
              <w:t xml:space="preserve">(всего), в том числе: </w:t>
            </w:r>
          </w:p>
        </w:tc>
        <w:tc>
          <w:tcPr>
            <w:tcW w:w="1247" w:type="dxa"/>
          </w:tcPr>
          <w:p w:rsidR="003F1052" w:rsidRPr="008C0055" w:rsidRDefault="00C45441" w:rsidP="00A107BE">
            <w:pPr>
              <w:widowControl w:val="0"/>
              <w:autoSpaceDE w:val="0"/>
              <w:autoSpaceDN w:val="0"/>
              <w:jc w:val="center"/>
              <w:rPr>
                <w:sz w:val="26"/>
                <w:szCs w:val="26"/>
              </w:rPr>
            </w:pPr>
            <w:r>
              <w:rPr>
                <w:sz w:val="26"/>
                <w:szCs w:val="26"/>
              </w:rPr>
              <w:t>49,7</w:t>
            </w:r>
          </w:p>
        </w:tc>
        <w:tc>
          <w:tcPr>
            <w:tcW w:w="1247" w:type="dxa"/>
          </w:tcPr>
          <w:p w:rsidR="003F1052" w:rsidRPr="008C0055" w:rsidRDefault="00C45441" w:rsidP="00A107BE">
            <w:pPr>
              <w:widowControl w:val="0"/>
              <w:autoSpaceDE w:val="0"/>
              <w:autoSpaceDN w:val="0"/>
              <w:jc w:val="center"/>
              <w:rPr>
                <w:sz w:val="26"/>
                <w:szCs w:val="26"/>
              </w:rPr>
            </w:pPr>
            <w:r>
              <w:rPr>
                <w:sz w:val="26"/>
                <w:szCs w:val="26"/>
              </w:rPr>
              <w:t>45,3</w:t>
            </w:r>
          </w:p>
        </w:tc>
        <w:tc>
          <w:tcPr>
            <w:tcW w:w="1247" w:type="dxa"/>
          </w:tcPr>
          <w:p w:rsidR="003F1052" w:rsidRPr="008C0055" w:rsidRDefault="008C0055" w:rsidP="00A107BE">
            <w:pPr>
              <w:widowControl w:val="0"/>
              <w:autoSpaceDE w:val="0"/>
              <w:autoSpaceDN w:val="0"/>
              <w:jc w:val="center"/>
              <w:rPr>
                <w:sz w:val="26"/>
                <w:szCs w:val="26"/>
              </w:rPr>
            </w:pPr>
            <w:r w:rsidRPr="008C0055">
              <w:rPr>
                <w:sz w:val="26"/>
                <w:szCs w:val="26"/>
              </w:rPr>
              <w:t>6</w:t>
            </w:r>
            <w:r w:rsidR="00C45441">
              <w:rPr>
                <w:sz w:val="26"/>
                <w:szCs w:val="26"/>
              </w:rPr>
              <w:t>,0</w:t>
            </w:r>
          </w:p>
          <w:p w:rsidR="008C0055" w:rsidRPr="008C0055" w:rsidRDefault="008C0055" w:rsidP="00A107BE">
            <w:pPr>
              <w:widowControl w:val="0"/>
              <w:autoSpaceDE w:val="0"/>
              <w:autoSpaceDN w:val="0"/>
              <w:jc w:val="center"/>
              <w:rPr>
                <w:sz w:val="26"/>
                <w:szCs w:val="26"/>
              </w:rPr>
            </w:pPr>
          </w:p>
        </w:tc>
        <w:tc>
          <w:tcPr>
            <w:tcW w:w="1247" w:type="dxa"/>
          </w:tcPr>
          <w:p w:rsidR="003F1052" w:rsidRPr="008C0055" w:rsidRDefault="00C45441" w:rsidP="00F67C12">
            <w:pPr>
              <w:widowControl w:val="0"/>
              <w:autoSpaceDE w:val="0"/>
              <w:autoSpaceDN w:val="0"/>
              <w:jc w:val="center"/>
              <w:rPr>
                <w:sz w:val="26"/>
                <w:szCs w:val="26"/>
              </w:rPr>
            </w:pPr>
            <w:r>
              <w:rPr>
                <w:sz w:val="26"/>
                <w:szCs w:val="26"/>
              </w:rPr>
              <w:t>101,0</w:t>
            </w:r>
          </w:p>
        </w:tc>
      </w:tr>
      <w:tr w:rsidR="003F1052" w:rsidRPr="00D55F9E" w:rsidTr="00F95DAF">
        <w:trPr>
          <w:trHeight w:val="20"/>
        </w:trPr>
        <w:tc>
          <w:tcPr>
            <w:tcW w:w="567" w:type="dxa"/>
            <w:vMerge/>
          </w:tcPr>
          <w:p w:rsidR="003F1052" w:rsidRPr="008C0055" w:rsidRDefault="003F1052" w:rsidP="00495D56">
            <w:pPr>
              <w:widowControl w:val="0"/>
              <w:autoSpaceDE w:val="0"/>
              <w:autoSpaceDN w:val="0"/>
              <w:jc w:val="center"/>
              <w:rPr>
                <w:sz w:val="26"/>
                <w:szCs w:val="26"/>
              </w:rPr>
            </w:pPr>
          </w:p>
        </w:tc>
        <w:tc>
          <w:tcPr>
            <w:tcW w:w="9134" w:type="dxa"/>
          </w:tcPr>
          <w:p w:rsidR="003F1052" w:rsidRPr="008C0055" w:rsidRDefault="003F1052" w:rsidP="004E69A1">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r>
      <w:tr w:rsidR="003F1052" w:rsidRPr="00D55F9E" w:rsidTr="00F95DAF">
        <w:trPr>
          <w:trHeight w:val="20"/>
        </w:trPr>
        <w:tc>
          <w:tcPr>
            <w:tcW w:w="567" w:type="dxa"/>
            <w:vMerge/>
          </w:tcPr>
          <w:p w:rsidR="003F1052" w:rsidRPr="008C0055" w:rsidRDefault="003F1052" w:rsidP="00495D56">
            <w:pPr>
              <w:widowControl w:val="0"/>
              <w:autoSpaceDE w:val="0"/>
              <w:autoSpaceDN w:val="0"/>
              <w:jc w:val="center"/>
              <w:rPr>
                <w:sz w:val="26"/>
                <w:szCs w:val="26"/>
              </w:rPr>
            </w:pPr>
          </w:p>
        </w:tc>
        <w:tc>
          <w:tcPr>
            <w:tcW w:w="9134" w:type="dxa"/>
          </w:tcPr>
          <w:p w:rsidR="003F1052" w:rsidRPr="008C0055" w:rsidRDefault="003F1052" w:rsidP="004E69A1">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c>
          <w:tcPr>
            <w:tcW w:w="1247" w:type="dxa"/>
          </w:tcPr>
          <w:p w:rsidR="003F1052" w:rsidRPr="008C0055" w:rsidRDefault="003F1052" w:rsidP="004E69A1">
            <w:pPr>
              <w:widowControl w:val="0"/>
              <w:autoSpaceDE w:val="0"/>
              <w:autoSpaceDN w:val="0"/>
              <w:jc w:val="center"/>
              <w:rPr>
                <w:sz w:val="26"/>
                <w:szCs w:val="26"/>
              </w:rPr>
            </w:pPr>
            <w:r w:rsidRPr="008C0055">
              <w:rPr>
                <w:sz w:val="26"/>
                <w:szCs w:val="26"/>
              </w:rPr>
              <w:t>0,0</w:t>
            </w:r>
          </w:p>
        </w:tc>
      </w:tr>
      <w:tr w:rsidR="00C45441" w:rsidRPr="00D55F9E" w:rsidTr="00F95DAF">
        <w:trPr>
          <w:trHeight w:val="20"/>
        </w:trPr>
        <w:tc>
          <w:tcPr>
            <w:tcW w:w="567" w:type="dxa"/>
            <w:vMerge/>
          </w:tcPr>
          <w:p w:rsidR="00C45441" w:rsidRPr="008C0055" w:rsidRDefault="00C45441" w:rsidP="00495D56">
            <w:pPr>
              <w:widowControl w:val="0"/>
              <w:autoSpaceDE w:val="0"/>
              <w:autoSpaceDN w:val="0"/>
              <w:jc w:val="center"/>
              <w:rPr>
                <w:sz w:val="26"/>
                <w:szCs w:val="26"/>
              </w:rPr>
            </w:pPr>
          </w:p>
        </w:tc>
        <w:tc>
          <w:tcPr>
            <w:tcW w:w="9134" w:type="dxa"/>
          </w:tcPr>
          <w:p w:rsidR="00C45441" w:rsidRPr="008C0055" w:rsidRDefault="00C45441" w:rsidP="00495D56">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C45441" w:rsidRPr="008C0055" w:rsidRDefault="00C45441" w:rsidP="00242BD9">
            <w:pPr>
              <w:widowControl w:val="0"/>
              <w:autoSpaceDE w:val="0"/>
              <w:autoSpaceDN w:val="0"/>
              <w:jc w:val="center"/>
              <w:rPr>
                <w:sz w:val="26"/>
                <w:szCs w:val="26"/>
              </w:rPr>
            </w:pPr>
            <w:r>
              <w:rPr>
                <w:sz w:val="26"/>
                <w:szCs w:val="26"/>
              </w:rPr>
              <w:t>49,7</w:t>
            </w:r>
          </w:p>
        </w:tc>
        <w:tc>
          <w:tcPr>
            <w:tcW w:w="1247" w:type="dxa"/>
          </w:tcPr>
          <w:p w:rsidR="00C45441" w:rsidRPr="008C0055" w:rsidRDefault="00C45441" w:rsidP="00242BD9">
            <w:pPr>
              <w:widowControl w:val="0"/>
              <w:autoSpaceDE w:val="0"/>
              <w:autoSpaceDN w:val="0"/>
              <w:jc w:val="center"/>
              <w:rPr>
                <w:sz w:val="26"/>
                <w:szCs w:val="26"/>
              </w:rPr>
            </w:pPr>
            <w:r>
              <w:rPr>
                <w:sz w:val="26"/>
                <w:szCs w:val="26"/>
              </w:rPr>
              <w:t>45,3</w:t>
            </w:r>
          </w:p>
        </w:tc>
        <w:tc>
          <w:tcPr>
            <w:tcW w:w="1247" w:type="dxa"/>
          </w:tcPr>
          <w:p w:rsidR="00C45441" w:rsidRPr="008C0055" w:rsidRDefault="00C45441" w:rsidP="00242BD9">
            <w:pPr>
              <w:widowControl w:val="0"/>
              <w:autoSpaceDE w:val="0"/>
              <w:autoSpaceDN w:val="0"/>
              <w:jc w:val="center"/>
              <w:rPr>
                <w:sz w:val="26"/>
                <w:szCs w:val="26"/>
              </w:rPr>
            </w:pPr>
            <w:r w:rsidRPr="008C0055">
              <w:rPr>
                <w:sz w:val="26"/>
                <w:szCs w:val="26"/>
              </w:rPr>
              <w:t>6</w:t>
            </w:r>
            <w:r>
              <w:rPr>
                <w:sz w:val="26"/>
                <w:szCs w:val="26"/>
              </w:rPr>
              <w:t>,0</w:t>
            </w:r>
          </w:p>
          <w:p w:rsidR="00C45441" w:rsidRPr="008C0055" w:rsidRDefault="00C45441" w:rsidP="00242BD9">
            <w:pPr>
              <w:widowControl w:val="0"/>
              <w:autoSpaceDE w:val="0"/>
              <w:autoSpaceDN w:val="0"/>
              <w:jc w:val="center"/>
              <w:rPr>
                <w:sz w:val="26"/>
                <w:szCs w:val="26"/>
              </w:rPr>
            </w:pPr>
          </w:p>
        </w:tc>
        <w:tc>
          <w:tcPr>
            <w:tcW w:w="1247" w:type="dxa"/>
          </w:tcPr>
          <w:p w:rsidR="00C45441" w:rsidRPr="008C0055" w:rsidRDefault="00C45441" w:rsidP="00242BD9">
            <w:pPr>
              <w:widowControl w:val="0"/>
              <w:autoSpaceDE w:val="0"/>
              <w:autoSpaceDN w:val="0"/>
              <w:jc w:val="center"/>
              <w:rPr>
                <w:sz w:val="26"/>
                <w:szCs w:val="26"/>
              </w:rPr>
            </w:pPr>
            <w:r>
              <w:rPr>
                <w:sz w:val="26"/>
                <w:szCs w:val="26"/>
              </w:rPr>
              <w:t>101,0</w:t>
            </w:r>
          </w:p>
        </w:tc>
      </w:tr>
      <w:tr w:rsidR="00C45441" w:rsidRPr="00D55F9E" w:rsidTr="00F95DAF">
        <w:trPr>
          <w:trHeight w:val="20"/>
        </w:trPr>
        <w:tc>
          <w:tcPr>
            <w:tcW w:w="567" w:type="dxa"/>
            <w:vMerge/>
          </w:tcPr>
          <w:p w:rsidR="00C45441" w:rsidRPr="008C0055" w:rsidRDefault="00C45441" w:rsidP="00495D56">
            <w:pPr>
              <w:widowControl w:val="0"/>
              <w:autoSpaceDE w:val="0"/>
              <w:autoSpaceDN w:val="0"/>
              <w:jc w:val="center"/>
              <w:rPr>
                <w:sz w:val="26"/>
                <w:szCs w:val="26"/>
              </w:rPr>
            </w:pPr>
          </w:p>
        </w:tc>
        <w:tc>
          <w:tcPr>
            <w:tcW w:w="9134" w:type="dxa"/>
          </w:tcPr>
          <w:p w:rsidR="00C45441" w:rsidRPr="008C0055" w:rsidRDefault="00C45441" w:rsidP="00495D56">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C45441" w:rsidRPr="008C0055" w:rsidRDefault="00C45441" w:rsidP="00495D56">
            <w:pPr>
              <w:widowControl w:val="0"/>
              <w:autoSpaceDE w:val="0"/>
              <w:autoSpaceDN w:val="0"/>
              <w:jc w:val="center"/>
              <w:rPr>
                <w:sz w:val="26"/>
                <w:szCs w:val="26"/>
              </w:rPr>
            </w:pPr>
            <w:r w:rsidRPr="008C0055">
              <w:rPr>
                <w:sz w:val="26"/>
                <w:szCs w:val="26"/>
              </w:rPr>
              <w:t>0,0</w:t>
            </w:r>
          </w:p>
        </w:tc>
        <w:tc>
          <w:tcPr>
            <w:tcW w:w="1247" w:type="dxa"/>
          </w:tcPr>
          <w:p w:rsidR="00C45441" w:rsidRPr="008C0055" w:rsidRDefault="00C45441" w:rsidP="00495D56">
            <w:pPr>
              <w:widowControl w:val="0"/>
              <w:autoSpaceDE w:val="0"/>
              <w:autoSpaceDN w:val="0"/>
              <w:jc w:val="center"/>
              <w:rPr>
                <w:sz w:val="26"/>
                <w:szCs w:val="26"/>
              </w:rPr>
            </w:pPr>
            <w:r w:rsidRPr="008C0055">
              <w:rPr>
                <w:sz w:val="26"/>
                <w:szCs w:val="26"/>
              </w:rPr>
              <w:t>0,0</w:t>
            </w:r>
          </w:p>
        </w:tc>
        <w:tc>
          <w:tcPr>
            <w:tcW w:w="1247" w:type="dxa"/>
          </w:tcPr>
          <w:p w:rsidR="00C45441" w:rsidRPr="008C0055" w:rsidRDefault="00C45441" w:rsidP="00495D56">
            <w:pPr>
              <w:widowControl w:val="0"/>
              <w:autoSpaceDE w:val="0"/>
              <w:autoSpaceDN w:val="0"/>
              <w:jc w:val="center"/>
              <w:rPr>
                <w:sz w:val="26"/>
                <w:szCs w:val="26"/>
              </w:rPr>
            </w:pPr>
            <w:r w:rsidRPr="008C0055">
              <w:rPr>
                <w:sz w:val="26"/>
                <w:szCs w:val="26"/>
              </w:rPr>
              <w:t>0,0</w:t>
            </w:r>
          </w:p>
        </w:tc>
        <w:tc>
          <w:tcPr>
            <w:tcW w:w="1247" w:type="dxa"/>
          </w:tcPr>
          <w:p w:rsidR="00C45441" w:rsidRPr="008C0055" w:rsidRDefault="00C45441" w:rsidP="00495D56">
            <w:pPr>
              <w:widowControl w:val="0"/>
              <w:autoSpaceDE w:val="0"/>
              <w:autoSpaceDN w:val="0"/>
              <w:jc w:val="center"/>
              <w:rPr>
                <w:sz w:val="26"/>
                <w:szCs w:val="26"/>
              </w:rPr>
            </w:pPr>
            <w:r w:rsidRPr="008C0055">
              <w:rPr>
                <w:sz w:val="26"/>
                <w:szCs w:val="26"/>
              </w:rPr>
              <w:t>0,0</w:t>
            </w:r>
          </w:p>
        </w:tc>
      </w:tr>
      <w:tr w:rsidR="00C84A3D" w:rsidRPr="00D55F9E" w:rsidTr="00F95DAF">
        <w:trPr>
          <w:trHeight w:val="20"/>
        </w:trPr>
        <w:tc>
          <w:tcPr>
            <w:tcW w:w="567" w:type="dxa"/>
          </w:tcPr>
          <w:p w:rsidR="00C84A3D" w:rsidRPr="008C0055" w:rsidRDefault="00C84A3D" w:rsidP="00495D56">
            <w:pPr>
              <w:widowControl w:val="0"/>
              <w:autoSpaceDE w:val="0"/>
              <w:autoSpaceDN w:val="0"/>
              <w:jc w:val="center"/>
              <w:rPr>
                <w:sz w:val="26"/>
                <w:szCs w:val="26"/>
              </w:rPr>
            </w:pPr>
            <w:r w:rsidRPr="008C0055">
              <w:rPr>
                <w:sz w:val="26"/>
                <w:szCs w:val="26"/>
              </w:rPr>
              <w:t>2.</w:t>
            </w:r>
          </w:p>
        </w:tc>
        <w:tc>
          <w:tcPr>
            <w:tcW w:w="9134" w:type="dxa"/>
          </w:tcPr>
          <w:p w:rsidR="00C84A3D" w:rsidRPr="008C0055" w:rsidRDefault="00C84A3D" w:rsidP="003F1052">
            <w:pPr>
              <w:widowControl w:val="0"/>
              <w:autoSpaceDE w:val="0"/>
              <w:autoSpaceDN w:val="0"/>
              <w:rPr>
                <w:sz w:val="26"/>
                <w:szCs w:val="26"/>
              </w:rPr>
            </w:pPr>
            <w:r w:rsidRPr="008C0055">
              <w:rPr>
                <w:sz w:val="26"/>
                <w:szCs w:val="26"/>
              </w:rPr>
              <w:t>Комплекс процессных мероприятий «</w:t>
            </w:r>
            <w:r w:rsidRPr="00C45441">
              <w:rPr>
                <w:sz w:val="26"/>
                <w:szCs w:val="26"/>
              </w:rPr>
              <w:t>Профилактика экстремизма и терроризма в Елизаветовском сельском поселении</w:t>
            </w:r>
            <w:r w:rsidRPr="008C0055">
              <w:rPr>
                <w:sz w:val="26"/>
                <w:szCs w:val="26"/>
              </w:rPr>
              <w:t>» (всего), в том числе:</w:t>
            </w:r>
          </w:p>
        </w:tc>
        <w:tc>
          <w:tcPr>
            <w:tcW w:w="1247" w:type="dxa"/>
          </w:tcPr>
          <w:p w:rsidR="00C84A3D" w:rsidRPr="008C0055" w:rsidRDefault="00C84A3D" w:rsidP="00242BD9">
            <w:pPr>
              <w:widowControl w:val="0"/>
              <w:autoSpaceDE w:val="0"/>
              <w:autoSpaceDN w:val="0"/>
              <w:jc w:val="center"/>
              <w:rPr>
                <w:sz w:val="26"/>
                <w:szCs w:val="26"/>
              </w:rPr>
            </w:pPr>
            <w:r>
              <w:rPr>
                <w:sz w:val="26"/>
                <w:szCs w:val="26"/>
              </w:rPr>
              <w:t>18,0</w:t>
            </w:r>
          </w:p>
        </w:tc>
        <w:tc>
          <w:tcPr>
            <w:tcW w:w="1247" w:type="dxa"/>
          </w:tcPr>
          <w:p w:rsidR="00C84A3D" w:rsidRPr="008C0055" w:rsidRDefault="00C84A3D" w:rsidP="00242BD9">
            <w:pPr>
              <w:widowControl w:val="0"/>
              <w:autoSpaceDE w:val="0"/>
              <w:autoSpaceDN w:val="0"/>
              <w:jc w:val="center"/>
              <w:rPr>
                <w:sz w:val="26"/>
                <w:szCs w:val="26"/>
              </w:rPr>
            </w:pPr>
            <w:r>
              <w:rPr>
                <w:sz w:val="26"/>
                <w:szCs w:val="26"/>
              </w:rPr>
              <w:t>1</w:t>
            </w:r>
            <w:r w:rsidRPr="008C0055">
              <w:rPr>
                <w:sz w:val="26"/>
                <w:szCs w:val="26"/>
              </w:rPr>
              <w:t>6</w:t>
            </w:r>
            <w:r>
              <w:rPr>
                <w:sz w:val="26"/>
                <w:szCs w:val="26"/>
              </w:rPr>
              <w:t>,0</w:t>
            </w:r>
          </w:p>
        </w:tc>
        <w:tc>
          <w:tcPr>
            <w:tcW w:w="1247" w:type="dxa"/>
          </w:tcPr>
          <w:p w:rsidR="00C84A3D" w:rsidRPr="008C0055" w:rsidRDefault="00C84A3D" w:rsidP="00242BD9">
            <w:pPr>
              <w:widowControl w:val="0"/>
              <w:autoSpaceDE w:val="0"/>
              <w:autoSpaceDN w:val="0"/>
              <w:jc w:val="center"/>
              <w:rPr>
                <w:sz w:val="26"/>
                <w:szCs w:val="26"/>
              </w:rPr>
            </w:pPr>
            <w:r>
              <w:rPr>
                <w:sz w:val="26"/>
                <w:szCs w:val="26"/>
              </w:rPr>
              <w:t>6,0</w:t>
            </w:r>
          </w:p>
          <w:p w:rsidR="00C84A3D" w:rsidRPr="008C0055" w:rsidRDefault="00C84A3D" w:rsidP="00242BD9">
            <w:pPr>
              <w:widowControl w:val="0"/>
              <w:autoSpaceDE w:val="0"/>
              <w:autoSpaceDN w:val="0"/>
              <w:jc w:val="center"/>
              <w:rPr>
                <w:sz w:val="26"/>
                <w:szCs w:val="26"/>
              </w:rPr>
            </w:pPr>
          </w:p>
        </w:tc>
        <w:tc>
          <w:tcPr>
            <w:tcW w:w="1247" w:type="dxa"/>
          </w:tcPr>
          <w:p w:rsidR="00C84A3D" w:rsidRPr="008C0055" w:rsidRDefault="00C84A3D" w:rsidP="00242BD9">
            <w:pPr>
              <w:widowControl w:val="0"/>
              <w:autoSpaceDE w:val="0"/>
              <w:autoSpaceDN w:val="0"/>
              <w:jc w:val="center"/>
              <w:rPr>
                <w:sz w:val="26"/>
                <w:szCs w:val="26"/>
              </w:rPr>
            </w:pPr>
            <w:r>
              <w:rPr>
                <w:sz w:val="26"/>
                <w:szCs w:val="26"/>
              </w:rPr>
              <w:t>40,0</w:t>
            </w:r>
          </w:p>
        </w:tc>
      </w:tr>
      <w:tr w:rsidR="00C84A3D" w:rsidRPr="00D55F9E" w:rsidTr="00F95DAF">
        <w:trPr>
          <w:trHeight w:val="20"/>
        </w:trPr>
        <w:tc>
          <w:tcPr>
            <w:tcW w:w="567" w:type="dxa"/>
          </w:tcPr>
          <w:p w:rsidR="00C84A3D" w:rsidRPr="008C0055" w:rsidRDefault="00C84A3D" w:rsidP="00495D56">
            <w:pPr>
              <w:widowControl w:val="0"/>
              <w:autoSpaceDE w:val="0"/>
              <w:autoSpaceDN w:val="0"/>
              <w:jc w:val="center"/>
              <w:rPr>
                <w:sz w:val="26"/>
                <w:szCs w:val="26"/>
              </w:rPr>
            </w:pPr>
          </w:p>
        </w:tc>
        <w:tc>
          <w:tcPr>
            <w:tcW w:w="9134" w:type="dxa"/>
          </w:tcPr>
          <w:p w:rsidR="00C84A3D" w:rsidRPr="008C0055" w:rsidRDefault="00C84A3D" w:rsidP="004E69A1">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r>
      <w:tr w:rsidR="00C84A3D" w:rsidRPr="00D55F9E" w:rsidTr="00F95DAF">
        <w:trPr>
          <w:trHeight w:val="20"/>
        </w:trPr>
        <w:tc>
          <w:tcPr>
            <w:tcW w:w="567" w:type="dxa"/>
          </w:tcPr>
          <w:p w:rsidR="00C84A3D" w:rsidRPr="008C0055" w:rsidRDefault="00C84A3D" w:rsidP="00495D56">
            <w:pPr>
              <w:widowControl w:val="0"/>
              <w:autoSpaceDE w:val="0"/>
              <w:autoSpaceDN w:val="0"/>
              <w:jc w:val="center"/>
              <w:rPr>
                <w:sz w:val="26"/>
                <w:szCs w:val="26"/>
              </w:rPr>
            </w:pPr>
          </w:p>
        </w:tc>
        <w:tc>
          <w:tcPr>
            <w:tcW w:w="9134" w:type="dxa"/>
          </w:tcPr>
          <w:p w:rsidR="00C84A3D" w:rsidRPr="008C0055" w:rsidRDefault="00C84A3D" w:rsidP="004E69A1">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r>
      <w:tr w:rsidR="00C84A3D" w:rsidRPr="00D55F9E" w:rsidTr="00F95DAF">
        <w:trPr>
          <w:trHeight w:val="20"/>
        </w:trPr>
        <w:tc>
          <w:tcPr>
            <w:tcW w:w="567" w:type="dxa"/>
          </w:tcPr>
          <w:p w:rsidR="00C84A3D" w:rsidRPr="008C0055" w:rsidRDefault="00C84A3D" w:rsidP="00495D56">
            <w:pPr>
              <w:widowControl w:val="0"/>
              <w:autoSpaceDE w:val="0"/>
              <w:autoSpaceDN w:val="0"/>
              <w:jc w:val="center"/>
              <w:rPr>
                <w:sz w:val="26"/>
                <w:szCs w:val="26"/>
              </w:rPr>
            </w:pPr>
          </w:p>
        </w:tc>
        <w:tc>
          <w:tcPr>
            <w:tcW w:w="9134" w:type="dxa"/>
          </w:tcPr>
          <w:p w:rsidR="00C84A3D" w:rsidRPr="008C0055" w:rsidRDefault="00C84A3D" w:rsidP="004E69A1">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C84A3D" w:rsidRPr="008C0055" w:rsidRDefault="00C84A3D" w:rsidP="00242BD9">
            <w:pPr>
              <w:widowControl w:val="0"/>
              <w:autoSpaceDE w:val="0"/>
              <w:autoSpaceDN w:val="0"/>
              <w:jc w:val="center"/>
              <w:rPr>
                <w:sz w:val="26"/>
                <w:szCs w:val="26"/>
              </w:rPr>
            </w:pPr>
            <w:r>
              <w:rPr>
                <w:sz w:val="26"/>
                <w:szCs w:val="26"/>
              </w:rPr>
              <w:t>18,0</w:t>
            </w:r>
          </w:p>
        </w:tc>
        <w:tc>
          <w:tcPr>
            <w:tcW w:w="1247" w:type="dxa"/>
          </w:tcPr>
          <w:p w:rsidR="00C84A3D" w:rsidRPr="008C0055" w:rsidRDefault="00C84A3D" w:rsidP="00242BD9">
            <w:pPr>
              <w:widowControl w:val="0"/>
              <w:autoSpaceDE w:val="0"/>
              <w:autoSpaceDN w:val="0"/>
              <w:jc w:val="center"/>
              <w:rPr>
                <w:sz w:val="26"/>
                <w:szCs w:val="26"/>
              </w:rPr>
            </w:pPr>
            <w:r>
              <w:rPr>
                <w:sz w:val="26"/>
                <w:szCs w:val="26"/>
              </w:rPr>
              <w:t>1</w:t>
            </w:r>
            <w:r w:rsidRPr="008C0055">
              <w:rPr>
                <w:sz w:val="26"/>
                <w:szCs w:val="26"/>
              </w:rPr>
              <w:t>6</w:t>
            </w:r>
            <w:r>
              <w:rPr>
                <w:sz w:val="26"/>
                <w:szCs w:val="26"/>
              </w:rPr>
              <w:t>,0</w:t>
            </w:r>
          </w:p>
        </w:tc>
        <w:tc>
          <w:tcPr>
            <w:tcW w:w="1247" w:type="dxa"/>
          </w:tcPr>
          <w:p w:rsidR="00C84A3D" w:rsidRPr="008C0055" w:rsidRDefault="00C84A3D" w:rsidP="00242BD9">
            <w:pPr>
              <w:widowControl w:val="0"/>
              <w:autoSpaceDE w:val="0"/>
              <w:autoSpaceDN w:val="0"/>
              <w:jc w:val="center"/>
              <w:rPr>
                <w:sz w:val="26"/>
                <w:szCs w:val="26"/>
              </w:rPr>
            </w:pPr>
            <w:r>
              <w:rPr>
                <w:sz w:val="26"/>
                <w:szCs w:val="26"/>
              </w:rPr>
              <w:t>6,0</w:t>
            </w:r>
          </w:p>
          <w:p w:rsidR="00C84A3D" w:rsidRPr="008C0055" w:rsidRDefault="00C84A3D" w:rsidP="00242BD9">
            <w:pPr>
              <w:widowControl w:val="0"/>
              <w:autoSpaceDE w:val="0"/>
              <w:autoSpaceDN w:val="0"/>
              <w:jc w:val="center"/>
              <w:rPr>
                <w:sz w:val="26"/>
                <w:szCs w:val="26"/>
              </w:rPr>
            </w:pPr>
          </w:p>
        </w:tc>
        <w:tc>
          <w:tcPr>
            <w:tcW w:w="1247" w:type="dxa"/>
          </w:tcPr>
          <w:p w:rsidR="00C84A3D" w:rsidRPr="008C0055" w:rsidRDefault="00C84A3D" w:rsidP="00242BD9">
            <w:pPr>
              <w:widowControl w:val="0"/>
              <w:autoSpaceDE w:val="0"/>
              <w:autoSpaceDN w:val="0"/>
              <w:jc w:val="center"/>
              <w:rPr>
                <w:sz w:val="26"/>
                <w:szCs w:val="26"/>
              </w:rPr>
            </w:pPr>
            <w:r>
              <w:rPr>
                <w:sz w:val="26"/>
                <w:szCs w:val="26"/>
              </w:rPr>
              <w:t>40,0</w:t>
            </w:r>
          </w:p>
        </w:tc>
      </w:tr>
      <w:tr w:rsidR="00C84A3D" w:rsidRPr="00D55F9E" w:rsidTr="00F95DAF">
        <w:trPr>
          <w:trHeight w:val="20"/>
        </w:trPr>
        <w:tc>
          <w:tcPr>
            <w:tcW w:w="567" w:type="dxa"/>
          </w:tcPr>
          <w:p w:rsidR="00C84A3D" w:rsidRPr="008C0055" w:rsidRDefault="00C84A3D" w:rsidP="00495D56">
            <w:pPr>
              <w:widowControl w:val="0"/>
              <w:autoSpaceDE w:val="0"/>
              <w:autoSpaceDN w:val="0"/>
              <w:jc w:val="center"/>
              <w:rPr>
                <w:sz w:val="26"/>
                <w:szCs w:val="26"/>
              </w:rPr>
            </w:pPr>
          </w:p>
        </w:tc>
        <w:tc>
          <w:tcPr>
            <w:tcW w:w="9134" w:type="dxa"/>
          </w:tcPr>
          <w:p w:rsidR="00C84A3D" w:rsidRPr="008C0055" w:rsidRDefault="00C84A3D" w:rsidP="004E69A1">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4E69A1">
            <w:pPr>
              <w:widowControl w:val="0"/>
              <w:autoSpaceDE w:val="0"/>
              <w:autoSpaceDN w:val="0"/>
              <w:jc w:val="center"/>
              <w:rPr>
                <w:sz w:val="26"/>
                <w:szCs w:val="26"/>
              </w:rPr>
            </w:pPr>
            <w:r w:rsidRPr="008C0055">
              <w:rPr>
                <w:sz w:val="26"/>
                <w:szCs w:val="26"/>
              </w:rPr>
              <w:t>0,0</w:t>
            </w:r>
          </w:p>
        </w:tc>
      </w:tr>
      <w:tr w:rsidR="00C84A3D" w:rsidRPr="00D55F9E" w:rsidTr="00F95DAF">
        <w:trPr>
          <w:trHeight w:val="20"/>
        </w:trPr>
        <w:tc>
          <w:tcPr>
            <w:tcW w:w="567" w:type="dxa"/>
          </w:tcPr>
          <w:p w:rsidR="00C84A3D" w:rsidRPr="008C0055" w:rsidRDefault="00C84A3D" w:rsidP="00242BD9">
            <w:pPr>
              <w:widowControl w:val="0"/>
              <w:autoSpaceDE w:val="0"/>
              <w:autoSpaceDN w:val="0"/>
              <w:jc w:val="center"/>
              <w:rPr>
                <w:sz w:val="26"/>
                <w:szCs w:val="26"/>
              </w:rPr>
            </w:pPr>
            <w:r>
              <w:rPr>
                <w:sz w:val="26"/>
                <w:szCs w:val="26"/>
              </w:rPr>
              <w:lastRenderedPageBreak/>
              <w:t>3</w:t>
            </w:r>
            <w:r w:rsidRPr="008C0055">
              <w:rPr>
                <w:sz w:val="26"/>
                <w:szCs w:val="26"/>
              </w:rPr>
              <w:t>.</w:t>
            </w:r>
          </w:p>
        </w:tc>
        <w:tc>
          <w:tcPr>
            <w:tcW w:w="9134" w:type="dxa"/>
          </w:tcPr>
          <w:p w:rsidR="00C84A3D" w:rsidRPr="008C0055" w:rsidRDefault="00C84A3D" w:rsidP="00242BD9">
            <w:pPr>
              <w:widowControl w:val="0"/>
              <w:autoSpaceDE w:val="0"/>
              <w:autoSpaceDN w:val="0"/>
              <w:rPr>
                <w:sz w:val="26"/>
                <w:szCs w:val="26"/>
              </w:rPr>
            </w:pPr>
            <w:r w:rsidRPr="008C0055">
              <w:rPr>
                <w:sz w:val="26"/>
                <w:szCs w:val="26"/>
              </w:rPr>
              <w:t>Комплекс процессных мероприятий «</w:t>
            </w:r>
            <w:r w:rsidRPr="000F570E">
              <w:rPr>
                <w:sz w:val="26"/>
                <w:szCs w:val="26"/>
              </w:rPr>
              <w:t>Комплексные меры противодействия злоупотреблению наркотиками и их незаконному обороту</w:t>
            </w:r>
            <w:r w:rsidRPr="008C0055">
              <w:rPr>
                <w:sz w:val="26"/>
                <w:szCs w:val="26"/>
              </w:rPr>
              <w:t>» (всего), в том числе:</w:t>
            </w:r>
          </w:p>
        </w:tc>
        <w:tc>
          <w:tcPr>
            <w:tcW w:w="1247" w:type="dxa"/>
          </w:tcPr>
          <w:p w:rsidR="00C84A3D" w:rsidRPr="008C0055" w:rsidRDefault="00C84A3D" w:rsidP="00242BD9">
            <w:pPr>
              <w:widowControl w:val="0"/>
              <w:autoSpaceDE w:val="0"/>
              <w:autoSpaceDN w:val="0"/>
              <w:jc w:val="center"/>
              <w:rPr>
                <w:sz w:val="26"/>
                <w:szCs w:val="26"/>
              </w:rPr>
            </w:pPr>
            <w:r>
              <w:rPr>
                <w:sz w:val="26"/>
                <w:szCs w:val="26"/>
              </w:rPr>
              <w:t>29,3</w:t>
            </w:r>
          </w:p>
        </w:tc>
        <w:tc>
          <w:tcPr>
            <w:tcW w:w="1247" w:type="dxa"/>
          </w:tcPr>
          <w:p w:rsidR="00C84A3D" w:rsidRPr="008C0055" w:rsidRDefault="00C84A3D" w:rsidP="00242BD9">
            <w:pPr>
              <w:widowControl w:val="0"/>
              <w:autoSpaceDE w:val="0"/>
              <w:autoSpaceDN w:val="0"/>
              <w:jc w:val="center"/>
              <w:rPr>
                <w:sz w:val="26"/>
                <w:szCs w:val="26"/>
              </w:rPr>
            </w:pPr>
            <w:r>
              <w:rPr>
                <w:sz w:val="26"/>
                <w:szCs w:val="26"/>
              </w:rPr>
              <w:t>29,3</w:t>
            </w:r>
          </w:p>
        </w:tc>
        <w:tc>
          <w:tcPr>
            <w:tcW w:w="1247" w:type="dxa"/>
          </w:tcPr>
          <w:p w:rsidR="00C84A3D" w:rsidRPr="008C0055" w:rsidRDefault="00C84A3D" w:rsidP="00242BD9">
            <w:pPr>
              <w:widowControl w:val="0"/>
              <w:autoSpaceDE w:val="0"/>
              <w:autoSpaceDN w:val="0"/>
              <w:jc w:val="center"/>
              <w:rPr>
                <w:sz w:val="26"/>
                <w:szCs w:val="26"/>
              </w:rPr>
            </w:pPr>
            <w:r>
              <w:rPr>
                <w:sz w:val="26"/>
                <w:szCs w:val="26"/>
              </w:rPr>
              <w:t>0,0</w:t>
            </w:r>
          </w:p>
          <w:p w:rsidR="00C84A3D" w:rsidRPr="008C0055" w:rsidRDefault="00C84A3D" w:rsidP="00242BD9">
            <w:pPr>
              <w:widowControl w:val="0"/>
              <w:autoSpaceDE w:val="0"/>
              <w:autoSpaceDN w:val="0"/>
              <w:jc w:val="center"/>
              <w:rPr>
                <w:sz w:val="26"/>
                <w:szCs w:val="26"/>
              </w:rPr>
            </w:pPr>
          </w:p>
        </w:tc>
        <w:tc>
          <w:tcPr>
            <w:tcW w:w="1247" w:type="dxa"/>
          </w:tcPr>
          <w:p w:rsidR="00C84A3D" w:rsidRPr="008C0055" w:rsidRDefault="00C84A3D" w:rsidP="00242BD9">
            <w:pPr>
              <w:widowControl w:val="0"/>
              <w:autoSpaceDE w:val="0"/>
              <w:autoSpaceDN w:val="0"/>
              <w:jc w:val="center"/>
              <w:rPr>
                <w:sz w:val="26"/>
                <w:szCs w:val="26"/>
              </w:rPr>
            </w:pPr>
            <w:r>
              <w:rPr>
                <w:sz w:val="26"/>
                <w:szCs w:val="26"/>
              </w:rPr>
              <w:t>58,6</w:t>
            </w:r>
          </w:p>
        </w:tc>
      </w:tr>
      <w:tr w:rsidR="00C84A3D" w:rsidRPr="00D55F9E" w:rsidTr="00F95DAF">
        <w:trPr>
          <w:trHeight w:val="20"/>
        </w:trPr>
        <w:tc>
          <w:tcPr>
            <w:tcW w:w="567" w:type="dxa"/>
          </w:tcPr>
          <w:p w:rsidR="00C84A3D" w:rsidRPr="008C0055" w:rsidRDefault="00C84A3D" w:rsidP="00242BD9">
            <w:pPr>
              <w:widowControl w:val="0"/>
              <w:autoSpaceDE w:val="0"/>
              <w:autoSpaceDN w:val="0"/>
              <w:jc w:val="center"/>
              <w:rPr>
                <w:sz w:val="26"/>
                <w:szCs w:val="26"/>
              </w:rPr>
            </w:pPr>
          </w:p>
        </w:tc>
        <w:tc>
          <w:tcPr>
            <w:tcW w:w="9134" w:type="dxa"/>
          </w:tcPr>
          <w:p w:rsidR="00C84A3D" w:rsidRPr="008C0055" w:rsidRDefault="00C84A3D" w:rsidP="00242BD9">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r>
      <w:tr w:rsidR="00C84A3D" w:rsidRPr="00D55F9E" w:rsidTr="00F95DAF">
        <w:trPr>
          <w:trHeight w:val="20"/>
        </w:trPr>
        <w:tc>
          <w:tcPr>
            <w:tcW w:w="567" w:type="dxa"/>
          </w:tcPr>
          <w:p w:rsidR="00C84A3D" w:rsidRPr="008C0055" w:rsidRDefault="00C84A3D" w:rsidP="00242BD9">
            <w:pPr>
              <w:widowControl w:val="0"/>
              <w:autoSpaceDE w:val="0"/>
              <w:autoSpaceDN w:val="0"/>
              <w:jc w:val="center"/>
              <w:rPr>
                <w:sz w:val="26"/>
                <w:szCs w:val="26"/>
              </w:rPr>
            </w:pPr>
          </w:p>
        </w:tc>
        <w:tc>
          <w:tcPr>
            <w:tcW w:w="9134" w:type="dxa"/>
          </w:tcPr>
          <w:p w:rsidR="00C84A3D" w:rsidRPr="008C0055" w:rsidRDefault="00C84A3D" w:rsidP="00242BD9">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r>
      <w:tr w:rsidR="00C84A3D" w:rsidRPr="00D55F9E" w:rsidTr="00F95DAF">
        <w:trPr>
          <w:trHeight w:val="20"/>
        </w:trPr>
        <w:tc>
          <w:tcPr>
            <w:tcW w:w="567" w:type="dxa"/>
          </w:tcPr>
          <w:p w:rsidR="00C84A3D" w:rsidRPr="008C0055" w:rsidRDefault="00C84A3D" w:rsidP="00242BD9">
            <w:pPr>
              <w:widowControl w:val="0"/>
              <w:autoSpaceDE w:val="0"/>
              <w:autoSpaceDN w:val="0"/>
              <w:jc w:val="center"/>
              <w:rPr>
                <w:sz w:val="26"/>
                <w:szCs w:val="26"/>
              </w:rPr>
            </w:pPr>
          </w:p>
        </w:tc>
        <w:tc>
          <w:tcPr>
            <w:tcW w:w="9134" w:type="dxa"/>
          </w:tcPr>
          <w:p w:rsidR="00C84A3D" w:rsidRPr="008C0055" w:rsidRDefault="00C84A3D" w:rsidP="00242BD9">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C84A3D" w:rsidRPr="008C0055" w:rsidRDefault="00C84A3D" w:rsidP="00242BD9">
            <w:pPr>
              <w:widowControl w:val="0"/>
              <w:autoSpaceDE w:val="0"/>
              <w:autoSpaceDN w:val="0"/>
              <w:jc w:val="center"/>
              <w:rPr>
                <w:sz w:val="26"/>
                <w:szCs w:val="26"/>
              </w:rPr>
            </w:pPr>
            <w:r>
              <w:rPr>
                <w:sz w:val="26"/>
                <w:szCs w:val="26"/>
              </w:rPr>
              <w:t>29,3</w:t>
            </w:r>
          </w:p>
        </w:tc>
        <w:tc>
          <w:tcPr>
            <w:tcW w:w="1247" w:type="dxa"/>
          </w:tcPr>
          <w:p w:rsidR="00C84A3D" w:rsidRPr="008C0055" w:rsidRDefault="00C84A3D" w:rsidP="00242BD9">
            <w:pPr>
              <w:widowControl w:val="0"/>
              <w:autoSpaceDE w:val="0"/>
              <w:autoSpaceDN w:val="0"/>
              <w:jc w:val="center"/>
              <w:rPr>
                <w:sz w:val="26"/>
                <w:szCs w:val="26"/>
              </w:rPr>
            </w:pPr>
            <w:r>
              <w:rPr>
                <w:sz w:val="26"/>
                <w:szCs w:val="26"/>
              </w:rPr>
              <w:t>29,3</w:t>
            </w:r>
          </w:p>
        </w:tc>
        <w:tc>
          <w:tcPr>
            <w:tcW w:w="1247" w:type="dxa"/>
          </w:tcPr>
          <w:p w:rsidR="00C84A3D" w:rsidRPr="008C0055" w:rsidRDefault="00C84A3D" w:rsidP="00242BD9">
            <w:pPr>
              <w:widowControl w:val="0"/>
              <w:autoSpaceDE w:val="0"/>
              <w:autoSpaceDN w:val="0"/>
              <w:jc w:val="center"/>
              <w:rPr>
                <w:sz w:val="26"/>
                <w:szCs w:val="26"/>
              </w:rPr>
            </w:pPr>
            <w:r>
              <w:rPr>
                <w:sz w:val="26"/>
                <w:szCs w:val="26"/>
              </w:rPr>
              <w:t>0,0</w:t>
            </w:r>
          </w:p>
          <w:p w:rsidR="00C84A3D" w:rsidRPr="008C0055" w:rsidRDefault="00C84A3D" w:rsidP="00242BD9">
            <w:pPr>
              <w:widowControl w:val="0"/>
              <w:autoSpaceDE w:val="0"/>
              <w:autoSpaceDN w:val="0"/>
              <w:jc w:val="center"/>
              <w:rPr>
                <w:sz w:val="26"/>
                <w:szCs w:val="26"/>
              </w:rPr>
            </w:pPr>
          </w:p>
        </w:tc>
        <w:tc>
          <w:tcPr>
            <w:tcW w:w="1247" w:type="dxa"/>
          </w:tcPr>
          <w:p w:rsidR="00C84A3D" w:rsidRPr="008C0055" w:rsidRDefault="00C84A3D" w:rsidP="00242BD9">
            <w:pPr>
              <w:widowControl w:val="0"/>
              <w:autoSpaceDE w:val="0"/>
              <w:autoSpaceDN w:val="0"/>
              <w:jc w:val="center"/>
              <w:rPr>
                <w:sz w:val="26"/>
                <w:szCs w:val="26"/>
              </w:rPr>
            </w:pPr>
            <w:r>
              <w:rPr>
                <w:sz w:val="26"/>
                <w:szCs w:val="26"/>
              </w:rPr>
              <w:t>58,6</w:t>
            </w:r>
          </w:p>
        </w:tc>
      </w:tr>
      <w:tr w:rsidR="00C84A3D" w:rsidRPr="00D55F9E" w:rsidTr="00F95DAF">
        <w:trPr>
          <w:trHeight w:val="20"/>
        </w:trPr>
        <w:tc>
          <w:tcPr>
            <w:tcW w:w="567" w:type="dxa"/>
          </w:tcPr>
          <w:p w:rsidR="00C84A3D" w:rsidRPr="008C0055" w:rsidRDefault="00C84A3D" w:rsidP="00242BD9">
            <w:pPr>
              <w:widowControl w:val="0"/>
              <w:autoSpaceDE w:val="0"/>
              <w:autoSpaceDN w:val="0"/>
              <w:jc w:val="center"/>
              <w:rPr>
                <w:sz w:val="26"/>
                <w:szCs w:val="26"/>
              </w:rPr>
            </w:pPr>
          </w:p>
        </w:tc>
        <w:tc>
          <w:tcPr>
            <w:tcW w:w="9134" w:type="dxa"/>
          </w:tcPr>
          <w:p w:rsidR="00C84A3D" w:rsidRPr="008C0055" w:rsidRDefault="00C84A3D" w:rsidP="00242BD9">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r>
      <w:tr w:rsidR="00C84A3D" w:rsidRPr="00D55F9E" w:rsidTr="00F95DAF">
        <w:trPr>
          <w:trHeight w:val="20"/>
        </w:trPr>
        <w:tc>
          <w:tcPr>
            <w:tcW w:w="567" w:type="dxa"/>
          </w:tcPr>
          <w:p w:rsidR="00C84A3D" w:rsidRPr="008C0055" w:rsidRDefault="00C84A3D" w:rsidP="00242BD9">
            <w:pPr>
              <w:widowControl w:val="0"/>
              <w:autoSpaceDE w:val="0"/>
              <w:autoSpaceDN w:val="0"/>
              <w:jc w:val="center"/>
              <w:rPr>
                <w:sz w:val="26"/>
                <w:szCs w:val="26"/>
              </w:rPr>
            </w:pPr>
            <w:r>
              <w:rPr>
                <w:sz w:val="26"/>
                <w:szCs w:val="26"/>
              </w:rPr>
              <w:t>4</w:t>
            </w:r>
            <w:r w:rsidRPr="008C0055">
              <w:rPr>
                <w:sz w:val="26"/>
                <w:szCs w:val="26"/>
              </w:rPr>
              <w:t>.</w:t>
            </w:r>
          </w:p>
        </w:tc>
        <w:tc>
          <w:tcPr>
            <w:tcW w:w="9134" w:type="dxa"/>
          </w:tcPr>
          <w:p w:rsidR="00C84A3D" w:rsidRPr="008C0055" w:rsidRDefault="00C84A3D" w:rsidP="00242BD9">
            <w:pPr>
              <w:widowControl w:val="0"/>
              <w:autoSpaceDE w:val="0"/>
              <w:autoSpaceDN w:val="0"/>
              <w:rPr>
                <w:sz w:val="26"/>
                <w:szCs w:val="26"/>
              </w:rPr>
            </w:pPr>
            <w:r w:rsidRPr="008C0055">
              <w:rPr>
                <w:sz w:val="26"/>
                <w:szCs w:val="26"/>
              </w:rPr>
              <w:t>Комплекс процессных мероприятий «</w:t>
            </w:r>
            <w:r w:rsidR="00095ED2" w:rsidRPr="00095ED2">
              <w:rPr>
                <w:sz w:val="26"/>
                <w:szCs w:val="26"/>
              </w:rPr>
              <w:t>Противодействие коррупции в Елизаветовском сельском поселении</w:t>
            </w:r>
            <w:r w:rsidRPr="008C0055">
              <w:rPr>
                <w:sz w:val="26"/>
                <w:szCs w:val="26"/>
              </w:rPr>
              <w:t>» (всего), в том числе:</w:t>
            </w:r>
          </w:p>
        </w:tc>
        <w:tc>
          <w:tcPr>
            <w:tcW w:w="1247" w:type="dxa"/>
          </w:tcPr>
          <w:p w:rsidR="00C84A3D" w:rsidRPr="008C0055" w:rsidRDefault="00483507" w:rsidP="00242BD9">
            <w:pPr>
              <w:widowControl w:val="0"/>
              <w:autoSpaceDE w:val="0"/>
              <w:autoSpaceDN w:val="0"/>
              <w:jc w:val="center"/>
              <w:rPr>
                <w:sz w:val="26"/>
                <w:szCs w:val="26"/>
              </w:rPr>
            </w:pPr>
            <w:r>
              <w:rPr>
                <w:sz w:val="26"/>
                <w:szCs w:val="26"/>
              </w:rPr>
              <w:t>2,4</w:t>
            </w:r>
          </w:p>
        </w:tc>
        <w:tc>
          <w:tcPr>
            <w:tcW w:w="1247" w:type="dxa"/>
          </w:tcPr>
          <w:p w:rsidR="00C84A3D" w:rsidRPr="008C0055" w:rsidRDefault="00483507" w:rsidP="00242BD9">
            <w:pPr>
              <w:widowControl w:val="0"/>
              <w:autoSpaceDE w:val="0"/>
              <w:autoSpaceDN w:val="0"/>
              <w:jc w:val="center"/>
              <w:rPr>
                <w:sz w:val="26"/>
                <w:szCs w:val="26"/>
              </w:rPr>
            </w:pPr>
            <w:r>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Pr>
                <w:sz w:val="26"/>
                <w:szCs w:val="26"/>
              </w:rPr>
              <w:t>0,0</w:t>
            </w:r>
          </w:p>
          <w:p w:rsidR="00C84A3D" w:rsidRPr="008C0055" w:rsidRDefault="00C84A3D" w:rsidP="00242BD9">
            <w:pPr>
              <w:widowControl w:val="0"/>
              <w:autoSpaceDE w:val="0"/>
              <w:autoSpaceDN w:val="0"/>
              <w:jc w:val="center"/>
              <w:rPr>
                <w:sz w:val="26"/>
                <w:szCs w:val="26"/>
              </w:rPr>
            </w:pPr>
          </w:p>
        </w:tc>
        <w:tc>
          <w:tcPr>
            <w:tcW w:w="1247" w:type="dxa"/>
          </w:tcPr>
          <w:p w:rsidR="00C84A3D" w:rsidRPr="008C0055" w:rsidRDefault="00483507" w:rsidP="00242BD9">
            <w:pPr>
              <w:widowControl w:val="0"/>
              <w:autoSpaceDE w:val="0"/>
              <w:autoSpaceDN w:val="0"/>
              <w:jc w:val="center"/>
              <w:rPr>
                <w:sz w:val="26"/>
                <w:szCs w:val="26"/>
              </w:rPr>
            </w:pPr>
            <w:r>
              <w:rPr>
                <w:sz w:val="26"/>
                <w:szCs w:val="26"/>
              </w:rPr>
              <w:t>2,4</w:t>
            </w:r>
          </w:p>
        </w:tc>
      </w:tr>
      <w:tr w:rsidR="00C84A3D" w:rsidRPr="00D55F9E" w:rsidTr="00F95DAF">
        <w:trPr>
          <w:trHeight w:val="20"/>
        </w:trPr>
        <w:tc>
          <w:tcPr>
            <w:tcW w:w="567" w:type="dxa"/>
          </w:tcPr>
          <w:p w:rsidR="00C84A3D" w:rsidRPr="008C0055" w:rsidRDefault="00C84A3D" w:rsidP="00242BD9">
            <w:pPr>
              <w:widowControl w:val="0"/>
              <w:autoSpaceDE w:val="0"/>
              <w:autoSpaceDN w:val="0"/>
              <w:jc w:val="center"/>
              <w:rPr>
                <w:sz w:val="26"/>
                <w:szCs w:val="26"/>
              </w:rPr>
            </w:pPr>
          </w:p>
        </w:tc>
        <w:tc>
          <w:tcPr>
            <w:tcW w:w="9134" w:type="dxa"/>
          </w:tcPr>
          <w:p w:rsidR="00C84A3D" w:rsidRPr="008C0055" w:rsidRDefault="00C84A3D" w:rsidP="00242BD9">
            <w:pPr>
              <w:widowControl w:val="0"/>
              <w:autoSpaceDE w:val="0"/>
              <w:autoSpaceDN w:val="0"/>
              <w:adjustRightInd w:val="0"/>
              <w:rPr>
                <w:rFonts w:eastAsia="Calibri"/>
                <w:sz w:val="26"/>
                <w:szCs w:val="26"/>
              </w:rPr>
            </w:pPr>
            <w:r w:rsidRPr="008C0055">
              <w:rPr>
                <w:rFonts w:eastAsia="Calibri"/>
                <w:sz w:val="26"/>
                <w:szCs w:val="26"/>
              </w:rPr>
              <w:t>Федеральный бюджет</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r>
      <w:tr w:rsidR="00C84A3D" w:rsidRPr="00D55F9E" w:rsidTr="00F95DAF">
        <w:trPr>
          <w:trHeight w:val="20"/>
        </w:trPr>
        <w:tc>
          <w:tcPr>
            <w:tcW w:w="567" w:type="dxa"/>
          </w:tcPr>
          <w:p w:rsidR="00C84A3D" w:rsidRPr="008C0055" w:rsidRDefault="00C84A3D" w:rsidP="00242BD9">
            <w:pPr>
              <w:widowControl w:val="0"/>
              <w:autoSpaceDE w:val="0"/>
              <w:autoSpaceDN w:val="0"/>
              <w:jc w:val="center"/>
              <w:rPr>
                <w:sz w:val="26"/>
                <w:szCs w:val="26"/>
              </w:rPr>
            </w:pPr>
          </w:p>
        </w:tc>
        <w:tc>
          <w:tcPr>
            <w:tcW w:w="9134" w:type="dxa"/>
          </w:tcPr>
          <w:p w:rsidR="00C84A3D" w:rsidRPr="008C0055" w:rsidRDefault="00C84A3D" w:rsidP="00242BD9">
            <w:pPr>
              <w:widowControl w:val="0"/>
              <w:autoSpaceDE w:val="0"/>
              <w:autoSpaceDN w:val="0"/>
              <w:adjustRightInd w:val="0"/>
              <w:rPr>
                <w:rFonts w:eastAsia="Calibri"/>
                <w:sz w:val="26"/>
                <w:szCs w:val="26"/>
              </w:rPr>
            </w:pPr>
            <w:r w:rsidRPr="008C0055">
              <w:rPr>
                <w:rFonts w:eastAsia="Calibri"/>
                <w:sz w:val="26"/>
                <w:szCs w:val="26"/>
              </w:rPr>
              <w:t>Областной бюджет</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c>
          <w:tcPr>
            <w:tcW w:w="1247" w:type="dxa"/>
          </w:tcPr>
          <w:p w:rsidR="00C84A3D" w:rsidRPr="008C0055" w:rsidRDefault="00C84A3D" w:rsidP="00242BD9">
            <w:pPr>
              <w:widowControl w:val="0"/>
              <w:autoSpaceDE w:val="0"/>
              <w:autoSpaceDN w:val="0"/>
              <w:jc w:val="center"/>
              <w:rPr>
                <w:sz w:val="26"/>
                <w:szCs w:val="26"/>
              </w:rPr>
            </w:pPr>
            <w:r w:rsidRPr="008C0055">
              <w:rPr>
                <w:sz w:val="26"/>
                <w:szCs w:val="26"/>
              </w:rPr>
              <w:t>0,0</w:t>
            </w:r>
          </w:p>
        </w:tc>
      </w:tr>
      <w:tr w:rsidR="00483507" w:rsidRPr="00D55F9E" w:rsidTr="00F95DAF">
        <w:trPr>
          <w:trHeight w:val="20"/>
        </w:trPr>
        <w:tc>
          <w:tcPr>
            <w:tcW w:w="567" w:type="dxa"/>
          </w:tcPr>
          <w:p w:rsidR="00483507" w:rsidRPr="008C0055" w:rsidRDefault="00483507" w:rsidP="00242BD9">
            <w:pPr>
              <w:widowControl w:val="0"/>
              <w:autoSpaceDE w:val="0"/>
              <w:autoSpaceDN w:val="0"/>
              <w:jc w:val="center"/>
              <w:rPr>
                <w:sz w:val="26"/>
                <w:szCs w:val="26"/>
              </w:rPr>
            </w:pPr>
          </w:p>
        </w:tc>
        <w:tc>
          <w:tcPr>
            <w:tcW w:w="9134" w:type="dxa"/>
          </w:tcPr>
          <w:p w:rsidR="00483507" w:rsidRPr="008C0055" w:rsidRDefault="00483507" w:rsidP="00242BD9">
            <w:pPr>
              <w:widowControl w:val="0"/>
              <w:autoSpaceDE w:val="0"/>
              <w:autoSpaceDN w:val="0"/>
              <w:adjustRightInd w:val="0"/>
              <w:rPr>
                <w:rFonts w:eastAsia="Calibri"/>
                <w:sz w:val="26"/>
                <w:szCs w:val="26"/>
              </w:rPr>
            </w:pPr>
            <w:r w:rsidRPr="008C0055">
              <w:rPr>
                <w:rFonts w:eastAsia="Calibri"/>
                <w:sz w:val="26"/>
                <w:szCs w:val="26"/>
              </w:rPr>
              <w:t>Местный бюджет</w:t>
            </w:r>
          </w:p>
        </w:tc>
        <w:tc>
          <w:tcPr>
            <w:tcW w:w="1247" w:type="dxa"/>
          </w:tcPr>
          <w:p w:rsidR="00483507" w:rsidRPr="008C0055" w:rsidRDefault="00483507" w:rsidP="00242BD9">
            <w:pPr>
              <w:widowControl w:val="0"/>
              <w:autoSpaceDE w:val="0"/>
              <w:autoSpaceDN w:val="0"/>
              <w:jc w:val="center"/>
              <w:rPr>
                <w:sz w:val="26"/>
                <w:szCs w:val="26"/>
              </w:rPr>
            </w:pPr>
            <w:r>
              <w:rPr>
                <w:sz w:val="26"/>
                <w:szCs w:val="26"/>
              </w:rPr>
              <w:t>2,4</w:t>
            </w:r>
          </w:p>
        </w:tc>
        <w:tc>
          <w:tcPr>
            <w:tcW w:w="1247" w:type="dxa"/>
          </w:tcPr>
          <w:p w:rsidR="00483507" w:rsidRPr="008C0055" w:rsidRDefault="00483507" w:rsidP="00242BD9">
            <w:pPr>
              <w:widowControl w:val="0"/>
              <w:autoSpaceDE w:val="0"/>
              <w:autoSpaceDN w:val="0"/>
              <w:jc w:val="center"/>
              <w:rPr>
                <w:sz w:val="26"/>
                <w:szCs w:val="26"/>
              </w:rPr>
            </w:pPr>
            <w:r>
              <w:rPr>
                <w:sz w:val="26"/>
                <w:szCs w:val="26"/>
              </w:rPr>
              <w:t>0,0</w:t>
            </w:r>
          </w:p>
        </w:tc>
        <w:tc>
          <w:tcPr>
            <w:tcW w:w="1247" w:type="dxa"/>
          </w:tcPr>
          <w:p w:rsidR="00483507" w:rsidRPr="008C0055" w:rsidRDefault="00483507" w:rsidP="00242BD9">
            <w:pPr>
              <w:widowControl w:val="0"/>
              <w:autoSpaceDE w:val="0"/>
              <w:autoSpaceDN w:val="0"/>
              <w:jc w:val="center"/>
              <w:rPr>
                <w:sz w:val="26"/>
                <w:szCs w:val="26"/>
              </w:rPr>
            </w:pPr>
            <w:r>
              <w:rPr>
                <w:sz w:val="26"/>
                <w:szCs w:val="26"/>
              </w:rPr>
              <w:t>0,0</w:t>
            </w:r>
          </w:p>
          <w:p w:rsidR="00483507" w:rsidRPr="008C0055" w:rsidRDefault="00483507" w:rsidP="00242BD9">
            <w:pPr>
              <w:widowControl w:val="0"/>
              <w:autoSpaceDE w:val="0"/>
              <w:autoSpaceDN w:val="0"/>
              <w:jc w:val="center"/>
              <w:rPr>
                <w:sz w:val="26"/>
                <w:szCs w:val="26"/>
              </w:rPr>
            </w:pPr>
          </w:p>
        </w:tc>
        <w:tc>
          <w:tcPr>
            <w:tcW w:w="1247" w:type="dxa"/>
          </w:tcPr>
          <w:p w:rsidR="00483507" w:rsidRPr="008C0055" w:rsidRDefault="00483507" w:rsidP="00242BD9">
            <w:pPr>
              <w:widowControl w:val="0"/>
              <w:autoSpaceDE w:val="0"/>
              <w:autoSpaceDN w:val="0"/>
              <w:jc w:val="center"/>
              <w:rPr>
                <w:sz w:val="26"/>
                <w:szCs w:val="26"/>
              </w:rPr>
            </w:pPr>
            <w:r>
              <w:rPr>
                <w:sz w:val="26"/>
                <w:szCs w:val="26"/>
              </w:rPr>
              <w:t>2,4</w:t>
            </w:r>
          </w:p>
        </w:tc>
      </w:tr>
      <w:tr w:rsidR="00483507" w:rsidRPr="00D55F9E" w:rsidTr="00F95DAF">
        <w:trPr>
          <w:trHeight w:val="20"/>
        </w:trPr>
        <w:tc>
          <w:tcPr>
            <w:tcW w:w="567" w:type="dxa"/>
          </w:tcPr>
          <w:p w:rsidR="00483507" w:rsidRPr="008C0055" w:rsidRDefault="00483507" w:rsidP="00242BD9">
            <w:pPr>
              <w:widowControl w:val="0"/>
              <w:autoSpaceDE w:val="0"/>
              <w:autoSpaceDN w:val="0"/>
              <w:jc w:val="center"/>
              <w:rPr>
                <w:sz w:val="26"/>
                <w:szCs w:val="26"/>
              </w:rPr>
            </w:pPr>
          </w:p>
        </w:tc>
        <w:tc>
          <w:tcPr>
            <w:tcW w:w="9134" w:type="dxa"/>
          </w:tcPr>
          <w:p w:rsidR="00483507" w:rsidRPr="008C0055" w:rsidRDefault="00483507" w:rsidP="00242BD9">
            <w:pPr>
              <w:widowControl w:val="0"/>
              <w:autoSpaceDE w:val="0"/>
              <w:autoSpaceDN w:val="0"/>
              <w:adjustRightInd w:val="0"/>
              <w:rPr>
                <w:rFonts w:eastAsia="Calibri"/>
                <w:sz w:val="26"/>
                <w:szCs w:val="26"/>
              </w:rPr>
            </w:pPr>
            <w:r w:rsidRPr="008C0055">
              <w:rPr>
                <w:rFonts w:eastAsia="Calibri"/>
                <w:sz w:val="26"/>
                <w:szCs w:val="26"/>
              </w:rPr>
              <w:t xml:space="preserve">Внебюджетные источники </w:t>
            </w:r>
          </w:p>
        </w:tc>
        <w:tc>
          <w:tcPr>
            <w:tcW w:w="1247" w:type="dxa"/>
          </w:tcPr>
          <w:p w:rsidR="00483507" w:rsidRPr="008C0055" w:rsidRDefault="00483507" w:rsidP="00242BD9">
            <w:pPr>
              <w:widowControl w:val="0"/>
              <w:autoSpaceDE w:val="0"/>
              <w:autoSpaceDN w:val="0"/>
              <w:jc w:val="center"/>
              <w:rPr>
                <w:sz w:val="26"/>
                <w:szCs w:val="26"/>
              </w:rPr>
            </w:pPr>
            <w:r w:rsidRPr="008C0055">
              <w:rPr>
                <w:sz w:val="26"/>
                <w:szCs w:val="26"/>
              </w:rPr>
              <w:t>0,0</w:t>
            </w:r>
          </w:p>
        </w:tc>
        <w:tc>
          <w:tcPr>
            <w:tcW w:w="1247" w:type="dxa"/>
          </w:tcPr>
          <w:p w:rsidR="00483507" w:rsidRPr="008C0055" w:rsidRDefault="00483507" w:rsidP="00242BD9">
            <w:pPr>
              <w:widowControl w:val="0"/>
              <w:autoSpaceDE w:val="0"/>
              <w:autoSpaceDN w:val="0"/>
              <w:jc w:val="center"/>
              <w:rPr>
                <w:sz w:val="26"/>
                <w:szCs w:val="26"/>
              </w:rPr>
            </w:pPr>
            <w:r w:rsidRPr="008C0055">
              <w:rPr>
                <w:sz w:val="26"/>
                <w:szCs w:val="26"/>
              </w:rPr>
              <w:t>0,0</w:t>
            </w:r>
          </w:p>
        </w:tc>
        <w:tc>
          <w:tcPr>
            <w:tcW w:w="1247" w:type="dxa"/>
          </w:tcPr>
          <w:p w:rsidR="00483507" w:rsidRPr="008C0055" w:rsidRDefault="00483507" w:rsidP="00242BD9">
            <w:pPr>
              <w:widowControl w:val="0"/>
              <w:autoSpaceDE w:val="0"/>
              <w:autoSpaceDN w:val="0"/>
              <w:jc w:val="center"/>
              <w:rPr>
                <w:sz w:val="26"/>
                <w:szCs w:val="26"/>
              </w:rPr>
            </w:pPr>
            <w:r w:rsidRPr="008C0055">
              <w:rPr>
                <w:sz w:val="26"/>
                <w:szCs w:val="26"/>
              </w:rPr>
              <w:t>0,0</w:t>
            </w:r>
          </w:p>
        </w:tc>
        <w:tc>
          <w:tcPr>
            <w:tcW w:w="1247" w:type="dxa"/>
          </w:tcPr>
          <w:p w:rsidR="00483507" w:rsidRPr="008C0055" w:rsidRDefault="00483507" w:rsidP="00242BD9">
            <w:pPr>
              <w:widowControl w:val="0"/>
              <w:autoSpaceDE w:val="0"/>
              <w:autoSpaceDN w:val="0"/>
              <w:jc w:val="center"/>
              <w:rPr>
                <w:sz w:val="26"/>
                <w:szCs w:val="26"/>
              </w:rPr>
            </w:pPr>
            <w:r w:rsidRPr="008C0055">
              <w:rPr>
                <w:sz w:val="26"/>
                <w:szCs w:val="26"/>
              </w:rPr>
              <w:t>0,0</w:t>
            </w:r>
          </w:p>
        </w:tc>
      </w:tr>
    </w:tbl>
    <w:p w:rsidR="002A704D" w:rsidRDefault="002A704D" w:rsidP="008C0055">
      <w:pPr>
        <w:widowControl w:val="0"/>
        <w:autoSpaceDE w:val="0"/>
        <w:autoSpaceDN w:val="0"/>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035AAE" w:rsidRDefault="00035AAE" w:rsidP="00612B2B">
      <w:pPr>
        <w:widowControl w:val="0"/>
        <w:autoSpaceDE w:val="0"/>
        <w:autoSpaceDN w:val="0"/>
        <w:jc w:val="center"/>
        <w:outlineLvl w:val="1"/>
        <w:rPr>
          <w:sz w:val="28"/>
          <w:szCs w:val="28"/>
        </w:rPr>
      </w:pPr>
    </w:p>
    <w:p w:rsidR="00A102B9" w:rsidRDefault="00A102B9" w:rsidP="00612B2B">
      <w:pPr>
        <w:widowControl w:val="0"/>
        <w:autoSpaceDE w:val="0"/>
        <w:autoSpaceDN w:val="0"/>
        <w:jc w:val="center"/>
        <w:outlineLvl w:val="1"/>
        <w:rPr>
          <w:sz w:val="28"/>
          <w:szCs w:val="28"/>
        </w:rPr>
      </w:pPr>
    </w:p>
    <w:p w:rsidR="00612B2B" w:rsidRPr="003849CF" w:rsidRDefault="00612B2B" w:rsidP="00612B2B">
      <w:pPr>
        <w:widowControl w:val="0"/>
        <w:autoSpaceDE w:val="0"/>
        <w:autoSpaceDN w:val="0"/>
        <w:jc w:val="center"/>
        <w:outlineLvl w:val="1"/>
        <w:rPr>
          <w:sz w:val="28"/>
          <w:szCs w:val="28"/>
        </w:rPr>
      </w:pPr>
      <w:r w:rsidRPr="003849CF">
        <w:rPr>
          <w:sz w:val="28"/>
          <w:szCs w:val="28"/>
        </w:rPr>
        <w:lastRenderedPageBreak/>
        <w:t>I</w:t>
      </w:r>
      <w:r w:rsidR="00B93D1E" w:rsidRPr="003849CF">
        <w:rPr>
          <w:sz w:val="28"/>
          <w:szCs w:val="28"/>
          <w:lang w:val="en-US"/>
        </w:rPr>
        <w:t>I</w:t>
      </w:r>
      <w:r w:rsidRPr="003849CF">
        <w:rPr>
          <w:sz w:val="28"/>
          <w:szCs w:val="28"/>
        </w:rPr>
        <w:t>. ПАСПОРТ</w:t>
      </w:r>
    </w:p>
    <w:p w:rsidR="00612B2B" w:rsidRPr="003849CF" w:rsidRDefault="00DE2938" w:rsidP="0052254B">
      <w:pPr>
        <w:widowControl w:val="0"/>
        <w:autoSpaceDE w:val="0"/>
        <w:autoSpaceDN w:val="0"/>
        <w:jc w:val="center"/>
        <w:rPr>
          <w:sz w:val="28"/>
          <w:szCs w:val="28"/>
        </w:rPr>
      </w:pPr>
      <w:r w:rsidRPr="003849CF">
        <w:rPr>
          <w:sz w:val="28"/>
          <w:szCs w:val="28"/>
        </w:rPr>
        <w:t xml:space="preserve">комплекса процессных мероприятий </w:t>
      </w:r>
      <w:r w:rsidR="0052254B" w:rsidRPr="003849CF">
        <w:rPr>
          <w:sz w:val="28"/>
          <w:szCs w:val="28"/>
        </w:rPr>
        <w:t>«</w:t>
      </w:r>
      <w:r w:rsidR="00035AAE" w:rsidRPr="00035AAE">
        <w:rPr>
          <w:sz w:val="28"/>
          <w:szCs w:val="28"/>
        </w:rPr>
        <w:t>Профилактика экстремизма и терроризма в Елизаветовском сельском поселении</w:t>
      </w:r>
      <w:r w:rsidR="0052254B" w:rsidRPr="003849CF">
        <w:rPr>
          <w:sz w:val="28"/>
          <w:szCs w:val="28"/>
        </w:rPr>
        <w:t>»</w:t>
      </w:r>
    </w:p>
    <w:p w:rsidR="00612B2B" w:rsidRPr="003849CF" w:rsidRDefault="00612B2B" w:rsidP="00612B2B">
      <w:pPr>
        <w:widowControl w:val="0"/>
        <w:autoSpaceDE w:val="0"/>
        <w:autoSpaceDN w:val="0"/>
        <w:ind w:firstLine="540"/>
        <w:jc w:val="both"/>
        <w:rPr>
          <w:sz w:val="28"/>
          <w:szCs w:val="28"/>
        </w:rPr>
      </w:pPr>
    </w:p>
    <w:p w:rsidR="00612B2B" w:rsidRPr="003849CF" w:rsidRDefault="00612B2B" w:rsidP="00612B2B">
      <w:pPr>
        <w:widowControl w:val="0"/>
        <w:autoSpaceDE w:val="0"/>
        <w:autoSpaceDN w:val="0"/>
        <w:jc w:val="center"/>
        <w:outlineLvl w:val="2"/>
        <w:rPr>
          <w:sz w:val="28"/>
          <w:szCs w:val="28"/>
        </w:rPr>
      </w:pPr>
      <w:r w:rsidRPr="003849CF">
        <w:rPr>
          <w:sz w:val="28"/>
          <w:szCs w:val="28"/>
        </w:rPr>
        <w:t>1. Основные положения</w:t>
      </w:r>
    </w:p>
    <w:p w:rsidR="004E3AD8" w:rsidRPr="003849CF" w:rsidRDefault="004E3AD8" w:rsidP="00612B2B">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264BF2" w:rsidRPr="00264BF2">
              <w:rPr>
                <w:sz w:val="28"/>
                <w:szCs w:val="28"/>
              </w:rPr>
              <w:t>Профилактика экстремизма и терроризма в Елизаветовском сельском поселении</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955246" w:rsidP="00264BF2">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Ведущий специалист Администрации Елизаветовского сельского поселения </w:t>
            </w:r>
            <w:r w:rsidR="00264BF2">
              <w:rPr>
                <w:sz w:val="28"/>
                <w:szCs w:val="28"/>
              </w:rPr>
              <w:t>Луговая Людмила Викторовна</w:t>
            </w:r>
          </w:p>
        </w:tc>
      </w:tr>
      <w:tr w:rsidR="00AE68B7" w:rsidRPr="003849CF" w:rsidTr="000F771E">
        <w:tc>
          <w:tcPr>
            <w:tcW w:w="426" w:type="dxa"/>
            <w:tcBorders>
              <w:top w:val="nil"/>
              <w:left w:val="nil"/>
              <w:bottom w:val="nil"/>
              <w:right w:val="single" w:sz="4" w:space="0" w:color="auto"/>
            </w:tcBorders>
          </w:tcPr>
          <w:p w:rsidR="00AE68B7" w:rsidRPr="003849CF"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3849CF" w:rsidRDefault="00AE68B7" w:rsidP="00612B2B">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3849CF" w:rsidRDefault="00AE68B7" w:rsidP="00806E57">
            <w:pPr>
              <w:widowControl w:val="0"/>
              <w:autoSpaceDE w:val="0"/>
              <w:autoSpaceDN w:val="0"/>
              <w:rPr>
                <w:sz w:val="28"/>
                <w:szCs w:val="28"/>
              </w:rPr>
            </w:pPr>
            <w:r w:rsidRPr="003849CF">
              <w:rPr>
                <w:sz w:val="28"/>
                <w:szCs w:val="28"/>
              </w:rPr>
              <w:t xml:space="preserve">муниципальная программа Елизаветовского сельского поселения </w:t>
            </w:r>
            <w:r w:rsidR="004E3AD8" w:rsidRPr="003849CF">
              <w:rPr>
                <w:sz w:val="28"/>
                <w:szCs w:val="28"/>
              </w:rPr>
              <w:t>«</w:t>
            </w:r>
            <w:r w:rsidR="00264BF2" w:rsidRPr="00264BF2">
              <w:rPr>
                <w:sz w:val="28"/>
                <w:szCs w:val="28"/>
              </w:rPr>
              <w:t>Обеспечение общественного порядка и противодействие преступности в Елизаветовском сельском поселении</w:t>
            </w:r>
            <w:r w:rsidR="002B0DA2" w:rsidRPr="002B0DA2">
              <w:rPr>
                <w:sz w:val="28"/>
                <w:szCs w:val="28"/>
              </w:rPr>
              <w:t>»</w:t>
            </w:r>
          </w:p>
        </w:tc>
      </w:tr>
    </w:tbl>
    <w:p w:rsidR="001E2B44" w:rsidRDefault="001E2B44"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0654DF" w:rsidRDefault="000654DF" w:rsidP="00612B2B">
      <w:pPr>
        <w:tabs>
          <w:tab w:val="left" w:pos="1632"/>
        </w:tabs>
        <w:spacing w:after="200" w:line="276" w:lineRule="auto"/>
        <w:jc w:val="center"/>
        <w:rPr>
          <w:sz w:val="28"/>
          <w:szCs w:val="28"/>
        </w:rPr>
      </w:pPr>
    </w:p>
    <w:p w:rsidR="004F1179" w:rsidRDefault="004F1179" w:rsidP="00612B2B">
      <w:pPr>
        <w:tabs>
          <w:tab w:val="left" w:pos="1632"/>
        </w:tabs>
        <w:spacing w:after="200" w:line="276" w:lineRule="auto"/>
        <w:jc w:val="center"/>
        <w:rPr>
          <w:sz w:val="28"/>
          <w:szCs w:val="28"/>
        </w:rPr>
      </w:pPr>
    </w:p>
    <w:p w:rsidR="00C64BC6" w:rsidRDefault="00C64BC6" w:rsidP="00C64BC6">
      <w:pPr>
        <w:tabs>
          <w:tab w:val="left" w:pos="1632"/>
        </w:tabs>
        <w:spacing w:after="200" w:line="276" w:lineRule="auto"/>
        <w:rPr>
          <w:sz w:val="28"/>
          <w:szCs w:val="28"/>
        </w:rPr>
      </w:pPr>
    </w:p>
    <w:p w:rsidR="00A102B9" w:rsidRDefault="00A102B9" w:rsidP="00C64BC6">
      <w:pPr>
        <w:tabs>
          <w:tab w:val="left" w:pos="1632"/>
        </w:tabs>
        <w:spacing w:after="200" w:line="276" w:lineRule="auto"/>
        <w:rPr>
          <w:sz w:val="28"/>
          <w:szCs w:val="28"/>
        </w:rPr>
      </w:pPr>
    </w:p>
    <w:p w:rsidR="00A102B9" w:rsidRDefault="00A102B9" w:rsidP="00C64BC6">
      <w:pPr>
        <w:tabs>
          <w:tab w:val="left" w:pos="1632"/>
        </w:tabs>
        <w:spacing w:after="200" w:line="276" w:lineRule="auto"/>
        <w:jc w:val="center"/>
        <w:rPr>
          <w:sz w:val="28"/>
          <w:szCs w:val="28"/>
        </w:rPr>
      </w:pPr>
    </w:p>
    <w:p w:rsidR="001E2B44" w:rsidRPr="00A3348C" w:rsidRDefault="00612B2B" w:rsidP="00C64BC6">
      <w:pPr>
        <w:tabs>
          <w:tab w:val="left" w:pos="1632"/>
        </w:tabs>
        <w:spacing w:after="200" w:line="276" w:lineRule="auto"/>
        <w:jc w:val="center"/>
      </w:pPr>
      <w:r w:rsidRPr="00A3348C">
        <w:lastRenderedPageBreak/>
        <w:t>2. Показатели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A3348C" w:rsidTr="00AE19D0">
        <w:tc>
          <w:tcPr>
            <w:tcW w:w="567" w:type="dxa"/>
            <w:vMerge w:val="restart"/>
          </w:tcPr>
          <w:p w:rsidR="00AE19D0" w:rsidRPr="00A3348C" w:rsidRDefault="00C64BC6" w:rsidP="00612B2B">
            <w:pPr>
              <w:widowControl w:val="0"/>
              <w:autoSpaceDE w:val="0"/>
              <w:autoSpaceDN w:val="0"/>
              <w:jc w:val="center"/>
            </w:pPr>
            <w:r w:rsidRPr="00A3348C">
              <w:t>№</w:t>
            </w:r>
          </w:p>
          <w:p w:rsidR="00AE19D0" w:rsidRPr="00A3348C" w:rsidRDefault="00AE19D0" w:rsidP="00612B2B">
            <w:pPr>
              <w:widowControl w:val="0"/>
              <w:autoSpaceDE w:val="0"/>
              <w:autoSpaceDN w:val="0"/>
              <w:jc w:val="center"/>
            </w:pPr>
            <w:proofErr w:type="gramStart"/>
            <w:r w:rsidRPr="00A3348C">
              <w:t>п</w:t>
            </w:r>
            <w:proofErr w:type="gramEnd"/>
            <w:r w:rsidRPr="00A3348C">
              <w:t>/п</w:t>
            </w:r>
          </w:p>
        </w:tc>
        <w:tc>
          <w:tcPr>
            <w:tcW w:w="2472" w:type="dxa"/>
            <w:gridSpan w:val="2"/>
            <w:vMerge w:val="restart"/>
          </w:tcPr>
          <w:p w:rsidR="00AE19D0" w:rsidRPr="00A3348C" w:rsidRDefault="00AE19D0" w:rsidP="00612B2B">
            <w:pPr>
              <w:widowControl w:val="0"/>
              <w:autoSpaceDE w:val="0"/>
              <w:autoSpaceDN w:val="0"/>
              <w:jc w:val="center"/>
            </w:pPr>
            <w:r w:rsidRPr="00A3348C">
              <w:t>Наименование показателя</w:t>
            </w:r>
          </w:p>
        </w:tc>
        <w:tc>
          <w:tcPr>
            <w:tcW w:w="992" w:type="dxa"/>
            <w:vMerge w:val="restart"/>
          </w:tcPr>
          <w:p w:rsidR="00AE19D0" w:rsidRPr="00A3348C" w:rsidRDefault="00AE19D0" w:rsidP="00612B2B">
            <w:pPr>
              <w:widowControl w:val="0"/>
              <w:autoSpaceDE w:val="0"/>
              <w:autoSpaceDN w:val="0"/>
              <w:jc w:val="center"/>
            </w:pPr>
            <w:r w:rsidRPr="00A3348C">
              <w:t>Признак возрастания/убывания</w:t>
            </w:r>
          </w:p>
        </w:tc>
        <w:tc>
          <w:tcPr>
            <w:tcW w:w="1134" w:type="dxa"/>
            <w:gridSpan w:val="2"/>
            <w:vMerge w:val="restart"/>
          </w:tcPr>
          <w:p w:rsidR="00AE19D0" w:rsidRPr="00A3348C" w:rsidRDefault="00AE19D0" w:rsidP="00612B2B">
            <w:pPr>
              <w:widowControl w:val="0"/>
              <w:autoSpaceDE w:val="0"/>
              <w:autoSpaceDN w:val="0"/>
              <w:jc w:val="center"/>
            </w:pPr>
            <w:r w:rsidRPr="00A3348C">
              <w:t>Уровень показателя</w:t>
            </w:r>
          </w:p>
        </w:tc>
        <w:tc>
          <w:tcPr>
            <w:tcW w:w="993" w:type="dxa"/>
            <w:vMerge w:val="restart"/>
          </w:tcPr>
          <w:p w:rsidR="00AE19D0" w:rsidRPr="00A3348C" w:rsidRDefault="00AE19D0" w:rsidP="00612B2B">
            <w:pPr>
              <w:widowControl w:val="0"/>
              <w:autoSpaceDE w:val="0"/>
              <w:autoSpaceDN w:val="0"/>
              <w:jc w:val="center"/>
            </w:pPr>
            <w:r w:rsidRPr="00A3348C">
              <w:t xml:space="preserve">Единица измерения (по </w:t>
            </w:r>
            <w:hyperlink r:id="rId12">
              <w:r w:rsidRPr="00A3348C">
                <w:rPr>
                  <w:color w:val="0000FF"/>
                </w:rPr>
                <w:t>ОКЕИ</w:t>
              </w:r>
            </w:hyperlink>
            <w:r w:rsidRPr="00A3348C">
              <w:t>)</w:t>
            </w:r>
          </w:p>
        </w:tc>
        <w:tc>
          <w:tcPr>
            <w:tcW w:w="1417" w:type="dxa"/>
            <w:gridSpan w:val="2"/>
          </w:tcPr>
          <w:p w:rsidR="00AE19D0" w:rsidRPr="00A3348C" w:rsidRDefault="00AE19D0" w:rsidP="00AE19D0">
            <w:pPr>
              <w:widowControl w:val="0"/>
              <w:autoSpaceDE w:val="0"/>
              <w:autoSpaceDN w:val="0"/>
              <w:jc w:val="center"/>
            </w:pPr>
            <w:r w:rsidRPr="00A3348C">
              <w:t xml:space="preserve">Базовое значение показателя </w:t>
            </w:r>
          </w:p>
        </w:tc>
        <w:tc>
          <w:tcPr>
            <w:tcW w:w="4111" w:type="dxa"/>
            <w:gridSpan w:val="6"/>
          </w:tcPr>
          <w:p w:rsidR="00AE19D0" w:rsidRPr="00A3348C" w:rsidRDefault="00AE19D0" w:rsidP="00612B2B">
            <w:pPr>
              <w:widowControl w:val="0"/>
              <w:autoSpaceDE w:val="0"/>
              <w:autoSpaceDN w:val="0"/>
              <w:jc w:val="center"/>
            </w:pPr>
            <w:r w:rsidRPr="00A3348C">
              <w:t>Значения показателей по годам</w:t>
            </w:r>
          </w:p>
        </w:tc>
        <w:tc>
          <w:tcPr>
            <w:tcW w:w="2268" w:type="dxa"/>
            <w:vMerge w:val="restart"/>
          </w:tcPr>
          <w:p w:rsidR="00AE19D0" w:rsidRPr="00A3348C" w:rsidRDefault="00AE19D0" w:rsidP="00612B2B">
            <w:pPr>
              <w:widowControl w:val="0"/>
              <w:autoSpaceDE w:val="0"/>
              <w:autoSpaceDN w:val="0"/>
              <w:jc w:val="center"/>
            </w:pPr>
            <w:proofErr w:type="gramStart"/>
            <w:r w:rsidRPr="00A3348C">
              <w:t>Ответственный</w:t>
            </w:r>
            <w:proofErr w:type="gramEnd"/>
            <w:r w:rsidRPr="00A3348C">
              <w:t xml:space="preserve"> за достижение показателя</w:t>
            </w:r>
          </w:p>
        </w:tc>
        <w:tc>
          <w:tcPr>
            <w:tcW w:w="1276" w:type="dxa"/>
            <w:gridSpan w:val="2"/>
            <w:vMerge w:val="restart"/>
          </w:tcPr>
          <w:p w:rsidR="00AE19D0" w:rsidRPr="00A3348C" w:rsidRDefault="00AE19D0" w:rsidP="00612B2B">
            <w:pPr>
              <w:widowControl w:val="0"/>
              <w:autoSpaceDE w:val="0"/>
              <w:autoSpaceDN w:val="0"/>
              <w:jc w:val="center"/>
            </w:pPr>
            <w:r w:rsidRPr="00A3348C">
              <w:t>Информационная система</w:t>
            </w:r>
          </w:p>
        </w:tc>
      </w:tr>
      <w:tr w:rsidR="00AE19D0" w:rsidRPr="00A3348C" w:rsidTr="00AE19D0">
        <w:tc>
          <w:tcPr>
            <w:tcW w:w="567" w:type="dxa"/>
            <w:vMerge/>
          </w:tcPr>
          <w:p w:rsidR="00AE19D0" w:rsidRPr="00A3348C" w:rsidRDefault="00AE19D0" w:rsidP="00612B2B">
            <w:pPr>
              <w:widowControl w:val="0"/>
              <w:autoSpaceDE w:val="0"/>
              <w:autoSpaceDN w:val="0"/>
            </w:pPr>
          </w:p>
        </w:tc>
        <w:tc>
          <w:tcPr>
            <w:tcW w:w="2472" w:type="dxa"/>
            <w:gridSpan w:val="2"/>
            <w:vMerge/>
          </w:tcPr>
          <w:p w:rsidR="00AE19D0" w:rsidRPr="00A3348C" w:rsidRDefault="00AE19D0" w:rsidP="00612B2B">
            <w:pPr>
              <w:widowControl w:val="0"/>
              <w:autoSpaceDE w:val="0"/>
              <w:autoSpaceDN w:val="0"/>
            </w:pPr>
          </w:p>
        </w:tc>
        <w:tc>
          <w:tcPr>
            <w:tcW w:w="992" w:type="dxa"/>
            <w:vMerge/>
          </w:tcPr>
          <w:p w:rsidR="00AE19D0" w:rsidRPr="00A3348C" w:rsidRDefault="00AE19D0" w:rsidP="00612B2B">
            <w:pPr>
              <w:widowControl w:val="0"/>
              <w:autoSpaceDE w:val="0"/>
              <w:autoSpaceDN w:val="0"/>
            </w:pPr>
          </w:p>
        </w:tc>
        <w:tc>
          <w:tcPr>
            <w:tcW w:w="1134" w:type="dxa"/>
            <w:gridSpan w:val="2"/>
            <w:vMerge/>
          </w:tcPr>
          <w:p w:rsidR="00AE19D0" w:rsidRPr="00A3348C" w:rsidRDefault="00AE19D0" w:rsidP="00612B2B">
            <w:pPr>
              <w:widowControl w:val="0"/>
              <w:autoSpaceDE w:val="0"/>
              <w:autoSpaceDN w:val="0"/>
            </w:pPr>
          </w:p>
        </w:tc>
        <w:tc>
          <w:tcPr>
            <w:tcW w:w="993" w:type="dxa"/>
            <w:vMerge/>
          </w:tcPr>
          <w:p w:rsidR="00AE19D0" w:rsidRPr="00A3348C" w:rsidRDefault="00AE19D0" w:rsidP="00612B2B">
            <w:pPr>
              <w:widowControl w:val="0"/>
              <w:autoSpaceDE w:val="0"/>
              <w:autoSpaceDN w:val="0"/>
            </w:pPr>
          </w:p>
        </w:tc>
        <w:tc>
          <w:tcPr>
            <w:tcW w:w="708" w:type="dxa"/>
          </w:tcPr>
          <w:p w:rsidR="00AE19D0" w:rsidRPr="00A3348C" w:rsidRDefault="00AE19D0" w:rsidP="00612B2B">
            <w:pPr>
              <w:widowControl w:val="0"/>
              <w:autoSpaceDE w:val="0"/>
              <w:autoSpaceDN w:val="0"/>
            </w:pPr>
            <w:r w:rsidRPr="00A3348C">
              <w:t>значение</w:t>
            </w:r>
          </w:p>
        </w:tc>
        <w:tc>
          <w:tcPr>
            <w:tcW w:w="709" w:type="dxa"/>
          </w:tcPr>
          <w:p w:rsidR="00AE19D0" w:rsidRPr="00A3348C" w:rsidRDefault="00AE19D0" w:rsidP="00612B2B">
            <w:pPr>
              <w:widowControl w:val="0"/>
              <w:autoSpaceDE w:val="0"/>
              <w:autoSpaceDN w:val="0"/>
            </w:pPr>
            <w:r w:rsidRPr="00A3348C">
              <w:t>год</w:t>
            </w:r>
          </w:p>
        </w:tc>
        <w:tc>
          <w:tcPr>
            <w:tcW w:w="1204" w:type="dxa"/>
            <w:gridSpan w:val="2"/>
          </w:tcPr>
          <w:p w:rsidR="00AE19D0" w:rsidRPr="00A3348C" w:rsidRDefault="00AE19D0" w:rsidP="00612B2B">
            <w:pPr>
              <w:widowControl w:val="0"/>
              <w:autoSpaceDE w:val="0"/>
              <w:autoSpaceDN w:val="0"/>
              <w:jc w:val="center"/>
            </w:pPr>
            <w:r w:rsidRPr="00A3348C">
              <w:t>2025</w:t>
            </w:r>
          </w:p>
        </w:tc>
        <w:tc>
          <w:tcPr>
            <w:tcW w:w="1134" w:type="dxa"/>
            <w:gridSpan w:val="2"/>
          </w:tcPr>
          <w:p w:rsidR="00AE19D0" w:rsidRPr="00A3348C" w:rsidRDefault="00AE19D0" w:rsidP="00612B2B">
            <w:pPr>
              <w:widowControl w:val="0"/>
              <w:autoSpaceDE w:val="0"/>
              <w:autoSpaceDN w:val="0"/>
              <w:jc w:val="center"/>
            </w:pPr>
            <w:r w:rsidRPr="00A3348C">
              <w:t>2026</w:t>
            </w:r>
          </w:p>
        </w:tc>
        <w:tc>
          <w:tcPr>
            <w:tcW w:w="922" w:type="dxa"/>
          </w:tcPr>
          <w:p w:rsidR="00AE19D0" w:rsidRPr="00A3348C" w:rsidRDefault="00AE19D0" w:rsidP="00612B2B">
            <w:pPr>
              <w:widowControl w:val="0"/>
              <w:autoSpaceDE w:val="0"/>
              <w:autoSpaceDN w:val="0"/>
              <w:jc w:val="center"/>
            </w:pPr>
            <w:r w:rsidRPr="00A3348C">
              <w:t>2027</w:t>
            </w:r>
          </w:p>
        </w:tc>
        <w:tc>
          <w:tcPr>
            <w:tcW w:w="851" w:type="dxa"/>
          </w:tcPr>
          <w:p w:rsidR="00AE19D0" w:rsidRPr="00A3348C" w:rsidRDefault="00AE19D0" w:rsidP="00612B2B">
            <w:pPr>
              <w:widowControl w:val="0"/>
              <w:autoSpaceDE w:val="0"/>
              <w:autoSpaceDN w:val="0"/>
              <w:jc w:val="center"/>
            </w:pPr>
            <w:r w:rsidRPr="00A3348C">
              <w:t>2030 (</w:t>
            </w:r>
            <w:proofErr w:type="spellStart"/>
            <w:r w:rsidRPr="00A3348C">
              <w:t>справочно</w:t>
            </w:r>
            <w:proofErr w:type="spellEnd"/>
            <w:r w:rsidRPr="00A3348C">
              <w:t>)</w:t>
            </w:r>
          </w:p>
        </w:tc>
        <w:tc>
          <w:tcPr>
            <w:tcW w:w="2268" w:type="dxa"/>
            <w:vMerge/>
          </w:tcPr>
          <w:p w:rsidR="00AE19D0" w:rsidRPr="00A3348C" w:rsidRDefault="00AE19D0" w:rsidP="00612B2B">
            <w:pPr>
              <w:widowControl w:val="0"/>
              <w:autoSpaceDE w:val="0"/>
              <w:autoSpaceDN w:val="0"/>
            </w:pPr>
          </w:p>
        </w:tc>
        <w:tc>
          <w:tcPr>
            <w:tcW w:w="1276" w:type="dxa"/>
            <w:gridSpan w:val="2"/>
            <w:vMerge/>
          </w:tcPr>
          <w:p w:rsidR="00AE19D0" w:rsidRPr="00A3348C" w:rsidRDefault="00AE19D0" w:rsidP="00612B2B">
            <w:pPr>
              <w:widowControl w:val="0"/>
              <w:autoSpaceDE w:val="0"/>
              <w:autoSpaceDN w:val="0"/>
            </w:pPr>
          </w:p>
        </w:tc>
      </w:tr>
      <w:tr w:rsidR="00AE19D0" w:rsidRPr="00A3348C" w:rsidTr="00AE19D0">
        <w:tc>
          <w:tcPr>
            <w:tcW w:w="567" w:type="dxa"/>
          </w:tcPr>
          <w:p w:rsidR="00AE19D0" w:rsidRPr="00A3348C" w:rsidRDefault="00AE19D0" w:rsidP="00AE19D0">
            <w:pPr>
              <w:widowControl w:val="0"/>
              <w:autoSpaceDE w:val="0"/>
              <w:autoSpaceDN w:val="0"/>
              <w:jc w:val="center"/>
            </w:pPr>
            <w:r w:rsidRPr="00A3348C">
              <w:t>1</w:t>
            </w:r>
          </w:p>
        </w:tc>
        <w:tc>
          <w:tcPr>
            <w:tcW w:w="2472" w:type="dxa"/>
            <w:gridSpan w:val="2"/>
          </w:tcPr>
          <w:p w:rsidR="00AE19D0" w:rsidRPr="00A3348C" w:rsidRDefault="00AE19D0" w:rsidP="00AE19D0">
            <w:pPr>
              <w:widowControl w:val="0"/>
              <w:autoSpaceDE w:val="0"/>
              <w:autoSpaceDN w:val="0"/>
              <w:jc w:val="center"/>
            </w:pPr>
            <w:r w:rsidRPr="00A3348C">
              <w:t>2</w:t>
            </w:r>
          </w:p>
        </w:tc>
        <w:tc>
          <w:tcPr>
            <w:tcW w:w="992" w:type="dxa"/>
          </w:tcPr>
          <w:p w:rsidR="00AE19D0" w:rsidRPr="00A3348C" w:rsidRDefault="00AE19D0" w:rsidP="00AE19D0">
            <w:pPr>
              <w:widowControl w:val="0"/>
              <w:autoSpaceDE w:val="0"/>
              <w:autoSpaceDN w:val="0"/>
              <w:jc w:val="center"/>
            </w:pPr>
            <w:r w:rsidRPr="00A3348C">
              <w:t>3</w:t>
            </w:r>
          </w:p>
        </w:tc>
        <w:tc>
          <w:tcPr>
            <w:tcW w:w="1134" w:type="dxa"/>
            <w:gridSpan w:val="2"/>
          </w:tcPr>
          <w:p w:rsidR="00AE19D0" w:rsidRPr="00A3348C" w:rsidRDefault="00AE19D0" w:rsidP="00AE19D0">
            <w:pPr>
              <w:widowControl w:val="0"/>
              <w:autoSpaceDE w:val="0"/>
              <w:autoSpaceDN w:val="0"/>
              <w:jc w:val="center"/>
            </w:pPr>
            <w:r w:rsidRPr="00A3348C">
              <w:t>4</w:t>
            </w:r>
          </w:p>
        </w:tc>
        <w:tc>
          <w:tcPr>
            <w:tcW w:w="993" w:type="dxa"/>
          </w:tcPr>
          <w:p w:rsidR="00AE19D0" w:rsidRPr="00A3348C" w:rsidRDefault="00AE19D0" w:rsidP="00AE19D0">
            <w:pPr>
              <w:widowControl w:val="0"/>
              <w:autoSpaceDE w:val="0"/>
              <w:autoSpaceDN w:val="0"/>
              <w:jc w:val="center"/>
            </w:pPr>
            <w:r w:rsidRPr="00A3348C">
              <w:t>5</w:t>
            </w:r>
          </w:p>
        </w:tc>
        <w:tc>
          <w:tcPr>
            <w:tcW w:w="708" w:type="dxa"/>
          </w:tcPr>
          <w:p w:rsidR="00AE19D0" w:rsidRPr="00A3348C" w:rsidRDefault="00AE19D0" w:rsidP="00AE19D0">
            <w:pPr>
              <w:widowControl w:val="0"/>
              <w:autoSpaceDE w:val="0"/>
              <w:autoSpaceDN w:val="0"/>
              <w:jc w:val="center"/>
            </w:pPr>
            <w:r w:rsidRPr="00A3348C">
              <w:t>6</w:t>
            </w:r>
          </w:p>
        </w:tc>
        <w:tc>
          <w:tcPr>
            <w:tcW w:w="709" w:type="dxa"/>
          </w:tcPr>
          <w:p w:rsidR="00AE19D0" w:rsidRPr="00A3348C" w:rsidRDefault="00AE19D0" w:rsidP="00AE19D0">
            <w:pPr>
              <w:widowControl w:val="0"/>
              <w:autoSpaceDE w:val="0"/>
              <w:autoSpaceDN w:val="0"/>
              <w:jc w:val="center"/>
            </w:pPr>
            <w:r w:rsidRPr="00A3348C">
              <w:t>7</w:t>
            </w:r>
          </w:p>
        </w:tc>
        <w:tc>
          <w:tcPr>
            <w:tcW w:w="1204" w:type="dxa"/>
            <w:gridSpan w:val="2"/>
          </w:tcPr>
          <w:p w:rsidR="00AE19D0" w:rsidRPr="00A3348C" w:rsidRDefault="00AE19D0" w:rsidP="00AE19D0">
            <w:pPr>
              <w:widowControl w:val="0"/>
              <w:autoSpaceDE w:val="0"/>
              <w:autoSpaceDN w:val="0"/>
              <w:jc w:val="center"/>
            </w:pPr>
            <w:r w:rsidRPr="00A3348C">
              <w:t>8</w:t>
            </w:r>
          </w:p>
        </w:tc>
        <w:tc>
          <w:tcPr>
            <w:tcW w:w="1134" w:type="dxa"/>
            <w:gridSpan w:val="2"/>
          </w:tcPr>
          <w:p w:rsidR="00AE19D0" w:rsidRPr="00A3348C" w:rsidRDefault="00AE19D0" w:rsidP="00AE19D0">
            <w:pPr>
              <w:widowControl w:val="0"/>
              <w:autoSpaceDE w:val="0"/>
              <w:autoSpaceDN w:val="0"/>
              <w:jc w:val="center"/>
            </w:pPr>
            <w:r w:rsidRPr="00A3348C">
              <w:t>9</w:t>
            </w:r>
          </w:p>
        </w:tc>
        <w:tc>
          <w:tcPr>
            <w:tcW w:w="922" w:type="dxa"/>
          </w:tcPr>
          <w:p w:rsidR="00AE19D0" w:rsidRPr="00A3348C" w:rsidRDefault="00AE19D0" w:rsidP="00AE19D0">
            <w:pPr>
              <w:widowControl w:val="0"/>
              <w:autoSpaceDE w:val="0"/>
              <w:autoSpaceDN w:val="0"/>
              <w:jc w:val="center"/>
            </w:pPr>
            <w:r w:rsidRPr="00A3348C">
              <w:t>10</w:t>
            </w:r>
          </w:p>
        </w:tc>
        <w:tc>
          <w:tcPr>
            <w:tcW w:w="851" w:type="dxa"/>
          </w:tcPr>
          <w:p w:rsidR="00AE19D0" w:rsidRPr="00A3348C" w:rsidRDefault="00AE19D0" w:rsidP="00AE19D0">
            <w:pPr>
              <w:widowControl w:val="0"/>
              <w:autoSpaceDE w:val="0"/>
              <w:autoSpaceDN w:val="0"/>
              <w:jc w:val="center"/>
            </w:pPr>
            <w:r w:rsidRPr="00A3348C">
              <w:t>11</w:t>
            </w:r>
          </w:p>
        </w:tc>
        <w:tc>
          <w:tcPr>
            <w:tcW w:w="2268" w:type="dxa"/>
          </w:tcPr>
          <w:p w:rsidR="00AE19D0" w:rsidRPr="00A3348C" w:rsidRDefault="00AE19D0" w:rsidP="00AE19D0">
            <w:pPr>
              <w:widowControl w:val="0"/>
              <w:autoSpaceDE w:val="0"/>
              <w:autoSpaceDN w:val="0"/>
              <w:jc w:val="center"/>
            </w:pPr>
            <w:r w:rsidRPr="00A3348C">
              <w:t>12</w:t>
            </w:r>
          </w:p>
        </w:tc>
        <w:tc>
          <w:tcPr>
            <w:tcW w:w="1276" w:type="dxa"/>
            <w:gridSpan w:val="2"/>
          </w:tcPr>
          <w:p w:rsidR="00AE19D0" w:rsidRPr="00A3348C" w:rsidRDefault="00AE19D0" w:rsidP="00AE19D0">
            <w:pPr>
              <w:widowControl w:val="0"/>
              <w:autoSpaceDE w:val="0"/>
              <w:autoSpaceDN w:val="0"/>
              <w:jc w:val="center"/>
            </w:pPr>
            <w:r w:rsidRPr="00A3348C">
              <w:t>13</w:t>
            </w:r>
          </w:p>
        </w:tc>
      </w:tr>
      <w:tr w:rsidR="00A53A3A" w:rsidRPr="00A3348C" w:rsidTr="00043CF0">
        <w:tc>
          <w:tcPr>
            <w:tcW w:w="15230" w:type="dxa"/>
            <w:gridSpan w:val="18"/>
          </w:tcPr>
          <w:p w:rsidR="00A53A3A" w:rsidRPr="00A3348C" w:rsidRDefault="00A53A3A" w:rsidP="00EA40EF">
            <w:pPr>
              <w:widowControl w:val="0"/>
              <w:autoSpaceDE w:val="0"/>
              <w:autoSpaceDN w:val="0"/>
              <w:jc w:val="center"/>
              <w:outlineLvl w:val="3"/>
            </w:pPr>
            <w:r w:rsidRPr="00A3348C">
              <w:t xml:space="preserve">Задача </w:t>
            </w:r>
            <w:r w:rsidR="000654DF" w:rsidRPr="00A3348C">
              <w:t>1</w:t>
            </w:r>
            <w:r w:rsidRPr="00A3348C">
              <w:t xml:space="preserve"> комплекса процессных мероприятий «</w:t>
            </w:r>
            <w:r w:rsidR="00874461" w:rsidRPr="00A3348C">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граждан</w:t>
            </w:r>
            <w:r w:rsidRPr="00A3348C">
              <w:t>»</w:t>
            </w:r>
          </w:p>
        </w:tc>
      </w:tr>
      <w:tr w:rsidR="00E212B1" w:rsidRPr="00A3348C" w:rsidTr="001E655E">
        <w:tc>
          <w:tcPr>
            <w:tcW w:w="629" w:type="dxa"/>
            <w:gridSpan w:val="2"/>
          </w:tcPr>
          <w:p w:rsidR="00E212B1" w:rsidRPr="00A3348C" w:rsidRDefault="00E212B1" w:rsidP="001547A3">
            <w:pPr>
              <w:widowControl w:val="0"/>
              <w:autoSpaceDE w:val="0"/>
              <w:autoSpaceDN w:val="0"/>
              <w:jc w:val="center"/>
            </w:pPr>
            <w:r w:rsidRPr="00A3348C">
              <w:t>1.1.</w:t>
            </w:r>
          </w:p>
        </w:tc>
        <w:tc>
          <w:tcPr>
            <w:tcW w:w="2410" w:type="dxa"/>
          </w:tcPr>
          <w:p w:rsidR="00102954" w:rsidRPr="00A3348C" w:rsidRDefault="00102954" w:rsidP="00102954">
            <w:pPr>
              <w:widowControl w:val="0"/>
              <w:autoSpaceDE w:val="0"/>
              <w:autoSpaceDN w:val="0"/>
              <w:rPr>
                <w:rFonts w:eastAsia="Calibri"/>
                <w:lang w:eastAsia="en-US"/>
              </w:rPr>
            </w:pPr>
            <w:r w:rsidRPr="00A3348C">
              <w:rPr>
                <w:rFonts w:eastAsia="Calibri"/>
                <w:lang w:eastAsia="en-US"/>
              </w:rPr>
              <w:t>Количество</w:t>
            </w:r>
          </w:p>
          <w:p w:rsidR="00102954" w:rsidRPr="00A3348C" w:rsidRDefault="00102954" w:rsidP="00102954">
            <w:pPr>
              <w:widowControl w:val="0"/>
              <w:autoSpaceDE w:val="0"/>
              <w:autoSpaceDN w:val="0"/>
              <w:rPr>
                <w:rFonts w:eastAsia="Calibri"/>
                <w:lang w:eastAsia="en-US"/>
              </w:rPr>
            </w:pPr>
            <w:r w:rsidRPr="00A3348C">
              <w:rPr>
                <w:rFonts w:eastAsia="Calibri"/>
                <w:lang w:eastAsia="en-US"/>
              </w:rPr>
              <w:t xml:space="preserve">проведенных бесед, </w:t>
            </w:r>
            <w:proofErr w:type="gramStart"/>
            <w:r w:rsidRPr="00A3348C">
              <w:rPr>
                <w:rFonts w:eastAsia="Calibri"/>
                <w:lang w:eastAsia="en-US"/>
              </w:rPr>
              <w:t>с</w:t>
            </w:r>
            <w:proofErr w:type="gramEnd"/>
          </w:p>
          <w:p w:rsidR="00102954" w:rsidRPr="00A3348C" w:rsidRDefault="00102954" w:rsidP="00102954">
            <w:pPr>
              <w:widowControl w:val="0"/>
              <w:autoSpaceDE w:val="0"/>
              <w:autoSpaceDN w:val="0"/>
              <w:rPr>
                <w:rFonts w:eastAsia="Calibri"/>
                <w:lang w:eastAsia="en-US"/>
              </w:rPr>
            </w:pPr>
            <w:r w:rsidRPr="00A3348C">
              <w:rPr>
                <w:rFonts w:eastAsia="Calibri"/>
                <w:lang w:eastAsia="en-US"/>
              </w:rPr>
              <w:t>привлечением</w:t>
            </w:r>
          </w:p>
          <w:p w:rsidR="00102954" w:rsidRPr="00A3348C" w:rsidRDefault="00102954" w:rsidP="00102954">
            <w:pPr>
              <w:widowControl w:val="0"/>
              <w:autoSpaceDE w:val="0"/>
              <w:autoSpaceDN w:val="0"/>
              <w:rPr>
                <w:rFonts w:eastAsia="Calibri"/>
                <w:lang w:eastAsia="en-US"/>
              </w:rPr>
            </w:pPr>
            <w:r w:rsidRPr="00A3348C">
              <w:rPr>
                <w:rFonts w:eastAsia="Calibri"/>
                <w:lang w:eastAsia="en-US"/>
              </w:rPr>
              <w:t>агитационного</w:t>
            </w:r>
          </w:p>
          <w:p w:rsidR="00E212B1" w:rsidRPr="00A3348C" w:rsidRDefault="00102954" w:rsidP="00102954">
            <w:pPr>
              <w:widowControl w:val="0"/>
              <w:autoSpaceDE w:val="0"/>
              <w:autoSpaceDN w:val="0"/>
            </w:pPr>
            <w:r w:rsidRPr="00A3348C">
              <w:rPr>
                <w:rFonts w:eastAsia="Calibri"/>
                <w:lang w:eastAsia="en-US"/>
              </w:rPr>
              <w:t>материала</w:t>
            </w:r>
          </w:p>
        </w:tc>
        <w:tc>
          <w:tcPr>
            <w:tcW w:w="992" w:type="dxa"/>
          </w:tcPr>
          <w:p w:rsidR="00E212B1" w:rsidRPr="00A3348C" w:rsidRDefault="004D1B35" w:rsidP="001547A3">
            <w:r w:rsidRPr="00A3348C">
              <w:t>возрастания</w:t>
            </w:r>
          </w:p>
        </w:tc>
        <w:tc>
          <w:tcPr>
            <w:tcW w:w="1045" w:type="dxa"/>
          </w:tcPr>
          <w:p w:rsidR="00E212B1" w:rsidRPr="00A3348C" w:rsidRDefault="00E212B1" w:rsidP="003567A8">
            <w:pPr>
              <w:widowControl w:val="0"/>
              <w:autoSpaceDE w:val="0"/>
              <w:autoSpaceDN w:val="0"/>
              <w:jc w:val="center"/>
            </w:pPr>
            <w:r w:rsidRPr="00A3348C">
              <w:t>КПМ</w:t>
            </w:r>
          </w:p>
        </w:tc>
        <w:tc>
          <w:tcPr>
            <w:tcW w:w="1082" w:type="dxa"/>
            <w:gridSpan w:val="2"/>
          </w:tcPr>
          <w:p w:rsidR="00E212B1" w:rsidRPr="00A3348C" w:rsidRDefault="00102954" w:rsidP="001547A3">
            <w:r w:rsidRPr="00A3348C">
              <w:t>единиц</w:t>
            </w:r>
          </w:p>
        </w:tc>
        <w:tc>
          <w:tcPr>
            <w:tcW w:w="708" w:type="dxa"/>
          </w:tcPr>
          <w:p w:rsidR="00E212B1" w:rsidRPr="00A3348C" w:rsidRDefault="00102954" w:rsidP="001547A3">
            <w:pPr>
              <w:jc w:val="center"/>
            </w:pPr>
            <w:r w:rsidRPr="00A3348C">
              <w:t>37</w:t>
            </w:r>
          </w:p>
        </w:tc>
        <w:tc>
          <w:tcPr>
            <w:tcW w:w="709" w:type="dxa"/>
          </w:tcPr>
          <w:p w:rsidR="00E212B1" w:rsidRPr="00A3348C" w:rsidRDefault="00E212B1" w:rsidP="001547A3">
            <w:pPr>
              <w:jc w:val="center"/>
            </w:pPr>
            <w:r w:rsidRPr="00A3348C">
              <w:t>2024</w:t>
            </w:r>
          </w:p>
        </w:tc>
        <w:tc>
          <w:tcPr>
            <w:tcW w:w="1134" w:type="dxa"/>
          </w:tcPr>
          <w:p w:rsidR="00E212B1" w:rsidRPr="00A3348C" w:rsidRDefault="00102954" w:rsidP="001547A3">
            <w:pPr>
              <w:jc w:val="center"/>
            </w:pPr>
            <w:r w:rsidRPr="00A3348C">
              <w:t>41</w:t>
            </w:r>
          </w:p>
        </w:tc>
        <w:tc>
          <w:tcPr>
            <w:tcW w:w="1134" w:type="dxa"/>
            <w:gridSpan w:val="2"/>
          </w:tcPr>
          <w:p w:rsidR="00E212B1" w:rsidRPr="00A3348C" w:rsidRDefault="00102954" w:rsidP="001547A3">
            <w:pPr>
              <w:jc w:val="center"/>
            </w:pPr>
            <w:r w:rsidRPr="00A3348C">
              <w:t>42</w:t>
            </w:r>
          </w:p>
        </w:tc>
        <w:tc>
          <w:tcPr>
            <w:tcW w:w="992" w:type="dxa"/>
            <w:gridSpan w:val="2"/>
          </w:tcPr>
          <w:p w:rsidR="00E212B1" w:rsidRPr="00A3348C" w:rsidRDefault="00102954" w:rsidP="001547A3">
            <w:pPr>
              <w:jc w:val="center"/>
            </w:pPr>
            <w:r w:rsidRPr="00A3348C">
              <w:t>43</w:t>
            </w:r>
          </w:p>
        </w:tc>
        <w:tc>
          <w:tcPr>
            <w:tcW w:w="851" w:type="dxa"/>
          </w:tcPr>
          <w:p w:rsidR="00E212B1" w:rsidRPr="00A3348C" w:rsidRDefault="00102954" w:rsidP="001547A3">
            <w:pPr>
              <w:jc w:val="center"/>
            </w:pPr>
            <w:r w:rsidRPr="00A3348C">
              <w:t>50</w:t>
            </w:r>
          </w:p>
        </w:tc>
        <w:tc>
          <w:tcPr>
            <w:tcW w:w="2274" w:type="dxa"/>
            <w:gridSpan w:val="2"/>
          </w:tcPr>
          <w:p w:rsidR="00E212B1" w:rsidRPr="00A3348C" w:rsidRDefault="000C2658" w:rsidP="001547A3">
            <w:pPr>
              <w:widowControl w:val="0"/>
              <w:autoSpaceDE w:val="0"/>
              <w:autoSpaceDN w:val="0"/>
              <w:jc w:val="center"/>
            </w:pPr>
            <w:r w:rsidRPr="00A3348C">
              <w:t xml:space="preserve">Ведущий специалист Администрации Елизаветовского сельского поселения </w:t>
            </w:r>
            <w:r w:rsidR="00036AF4" w:rsidRPr="00A3348C">
              <w:t>Луговая Людмила Викторовна</w:t>
            </w:r>
          </w:p>
        </w:tc>
        <w:tc>
          <w:tcPr>
            <w:tcW w:w="1270" w:type="dxa"/>
          </w:tcPr>
          <w:p w:rsidR="00E212B1" w:rsidRPr="00A3348C" w:rsidRDefault="00E212B1" w:rsidP="00C85A6F">
            <w:pPr>
              <w:widowControl w:val="0"/>
              <w:autoSpaceDE w:val="0"/>
              <w:autoSpaceDN w:val="0"/>
              <w:jc w:val="center"/>
              <w:outlineLvl w:val="3"/>
            </w:pPr>
            <w:r w:rsidRPr="00A3348C">
              <w:t>Информационная система отсутствует</w:t>
            </w:r>
          </w:p>
        </w:tc>
      </w:tr>
      <w:tr w:rsidR="00E212B1" w:rsidRPr="00A3348C" w:rsidTr="001E655E">
        <w:tc>
          <w:tcPr>
            <w:tcW w:w="629" w:type="dxa"/>
            <w:gridSpan w:val="2"/>
          </w:tcPr>
          <w:p w:rsidR="00E212B1" w:rsidRPr="00A3348C" w:rsidRDefault="00E212B1" w:rsidP="004D1B35">
            <w:pPr>
              <w:widowControl w:val="0"/>
              <w:autoSpaceDE w:val="0"/>
              <w:autoSpaceDN w:val="0"/>
              <w:jc w:val="center"/>
            </w:pPr>
            <w:r w:rsidRPr="00A3348C">
              <w:t>1.</w:t>
            </w:r>
            <w:r w:rsidR="004D1B35" w:rsidRPr="00A3348C">
              <w:t>2</w:t>
            </w:r>
            <w:r w:rsidRPr="00A3348C">
              <w:t>.</w:t>
            </w:r>
          </w:p>
        </w:tc>
        <w:tc>
          <w:tcPr>
            <w:tcW w:w="2410" w:type="dxa"/>
          </w:tcPr>
          <w:p w:rsidR="00036AF4" w:rsidRPr="00A3348C" w:rsidRDefault="00036AF4" w:rsidP="00036AF4">
            <w:pPr>
              <w:widowControl w:val="0"/>
              <w:autoSpaceDE w:val="0"/>
              <w:autoSpaceDN w:val="0"/>
              <w:rPr>
                <w:rFonts w:eastAsia="Calibri"/>
                <w:lang w:eastAsia="en-US"/>
              </w:rPr>
            </w:pPr>
            <w:r w:rsidRPr="00A3348C">
              <w:rPr>
                <w:rFonts w:eastAsia="Calibri"/>
                <w:lang w:eastAsia="en-US"/>
              </w:rPr>
              <w:t>Количество</w:t>
            </w:r>
          </w:p>
          <w:p w:rsidR="00036AF4" w:rsidRPr="00A3348C" w:rsidRDefault="00036AF4" w:rsidP="00036AF4">
            <w:pPr>
              <w:widowControl w:val="0"/>
              <w:autoSpaceDE w:val="0"/>
              <w:autoSpaceDN w:val="0"/>
              <w:rPr>
                <w:rFonts w:eastAsia="Calibri"/>
                <w:lang w:eastAsia="en-US"/>
              </w:rPr>
            </w:pPr>
            <w:r w:rsidRPr="00A3348C">
              <w:rPr>
                <w:rFonts w:eastAsia="Calibri"/>
                <w:lang w:eastAsia="en-US"/>
              </w:rPr>
              <w:t>проведенных</w:t>
            </w:r>
          </w:p>
          <w:p w:rsidR="00036AF4" w:rsidRPr="00A3348C" w:rsidRDefault="00036AF4" w:rsidP="00036AF4">
            <w:pPr>
              <w:widowControl w:val="0"/>
              <w:autoSpaceDE w:val="0"/>
              <w:autoSpaceDN w:val="0"/>
              <w:rPr>
                <w:rFonts w:eastAsia="Calibri"/>
                <w:lang w:eastAsia="en-US"/>
              </w:rPr>
            </w:pPr>
            <w:r w:rsidRPr="00A3348C">
              <w:rPr>
                <w:rFonts w:eastAsia="Calibri"/>
                <w:lang w:eastAsia="en-US"/>
              </w:rPr>
              <w:t xml:space="preserve">рейдов </w:t>
            </w:r>
            <w:proofErr w:type="gramStart"/>
            <w:r w:rsidRPr="00A3348C">
              <w:rPr>
                <w:rFonts w:eastAsia="Calibri"/>
                <w:lang w:eastAsia="en-US"/>
              </w:rPr>
              <w:t>по</w:t>
            </w:r>
            <w:proofErr w:type="gramEnd"/>
          </w:p>
          <w:p w:rsidR="00036AF4" w:rsidRPr="00A3348C" w:rsidRDefault="00036AF4" w:rsidP="00036AF4">
            <w:pPr>
              <w:widowControl w:val="0"/>
              <w:autoSpaceDE w:val="0"/>
              <w:autoSpaceDN w:val="0"/>
              <w:rPr>
                <w:rFonts w:eastAsia="Calibri"/>
                <w:lang w:eastAsia="en-US"/>
              </w:rPr>
            </w:pPr>
            <w:r w:rsidRPr="00A3348C">
              <w:rPr>
                <w:rFonts w:eastAsia="Calibri"/>
                <w:lang w:eastAsia="en-US"/>
              </w:rPr>
              <w:t>обеспечению</w:t>
            </w:r>
          </w:p>
          <w:p w:rsidR="00036AF4" w:rsidRPr="00A3348C" w:rsidRDefault="00036AF4" w:rsidP="00036AF4">
            <w:pPr>
              <w:widowControl w:val="0"/>
              <w:autoSpaceDE w:val="0"/>
              <w:autoSpaceDN w:val="0"/>
              <w:rPr>
                <w:rFonts w:eastAsia="Calibri"/>
                <w:lang w:eastAsia="en-US"/>
              </w:rPr>
            </w:pPr>
            <w:r w:rsidRPr="00A3348C">
              <w:rPr>
                <w:rFonts w:eastAsia="Calibri"/>
                <w:lang w:eastAsia="en-US"/>
              </w:rPr>
              <w:t>общественной</w:t>
            </w:r>
          </w:p>
          <w:p w:rsidR="00036AF4" w:rsidRPr="00A3348C" w:rsidRDefault="00036AF4" w:rsidP="00036AF4">
            <w:pPr>
              <w:widowControl w:val="0"/>
              <w:autoSpaceDE w:val="0"/>
              <w:autoSpaceDN w:val="0"/>
              <w:rPr>
                <w:rFonts w:eastAsia="Calibri"/>
                <w:lang w:eastAsia="en-US"/>
              </w:rPr>
            </w:pPr>
            <w:r w:rsidRPr="00A3348C">
              <w:rPr>
                <w:rFonts w:eastAsia="Calibri"/>
                <w:lang w:eastAsia="en-US"/>
              </w:rPr>
              <w:t xml:space="preserve">безопасности </w:t>
            </w:r>
            <w:proofErr w:type="gramStart"/>
            <w:r w:rsidRPr="00A3348C">
              <w:rPr>
                <w:rFonts w:eastAsia="Calibri"/>
                <w:lang w:eastAsia="en-US"/>
              </w:rPr>
              <w:t>при</w:t>
            </w:r>
            <w:proofErr w:type="gramEnd"/>
          </w:p>
          <w:p w:rsidR="00036AF4" w:rsidRPr="00A3348C" w:rsidRDefault="00036AF4" w:rsidP="00036AF4">
            <w:pPr>
              <w:widowControl w:val="0"/>
              <w:autoSpaceDE w:val="0"/>
              <w:autoSpaceDN w:val="0"/>
              <w:rPr>
                <w:rFonts w:eastAsia="Calibri"/>
                <w:lang w:eastAsia="en-US"/>
              </w:rPr>
            </w:pPr>
            <w:r w:rsidRPr="00A3348C">
              <w:rPr>
                <w:rFonts w:eastAsia="Calibri"/>
                <w:lang w:eastAsia="en-US"/>
              </w:rPr>
              <w:t xml:space="preserve">массовых </w:t>
            </w:r>
            <w:proofErr w:type="gramStart"/>
            <w:r w:rsidRPr="00A3348C">
              <w:rPr>
                <w:rFonts w:eastAsia="Calibri"/>
                <w:lang w:eastAsia="en-US"/>
              </w:rPr>
              <w:t>гуляниях</w:t>
            </w:r>
            <w:proofErr w:type="gramEnd"/>
          </w:p>
          <w:p w:rsidR="00036AF4" w:rsidRPr="00A3348C" w:rsidRDefault="00036AF4" w:rsidP="00036AF4">
            <w:pPr>
              <w:widowControl w:val="0"/>
              <w:autoSpaceDE w:val="0"/>
              <w:autoSpaceDN w:val="0"/>
              <w:rPr>
                <w:rFonts w:eastAsia="Calibri"/>
                <w:lang w:eastAsia="en-US"/>
              </w:rPr>
            </w:pPr>
            <w:r w:rsidRPr="00A3348C">
              <w:rPr>
                <w:rFonts w:eastAsia="Calibri"/>
                <w:lang w:eastAsia="en-US"/>
              </w:rPr>
              <w:t>с участием</w:t>
            </w:r>
          </w:p>
          <w:p w:rsidR="00036AF4" w:rsidRPr="00A3348C" w:rsidRDefault="00036AF4" w:rsidP="00036AF4">
            <w:pPr>
              <w:widowControl w:val="0"/>
              <w:autoSpaceDE w:val="0"/>
              <w:autoSpaceDN w:val="0"/>
              <w:rPr>
                <w:rFonts w:eastAsia="Calibri"/>
                <w:lang w:eastAsia="en-US"/>
              </w:rPr>
            </w:pPr>
            <w:r w:rsidRPr="00A3348C">
              <w:rPr>
                <w:rFonts w:eastAsia="Calibri"/>
                <w:lang w:eastAsia="en-US"/>
              </w:rPr>
              <w:t>добровольной</w:t>
            </w:r>
          </w:p>
          <w:p w:rsidR="00036AF4" w:rsidRPr="00A3348C" w:rsidRDefault="00036AF4" w:rsidP="00036AF4">
            <w:pPr>
              <w:widowControl w:val="0"/>
              <w:autoSpaceDE w:val="0"/>
              <w:autoSpaceDN w:val="0"/>
              <w:rPr>
                <w:rFonts w:eastAsia="Calibri"/>
                <w:lang w:eastAsia="en-US"/>
              </w:rPr>
            </w:pPr>
            <w:r w:rsidRPr="00A3348C">
              <w:rPr>
                <w:rFonts w:eastAsia="Calibri"/>
                <w:lang w:eastAsia="en-US"/>
              </w:rPr>
              <w:t>народной дружины</w:t>
            </w:r>
          </w:p>
          <w:p w:rsidR="00E212B1" w:rsidRPr="00A3348C" w:rsidRDefault="00036AF4" w:rsidP="00036AF4">
            <w:pPr>
              <w:widowControl w:val="0"/>
              <w:autoSpaceDE w:val="0"/>
              <w:autoSpaceDN w:val="0"/>
              <w:rPr>
                <w:rFonts w:eastAsia="Calibri"/>
                <w:lang w:eastAsia="en-US"/>
              </w:rPr>
            </w:pPr>
            <w:r w:rsidRPr="00A3348C">
              <w:rPr>
                <w:rFonts w:eastAsia="Calibri"/>
                <w:lang w:eastAsia="en-US"/>
              </w:rPr>
              <w:t>(ДНД)</w:t>
            </w:r>
          </w:p>
        </w:tc>
        <w:tc>
          <w:tcPr>
            <w:tcW w:w="992" w:type="dxa"/>
          </w:tcPr>
          <w:p w:rsidR="00E212B1" w:rsidRPr="00A3348C" w:rsidRDefault="00E212B1" w:rsidP="001547A3">
            <w:r w:rsidRPr="00A3348C">
              <w:t>возрастания</w:t>
            </w:r>
          </w:p>
        </w:tc>
        <w:tc>
          <w:tcPr>
            <w:tcW w:w="1045" w:type="dxa"/>
          </w:tcPr>
          <w:p w:rsidR="00E212B1" w:rsidRPr="00A3348C" w:rsidRDefault="00756581" w:rsidP="00732169">
            <w:pPr>
              <w:widowControl w:val="0"/>
              <w:autoSpaceDE w:val="0"/>
              <w:autoSpaceDN w:val="0"/>
              <w:jc w:val="center"/>
            </w:pPr>
            <w:r w:rsidRPr="00A3348C">
              <w:t>КМП</w:t>
            </w:r>
          </w:p>
        </w:tc>
        <w:tc>
          <w:tcPr>
            <w:tcW w:w="1082" w:type="dxa"/>
            <w:gridSpan w:val="2"/>
          </w:tcPr>
          <w:p w:rsidR="00E212B1" w:rsidRPr="00A3348C" w:rsidRDefault="00F55B35" w:rsidP="001547A3">
            <w:r w:rsidRPr="00A3348C">
              <w:t>количество рейдов</w:t>
            </w:r>
          </w:p>
        </w:tc>
        <w:tc>
          <w:tcPr>
            <w:tcW w:w="708" w:type="dxa"/>
          </w:tcPr>
          <w:p w:rsidR="00E212B1" w:rsidRPr="00A3348C" w:rsidRDefault="00036AF4" w:rsidP="001547A3">
            <w:pPr>
              <w:jc w:val="center"/>
            </w:pPr>
            <w:r w:rsidRPr="00A3348C">
              <w:t>23</w:t>
            </w:r>
          </w:p>
        </w:tc>
        <w:tc>
          <w:tcPr>
            <w:tcW w:w="709" w:type="dxa"/>
          </w:tcPr>
          <w:p w:rsidR="00E212B1" w:rsidRPr="00A3348C" w:rsidRDefault="00E212B1" w:rsidP="001547A3">
            <w:pPr>
              <w:jc w:val="center"/>
            </w:pPr>
            <w:r w:rsidRPr="00A3348C">
              <w:t>2024</w:t>
            </w:r>
          </w:p>
        </w:tc>
        <w:tc>
          <w:tcPr>
            <w:tcW w:w="1134" w:type="dxa"/>
          </w:tcPr>
          <w:p w:rsidR="00E212B1" w:rsidRPr="00A3348C" w:rsidRDefault="00036AF4" w:rsidP="001547A3">
            <w:pPr>
              <w:jc w:val="center"/>
            </w:pPr>
            <w:r w:rsidRPr="00A3348C">
              <w:t>23</w:t>
            </w:r>
          </w:p>
        </w:tc>
        <w:tc>
          <w:tcPr>
            <w:tcW w:w="1134" w:type="dxa"/>
            <w:gridSpan w:val="2"/>
          </w:tcPr>
          <w:p w:rsidR="00E212B1" w:rsidRPr="00A3348C" w:rsidRDefault="00036AF4" w:rsidP="001547A3">
            <w:pPr>
              <w:jc w:val="center"/>
            </w:pPr>
            <w:r w:rsidRPr="00A3348C">
              <w:t>23</w:t>
            </w:r>
          </w:p>
        </w:tc>
        <w:tc>
          <w:tcPr>
            <w:tcW w:w="992" w:type="dxa"/>
            <w:gridSpan w:val="2"/>
          </w:tcPr>
          <w:p w:rsidR="00E212B1" w:rsidRPr="00A3348C" w:rsidRDefault="00036AF4" w:rsidP="001547A3">
            <w:pPr>
              <w:jc w:val="center"/>
            </w:pPr>
            <w:r w:rsidRPr="00A3348C">
              <w:t>23</w:t>
            </w:r>
          </w:p>
        </w:tc>
        <w:tc>
          <w:tcPr>
            <w:tcW w:w="851" w:type="dxa"/>
          </w:tcPr>
          <w:p w:rsidR="00E212B1" w:rsidRPr="00A3348C" w:rsidRDefault="00036AF4" w:rsidP="00036AF4">
            <w:pPr>
              <w:jc w:val="center"/>
            </w:pPr>
            <w:r w:rsidRPr="00A3348C">
              <w:t>23</w:t>
            </w:r>
          </w:p>
        </w:tc>
        <w:tc>
          <w:tcPr>
            <w:tcW w:w="2274" w:type="dxa"/>
            <w:gridSpan w:val="2"/>
          </w:tcPr>
          <w:p w:rsidR="00E212B1" w:rsidRPr="00A3348C" w:rsidRDefault="006A193E" w:rsidP="00C71D81">
            <w:pPr>
              <w:widowControl w:val="0"/>
              <w:autoSpaceDE w:val="0"/>
              <w:autoSpaceDN w:val="0"/>
              <w:jc w:val="center"/>
            </w:pPr>
            <w:r w:rsidRPr="00A3348C">
              <w:t xml:space="preserve">Ведущий специалист Администрации Елизаветовского сельского поселения </w:t>
            </w:r>
            <w:r w:rsidR="00036AF4" w:rsidRPr="00A3348C">
              <w:t>Луговая Людмила Викторовна</w:t>
            </w:r>
          </w:p>
        </w:tc>
        <w:tc>
          <w:tcPr>
            <w:tcW w:w="1270" w:type="dxa"/>
          </w:tcPr>
          <w:p w:rsidR="00E212B1" w:rsidRPr="00A3348C" w:rsidRDefault="00E212B1" w:rsidP="00CE1468">
            <w:pPr>
              <w:jc w:val="center"/>
            </w:pPr>
            <w:r w:rsidRPr="00A3348C">
              <w:t>Информационная система отсутствует</w:t>
            </w:r>
          </w:p>
        </w:tc>
      </w:tr>
    </w:tbl>
    <w:p w:rsidR="00612B2B" w:rsidRDefault="00612B2B" w:rsidP="00A102B9">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3"/>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tcPr>
          <w:p w:rsidR="00BF476B" w:rsidRPr="00612B2B" w:rsidRDefault="00BF476B" w:rsidP="00BF476B">
            <w:pPr>
              <w:widowControl w:val="0"/>
              <w:autoSpaceDE w:val="0"/>
              <w:autoSpaceDN w:val="0"/>
              <w:jc w:val="center"/>
            </w:pPr>
            <w:r>
              <w:t>значение</w:t>
            </w:r>
          </w:p>
        </w:tc>
        <w:tc>
          <w:tcPr>
            <w:tcW w:w="784" w:type="dxa"/>
            <w:gridSpan w:val="2"/>
          </w:tcPr>
          <w:p w:rsidR="00BF476B" w:rsidRPr="00612B2B" w:rsidRDefault="00BF476B" w:rsidP="00BF476B">
            <w:pPr>
              <w:widowControl w:val="0"/>
              <w:autoSpaceDE w:val="0"/>
              <w:autoSpaceDN w:val="0"/>
              <w:jc w:val="center"/>
            </w:pPr>
            <w:r>
              <w:t>год</w:t>
            </w:r>
          </w:p>
        </w:tc>
        <w:tc>
          <w:tcPr>
            <w:tcW w:w="850" w:type="dxa"/>
            <w:gridSpan w:val="2"/>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3"/>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tcPr>
          <w:p w:rsidR="00BF476B" w:rsidRDefault="00BF476B" w:rsidP="00BF476B">
            <w:pPr>
              <w:widowControl w:val="0"/>
              <w:autoSpaceDE w:val="0"/>
              <w:autoSpaceDN w:val="0"/>
              <w:jc w:val="center"/>
            </w:pPr>
            <w:r>
              <w:t>6</w:t>
            </w:r>
          </w:p>
        </w:tc>
        <w:tc>
          <w:tcPr>
            <w:tcW w:w="784" w:type="dxa"/>
            <w:gridSpan w:val="2"/>
          </w:tcPr>
          <w:p w:rsidR="00BF476B" w:rsidRDefault="00BF476B" w:rsidP="00BF476B">
            <w:pPr>
              <w:widowControl w:val="0"/>
              <w:autoSpaceDE w:val="0"/>
              <w:autoSpaceDN w:val="0"/>
              <w:jc w:val="center"/>
            </w:pPr>
            <w:r>
              <w:t>7</w:t>
            </w:r>
          </w:p>
        </w:tc>
        <w:tc>
          <w:tcPr>
            <w:tcW w:w="850" w:type="dxa"/>
            <w:gridSpan w:val="2"/>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3"/>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0"/>
          </w:tcPr>
          <w:p w:rsidR="002C280B" w:rsidRPr="00612B2B" w:rsidRDefault="002C280B" w:rsidP="00F973E9">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w:t>
            </w:r>
            <w:r w:rsidR="006F44C2" w:rsidRPr="006F44C2">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граждан</w:t>
            </w:r>
            <w:r w:rsidRPr="002C280B">
              <w:t>»</w:t>
            </w:r>
          </w:p>
        </w:tc>
      </w:tr>
      <w:tr w:rsidR="00F92A45" w:rsidRPr="00612B2B" w:rsidTr="00013DB6">
        <w:trPr>
          <w:gridAfter w:val="2"/>
          <w:wAfter w:w="26" w:type="dxa"/>
        </w:trPr>
        <w:tc>
          <w:tcPr>
            <w:tcW w:w="629" w:type="dxa"/>
            <w:gridSpan w:val="2"/>
          </w:tcPr>
          <w:p w:rsidR="00F92A45" w:rsidRPr="00612B2B" w:rsidRDefault="00F92A45" w:rsidP="00612B2B">
            <w:pPr>
              <w:widowControl w:val="0"/>
              <w:autoSpaceDE w:val="0"/>
              <w:autoSpaceDN w:val="0"/>
              <w:jc w:val="center"/>
              <w:outlineLvl w:val="3"/>
            </w:pPr>
            <w:r>
              <w:t>1.1.</w:t>
            </w:r>
          </w:p>
        </w:tc>
        <w:tc>
          <w:tcPr>
            <w:tcW w:w="3828" w:type="dxa"/>
            <w:gridSpan w:val="2"/>
          </w:tcPr>
          <w:p w:rsidR="00F92A45" w:rsidRDefault="00F92A45" w:rsidP="000B76CB">
            <w:pPr>
              <w:widowControl w:val="0"/>
              <w:autoSpaceDE w:val="0"/>
              <w:autoSpaceDN w:val="0"/>
              <w:outlineLvl w:val="3"/>
            </w:pPr>
            <w:r>
              <w:t xml:space="preserve">Мероприятие (результат) </w:t>
            </w:r>
          </w:p>
          <w:p w:rsidR="00F92A45" w:rsidRPr="00612B2B" w:rsidRDefault="00F92A45" w:rsidP="00F973E9">
            <w:pPr>
              <w:widowControl w:val="0"/>
              <w:autoSpaceDE w:val="0"/>
              <w:autoSpaceDN w:val="0"/>
              <w:outlineLvl w:val="3"/>
            </w:pPr>
            <w:r>
              <w:t>«М</w:t>
            </w:r>
            <w:r w:rsidRPr="006F44C2">
              <w:t>ероприятия по антитеррористической защищенности объектов социальной сферы</w:t>
            </w:r>
            <w:r>
              <w:t>»</w:t>
            </w:r>
          </w:p>
        </w:tc>
        <w:tc>
          <w:tcPr>
            <w:tcW w:w="1701" w:type="dxa"/>
          </w:tcPr>
          <w:p w:rsidR="00F92A45" w:rsidRPr="00612B2B" w:rsidRDefault="00F92A45" w:rsidP="00EF0081">
            <w:pPr>
              <w:widowControl w:val="0"/>
              <w:autoSpaceDE w:val="0"/>
              <w:autoSpaceDN w:val="0"/>
              <w:jc w:val="center"/>
              <w:outlineLvl w:val="3"/>
            </w:pPr>
            <w:r w:rsidRPr="00682C18">
              <w:t>приобретение товаров, работ и услуг</w:t>
            </w:r>
          </w:p>
        </w:tc>
        <w:tc>
          <w:tcPr>
            <w:tcW w:w="3685" w:type="dxa"/>
          </w:tcPr>
          <w:p w:rsidR="00F92A45" w:rsidRPr="006F44C2" w:rsidRDefault="00F92A45" w:rsidP="006F44C2">
            <w:pPr>
              <w:widowControl w:val="0"/>
              <w:autoSpaceDE w:val="0"/>
              <w:autoSpaceDN w:val="0"/>
              <w:jc w:val="center"/>
              <w:outlineLvl w:val="3"/>
              <w:rPr>
                <w:kern w:val="2"/>
              </w:rPr>
            </w:pPr>
            <w:r w:rsidRPr="006F44C2">
              <w:rPr>
                <w:kern w:val="2"/>
              </w:rPr>
              <w:t>обеспечение стабильн</w:t>
            </w:r>
            <w:r>
              <w:rPr>
                <w:kern w:val="2"/>
              </w:rPr>
              <w:t>ости в межнациональных отношени</w:t>
            </w:r>
            <w:r w:rsidRPr="006F44C2">
              <w:rPr>
                <w:kern w:val="2"/>
              </w:rPr>
              <w:t>ях в обществе, повышение безопасности населения от возможных террористических угроз;</w:t>
            </w:r>
          </w:p>
          <w:p w:rsidR="00F92A45" w:rsidRPr="00EF0081" w:rsidRDefault="00F92A45" w:rsidP="006F44C2">
            <w:pPr>
              <w:widowControl w:val="0"/>
              <w:autoSpaceDE w:val="0"/>
              <w:autoSpaceDN w:val="0"/>
              <w:jc w:val="center"/>
              <w:outlineLvl w:val="3"/>
              <w:rPr>
                <w:kern w:val="2"/>
              </w:rPr>
            </w:pPr>
            <w:r w:rsidRPr="006F44C2">
              <w:rPr>
                <w:kern w:val="2"/>
              </w:rPr>
              <w:t>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p>
        </w:tc>
        <w:tc>
          <w:tcPr>
            <w:tcW w:w="1418" w:type="dxa"/>
            <w:gridSpan w:val="2"/>
          </w:tcPr>
          <w:p w:rsidR="00F92A45" w:rsidRPr="0069681D" w:rsidRDefault="00F92A45" w:rsidP="00103287">
            <w:pPr>
              <w:spacing w:line="216" w:lineRule="auto"/>
              <w:jc w:val="center"/>
              <w:outlineLvl w:val="2"/>
            </w:pPr>
            <w:r>
              <w:t>единиц</w:t>
            </w:r>
          </w:p>
        </w:tc>
        <w:tc>
          <w:tcPr>
            <w:tcW w:w="850" w:type="dxa"/>
            <w:gridSpan w:val="3"/>
          </w:tcPr>
          <w:p w:rsidR="00F92A45" w:rsidRPr="0069681D" w:rsidRDefault="00F92A45" w:rsidP="00103287">
            <w:pPr>
              <w:spacing w:line="216" w:lineRule="auto"/>
              <w:jc w:val="center"/>
            </w:pPr>
            <w:r>
              <w:t>1</w:t>
            </w:r>
          </w:p>
        </w:tc>
        <w:tc>
          <w:tcPr>
            <w:tcW w:w="709" w:type="dxa"/>
            <w:gridSpan w:val="2"/>
          </w:tcPr>
          <w:p w:rsidR="00F92A45" w:rsidRPr="0069681D" w:rsidRDefault="00F92A45" w:rsidP="00103287">
            <w:pPr>
              <w:spacing w:line="216" w:lineRule="auto"/>
              <w:jc w:val="center"/>
              <w:outlineLvl w:val="2"/>
            </w:pPr>
            <w:r w:rsidRPr="0069681D">
              <w:t>202</w:t>
            </w:r>
            <w:r>
              <w:t>4</w:t>
            </w:r>
          </w:p>
        </w:tc>
        <w:tc>
          <w:tcPr>
            <w:tcW w:w="850" w:type="dxa"/>
            <w:gridSpan w:val="2"/>
          </w:tcPr>
          <w:p w:rsidR="00F92A45" w:rsidRPr="008C0055" w:rsidRDefault="00F92A45" w:rsidP="00103287">
            <w:pPr>
              <w:widowControl w:val="0"/>
              <w:autoSpaceDE w:val="0"/>
              <w:autoSpaceDN w:val="0"/>
              <w:jc w:val="center"/>
              <w:rPr>
                <w:sz w:val="26"/>
                <w:szCs w:val="26"/>
              </w:rPr>
            </w:pPr>
            <w:r>
              <w:rPr>
                <w:sz w:val="26"/>
                <w:szCs w:val="26"/>
              </w:rPr>
              <w:t>1</w:t>
            </w:r>
          </w:p>
        </w:tc>
        <w:tc>
          <w:tcPr>
            <w:tcW w:w="851" w:type="dxa"/>
            <w:gridSpan w:val="2"/>
          </w:tcPr>
          <w:p w:rsidR="00F92A45" w:rsidRPr="008C0055" w:rsidRDefault="00F92A45" w:rsidP="00103287">
            <w:pPr>
              <w:widowControl w:val="0"/>
              <w:autoSpaceDE w:val="0"/>
              <w:autoSpaceDN w:val="0"/>
              <w:jc w:val="center"/>
              <w:rPr>
                <w:sz w:val="26"/>
                <w:szCs w:val="26"/>
              </w:rPr>
            </w:pPr>
            <w:r>
              <w:rPr>
                <w:sz w:val="26"/>
                <w:szCs w:val="26"/>
              </w:rPr>
              <w:t>1</w:t>
            </w:r>
          </w:p>
        </w:tc>
        <w:tc>
          <w:tcPr>
            <w:tcW w:w="799" w:type="dxa"/>
          </w:tcPr>
          <w:p w:rsidR="00F92A45" w:rsidRPr="008C0055" w:rsidRDefault="00F92A45" w:rsidP="00103287">
            <w:pPr>
              <w:widowControl w:val="0"/>
              <w:autoSpaceDE w:val="0"/>
              <w:autoSpaceDN w:val="0"/>
              <w:jc w:val="center"/>
              <w:rPr>
                <w:sz w:val="26"/>
                <w:szCs w:val="26"/>
              </w:rPr>
            </w:pPr>
            <w:r>
              <w:rPr>
                <w:sz w:val="26"/>
                <w:szCs w:val="26"/>
              </w:rPr>
              <w:t>1</w:t>
            </w:r>
          </w:p>
          <w:p w:rsidR="00F92A45" w:rsidRPr="008C0055" w:rsidRDefault="00F92A45" w:rsidP="00103287">
            <w:pPr>
              <w:widowControl w:val="0"/>
              <w:autoSpaceDE w:val="0"/>
              <w:autoSpaceDN w:val="0"/>
              <w:jc w:val="center"/>
              <w:rPr>
                <w:sz w:val="26"/>
                <w:szCs w:val="26"/>
              </w:rPr>
            </w:pPr>
          </w:p>
        </w:tc>
      </w:tr>
      <w:tr w:rsidR="00F92A45" w:rsidRPr="00612B2B" w:rsidTr="00013DB6">
        <w:trPr>
          <w:gridAfter w:val="2"/>
          <w:wAfter w:w="26" w:type="dxa"/>
        </w:trPr>
        <w:tc>
          <w:tcPr>
            <w:tcW w:w="629" w:type="dxa"/>
            <w:gridSpan w:val="2"/>
          </w:tcPr>
          <w:p w:rsidR="00F92A45" w:rsidRPr="00612B2B" w:rsidRDefault="00F92A45" w:rsidP="00682C18">
            <w:pPr>
              <w:widowControl w:val="0"/>
              <w:autoSpaceDE w:val="0"/>
              <w:autoSpaceDN w:val="0"/>
              <w:jc w:val="center"/>
              <w:outlineLvl w:val="3"/>
            </w:pPr>
            <w:r>
              <w:t>1.2.</w:t>
            </w:r>
          </w:p>
        </w:tc>
        <w:tc>
          <w:tcPr>
            <w:tcW w:w="3828" w:type="dxa"/>
            <w:gridSpan w:val="2"/>
          </w:tcPr>
          <w:p w:rsidR="00F92A45" w:rsidRDefault="00F92A45" w:rsidP="002954C8">
            <w:pPr>
              <w:widowControl w:val="0"/>
              <w:autoSpaceDE w:val="0"/>
              <w:autoSpaceDN w:val="0"/>
              <w:outlineLvl w:val="3"/>
            </w:pPr>
            <w:r>
              <w:t xml:space="preserve">Мероприятие (результат) </w:t>
            </w:r>
          </w:p>
          <w:p w:rsidR="00F92A45" w:rsidRPr="00612B2B" w:rsidRDefault="00F92A45" w:rsidP="002954C8">
            <w:pPr>
              <w:widowControl w:val="0"/>
              <w:autoSpaceDE w:val="0"/>
              <w:autoSpaceDN w:val="0"/>
              <w:outlineLvl w:val="3"/>
            </w:pPr>
            <w:r>
              <w:t>«М</w:t>
            </w:r>
            <w:r w:rsidRPr="00803E09">
              <w:t>ероприятия по поощрению членов добровольной народной дружины</w:t>
            </w:r>
            <w:r>
              <w:t>»</w:t>
            </w:r>
          </w:p>
        </w:tc>
        <w:tc>
          <w:tcPr>
            <w:tcW w:w="1701" w:type="dxa"/>
          </w:tcPr>
          <w:p w:rsidR="00F92A45" w:rsidRPr="00612B2B" w:rsidRDefault="00F92A45" w:rsidP="002954C8">
            <w:pPr>
              <w:widowControl w:val="0"/>
              <w:autoSpaceDE w:val="0"/>
              <w:autoSpaceDN w:val="0"/>
              <w:jc w:val="center"/>
              <w:outlineLvl w:val="3"/>
            </w:pPr>
            <w:r w:rsidRPr="00682C18">
              <w:t>приобретение товаров, работ и услуг</w:t>
            </w:r>
          </w:p>
        </w:tc>
        <w:tc>
          <w:tcPr>
            <w:tcW w:w="3685" w:type="dxa"/>
          </w:tcPr>
          <w:p w:rsidR="00F92A45" w:rsidRPr="00EF0081" w:rsidRDefault="00F92A45" w:rsidP="002954C8">
            <w:pPr>
              <w:widowControl w:val="0"/>
              <w:autoSpaceDE w:val="0"/>
              <w:autoSpaceDN w:val="0"/>
              <w:jc w:val="center"/>
              <w:outlineLvl w:val="3"/>
              <w:rPr>
                <w:kern w:val="2"/>
              </w:rPr>
            </w:pPr>
            <w:r w:rsidRPr="003E3DCA">
              <w:rPr>
                <w:kern w:val="2"/>
              </w:rPr>
              <w:t xml:space="preserve">Повышение </w:t>
            </w:r>
            <w:proofErr w:type="spellStart"/>
            <w:proofErr w:type="gramStart"/>
            <w:r w:rsidRPr="003E3DCA">
              <w:rPr>
                <w:kern w:val="2"/>
              </w:rPr>
              <w:t>антитерро</w:t>
            </w:r>
            <w:r>
              <w:rPr>
                <w:kern w:val="2"/>
              </w:rPr>
              <w:t>ристи</w:t>
            </w:r>
            <w:proofErr w:type="spellEnd"/>
            <w:r>
              <w:rPr>
                <w:kern w:val="2"/>
              </w:rPr>
              <w:t>-ческой</w:t>
            </w:r>
            <w:proofErr w:type="gramEnd"/>
            <w:r>
              <w:rPr>
                <w:kern w:val="2"/>
              </w:rPr>
              <w:t xml:space="preserve"> защищенности объек</w:t>
            </w:r>
            <w:r w:rsidRPr="003E3DCA">
              <w:rPr>
                <w:kern w:val="2"/>
              </w:rPr>
              <w:t>тов</w:t>
            </w:r>
          </w:p>
        </w:tc>
        <w:tc>
          <w:tcPr>
            <w:tcW w:w="1418" w:type="dxa"/>
            <w:gridSpan w:val="2"/>
          </w:tcPr>
          <w:p w:rsidR="00F92A45" w:rsidRPr="0069681D" w:rsidRDefault="00F92A45" w:rsidP="00103287">
            <w:pPr>
              <w:spacing w:line="216" w:lineRule="auto"/>
              <w:jc w:val="center"/>
              <w:outlineLvl w:val="2"/>
            </w:pPr>
            <w:r>
              <w:t>единиц</w:t>
            </w:r>
          </w:p>
        </w:tc>
        <w:tc>
          <w:tcPr>
            <w:tcW w:w="850" w:type="dxa"/>
            <w:gridSpan w:val="3"/>
          </w:tcPr>
          <w:p w:rsidR="00F92A45" w:rsidRPr="0069681D" w:rsidRDefault="00F92A45" w:rsidP="00103287">
            <w:pPr>
              <w:spacing w:line="216" w:lineRule="auto"/>
              <w:jc w:val="center"/>
            </w:pPr>
            <w:r>
              <w:t>1</w:t>
            </w:r>
          </w:p>
        </w:tc>
        <w:tc>
          <w:tcPr>
            <w:tcW w:w="709" w:type="dxa"/>
            <w:gridSpan w:val="2"/>
          </w:tcPr>
          <w:p w:rsidR="00F92A45" w:rsidRPr="0069681D" w:rsidRDefault="00F92A45" w:rsidP="00103287">
            <w:pPr>
              <w:spacing w:line="216" w:lineRule="auto"/>
              <w:jc w:val="center"/>
              <w:outlineLvl w:val="2"/>
            </w:pPr>
            <w:r w:rsidRPr="0069681D">
              <w:t>202</w:t>
            </w:r>
            <w:r>
              <w:t>4</w:t>
            </w:r>
          </w:p>
        </w:tc>
        <w:tc>
          <w:tcPr>
            <w:tcW w:w="850" w:type="dxa"/>
            <w:gridSpan w:val="2"/>
          </w:tcPr>
          <w:p w:rsidR="00F92A45" w:rsidRPr="008C0055" w:rsidRDefault="00F92A45" w:rsidP="00103287">
            <w:pPr>
              <w:widowControl w:val="0"/>
              <w:autoSpaceDE w:val="0"/>
              <w:autoSpaceDN w:val="0"/>
              <w:jc w:val="center"/>
              <w:rPr>
                <w:sz w:val="26"/>
                <w:szCs w:val="26"/>
              </w:rPr>
            </w:pPr>
            <w:r>
              <w:rPr>
                <w:sz w:val="26"/>
                <w:szCs w:val="26"/>
              </w:rPr>
              <w:t>1</w:t>
            </w:r>
          </w:p>
        </w:tc>
        <w:tc>
          <w:tcPr>
            <w:tcW w:w="851" w:type="dxa"/>
            <w:gridSpan w:val="2"/>
          </w:tcPr>
          <w:p w:rsidR="00F92A45" w:rsidRPr="008C0055" w:rsidRDefault="00F92A45" w:rsidP="00103287">
            <w:pPr>
              <w:widowControl w:val="0"/>
              <w:autoSpaceDE w:val="0"/>
              <w:autoSpaceDN w:val="0"/>
              <w:jc w:val="center"/>
              <w:rPr>
                <w:sz w:val="26"/>
                <w:szCs w:val="26"/>
              </w:rPr>
            </w:pPr>
            <w:r>
              <w:rPr>
                <w:sz w:val="26"/>
                <w:szCs w:val="26"/>
              </w:rPr>
              <w:t>1</w:t>
            </w:r>
          </w:p>
        </w:tc>
        <w:tc>
          <w:tcPr>
            <w:tcW w:w="799" w:type="dxa"/>
          </w:tcPr>
          <w:p w:rsidR="00F92A45" w:rsidRPr="008C0055" w:rsidRDefault="00F92A45" w:rsidP="00103287">
            <w:pPr>
              <w:widowControl w:val="0"/>
              <w:autoSpaceDE w:val="0"/>
              <w:autoSpaceDN w:val="0"/>
              <w:jc w:val="center"/>
              <w:rPr>
                <w:sz w:val="26"/>
                <w:szCs w:val="26"/>
              </w:rPr>
            </w:pPr>
            <w:r>
              <w:rPr>
                <w:sz w:val="26"/>
                <w:szCs w:val="26"/>
              </w:rPr>
              <w:t>1</w:t>
            </w:r>
          </w:p>
          <w:p w:rsidR="00F92A45" w:rsidRPr="008C0055" w:rsidRDefault="00F92A45" w:rsidP="00103287">
            <w:pPr>
              <w:widowControl w:val="0"/>
              <w:autoSpaceDE w:val="0"/>
              <w:autoSpaceDN w:val="0"/>
              <w:jc w:val="center"/>
              <w:rPr>
                <w:sz w:val="26"/>
                <w:szCs w:val="26"/>
              </w:rPr>
            </w:pPr>
          </w:p>
        </w:tc>
      </w:tr>
    </w:tbl>
    <w:p w:rsidR="00F973E9" w:rsidRDefault="00F973E9" w:rsidP="00CC4AF6">
      <w:pPr>
        <w:widowControl w:val="0"/>
        <w:autoSpaceDE w:val="0"/>
        <w:autoSpaceDN w:val="0"/>
        <w:outlineLvl w:val="2"/>
        <w:rPr>
          <w:sz w:val="28"/>
          <w:szCs w:val="28"/>
        </w:rPr>
      </w:pPr>
    </w:p>
    <w:p w:rsidR="00F973E9" w:rsidRDefault="00F973E9" w:rsidP="00612B2B">
      <w:pPr>
        <w:widowControl w:val="0"/>
        <w:autoSpaceDE w:val="0"/>
        <w:autoSpaceDN w:val="0"/>
        <w:jc w:val="center"/>
        <w:outlineLvl w:val="2"/>
        <w:rPr>
          <w:sz w:val="28"/>
          <w:szCs w:val="28"/>
        </w:rPr>
      </w:pPr>
    </w:p>
    <w:p w:rsidR="00F973E9" w:rsidRDefault="00F973E9"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A102B9" w:rsidRPr="00612B2B" w:rsidTr="00687453">
        <w:tc>
          <w:tcPr>
            <w:tcW w:w="624" w:type="dxa"/>
            <w:vMerge w:val="restart"/>
          </w:tcPr>
          <w:p w:rsidR="00A102B9" w:rsidRPr="00612B2B" w:rsidRDefault="00A102B9" w:rsidP="00612B2B">
            <w:pPr>
              <w:widowControl w:val="0"/>
              <w:autoSpaceDE w:val="0"/>
              <w:autoSpaceDN w:val="0"/>
              <w:jc w:val="center"/>
            </w:pPr>
            <w:r w:rsidRPr="00612B2B">
              <w:t>1.</w:t>
            </w:r>
          </w:p>
        </w:tc>
        <w:tc>
          <w:tcPr>
            <w:tcW w:w="7026" w:type="dxa"/>
          </w:tcPr>
          <w:p w:rsidR="00A102B9" w:rsidRPr="00612B2B" w:rsidRDefault="00A102B9" w:rsidP="00612B2B">
            <w:pPr>
              <w:widowControl w:val="0"/>
              <w:autoSpaceDE w:val="0"/>
              <w:autoSpaceDN w:val="0"/>
            </w:pPr>
            <w:r w:rsidRPr="00612B2B">
              <w:t xml:space="preserve">Комплекс процессных мероприятий </w:t>
            </w:r>
            <w:r w:rsidRPr="00CB6688">
              <w:t>«</w:t>
            </w:r>
            <w:r w:rsidRPr="00A102B9">
              <w:t>Профилактика экстремизма и терроризма в Елизаветовском сельском поселении</w:t>
            </w:r>
            <w:r w:rsidRPr="00CB6688">
              <w:t xml:space="preserve">» </w:t>
            </w:r>
            <w:r w:rsidRPr="00612B2B">
              <w:t>(всего), в том числе:</w:t>
            </w:r>
          </w:p>
        </w:tc>
        <w:tc>
          <w:tcPr>
            <w:tcW w:w="2902" w:type="dxa"/>
            <w:vMerge w:val="restart"/>
          </w:tcPr>
          <w:p w:rsidR="00A102B9" w:rsidRPr="00612B2B" w:rsidRDefault="00A102B9" w:rsidP="00612B2B">
            <w:pPr>
              <w:widowControl w:val="0"/>
              <w:autoSpaceDE w:val="0"/>
              <w:autoSpaceDN w:val="0"/>
              <w:jc w:val="center"/>
            </w:pPr>
            <w:r w:rsidRPr="00612B2B">
              <w:t>Х</w:t>
            </w:r>
          </w:p>
        </w:tc>
        <w:tc>
          <w:tcPr>
            <w:tcW w:w="953" w:type="dxa"/>
          </w:tcPr>
          <w:p w:rsidR="00A102B9" w:rsidRPr="008C0055" w:rsidRDefault="00A102B9" w:rsidP="00242BD9">
            <w:pPr>
              <w:widowControl w:val="0"/>
              <w:autoSpaceDE w:val="0"/>
              <w:autoSpaceDN w:val="0"/>
              <w:jc w:val="center"/>
              <w:rPr>
                <w:sz w:val="26"/>
                <w:szCs w:val="26"/>
              </w:rPr>
            </w:pPr>
            <w:r>
              <w:rPr>
                <w:sz w:val="26"/>
                <w:szCs w:val="26"/>
              </w:rPr>
              <w:t>18,0</w:t>
            </w:r>
          </w:p>
        </w:tc>
        <w:tc>
          <w:tcPr>
            <w:tcW w:w="1134" w:type="dxa"/>
          </w:tcPr>
          <w:p w:rsidR="00A102B9" w:rsidRPr="008C0055" w:rsidRDefault="00A102B9" w:rsidP="00242BD9">
            <w:pPr>
              <w:widowControl w:val="0"/>
              <w:autoSpaceDE w:val="0"/>
              <w:autoSpaceDN w:val="0"/>
              <w:jc w:val="center"/>
              <w:rPr>
                <w:sz w:val="26"/>
                <w:szCs w:val="26"/>
              </w:rPr>
            </w:pPr>
            <w:r>
              <w:rPr>
                <w:sz w:val="26"/>
                <w:szCs w:val="26"/>
              </w:rPr>
              <w:t>1</w:t>
            </w:r>
            <w:r w:rsidRPr="008C0055">
              <w:rPr>
                <w:sz w:val="26"/>
                <w:szCs w:val="26"/>
              </w:rPr>
              <w:t>6</w:t>
            </w:r>
            <w:r>
              <w:rPr>
                <w:sz w:val="26"/>
                <w:szCs w:val="26"/>
              </w:rPr>
              <w:t>,0</w:t>
            </w:r>
          </w:p>
        </w:tc>
        <w:tc>
          <w:tcPr>
            <w:tcW w:w="1077" w:type="dxa"/>
          </w:tcPr>
          <w:p w:rsidR="00A102B9" w:rsidRPr="008C0055" w:rsidRDefault="00A102B9" w:rsidP="00242BD9">
            <w:pPr>
              <w:widowControl w:val="0"/>
              <w:autoSpaceDE w:val="0"/>
              <w:autoSpaceDN w:val="0"/>
              <w:jc w:val="center"/>
              <w:rPr>
                <w:sz w:val="26"/>
                <w:szCs w:val="26"/>
              </w:rPr>
            </w:pPr>
            <w:r>
              <w:rPr>
                <w:sz w:val="26"/>
                <w:szCs w:val="26"/>
              </w:rPr>
              <w:t>6,0</w:t>
            </w:r>
          </w:p>
          <w:p w:rsidR="00A102B9" w:rsidRPr="008C0055" w:rsidRDefault="00A102B9" w:rsidP="00242BD9">
            <w:pPr>
              <w:widowControl w:val="0"/>
              <w:autoSpaceDE w:val="0"/>
              <w:autoSpaceDN w:val="0"/>
              <w:jc w:val="center"/>
              <w:rPr>
                <w:sz w:val="26"/>
                <w:szCs w:val="26"/>
              </w:rPr>
            </w:pPr>
          </w:p>
        </w:tc>
        <w:tc>
          <w:tcPr>
            <w:tcW w:w="1339" w:type="dxa"/>
          </w:tcPr>
          <w:p w:rsidR="00A102B9" w:rsidRPr="008C0055" w:rsidRDefault="00A102B9" w:rsidP="00242BD9">
            <w:pPr>
              <w:widowControl w:val="0"/>
              <w:autoSpaceDE w:val="0"/>
              <w:autoSpaceDN w:val="0"/>
              <w:jc w:val="center"/>
              <w:rPr>
                <w:sz w:val="26"/>
                <w:szCs w:val="26"/>
              </w:rPr>
            </w:pPr>
            <w:r>
              <w:rPr>
                <w:sz w:val="26"/>
                <w:szCs w:val="26"/>
              </w:rPr>
              <w:t>40,0</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4E69A1">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4E69A1">
            <w:pPr>
              <w:jc w:val="center"/>
              <w:rPr>
                <w:sz w:val="26"/>
                <w:szCs w:val="26"/>
              </w:rPr>
            </w:pPr>
            <w:r w:rsidRPr="00577F7E">
              <w:rPr>
                <w:sz w:val="26"/>
                <w:szCs w:val="26"/>
              </w:rPr>
              <w:t>0,0</w:t>
            </w:r>
          </w:p>
        </w:tc>
        <w:tc>
          <w:tcPr>
            <w:tcW w:w="1077" w:type="dxa"/>
          </w:tcPr>
          <w:p w:rsidR="00DF49C5" w:rsidRPr="00577F7E" w:rsidRDefault="00DF49C5" w:rsidP="004E69A1">
            <w:pPr>
              <w:jc w:val="center"/>
              <w:rPr>
                <w:sz w:val="26"/>
                <w:szCs w:val="26"/>
              </w:rPr>
            </w:pPr>
            <w:r w:rsidRPr="00577F7E">
              <w:rPr>
                <w:sz w:val="26"/>
                <w:szCs w:val="26"/>
              </w:rPr>
              <w:t>0,0</w:t>
            </w:r>
          </w:p>
        </w:tc>
        <w:tc>
          <w:tcPr>
            <w:tcW w:w="1339" w:type="dxa"/>
          </w:tcPr>
          <w:p w:rsidR="00DF49C5" w:rsidRPr="00577F7E" w:rsidRDefault="00DF49C5" w:rsidP="004E69A1">
            <w:pPr>
              <w:jc w:val="center"/>
              <w:rPr>
                <w:sz w:val="26"/>
                <w:szCs w:val="26"/>
              </w:rPr>
            </w:pPr>
            <w:r w:rsidRPr="00577F7E">
              <w:rPr>
                <w:sz w:val="26"/>
                <w:szCs w:val="26"/>
              </w:rPr>
              <w:t>0,0</w:t>
            </w:r>
          </w:p>
        </w:tc>
      </w:tr>
      <w:tr w:rsidR="00DF49C5" w:rsidRPr="00612B2B" w:rsidTr="00687453">
        <w:tc>
          <w:tcPr>
            <w:tcW w:w="624" w:type="dxa"/>
            <w:vMerge/>
          </w:tcPr>
          <w:p w:rsidR="00DF49C5" w:rsidRPr="00612B2B" w:rsidRDefault="00DF49C5" w:rsidP="00612B2B">
            <w:pPr>
              <w:widowControl w:val="0"/>
              <w:autoSpaceDE w:val="0"/>
              <w:autoSpaceDN w:val="0"/>
              <w:jc w:val="center"/>
            </w:pPr>
          </w:p>
        </w:tc>
        <w:tc>
          <w:tcPr>
            <w:tcW w:w="7026" w:type="dxa"/>
          </w:tcPr>
          <w:p w:rsidR="00DF49C5" w:rsidRPr="00495D56" w:rsidRDefault="00DF49C5" w:rsidP="004E69A1">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DF49C5" w:rsidRPr="00612B2B" w:rsidRDefault="00DF49C5" w:rsidP="00612B2B">
            <w:pPr>
              <w:widowControl w:val="0"/>
              <w:autoSpaceDE w:val="0"/>
              <w:autoSpaceDN w:val="0"/>
              <w:jc w:val="center"/>
            </w:pPr>
          </w:p>
        </w:tc>
        <w:tc>
          <w:tcPr>
            <w:tcW w:w="953" w:type="dxa"/>
          </w:tcPr>
          <w:p w:rsidR="00DF49C5" w:rsidRPr="00577F7E" w:rsidRDefault="00DF49C5" w:rsidP="00612B2B">
            <w:pPr>
              <w:widowControl w:val="0"/>
              <w:autoSpaceDE w:val="0"/>
              <w:autoSpaceDN w:val="0"/>
              <w:jc w:val="center"/>
              <w:rPr>
                <w:sz w:val="26"/>
                <w:szCs w:val="26"/>
              </w:rPr>
            </w:pPr>
            <w:r w:rsidRPr="00577F7E">
              <w:rPr>
                <w:sz w:val="26"/>
                <w:szCs w:val="26"/>
              </w:rPr>
              <w:t>0,0</w:t>
            </w:r>
          </w:p>
        </w:tc>
        <w:tc>
          <w:tcPr>
            <w:tcW w:w="1134" w:type="dxa"/>
          </w:tcPr>
          <w:p w:rsidR="00DF49C5" w:rsidRPr="00577F7E" w:rsidRDefault="00DF49C5" w:rsidP="00612B2B">
            <w:pPr>
              <w:jc w:val="center"/>
              <w:rPr>
                <w:sz w:val="26"/>
                <w:szCs w:val="26"/>
              </w:rPr>
            </w:pPr>
            <w:r w:rsidRPr="00577F7E">
              <w:rPr>
                <w:sz w:val="26"/>
                <w:szCs w:val="26"/>
              </w:rPr>
              <w:t>0,0</w:t>
            </w:r>
          </w:p>
        </w:tc>
        <w:tc>
          <w:tcPr>
            <w:tcW w:w="1077" w:type="dxa"/>
          </w:tcPr>
          <w:p w:rsidR="00DF49C5" w:rsidRPr="00577F7E" w:rsidRDefault="00DF49C5" w:rsidP="00612B2B">
            <w:pPr>
              <w:jc w:val="center"/>
              <w:rPr>
                <w:sz w:val="26"/>
                <w:szCs w:val="26"/>
              </w:rPr>
            </w:pPr>
            <w:r w:rsidRPr="00577F7E">
              <w:rPr>
                <w:sz w:val="26"/>
                <w:szCs w:val="26"/>
              </w:rPr>
              <w:t>0,0</w:t>
            </w:r>
          </w:p>
        </w:tc>
        <w:tc>
          <w:tcPr>
            <w:tcW w:w="1339" w:type="dxa"/>
          </w:tcPr>
          <w:p w:rsidR="00DF49C5" w:rsidRPr="00577F7E" w:rsidRDefault="00DF49C5" w:rsidP="00612B2B">
            <w:pPr>
              <w:jc w:val="center"/>
              <w:rPr>
                <w:sz w:val="26"/>
                <w:szCs w:val="26"/>
              </w:rPr>
            </w:pPr>
            <w:r w:rsidRPr="00577F7E">
              <w:rPr>
                <w:sz w:val="26"/>
                <w:szCs w:val="26"/>
              </w:rPr>
              <w:t>0,0</w:t>
            </w:r>
          </w:p>
        </w:tc>
      </w:tr>
      <w:tr w:rsidR="00A102B9" w:rsidRPr="00612B2B" w:rsidTr="00A102B9">
        <w:trPr>
          <w:trHeight w:val="385"/>
        </w:trPr>
        <w:tc>
          <w:tcPr>
            <w:tcW w:w="624" w:type="dxa"/>
            <w:vMerge/>
          </w:tcPr>
          <w:p w:rsidR="00A102B9" w:rsidRPr="00612B2B" w:rsidRDefault="00A102B9" w:rsidP="00612B2B">
            <w:pPr>
              <w:widowControl w:val="0"/>
              <w:autoSpaceDE w:val="0"/>
              <w:autoSpaceDN w:val="0"/>
              <w:jc w:val="center"/>
            </w:pPr>
          </w:p>
        </w:tc>
        <w:tc>
          <w:tcPr>
            <w:tcW w:w="7026" w:type="dxa"/>
          </w:tcPr>
          <w:p w:rsidR="00A102B9" w:rsidRPr="00495D56" w:rsidRDefault="00A102B9" w:rsidP="004E69A1">
            <w:pPr>
              <w:widowControl w:val="0"/>
              <w:autoSpaceDE w:val="0"/>
              <w:autoSpaceDN w:val="0"/>
              <w:adjustRightInd w:val="0"/>
              <w:rPr>
                <w:rFonts w:eastAsia="Calibri"/>
              </w:rPr>
            </w:pPr>
            <w:r w:rsidRPr="00495D56">
              <w:rPr>
                <w:rFonts w:eastAsia="Calibri"/>
              </w:rPr>
              <w:t>Местный бюджет</w:t>
            </w:r>
          </w:p>
        </w:tc>
        <w:tc>
          <w:tcPr>
            <w:tcW w:w="2902" w:type="dxa"/>
            <w:vMerge/>
          </w:tcPr>
          <w:p w:rsidR="00A102B9" w:rsidRPr="00612B2B" w:rsidRDefault="00A102B9" w:rsidP="00612B2B">
            <w:pPr>
              <w:widowControl w:val="0"/>
              <w:autoSpaceDE w:val="0"/>
              <w:autoSpaceDN w:val="0"/>
              <w:jc w:val="center"/>
            </w:pPr>
          </w:p>
        </w:tc>
        <w:tc>
          <w:tcPr>
            <w:tcW w:w="953" w:type="dxa"/>
          </w:tcPr>
          <w:p w:rsidR="00A102B9" w:rsidRPr="00A102B9" w:rsidRDefault="00A102B9" w:rsidP="00A102B9">
            <w:pPr>
              <w:widowControl w:val="0"/>
              <w:autoSpaceDE w:val="0"/>
              <w:autoSpaceDN w:val="0"/>
              <w:jc w:val="center"/>
              <w:rPr>
                <w:sz w:val="26"/>
                <w:szCs w:val="26"/>
              </w:rPr>
            </w:pPr>
            <w:r>
              <w:rPr>
                <w:sz w:val="26"/>
                <w:szCs w:val="26"/>
              </w:rPr>
              <w:t>18,0</w:t>
            </w:r>
          </w:p>
        </w:tc>
        <w:tc>
          <w:tcPr>
            <w:tcW w:w="1134" w:type="dxa"/>
          </w:tcPr>
          <w:p w:rsidR="00A102B9" w:rsidRPr="008C0055" w:rsidRDefault="00A102B9" w:rsidP="00242BD9">
            <w:pPr>
              <w:widowControl w:val="0"/>
              <w:autoSpaceDE w:val="0"/>
              <w:autoSpaceDN w:val="0"/>
              <w:jc w:val="center"/>
              <w:rPr>
                <w:sz w:val="26"/>
                <w:szCs w:val="26"/>
              </w:rPr>
            </w:pPr>
            <w:r>
              <w:rPr>
                <w:sz w:val="26"/>
                <w:szCs w:val="26"/>
              </w:rPr>
              <w:t>1</w:t>
            </w:r>
            <w:r w:rsidRPr="008C0055">
              <w:rPr>
                <w:sz w:val="26"/>
                <w:szCs w:val="26"/>
              </w:rPr>
              <w:t>6</w:t>
            </w:r>
            <w:r>
              <w:rPr>
                <w:sz w:val="26"/>
                <w:szCs w:val="26"/>
              </w:rPr>
              <w:t>,0</w:t>
            </w:r>
          </w:p>
        </w:tc>
        <w:tc>
          <w:tcPr>
            <w:tcW w:w="1077" w:type="dxa"/>
          </w:tcPr>
          <w:p w:rsidR="00A102B9" w:rsidRPr="008C0055" w:rsidRDefault="00A102B9" w:rsidP="00242BD9">
            <w:pPr>
              <w:widowControl w:val="0"/>
              <w:autoSpaceDE w:val="0"/>
              <w:autoSpaceDN w:val="0"/>
              <w:jc w:val="center"/>
              <w:rPr>
                <w:sz w:val="26"/>
                <w:szCs w:val="26"/>
              </w:rPr>
            </w:pPr>
            <w:r>
              <w:rPr>
                <w:sz w:val="26"/>
                <w:szCs w:val="26"/>
              </w:rPr>
              <w:t>6,0</w:t>
            </w:r>
          </w:p>
          <w:p w:rsidR="00A102B9" w:rsidRPr="008C0055" w:rsidRDefault="00A102B9" w:rsidP="00242BD9">
            <w:pPr>
              <w:widowControl w:val="0"/>
              <w:autoSpaceDE w:val="0"/>
              <w:autoSpaceDN w:val="0"/>
              <w:jc w:val="center"/>
              <w:rPr>
                <w:sz w:val="26"/>
                <w:szCs w:val="26"/>
              </w:rPr>
            </w:pPr>
          </w:p>
        </w:tc>
        <w:tc>
          <w:tcPr>
            <w:tcW w:w="1339" w:type="dxa"/>
          </w:tcPr>
          <w:p w:rsidR="00A102B9" w:rsidRPr="008C0055" w:rsidRDefault="00A102B9" w:rsidP="00242BD9">
            <w:pPr>
              <w:widowControl w:val="0"/>
              <w:autoSpaceDE w:val="0"/>
              <w:autoSpaceDN w:val="0"/>
              <w:jc w:val="center"/>
              <w:rPr>
                <w:sz w:val="26"/>
                <w:szCs w:val="26"/>
              </w:rPr>
            </w:pPr>
            <w:r>
              <w:rPr>
                <w:sz w:val="26"/>
                <w:szCs w:val="26"/>
              </w:rPr>
              <w:t>40,0</w:t>
            </w:r>
          </w:p>
        </w:tc>
      </w:tr>
      <w:tr w:rsidR="00A102B9" w:rsidRPr="00612B2B" w:rsidTr="00687453">
        <w:tc>
          <w:tcPr>
            <w:tcW w:w="624" w:type="dxa"/>
            <w:vMerge/>
          </w:tcPr>
          <w:p w:rsidR="00A102B9" w:rsidRPr="00612B2B" w:rsidRDefault="00A102B9" w:rsidP="00612B2B">
            <w:pPr>
              <w:widowControl w:val="0"/>
              <w:autoSpaceDE w:val="0"/>
              <w:autoSpaceDN w:val="0"/>
              <w:jc w:val="center"/>
            </w:pPr>
          </w:p>
        </w:tc>
        <w:tc>
          <w:tcPr>
            <w:tcW w:w="7026" w:type="dxa"/>
          </w:tcPr>
          <w:p w:rsidR="00A102B9" w:rsidRPr="00495D56" w:rsidRDefault="00A102B9" w:rsidP="004E69A1">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A102B9" w:rsidRPr="00612B2B" w:rsidRDefault="00A102B9" w:rsidP="00612B2B">
            <w:pPr>
              <w:widowControl w:val="0"/>
              <w:autoSpaceDE w:val="0"/>
              <w:autoSpaceDN w:val="0"/>
              <w:jc w:val="center"/>
            </w:pPr>
          </w:p>
        </w:tc>
        <w:tc>
          <w:tcPr>
            <w:tcW w:w="953" w:type="dxa"/>
          </w:tcPr>
          <w:p w:rsidR="00A102B9" w:rsidRPr="00577F7E" w:rsidRDefault="00A102B9" w:rsidP="00612B2B">
            <w:pPr>
              <w:widowControl w:val="0"/>
              <w:autoSpaceDE w:val="0"/>
              <w:autoSpaceDN w:val="0"/>
              <w:jc w:val="center"/>
              <w:rPr>
                <w:sz w:val="26"/>
                <w:szCs w:val="26"/>
              </w:rPr>
            </w:pPr>
            <w:r w:rsidRPr="00577F7E">
              <w:rPr>
                <w:sz w:val="26"/>
                <w:szCs w:val="26"/>
              </w:rPr>
              <w:t>0,0</w:t>
            </w:r>
          </w:p>
        </w:tc>
        <w:tc>
          <w:tcPr>
            <w:tcW w:w="1134" w:type="dxa"/>
          </w:tcPr>
          <w:p w:rsidR="00A102B9" w:rsidRPr="00577F7E" w:rsidRDefault="00A102B9" w:rsidP="00612B2B">
            <w:pPr>
              <w:jc w:val="center"/>
              <w:rPr>
                <w:sz w:val="26"/>
                <w:szCs w:val="26"/>
              </w:rPr>
            </w:pPr>
            <w:r w:rsidRPr="00577F7E">
              <w:rPr>
                <w:sz w:val="26"/>
                <w:szCs w:val="26"/>
              </w:rPr>
              <w:t>0,0</w:t>
            </w:r>
          </w:p>
        </w:tc>
        <w:tc>
          <w:tcPr>
            <w:tcW w:w="1077" w:type="dxa"/>
          </w:tcPr>
          <w:p w:rsidR="00A102B9" w:rsidRPr="00577F7E" w:rsidRDefault="00A102B9" w:rsidP="00612B2B">
            <w:pPr>
              <w:jc w:val="center"/>
              <w:rPr>
                <w:sz w:val="26"/>
                <w:szCs w:val="26"/>
              </w:rPr>
            </w:pPr>
            <w:r w:rsidRPr="00577F7E">
              <w:rPr>
                <w:sz w:val="26"/>
                <w:szCs w:val="26"/>
              </w:rPr>
              <w:t>0,0</w:t>
            </w:r>
          </w:p>
        </w:tc>
        <w:tc>
          <w:tcPr>
            <w:tcW w:w="1339" w:type="dxa"/>
          </w:tcPr>
          <w:p w:rsidR="00A102B9" w:rsidRPr="00577F7E" w:rsidRDefault="00A102B9" w:rsidP="00612B2B">
            <w:pPr>
              <w:jc w:val="center"/>
              <w:rPr>
                <w:sz w:val="26"/>
                <w:szCs w:val="26"/>
              </w:rPr>
            </w:pPr>
            <w:r w:rsidRPr="00577F7E">
              <w:rPr>
                <w:sz w:val="26"/>
                <w:szCs w:val="26"/>
              </w:rPr>
              <w:t>0,0</w:t>
            </w:r>
          </w:p>
        </w:tc>
      </w:tr>
      <w:tr w:rsidR="00A102B9" w:rsidRPr="00612B2B" w:rsidTr="00687453">
        <w:tc>
          <w:tcPr>
            <w:tcW w:w="624" w:type="dxa"/>
          </w:tcPr>
          <w:p w:rsidR="00A102B9" w:rsidRPr="00612B2B" w:rsidRDefault="00A102B9" w:rsidP="00612B2B">
            <w:pPr>
              <w:widowControl w:val="0"/>
              <w:autoSpaceDE w:val="0"/>
              <w:autoSpaceDN w:val="0"/>
              <w:jc w:val="center"/>
            </w:pPr>
            <w:r w:rsidRPr="00612B2B">
              <w:t>2.</w:t>
            </w:r>
          </w:p>
        </w:tc>
        <w:tc>
          <w:tcPr>
            <w:tcW w:w="7026" w:type="dxa"/>
          </w:tcPr>
          <w:p w:rsidR="00A102B9" w:rsidRDefault="00A102B9" w:rsidP="00687453">
            <w:pPr>
              <w:widowControl w:val="0"/>
              <w:autoSpaceDE w:val="0"/>
              <w:autoSpaceDN w:val="0"/>
            </w:pPr>
            <w:r w:rsidRPr="00612B2B">
              <w:t>Мероприятие (результат)</w:t>
            </w:r>
            <w:r>
              <w:t xml:space="preserve">  1</w:t>
            </w:r>
          </w:p>
          <w:p w:rsidR="00A102B9" w:rsidRPr="00612B2B" w:rsidRDefault="00A102B9" w:rsidP="000654DF">
            <w:pPr>
              <w:widowControl w:val="0"/>
              <w:autoSpaceDE w:val="0"/>
              <w:autoSpaceDN w:val="0"/>
            </w:pPr>
            <w:r>
              <w:rPr>
                <w:kern w:val="2"/>
              </w:rPr>
              <w:t>«</w:t>
            </w:r>
            <w:r w:rsidRPr="00A102B9">
              <w:rPr>
                <w:kern w:val="2"/>
              </w:rPr>
              <w:t>Мероприятия по антитеррористической защищенности объектов социальной сферы</w:t>
            </w:r>
            <w:r>
              <w:rPr>
                <w:kern w:val="2"/>
              </w:rPr>
              <w:t>»</w:t>
            </w:r>
          </w:p>
        </w:tc>
        <w:tc>
          <w:tcPr>
            <w:tcW w:w="2902" w:type="dxa"/>
          </w:tcPr>
          <w:p w:rsidR="00A102B9" w:rsidRPr="00612B2B" w:rsidRDefault="00A102B9" w:rsidP="00612B2B">
            <w:pPr>
              <w:widowControl w:val="0"/>
              <w:autoSpaceDE w:val="0"/>
              <w:autoSpaceDN w:val="0"/>
              <w:jc w:val="center"/>
            </w:pPr>
          </w:p>
        </w:tc>
        <w:tc>
          <w:tcPr>
            <w:tcW w:w="953" w:type="dxa"/>
          </w:tcPr>
          <w:p w:rsidR="00A102B9" w:rsidRPr="008C0055" w:rsidRDefault="00A102B9" w:rsidP="00242BD9">
            <w:pPr>
              <w:widowControl w:val="0"/>
              <w:autoSpaceDE w:val="0"/>
              <w:autoSpaceDN w:val="0"/>
              <w:jc w:val="center"/>
              <w:rPr>
                <w:sz w:val="26"/>
                <w:szCs w:val="26"/>
              </w:rPr>
            </w:pPr>
            <w:r>
              <w:rPr>
                <w:sz w:val="26"/>
                <w:szCs w:val="26"/>
              </w:rPr>
              <w:t>3,0</w:t>
            </w:r>
          </w:p>
        </w:tc>
        <w:tc>
          <w:tcPr>
            <w:tcW w:w="1134" w:type="dxa"/>
          </w:tcPr>
          <w:p w:rsidR="00A102B9" w:rsidRPr="008C0055" w:rsidRDefault="00F22976" w:rsidP="00242BD9">
            <w:pPr>
              <w:widowControl w:val="0"/>
              <w:autoSpaceDE w:val="0"/>
              <w:autoSpaceDN w:val="0"/>
              <w:jc w:val="center"/>
              <w:rPr>
                <w:sz w:val="26"/>
                <w:szCs w:val="26"/>
              </w:rPr>
            </w:pPr>
            <w:r>
              <w:rPr>
                <w:sz w:val="26"/>
                <w:szCs w:val="26"/>
              </w:rPr>
              <w:t>1</w:t>
            </w:r>
            <w:r w:rsidR="00A102B9">
              <w:rPr>
                <w:sz w:val="26"/>
                <w:szCs w:val="26"/>
              </w:rPr>
              <w:t>,0</w:t>
            </w:r>
          </w:p>
        </w:tc>
        <w:tc>
          <w:tcPr>
            <w:tcW w:w="1077" w:type="dxa"/>
          </w:tcPr>
          <w:p w:rsidR="00A102B9" w:rsidRPr="008C0055" w:rsidRDefault="00A102B9" w:rsidP="00242BD9">
            <w:pPr>
              <w:widowControl w:val="0"/>
              <w:autoSpaceDE w:val="0"/>
              <w:autoSpaceDN w:val="0"/>
              <w:jc w:val="center"/>
              <w:rPr>
                <w:sz w:val="26"/>
                <w:szCs w:val="26"/>
              </w:rPr>
            </w:pPr>
            <w:r>
              <w:rPr>
                <w:sz w:val="26"/>
                <w:szCs w:val="26"/>
              </w:rPr>
              <w:t>1,0</w:t>
            </w:r>
          </w:p>
          <w:p w:rsidR="00A102B9" w:rsidRPr="008C0055" w:rsidRDefault="00A102B9" w:rsidP="00242BD9">
            <w:pPr>
              <w:widowControl w:val="0"/>
              <w:autoSpaceDE w:val="0"/>
              <w:autoSpaceDN w:val="0"/>
              <w:jc w:val="center"/>
              <w:rPr>
                <w:sz w:val="26"/>
                <w:szCs w:val="26"/>
              </w:rPr>
            </w:pPr>
          </w:p>
        </w:tc>
        <w:tc>
          <w:tcPr>
            <w:tcW w:w="1339" w:type="dxa"/>
          </w:tcPr>
          <w:p w:rsidR="00A102B9" w:rsidRPr="00D55F9E" w:rsidRDefault="00F22976" w:rsidP="002954C8">
            <w:pPr>
              <w:widowControl w:val="0"/>
              <w:autoSpaceDE w:val="0"/>
              <w:autoSpaceDN w:val="0"/>
              <w:jc w:val="center"/>
              <w:rPr>
                <w:sz w:val="26"/>
                <w:szCs w:val="26"/>
              </w:rPr>
            </w:pPr>
            <w:r>
              <w:rPr>
                <w:sz w:val="26"/>
                <w:szCs w:val="26"/>
              </w:rPr>
              <w:t>5</w:t>
            </w:r>
            <w:r w:rsidR="00A102B9">
              <w:rPr>
                <w:sz w:val="26"/>
                <w:szCs w:val="26"/>
              </w:rPr>
              <w:t>,0</w:t>
            </w:r>
          </w:p>
        </w:tc>
      </w:tr>
      <w:tr w:rsidR="00A102B9" w:rsidRPr="00612B2B" w:rsidTr="00687453">
        <w:tc>
          <w:tcPr>
            <w:tcW w:w="624" w:type="dxa"/>
          </w:tcPr>
          <w:p w:rsidR="00A102B9" w:rsidRPr="00612B2B" w:rsidRDefault="00A102B9" w:rsidP="00612B2B">
            <w:pPr>
              <w:widowControl w:val="0"/>
              <w:autoSpaceDE w:val="0"/>
              <w:autoSpaceDN w:val="0"/>
              <w:jc w:val="center"/>
            </w:pPr>
          </w:p>
        </w:tc>
        <w:tc>
          <w:tcPr>
            <w:tcW w:w="7026" w:type="dxa"/>
          </w:tcPr>
          <w:p w:rsidR="00A102B9" w:rsidRPr="00495D56" w:rsidRDefault="00A102B9" w:rsidP="004E69A1">
            <w:pPr>
              <w:widowControl w:val="0"/>
              <w:autoSpaceDE w:val="0"/>
              <w:autoSpaceDN w:val="0"/>
              <w:adjustRightInd w:val="0"/>
              <w:rPr>
                <w:rFonts w:eastAsia="Calibri"/>
              </w:rPr>
            </w:pPr>
            <w:r w:rsidRPr="00495D56">
              <w:rPr>
                <w:rFonts w:eastAsia="Calibri"/>
              </w:rPr>
              <w:t>Федеральный бюджет</w:t>
            </w:r>
          </w:p>
        </w:tc>
        <w:tc>
          <w:tcPr>
            <w:tcW w:w="2902" w:type="dxa"/>
          </w:tcPr>
          <w:p w:rsidR="00A102B9" w:rsidRPr="00612B2B" w:rsidRDefault="00A102B9" w:rsidP="004E69A1">
            <w:pPr>
              <w:widowControl w:val="0"/>
              <w:autoSpaceDE w:val="0"/>
              <w:autoSpaceDN w:val="0"/>
              <w:jc w:val="center"/>
            </w:pPr>
          </w:p>
        </w:tc>
        <w:tc>
          <w:tcPr>
            <w:tcW w:w="953" w:type="dxa"/>
          </w:tcPr>
          <w:p w:rsidR="00A102B9" w:rsidRPr="00577F7E" w:rsidRDefault="00A102B9" w:rsidP="004E69A1">
            <w:pPr>
              <w:widowControl w:val="0"/>
              <w:autoSpaceDE w:val="0"/>
              <w:autoSpaceDN w:val="0"/>
              <w:jc w:val="center"/>
              <w:rPr>
                <w:sz w:val="26"/>
                <w:szCs w:val="26"/>
              </w:rPr>
            </w:pPr>
            <w:r w:rsidRPr="00577F7E">
              <w:rPr>
                <w:sz w:val="26"/>
                <w:szCs w:val="26"/>
              </w:rPr>
              <w:t>0,0</w:t>
            </w:r>
          </w:p>
        </w:tc>
        <w:tc>
          <w:tcPr>
            <w:tcW w:w="1134" w:type="dxa"/>
          </w:tcPr>
          <w:p w:rsidR="00A102B9" w:rsidRPr="00577F7E" w:rsidRDefault="00A102B9" w:rsidP="004E69A1">
            <w:pPr>
              <w:jc w:val="center"/>
              <w:rPr>
                <w:sz w:val="26"/>
                <w:szCs w:val="26"/>
              </w:rPr>
            </w:pPr>
            <w:r w:rsidRPr="00577F7E">
              <w:rPr>
                <w:sz w:val="26"/>
                <w:szCs w:val="26"/>
              </w:rPr>
              <w:t>0,0</w:t>
            </w:r>
          </w:p>
        </w:tc>
        <w:tc>
          <w:tcPr>
            <w:tcW w:w="1077" w:type="dxa"/>
          </w:tcPr>
          <w:p w:rsidR="00A102B9" w:rsidRPr="00577F7E" w:rsidRDefault="00A102B9" w:rsidP="004E69A1">
            <w:pPr>
              <w:jc w:val="center"/>
              <w:rPr>
                <w:sz w:val="26"/>
                <w:szCs w:val="26"/>
              </w:rPr>
            </w:pPr>
            <w:r w:rsidRPr="00577F7E">
              <w:rPr>
                <w:sz w:val="26"/>
                <w:szCs w:val="26"/>
              </w:rPr>
              <w:t>0,0</w:t>
            </w:r>
          </w:p>
        </w:tc>
        <w:tc>
          <w:tcPr>
            <w:tcW w:w="1339" w:type="dxa"/>
          </w:tcPr>
          <w:p w:rsidR="00A102B9" w:rsidRPr="00577F7E" w:rsidRDefault="00A102B9" w:rsidP="004E69A1">
            <w:pPr>
              <w:jc w:val="center"/>
              <w:rPr>
                <w:sz w:val="26"/>
                <w:szCs w:val="26"/>
              </w:rPr>
            </w:pPr>
            <w:r w:rsidRPr="00577F7E">
              <w:rPr>
                <w:sz w:val="26"/>
                <w:szCs w:val="26"/>
              </w:rPr>
              <w:t>0,0</w:t>
            </w:r>
          </w:p>
        </w:tc>
      </w:tr>
      <w:tr w:rsidR="00A102B9" w:rsidRPr="00612B2B" w:rsidTr="00687453">
        <w:tc>
          <w:tcPr>
            <w:tcW w:w="624" w:type="dxa"/>
          </w:tcPr>
          <w:p w:rsidR="00A102B9" w:rsidRPr="00612B2B" w:rsidRDefault="00A102B9" w:rsidP="00612B2B">
            <w:pPr>
              <w:widowControl w:val="0"/>
              <w:autoSpaceDE w:val="0"/>
              <w:autoSpaceDN w:val="0"/>
              <w:jc w:val="center"/>
            </w:pPr>
          </w:p>
        </w:tc>
        <w:tc>
          <w:tcPr>
            <w:tcW w:w="7026" w:type="dxa"/>
          </w:tcPr>
          <w:p w:rsidR="00A102B9" w:rsidRPr="00495D56" w:rsidRDefault="00A102B9" w:rsidP="004E69A1">
            <w:pPr>
              <w:widowControl w:val="0"/>
              <w:autoSpaceDE w:val="0"/>
              <w:autoSpaceDN w:val="0"/>
              <w:adjustRightInd w:val="0"/>
              <w:rPr>
                <w:rFonts w:eastAsia="Calibri"/>
              </w:rPr>
            </w:pPr>
            <w:r w:rsidRPr="00495D56">
              <w:rPr>
                <w:rFonts w:eastAsia="Calibri"/>
              </w:rPr>
              <w:t>Областной бюджет</w:t>
            </w:r>
          </w:p>
        </w:tc>
        <w:tc>
          <w:tcPr>
            <w:tcW w:w="2902" w:type="dxa"/>
          </w:tcPr>
          <w:p w:rsidR="00A102B9" w:rsidRPr="00612B2B" w:rsidRDefault="00A102B9" w:rsidP="004E69A1">
            <w:pPr>
              <w:widowControl w:val="0"/>
              <w:autoSpaceDE w:val="0"/>
              <w:autoSpaceDN w:val="0"/>
              <w:jc w:val="center"/>
            </w:pPr>
          </w:p>
        </w:tc>
        <w:tc>
          <w:tcPr>
            <w:tcW w:w="953" w:type="dxa"/>
          </w:tcPr>
          <w:p w:rsidR="00A102B9" w:rsidRPr="00577F7E" w:rsidRDefault="00A102B9" w:rsidP="004E69A1">
            <w:pPr>
              <w:widowControl w:val="0"/>
              <w:autoSpaceDE w:val="0"/>
              <w:autoSpaceDN w:val="0"/>
              <w:jc w:val="center"/>
              <w:rPr>
                <w:sz w:val="26"/>
                <w:szCs w:val="26"/>
              </w:rPr>
            </w:pPr>
            <w:r w:rsidRPr="00577F7E">
              <w:rPr>
                <w:sz w:val="26"/>
                <w:szCs w:val="26"/>
              </w:rPr>
              <w:t>0,0</w:t>
            </w:r>
          </w:p>
        </w:tc>
        <w:tc>
          <w:tcPr>
            <w:tcW w:w="1134" w:type="dxa"/>
          </w:tcPr>
          <w:p w:rsidR="00A102B9" w:rsidRPr="00577F7E" w:rsidRDefault="00A102B9" w:rsidP="004E69A1">
            <w:pPr>
              <w:jc w:val="center"/>
              <w:rPr>
                <w:sz w:val="26"/>
                <w:szCs w:val="26"/>
              </w:rPr>
            </w:pPr>
            <w:r w:rsidRPr="00577F7E">
              <w:rPr>
                <w:sz w:val="26"/>
                <w:szCs w:val="26"/>
              </w:rPr>
              <w:t>0,0</w:t>
            </w:r>
          </w:p>
        </w:tc>
        <w:tc>
          <w:tcPr>
            <w:tcW w:w="1077" w:type="dxa"/>
          </w:tcPr>
          <w:p w:rsidR="00A102B9" w:rsidRPr="00577F7E" w:rsidRDefault="00A102B9" w:rsidP="004E69A1">
            <w:pPr>
              <w:jc w:val="center"/>
              <w:rPr>
                <w:sz w:val="26"/>
                <w:szCs w:val="26"/>
              </w:rPr>
            </w:pPr>
            <w:r w:rsidRPr="00577F7E">
              <w:rPr>
                <w:sz w:val="26"/>
                <w:szCs w:val="26"/>
              </w:rPr>
              <w:t>0,0</w:t>
            </w:r>
          </w:p>
        </w:tc>
        <w:tc>
          <w:tcPr>
            <w:tcW w:w="1339" w:type="dxa"/>
          </w:tcPr>
          <w:p w:rsidR="00A102B9" w:rsidRPr="00577F7E" w:rsidRDefault="00A102B9" w:rsidP="004E69A1">
            <w:pPr>
              <w:jc w:val="center"/>
              <w:rPr>
                <w:sz w:val="26"/>
                <w:szCs w:val="26"/>
              </w:rPr>
            </w:pPr>
            <w:r w:rsidRPr="00577F7E">
              <w:rPr>
                <w:sz w:val="26"/>
                <w:szCs w:val="26"/>
              </w:rPr>
              <w:t>0,0</w:t>
            </w:r>
          </w:p>
        </w:tc>
      </w:tr>
      <w:tr w:rsidR="00A102B9" w:rsidRPr="00612B2B" w:rsidTr="00C7373B">
        <w:trPr>
          <w:trHeight w:val="343"/>
        </w:trPr>
        <w:tc>
          <w:tcPr>
            <w:tcW w:w="624" w:type="dxa"/>
            <w:vMerge w:val="restart"/>
          </w:tcPr>
          <w:p w:rsidR="00A102B9" w:rsidRPr="00612B2B" w:rsidRDefault="00A102B9" w:rsidP="00612B2B">
            <w:pPr>
              <w:widowControl w:val="0"/>
              <w:autoSpaceDE w:val="0"/>
              <w:autoSpaceDN w:val="0"/>
              <w:jc w:val="center"/>
            </w:pPr>
          </w:p>
        </w:tc>
        <w:tc>
          <w:tcPr>
            <w:tcW w:w="7026" w:type="dxa"/>
            <w:vMerge w:val="restart"/>
          </w:tcPr>
          <w:p w:rsidR="00A102B9" w:rsidRPr="00612B2B" w:rsidRDefault="00A102B9"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A102B9" w:rsidRPr="00612B2B" w:rsidRDefault="00A102B9" w:rsidP="00711DF3">
            <w:pPr>
              <w:widowControl w:val="0"/>
              <w:autoSpaceDE w:val="0"/>
              <w:autoSpaceDN w:val="0"/>
            </w:pPr>
          </w:p>
        </w:tc>
        <w:tc>
          <w:tcPr>
            <w:tcW w:w="953" w:type="dxa"/>
          </w:tcPr>
          <w:p w:rsidR="00A102B9" w:rsidRPr="008C0055" w:rsidRDefault="00A102B9" w:rsidP="00242BD9">
            <w:pPr>
              <w:widowControl w:val="0"/>
              <w:autoSpaceDE w:val="0"/>
              <w:autoSpaceDN w:val="0"/>
              <w:jc w:val="center"/>
              <w:rPr>
                <w:sz w:val="26"/>
                <w:szCs w:val="26"/>
              </w:rPr>
            </w:pPr>
            <w:r>
              <w:rPr>
                <w:sz w:val="26"/>
                <w:szCs w:val="26"/>
              </w:rPr>
              <w:t>3,0</w:t>
            </w:r>
          </w:p>
        </w:tc>
        <w:tc>
          <w:tcPr>
            <w:tcW w:w="1134" w:type="dxa"/>
          </w:tcPr>
          <w:p w:rsidR="00A102B9" w:rsidRPr="008C0055" w:rsidRDefault="00BC4933" w:rsidP="00BC4933">
            <w:pPr>
              <w:widowControl w:val="0"/>
              <w:autoSpaceDE w:val="0"/>
              <w:autoSpaceDN w:val="0"/>
              <w:jc w:val="center"/>
              <w:rPr>
                <w:sz w:val="26"/>
                <w:szCs w:val="26"/>
              </w:rPr>
            </w:pPr>
            <w:r>
              <w:rPr>
                <w:sz w:val="26"/>
                <w:szCs w:val="26"/>
              </w:rPr>
              <w:t>1</w:t>
            </w:r>
            <w:r w:rsidR="00A102B9">
              <w:rPr>
                <w:sz w:val="26"/>
                <w:szCs w:val="26"/>
              </w:rPr>
              <w:t>,0</w:t>
            </w:r>
          </w:p>
        </w:tc>
        <w:tc>
          <w:tcPr>
            <w:tcW w:w="1077" w:type="dxa"/>
          </w:tcPr>
          <w:p w:rsidR="00A102B9" w:rsidRPr="008C0055" w:rsidRDefault="00A102B9" w:rsidP="00242BD9">
            <w:pPr>
              <w:widowControl w:val="0"/>
              <w:autoSpaceDE w:val="0"/>
              <w:autoSpaceDN w:val="0"/>
              <w:jc w:val="center"/>
              <w:rPr>
                <w:sz w:val="26"/>
                <w:szCs w:val="26"/>
              </w:rPr>
            </w:pPr>
            <w:r>
              <w:rPr>
                <w:sz w:val="26"/>
                <w:szCs w:val="26"/>
              </w:rPr>
              <w:t>1,0</w:t>
            </w:r>
          </w:p>
          <w:p w:rsidR="00A102B9" w:rsidRPr="008C0055" w:rsidRDefault="00A102B9" w:rsidP="00242BD9">
            <w:pPr>
              <w:widowControl w:val="0"/>
              <w:autoSpaceDE w:val="0"/>
              <w:autoSpaceDN w:val="0"/>
              <w:jc w:val="center"/>
              <w:rPr>
                <w:sz w:val="26"/>
                <w:szCs w:val="26"/>
              </w:rPr>
            </w:pPr>
          </w:p>
        </w:tc>
        <w:tc>
          <w:tcPr>
            <w:tcW w:w="1339" w:type="dxa"/>
          </w:tcPr>
          <w:p w:rsidR="00A102B9" w:rsidRPr="00D55F9E" w:rsidRDefault="00237B31" w:rsidP="00242BD9">
            <w:pPr>
              <w:widowControl w:val="0"/>
              <w:autoSpaceDE w:val="0"/>
              <w:autoSpaceDN w:val="0"/>
              <w:jc w:val="center"/>
              <w:rPr>
                <w:sz w:val="26"/>
                <w:szCs w:val="26"/>
              </w:rPr>
            </w:pPr>
            <w:r>
              <w:rPr>
                <w:sz w:val="26"/>
                <w:szCs w:val="26"/>
              </w:rPr>
              <w:t>5</w:t>
            </w:r>
            <w:r w:rsidR="00A102B9">
              <w:rPr>
                <w:sz w:val="26"/>
                <w:szCs w:val="26"/>
              </w:rPr>
              <w:t>,0</w:t>
            </w:r>
          </w:p>
        </w:tc>
      </w:tr>
      <w:tr w:rsidR="00A102B9" w:rsidRPr="00612B2B" w:rsidTr="00687453">
        <w:tc>
          <w:tcPr>
            <w:tcW w:w="624" w:type="dxa"/>
            <w:vMerge/>
          </w:tcPr>
          <w:p w:rsidR="00A102B9" w:rsidRPr="00612B2B" w:rsidRDefault="00A102B9" w:rsidP="00612B2B">
            <w:pPr>
              <w:widowControl w:val="0"/>
              <w:autoSpaceDE w:val="0"/>
              <w:autoSpaceDN w:val="0"/>
              <w:jc w:val="center"/>
            </w:pPr>
          </w:p>
        </w:tc>
        <w:tc>
          <w:tcPr>
            <w:tcW w:w="7026" w:type="dxa"/>
            <w:vMerge/>
          </w:tcPr>
          <w:p w:rsidR="00A102B9" w:rsidRPr="00612B2B" w:rsidRDefault="00A102B9" w:rsidP="00612B2B">
            <w:pPr>
              <w:widowControl w:val="0"/>
              <w:autoSpaceDE w:val="0"/>
              <w:autoSpaceDN w:val="0"/>
              <w:adjustRightInd w:val="0"/>
              <w:rPr>
                <w:rFonts w:eastAsia="Calibri"/>
              </w:rPr>
            </w:pPr>
          </w:p>
        </w:tc>
        <w:tc>
          <w:tcPr>
            <w:tcW w:w="2902" w:type="dxa"/>
          </w:tcPr>
          <w:p w:rsidR="00A102B9" w:rsidRPr="00A102B9" w:rsidRDefault="00A102B9" w:rsidP="00A102B9">
            <w:pPr>
              <w:widowControl w:val="0"/>
              <w:autoSpaceDE w:val="0"/>
              <w:autoSpaceDN w:val="0"/>
              <w:jc w:val="center"/>
            </w:pPr>
            <w:r w:rsidRPr="00612B2B">
              <w:t xml:space="preserve">951 </w:t>
            </w:r>
            <w:r>
              <w:t>0314</w:t>
            </w:r>
            <w:r w:rsidRPr="00612B2B">
              <w:t xml:space="preserve"> </w:t>
            </w:r>
            <w:r>
              <w:t>0340128290</w:t>
            </w:r>
            <w:r w:rsidRPr="00612B2B">
              <w:t xml:space="preserve"> </w:t>
            </w:r>
            <w:r>
              <w:t>24</w:t>
            </w:r>
            <w:r w:rsidRPr="00612B2B">
              <w:t>0</w:t>
            </w:r>
          </w:p>
        </w:tc>
        <w:tc>
          <w:tcPr>
            <w:tcW w:w="953" w:type="dxa"/>
          </w:tcPr>
          <w:p w:rsidR="00A102B9" w:rsidRPr="008C0055" w:rsidRDefault="00A102B9" w:rsidP="00242BD9">
            <w:pPr>
              <w:widowControl w:val="0"/>
              <w:autoSpaceDE w:val="0"/>
              <w:autoSpaceDN w:val="0"/>
              <w:jc w:val="center"/>
              <w:rPr>
                <w:sz w:val="26"/>
                <w:szCs w:val="26"/>
              </w:rPr>
            </w:pPr>
            <w:r>
              <w:rPr>
                <w:sz w:val="26"/>
                <w:szCs w:val="26"/>
              </w:rPr>
              <w:t>3,0</w:t>
            </w:r>
          </w:p>
        </w:tc>
        <w:tc>
          <w:tcPr>
            <w:tcW w:w="1134" w:type="dxa"/>
          </w:tcPr>
          <w:p w:rsidR="00A102B9" w:rsidRPr="008C0055" w:rsidRDefault="00BC4933" w:rsidP="00242BD9">
            <w:pPr>
              <w:widowControl w:val="0"/>
              <w:autoSpaceDE w:val="0"/>
              <w:autoSpaceDN w:val="0"/>
              <w:jc w:val="center"/>
              <w:rPr>
                <w:sz w:val="26"/>
                <w:szCs w:val="26"/>
              </w:rPr>
            </w:pPr>
            <w:r>
              <w:rPr>
                <w:sz w:val="26"/>
                <w:szCs w:val="26"/>
              </w:rPr>
              <w:t>1</w:t>
            </w:r>
            <w:r w:rsidR="00A102B9">
              <w:rPr>
                <w:sz w:val="26"/>
                <w:szCs w:val="26"/>
              </w:rPr>
              <w:t>,0</w:t>
            </w:r>
          </w:p>
        </w:tc>
        <w:tc>
          <w:tcPr>
            <w:tcW w:w="1077" w:type="dxa"/>
          </w:tcPr>
          <w:p w:rsidR="00A102B9" w:rsidRPr="008C0055" w:rsidRDefault="00A102B9" w:rsidP="00242BD9">
            <w:pPr>
              <w:widowControl w:val="0"/>
              <w:autoSpaceDE w:val="0"/>
              <w:autoSpaceDN w:val="0"/>
              <w:jc w:val="center"/>
              <w:rPr>
                <w:sz w:val="26"/>
                <w:szCs w:val="26"/>
              </w:rPr>
            </w:pPr>
            <w:r>
              <w:rPr>
                <w:sz w:val="26"/>
                <w:szCs w:val="26"/>
              </w:rPr>
              <w:t>1,0</w:t>
            </w:r>
          </w:p>
          <w:p w:rsidR="00A102B9" w:rsidRPr="008C0055" w:rsidRDefault="00A102B9" w:rsidP="00242BD9">
            <w:pPr>
              <w:widowControl w:val="0"/>
              <w:autoSpaceDE w:val="0"/>
              <w:autoSpaceDN w:val="0"/>
              <w:jc w:val="center"/>
              <w:rPr>
                <w:sz w:val="26"/>
                <w:szCs w:val="26"/>
              </w:rPr>
            </w:pPr>
          </w:p>
        </w:tc>
        <w:tc>
          <w:tcPr>
            <w:tcW w:w="1339" w:type="dxa"/>
          </w:tcPr>
          <w:p w:rsidR="00A102B9" w:rsidRPr="00D55F9E" w:rsidRDefault="00237B31" w:rsidP="00242BD9">
            <w:pPr>
              <w:widowControl w:val="0"/>
              <w:autoSpaceDE w:val="0"/>
              <w:autoSpaceDN w:val="0"/>
              <w:jc w:val="center"/>
              <w:rPr>
                <w:sz w:val="26"/>
                <w:szCs w:val="26"/>
              </w:rPr>
            </w:pPr>
            <w:r>
              <w:rPr>
                <w:sz w:val="26"/>
                <w:szCs w:val="26"/>
              </w:rPr>
              <w:t>5</w:t>
            </w:r>
            <w:r w:rsidR="00A102B9">
              <w:rPr>
                <w:sz w:val="26"/>
                <w:szCs w:val="26"/>
              </w:rPr>
              <w:t>,0</w:t>
            </w:r>
          </w:p>
        </w:tc>
      </w:tr>
      <w:tr w:rsidR="00A102B9" w:rsidRPr="00612B2B" w:rsidTr="00687453">
        <w:tc>
          <w:tcPr>
            <w:tcW w:w="624" w:type="dxa"/>
          </w:tcPr>
          <w:p w:rsidR="00A102B9" w:rsidRPr="00612B2B" w:rsidRDefault="00A102B9" w:rsidP="00612B2B">
            <w:pPr>
              <w:widowControl w:val="0"/>
              <w:autoSpaceDE w:val="0"/>
              <w:autoSpaceDN w:val="0"/>
              <w:jc w:val="center"/>
            </w:pPr>
          </w:p>
        </w:tc>
        <w:tc>
          <w:tcPr>
            <w:tcW w:w="7026" w:type="dxa"/>
          </w:tcPr>
          <w:p w:rsidR="00A102B9" w:rsidRPr="00612B2B" w:rsidRDefault="00A102B9"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A102B9" w:rsidRPr="00612B2B" w:rsidRDefault="00A102B9" w:rsidP="00612B2B">
            <w:pPr>
              <w:widowControl w:val="0"/>
              <w:autoSpaceDE w:val="0"/>
              <w:autoSpaceDN w:val="0"/>
              <w:jc w:val="center"/>
            </w:pPr>
          </w:p>
        </w:tc>
        <w:tc>
          <w:tcPr>
            <w:tcW w:w="953" w:type="dxa"/>
          </w:tcPr>
          <w:p w:rsidR="00A102B9" w:rsidRPr="00577F7E" w:rsidRDefault="00A102B9" w:rsidP="00612B2B">
            <w:pPr>
              <w:jc w:val="center"/>
              <w:rPr>
                <w:sz w:val="26"/>
                <w:szCs w:val="26"/>
              </w:rPr>
            </w:pPr>
            <w:r w:rsidRPr="00577F7E">
              <w:rPr>
                <w:sz w:val="26"/>
                <w:szCs w:val="26"/>
              </w:rPr>
              <w:t>0,0</w:t>
            </w:r>
          </w:p>
        </w:tc>
        <w:tc>
          <w:tcPr>
            <w:tcW w:w="1134" w:type="dxa"/>
          </w:tcPr>
          <w:p w:rsidR="00A102B9" w:rsidRPr="00577F7E" w:rsidRDefault="00A102B9" w:rsidP="00612B2B">
            <w:pPr>
              <w:jc w:val="center"/>
              <w:rPr>
                <w:sz w:val="26"/>
                <w:szCs w:val="26"/>
              </w:rPr>
            </w:pPr>
            <w:r w:rsidRPr="00577F7E">
              <w:rPr>
                <w:sz w:val="26"/>
                <w:szCs w:val="26"/>
              </w:rPr>
              <w:t>0,0</w:t>
            </w:r>
          </w:p>
        </w:tc>
        <w:tc>
          <w:tcPr>
            <w:tcW w:w="1077" w:type="dxa"/>
          </w:tcPr>
          <w:p w:rsidR="00A102B9" w:rsidRPr="00577F7E" w:rsidRDefault="00A102B9" w:rsidP="00612B2B">
            <w:pPr>
              <w:jc w:val="center"/>
              <w:rPr>
                <w:sz w:val="26"/>
                <w:szCs w:val="26"/>
              </w:rPr>
            </w:pPr>
            <w:r w:rsidRPr="00577F7E">
              <w:rPr>
                <w:sz w:val="26"/>
                <w:szCs w:val="26"/>
              </w:rPr>
              <w:t>0,0</w:t>
            </w:r>
          </w:p>
        </w:tc>
        <w:tc>
          <w:tcPr>
            <w:tcW w:w="1339" w:type="dxa"/>
          </w:tcPr>
          <w:p w:rsidR="00A102B9" w:rsidRPr="00577F7E" w:rsidRDefault="00A102B9" w:rsidP="00612B2B">
            <w:pPr>
              <w:jc w:val="center"/>
              <w:rPr>
                <w:sz w:val="26"/>
                <w:szCs w:val="26"/>
              </w:rPr>
            </w:pPr>
            <w:r w:rsidRPr="00577F7E">
              <w:rPr>
                <w:sz w:val="26"/>
                <w:szCs w:val="26"/>
              </w:rPr>
              <w:t>0,0</w:t>
            </w:r>
          </w:p>
        </w:tc>
      </w:tr>
      <w:tr w:rsidR="00A102B9" w:rsidRPr="00612B2B" w:rsidTr="00687453">
        <w:tc>
          <w:tcPr>
            <w:tcW w:w="624" w:type="dxa"/>
          </w:tcPr>
          <w:p w:rsidR="00A102B9" w:rsidRPr="00612B2B" w:rsidRDefault="00A102B9" w:rsidP="002954C8">
            <w:pPr>
              <w:widowControl w:val="0"/>
              <w:autoSpaceDE w:val="0"/>
              <w:autoSpaceDN w:val="0"/>
              <w:jc w:val="center"/>
            </w:pPr>
            <w:r>
              <w:t>3</w:t>
            </w:r>
            <w:r w:rsidRPr="00612B2B">
              <w:t>.</w:t>
            </w:r>
          </w:p>
        </w:tc>
        <w:tc>
          <w:tcPr>
            <w:tcW w:w="7026" w:type="dxa"/>
          </w:tcPr>
          <w:p w:rsidR="00A102B9" w:rsidRDefault="00A102B9" w:rsidP="002954C8">
            <w:pPr>
              <w:widowControl w:val="0"/>
              <w:autoSpaceDE w:val="0"/>
              <w:autoSpaceDN w:val="0"/>
            </w:pPr>
            <w:r w:rsidRPr="00612B2B">
              <w:t>Мероприятие (результат)</w:t>
            </w:r>
            <w:r>
              <w:t xml:space="preserve">  2</w:t>
            </w:r>
          </w:p>
          <w:p w:rsidR="00A102B9" w:rsidRPr="00612B2B" w:rsidRDefault="00A102B9" w:rsidP="002954C8">
            <w:pPr>
              <w:widowControl w:val="0"/>
              <w:autoSpaceDE w:val="0"/>
              <w:autoSpaceDN w:val="0"/>
            </w:pPr>
            <w:r>
              <w:rPr>
                <w:kern w:val="2"/>
              </w:rPr>
              <w:t>«</w:t>
            </w:r>
            <w:r w:rsidRPr="00A102B9">
              <w:rPr>
                <w:kern w:val="2"/>
              </w:rPr>
              <w:t>Мероприятия по поощрению членов добровольной народной дружины</w:t>
            </w:r>
            <w:r>
              <w:rPr>
                <w:kern w:val="2"/>
              </w:rPr>
              <w:t>»</w:t>
            </w:r>
          </w:p>
        </w:tc>
        <w:tc>
          <w:tcPr>
            <w:tcW w:w="2902" w:type="dxa"/>
          </w:tcPr>
          <w:p w:rsidR="00A102B9" w:rsidRPr="00612B2B" w:rsidRDefault="00A102B9" w:rsidP="002954C8">
            <w:pPr>
              <w:widowControl w:val="0"/>
              <w:autoSpaceDE w:val="0"/>
              <w:autoSpaceDN w:val="0"/>
              <w:jc w:val="center"/>
            </w:pPr>
          </w:p>
        </w:tc>
        <w:tc>
          <w:tcPr>
            <w:tcW w:w="953" w:type="dxa"/>
          </w:tcPr>
          <w:p w:rsidR="00A102B9" w:rsidRPr="00D55F9E" w:rsidRDefault="00A102B9" w:rsidP="00A102B9">
            <w:pPr>
              <w:widowControl w:val="0"/>
              <w:autoSpaceDE w:val="0"/>
              <w:autoSpaceDN w:val="0"/>
              <w:jc w:val="center"/>
              <w:rPr>
                <w:sz w:val="26"/>
                <w:szCs w:val="26"/>
              </w:rPr>
            </w:pPr>
            <w:r>
              <w:rPr>
                <w:sz w:val="26"/>
                <w:szCs w:val="26"/>
              </w:rPr>
              <w:t>15,0</w:t>
            </w:r>
          </w:p>
        </w:tc>
        <w:tc>
          <w:tcPr>
            <w:tcW w:w="1134" w:type="dxa"/>
          </w:tcPr>
          <w:p w:rsidR="00A102B9" w:rsidRPr="00D55F9E" w:rsidRDefault="00A102B9" w:rsidP="00A102B9">
            <w:pPr>
              <w:widowControl w:val="0"/>
              <w:autoSpaceDE w:val="0"/>
              <w:autoSpaceDN w:val="0"/>
              <w:jc w:val="center"/>
              <w:rPr>
                <w:sz w:val="26"/>
                <w:szCs w:val="26"/>
              </w:rPr>
            </w:pPr>
            <w:r>
              <w:rPr>
                <w:sz w:val="26"/>
                <w:szCs w:val="26"/>
              </w:rPr>
              <w:t>15,0</w:t>
            </w:r>
          </w:p>
        </w:tc>
        <w:tc>
          <w:tcPr>
            <w:tcW w:w="1077" w:type="dxa"/>
          </w:tcPr>
          <w:p w:rsidR="00A102B9" w:rsidRPr="00D55F9E" w:rsidRDefault="00A102B9" w:rsidP="002954C8">
            <w:pPr>
              <w:widowControl w:val="0"/>
              <w:autoSpaceDE w:val="0"/>
              <w:autoSpaceDN w:val="0"/>
              <w:jc w:val="center"/>
              <w:rPr>
                <w:sz w:val="26"/>
                <w:szCs w:val="26"/>
              </w:rPr>
            </w:pPr>
            <w:r>
              <w:rPr>
                <w:sz w:val="26"/>
                <w:szCs w:val="26"/>
              </w:rPr>
              <w:t>5,0</w:t>
            </w:r>
          </w:p>
        </w:tc>
        <w:tc>
          <w:tcPr>
            <w:tcW w:w="1339" w:type="dxa"/>
          </w:tcPr>
          <w:p w:rsidR="00A102B9" w:rsidRPr="00D55F9E" w:rsidRDefault="00A102B9" w:rsidP="002954C8">
            <w:pPr>
              <w:widowControl w:val="0"/>
              <w:autoSpaceDE w:val="0"/>
              <w:autoSpaceDN w:val="0"/>
              <w:jc w:val="center"/>
              <w:rPr>
                <w:sz w:val="26"/>
                <w:szCs w:val="26"/>
              </w:rPr>
            </w:pPr>
            <w:r>
              <w:rPr>
                <w:sz w:val="26"/>
                <w:szCs w:val="26"/>
              </w:rPr>
              <w:t>35,0</w:t>
            </w:r>
          </w:p>
        </w:tc>
      </w:tr>
      <w:tr w:rsidR="00A102B9" w:rsidRPr="00612B2B" w:rsidTr="00687453">
        <w:tc>
          <w:tcPr>
            <w:tcW w:w="624" w:type="dxa"/>
          </w:tcPr>
          <w:p w:rsidR="00A102B9" w:rsidRPr="00612B2B" w:rsidRDefault="00A102B9" w:rsidP="002954C8">
            <w:pPr>
              <w:widowControl w:val="0"/>
              <w:autoSpaceDE w:val="0"/>
              <w:autoSpaceDN w:val="0"/>
              <w:jc w:val="center"/>
            </w:pPr>
          </w:p>
        </w:tc>
        <w:tc>
          <w:tcPr>
            <w:tcW w:w="7026" w:type="dxa"/>
          </w:tcPr>
          <w:p w:rsidR="00A102B9" w:rsidRPr="00495D56" w:rsidRDefault="00A102B9" w:rsidP="002954C8">
            <w:pPr>
              <w:widowControl w:val="0"/>
              <w:autoSpaceDE w:val="0"/>
              <w:autoSpaceDN w:val="0"/>
              <w:adjustRightInd w:val="0"/>
              <w:rPr>
                <w:rFonts w:eastAsia="Calibri"/>
              </w:rPr>
            </w:pPr>
            <w:r w:rsidRPr="00495D56">
              <w:rPr>
                <w:rFonts w:eastAsia="Calibri"/>
              </w:rPr>
              <w:t>Федеральный бюджет</w:t>
            </w:r>
          </w:p>
        </w:tc>
        <w:tc>
          <w:tcPr>
            <w:tcW w:w="2902" w:type="dxa"/>
          </w:tcPr>
          <w:p w:rsidR="00A102B9" w:rsidRPr="00612B2B" w:rsidRDefault="00A102B9" w:rsidP="002954C8">
            <w:pPr>
              <w:widowControl w:val="0"/>
              <w:autoSpaceDE w:val="0"/>
              <w:autoSpaceDN w:val="0"/>
              <w:jc w:val="center"/>
            </w:pPr>
          </w:p>
        </w:tc>
        <w:tc>
          <w:tcPr>
            <w:tcW w:w="953" w:type="dxa"/>
          </w:tcPr>
          <w:p w:rsidR="00A102B9" w:rsidRPr="00577F7E" w:rsidRDefault="00A102B9" w:rsidP="002954C8">
            <w:pPr>
              <w:widowControl w:val="0"/>
              <w:autoSpaceDE w:val="0"/>
              <w:autoSpaceDN w:val="0"/>
              <w:jc w:val="center"/>
              <w:rPr>
                <w:sz w:val="26"/>
                <w:szCs w:val="26"/>
              </w:rPr>
            </w:pPr>
            <w:r w:rsidRPr="00577F7E">
              <w:rPr>
                <w:sz w:val="26"/>
                <w:szCs w:val="26"/>
              </w:rPr>
              <w:t>0,0</w:t>
            </w:r>
          </w:p>
        </w:tc>
        <w:tc>
          <w:tcPr>
            <w:tcW w:w="1134" w:type="dxa"/>
          </w:tcPr>
          <w:p w:rsidR="00A102B9" w:rsidRPr="00577F7E" w:rsidRDefault="00A102B9" w:rsidP="002954C8">
            <w:pPr>
              <w:jc w:val="center"/>
              <w:rPr>
                <w:sz w:val="26"/>
                <w:szCs w:val="26"/>
              </w:rPr>
            </w:pPr>
            <w:r w:rsidRPr="00577F7E">
              <w:rPr>
                <w:sz w:val="26"/>
                <w:szCs w:val="26"/>
              </w:rPr>
              <w:t>0,0</w:t>
            </w:r>
          </w:p>
        </w:tc>
        <w:tc>
          <w:tcPr>
            <w:tcW w:w="1077" w:type="dxa"/>
          </w:tcPr>
          <w:p w:rsidR="00A102B9" w:rsidRPr="00577F7E" w:rsidRDefault="00A102B9" w:rsidP="002954C8">
            <w:pPr>
              <w:jc w:val="center"/>
              <w:rPr>
                <w:sz w:val="26"/>
                <w:szCs w:val="26"/>
              </w:rPr>
            </w:pPr>
            <w:r w:rsidRPr="00577F7E">
              <w:rPr>
                <w:sz w:val="26"/>
                <w:szCs w:val="26"/>
              </w:rPr>
              <w:t>0,0</w:t>
            </w:r>
          </w:p>
        </w:tc>
        <w:tc>
          <w:tcPr>
            <w:tcW w:w="1339" w:type="dxa"/>
          </w:tcPr>
          <w:p w:rsidR="00A102B9" w:rsidRPr="00577F7E" w:rsidRDefault="00A102B9" w:rsidP="002954C8">
            <w:pPr>
              <w:jc w:val="center"/>
              <w:rPr>
                <w:sz w:val="26"/>
                <w:szCs w:val="26"/>
              </w:rPr>
            </w:pPr>
            <w:r w:rsidRPr="00577F7E">
              <w:rPr>
                <w:sz w:val="26"/>
                <w:szCs w:val="26"/>
              </w:rPr>
              <w:t>0,0</w:t>
            </w:r>
          </w:p>
        </w:tc>
      </w:tr>
      <w:tr w:rsidR="00A102B9" w:rsidRPr="00612B2B" w:rsidTr="00687453">
        <w:tc>
          <w:tcPr>
            <w:tcW w:w="624" w:type="dxa"/>
          </w:tcPr>
          <w:p w:rsidR="00A102B9" w:rsidRPr="00612B2B" w:rsidRDefault="00A102B9" w:rsidP="002954C8">
            <w:pPr>
              <w:widowControl w:val="0"/>
              <w:autoSpaceDE w:val="0"/>
              <w:autoSpaceDN w:val="0"/>
              <w:jc w:val="center"/>
            </w:pPr>
          </w:p>
        </w:tc>
        <w:tc>
          <w:tcPr>
            <w:tcW w:w="7026" w:type="dxa"/>
          </w:tcPr>
          <w:p w:rsidR="00A102B9" w:rsidRPr="00495D56" w:rsidRDefault="00A102B9" w:rsidP="002954C8">
            <w:pPr>
              <w:widowControl w:val="0"/>
              <w:autoSpaceDE w:val="0"/>
              <w:autoSpaceDN w:val="0"/>
              <w:adjustRightInd w:val="0"/>
              <w:rPr>
                <w:rFonts w:eastAsia="Calibri"/>
              </w:rPr>
            </w:pPr>
            <w:r w:rsidRPr="00495D56">
              <w:rPr>
                <w:rFonts w:eastAsia="Calibri"/>
              </w:rPr>
              <w:t>Областной бюджет</w:t>
            </w:r>
          </w:p>
        </w:tc>
        <w:tc>
          <w:tcPr>
            <w:tcW w:w="2902" w:type="dxa"/>
          </w:tcPr>
          <w:p w:rsidR="00A102B9" w:rsidRPr="00612B2B" w:rsidRDefault="00A102B9" w:rsidP="002954C8">
            <w:pPr>
              <w:widowControl w:val="0"/>
              <w:autoSpaceDE w:val="0"/>
              <w:autoSpaceDN w:val="0"/>
              <w:jc w:val="center"/>
            </w:pPr>
          </w:p>
        </w:tc>
        <w:tc>
          <w:tcPr>
            <w:tcW w:w="953" w:type="dxa"/>
          </w:tcPr>
          <w:p w:rsidR="00A102B9" w:rsidRPr="00577F7E" w:rsidRDefault="00A102B9" w:rsidP="002954C8">
            <w:pPr>
              <w:widowControl w:val="0"/>
              <w:autoSpaceDE w:val="0"/>
              <w:autoSpaceDN w:val="0"/>
              <w:jc w:val="center"/>
              <w:rPr>
                <w:sz w:val="26"/>
                <w:szCs w:val="26"/>
              </w:rPr>
            </w:pPr>
            <w:r w:rsidRPr="00577F7E">
              <w:rPr>
                <w:sz w:val="26"/>
                <w:szCs w:val="26"/>
              </w:rPr>
              <w:t>0,0</w:t>
            </w:r>
          </w:p>
        </w:tc>
        <w:tc>
          <w:tcPr>
            <w:tcW w:w="1134" w:type="dxa"/>
          </w:tcPr>
          <w:p w:rsidR="00A102B9" w:rsidRPr="00577F7E" w:rsidRDefault="00A102B9" w:rsidP="002954C8">
            <w:pPr>
              <w:jc w:val="center"/>
              <w:rPr>
                <w:sz w:val="26"/>
                <w:szCs w:val="26"/>
              </w:rPr>
            </w:pPr>
            <w:r w:rsidRPr="00577F7E">
              <w:rPr>
                <w:sz w:val="26"/>
                <w:szCs w:val="26"/>
              </w:rPr>
              <w:t>0,0</w:t>
            </w:r>
          </w:p>
        </w:tc>
        <w:tc>
          <w:tcPr>
            <w:tcW w:w="1077" w:type="dxa"/>
          </w:tcPr>
          <w:p w:rsidR="00A102B9" w:rsidRPr="00577F7E" w:rsidRDefault="00A102B9" w:rsidP="002954C8">
            <w:pPr>
              <w:jc w:val="center"/>
              <w:rPr>
                <w:sz w:val="26"/>
                <w:szCs w:val="26"/>
              </w:rPr>
            </w:pPr>
            <w:r w:rsidRPr="00577F7E">
              <w:rPr>
                <w:sz w:val="26"/>
                <w:szCs w:val="26"/>
              </w:rPr>
              <w:t>0,0</w:t>
            </w:r>
          </w:p>
        </w:tc>
        <w:tc>
          <w:tcPr>
            <w:tcW w:w="1339" w:type="dxa"/>
          </w:tcPr>
          <w:p w:rsidR="00A102B9" w:rsidRPr="00577F7E" w:rsidRDefault="00A102B9" w:rsidP="002954C8">
            <w:pPr>
              <w:jc w:val="center"/>
              <w:rPr>
                <w:sz w:val="26"/>
                <w:szCs w:val="26"/>
              </w:rPr>
            </w:pPr>
            <w:r w:rsidRPr="00577F7E">
              <w:rPr>
                <w:sz w:val="26"/>
                <w:szCs w:val="26"/>
              </w:rPr>
              <w:t>0,0</w:t>
            </w:r>
          </w:p>
        </w:tc>
      </w:tr>
      <w:tr w:rsidR="000711E7" w:rsidRPr="00612B2B" w:rsidTr="00711DF3">
        <w:trPr>
          <w:trHeight w:val="429"/>
        </w:trPr>
        <w:tc>
          <w:tcPr>
            <w:tcW w:w="624" w:type="dxa"/>
            <w:vMerge w:val="restart"/>
          </w:tcPr>
          <w:p w:rsidR="000711E7" w:rsidRPr="00612B2B" w:rsidRDefault="000711E7" w:rsidP="002954C8">
            <w:pPr>
              <w:widowControl w:val="0"/>
              <w:autoSpaceDE w:val="0"/>
              <w:autoSpaceDN w:val="0"/>
              <w:jc w:val="center"/>
            </w:pPr>
          </w:p>
        </w:tc>
        <w:tc>
          <w:tcPr>
            <w:tcW w:w="7026" w:type="dxa"/>
            <w:vMerge w:val="restart"/>
          </w:tcPr>
          <w:p w:rsidR="000711E7" w:rsidRPr="00612B2B" w:rsidRDefault="000711E7" w:rsidP="002954C8">
            <w:pPr>
              <w:widowControl w:val="0"/>
              <w:autoSpaceDE w:val="0"/>
              <w:autoSpaceDN w:val="0"/>
              <w:adjustRightInd w:val="0"/>
              <w:rPr>
                <w:rFonts w:eastAsia="Calibri"/>
              </w:rPr>
            </w:pPr>
            <w:r w:rsidRPr="00612B2B">
              <w:rPr>
                <w:rFonts w:eastAsia="Calibri"/>
              </w:rPr>
              <w:t>Местный бюджет</w:t>
            </w:r>
          </w:p>
        </w:tc>
        <w:tc>
          <w:tcPr>
            <w:tcW w:w="2902" w:type="dxa"/>
          </w:tcPr>
          <w:p w:rsidR="000711E7" w:rsidRPr="00612B2B" w:rsidRDefault="000711E7" w:rsidP="00711DF3">
            <w:pPr>
              <w:widowControl w:val="0"/>
              <w:autoSpaceDE w:val="0"/>
              <w:autoSpaceDN w:val="0"/>
            </w:pPr>
          </w:p>
        </w:tc>
        <w:tc>
          <w:tcPr>
            <w:tcW w:w="953" w:type="dxa"/>
          </w:tcPr>
          <w:p w:rsidR="000711E7" w:rsidRPr="00D55F9E" w:rsidRDefault="000711E7" w:rsidP="00242BD9">
            <w:pPr>
              <w:widowControl w:val="0"/>
              <w:autoSpaceDE w:val="0"/>
              <w:autoSpaceDN w:val="0"/>
              <w:jc w:val="center"/>
              <w:rPr>
                <w:sz w:val="26"/>
                <w:szCs w:val="26"/>
              </w:rPr>
            </w:pPr>
            <w:r>
              <w:rPr>
                <w:sz w:val="26"/>
                <w:szCs w:val="26"/>
              </w:rPr>
              <w:t>15,0</w:t>
            </w:r>
          </w:p>
        </w:tc>
        <w:tc>
          <w:tcPr>
            <w:tcW w:w="1134" w:type="dxa"/>
          </w:tcPr>
          <w:p w:rsidR="000711E7" w:rsidRPr="00D55F9E" w:rsidRDefault="000711E7" w:rsidP="00242BD9">
            <w:pPr>
              <w:widowControl w:val="0"/>
              <w:autoSpaceDE w:val="0"/>
              <w:autoSpaceDN w:val="0"/>
              <w:jc w:val="center"/>
              <w:rPr>
                <w:sz w:val="26"/>
                <w:szCs w:val="26"/>
              </w:rPr>
            </w:pPr>
            <w:r>
              <w:rPr>
                <w:sz w:val="26"/>
                <w:szCs w:val="26"/>
              </w:rPr>
              <w:t>15,0</w:t>
            </w:r>
          </w:p>
        </w:tc>
        <w:tc>
          <w:tcPr>
            <w:tcW w:w="1077" w:type="dxa"/>
          </w:tcPr>
          <w:p w:rsidR="000711E7" w:rsidRPr="00D55F9E" w:rsidRDefault="000711E7" w:rsidP="00242BD9">
            <w:pPr>
              <w:widowControl w:val="0"/>
              <w:autoSpaceDE w:val="0"/>
              <w:autoSpaceDN w:val="0"/>
              <w:jc w:val="center"/>
              <w:rPr>
                <w:sz w:val="26"/>
                <w:szCs w:val="26"/>
              </w:rPr>
            </w:pPr>
            <w:r>
              <w:rPr>
                <w:sz w:val="26"/>
                <w:szCs w:val="26"/>
              </w:rPr>
              <w:t>5,0</w:t>
            </w:r>
          </w:p>
        </w:tc>
        <w:tc>
          <w:tcPr>
            <w:tcW w:w="1339" w:type="dxa"/>
          </w:tcPr>
          <w:p w:rsidR="000711E7" w:rsidRPr="00D55F9E" w:rsidRDefault="000711E7" w:rsidP="00242BD9">
            <w:pPr>
              <w:widowControl w:val="0"/>
              <w:autoSpaceDE w:val="0"/>
              <w:autoSpaceDN w:val="0"/>
              <w:jc w:val="center"/>
              <w:rPr>
                <w:sz w:val="26"/>
                <w:szCs w:val="26"/>
              </w:rPr>
            </w:pPr>
            <w:r>
              <w:rPr>
                <w:sz w:val="26"/>
                <w:szCs w:val="26"/>
              </w:rPr>
              <w:t>35,0</w:t>
            </w:r>
          </w:p>
        </w:tc>
      </w:tr>
      <w:tr w:rsidR="000711E7" w:rsidRPr="00612B2B" w:rsidTr="00687453">
        <w:tc>
          <w:tcPr>
            <w:tcW w:w="624" w:type="dxa"/>
            <w:vMerge/>
          </w:tcPr>
          <w:p w:rsidR="000711E7" w:rsidRPr="00612B2B" w:rsidRDefault="000711E7" w:rsidP="002954C8">
            <w:pPr>
              <w:widowControl w:val="0"/>
              <w:autoSpaceDE w:val="0"/>
              <w:autoSpaceDN w:val="0"/>
              <w:jc w:val="center"/>
            </w:pPr>
          </w:p>
        </w:tc>
        <w:tc>
          <w:tcPr>
            <w:tcW w:w="7026" w:type="dxa"/>
            <w:vMerge/>
          </w:tcPr>
          <w:p w:rsidR="000711E7" w:rsidRPr="00612B2B" w:rsidRDefault="000711E7" w:rsidP="002954C8">
            <w:pPr>
              <w:widowControl w:val="0"/>
              <w:autoSpaceDE w:val="0"/>
              <w:autoSpaceDN w:val="0"/>
              <w:adjustRightInd w:val="0"/>
              <w:rPr>
                <w:rFonts w:eastAsia="Calibri"/>
              </w:rPr>
            </w:pPr>
          </w:p>
        </w:tc>
        <w:tc>
          <w:tcPr>
            <w:tcW w:w="2902" w:type="dxa"/>
          </w:tcPr>
          <w:p w:rsidR="000711E7" w:rsidRPr="00612B2B" w:rsidRDefault="000711E7" w:rsidP="000711E7">
            <w:pPr>
              <w:widowControl w:val="0"/>
              <w:autoSpaceDE w:val="0"/>
              <w:autoSpaceDN w:val="0"/>
              <w:jc w:val="center"/>
            </w:pPr>
            <w:r w:rsidRPr="00612B2B">
              <w:t xml:space="preserve">951 </w:t>
            </w:r>
            <w:r>
              <w:t>0314</w:t>
            </w:r>
            <w:r w:rsidRPr="00612B2B">
              <w:t xml:space="preserve"> </w:t>
            </w:r>
            <w:r>
              <w:t>0340128830 24</w:t>
            </w:r>
            <w:r w:rsidRPr="00612B2B">
              <w:t>0</w:t>
            </w:r>
          </w:p>
        </w:tc>
        <w:tc>
          <w:tcPr>
            <w:tcW w:w="953" w:type="dxa"/>
          </w:tcPr>
          <w:p w:rsidR="000711E7" w:rsidRPr="00D55F9E" w:rsidRDefault="000711E7" w:rsidP="00242BD9">
            <w:pPr>
              <w:widowControl w:val="0"/>
              <w:autoSpaceDE w:val="0"/>
              <w:autoSpaceDN w:val="0"/>
              <w:jc w:val="center"/>
              <w:rPr>
                <w:sz w:val="26"/>
                <w:szCs w:val="26"/>
              </w:rPr>
            </w:pPr>
            <w:r>
              <w:rPr>
                <w:sz w:val="26"/>
                <w:szCs w:val="26"/>
              </w:rPr>
              <w:t>15,0</w:t>
            </w:r>
          </w:p>
        </w:tc>
        <w:tc>
          <w:tcPr>
            <w:tcW w:w="1134" w:type="dxa"/>
          </w:tcPr>
          <w:p w:rsidR="000711E7" w:rsidRPr="00D55F9E" w:rsidRDefault="000711E7" w:rsidP="00242BD9">
            <w:pPr>
              <w:widowControl w:val="0"/>
              <w:autoSpaceDE w:val="0"/>
              <w:autoSpaceDN w:val="0"/>
              <w:jc w:val="center"/>
              <w:rPr>
                <w:sz w:val="26"/>
                <w:szCs w:val="26"/>
              </w:rPr>
            </w:pPr>
            <w:r>
              <w:rPr>
                <w:sz w:val="26"/>
                <w:szCs w:val="26"/>
              </w:rPr>
              <w:t>15,0</w:t>
            </w:r>
          </w:p>
        </w:tc>
        <w:tc>
          <w:tcPr>
            <w:tcW w:w="1077" w:type="dxa"/>
          </w:tcPr>
          <w:p w:rsidR="000711E7" w:rsidRPr="00D55F9E" w:rsidRDefault="000711E7" w:rsidP="00242BD9">
            <w:pPr>
              <w:widowControl w:val="0"/>
              <w:autoSpaceDE w:val="0"/>
              <w:autoSpaceDN w:val="0"/>
              <w:jc w:val="center"/>
              <w:rPr>
                <w:sz w:val="26"/>
                <w:szCs w:val="26"/>
              </w:rPr>
            </w:pPr>
            <w:r>
              <w:rPr>
                <w:sz w:val="26"/>
                <w:szCs w:val="26"/>
              </w:rPr>
              <w:t>5,0</w:t>
            </w:r>
          </w:p>
        </w:tc>
        <w:tc>
          <w:tcPr>
            <w:tcW w:w="1339" w:type="dxa"/>
          </w:tcPr>
          <w:p w:rsidR="000711E7" w:rsidRPr="00D55F9E" w:rsidRDefault="000711E7" w:rsidP="00242BD9">
            <w:pPr>
              <w:widowControl w:val="0"/>
              <w:autoSpaceDE w:val="0"/>
              <w:autoSpaceDN w:val="0"/>
              <w:jc w:val="center"/>
              <w:rPr>
                <w:sz w:val="26"/>
                <w:szCs w:val="26"/>
              </w:rPr>
            </w:pPr>
            <w:r>
              <w:rPr>
                <w:sz w:val="26"/>
                <w:szCs w:val="26"/>
              </w:rPr>
              <w:t>35,0</w:t>
            </w:r>
          </w:p>
        </w:tc>
      </w:tr>
      <w:tr w:rsidR="000711E7" w:rsidRPr="00612B2B" w:rsidTr="00687453">
        <w:tc>
          <w:tcPr>
            <w:tcW w:w="624" w:type="dxa"/>
          </w:tcPr>
          <w:p w:rsidR="000711E7" w:rsidRPr="00612B2B" w:rsidRDefault="000711E7" w:rsidP="002954C8">
            <w:pPr>
              <w:widowControl w:val="0"/>
              <w:autoSpaceDE w:val="0"/>
              <w:autoSpaceDN w:val="0"/>
              <w:jc w:val="center"/>
            </w:pPr>
          </w:p>
        </w:tc>
        <w:tc>
          <w:tcPr>
            <w:tcW w:w="7026" w:type="dxa"/>
          </w:tcPr>
          <w:p w:rsidR="000711E7" w:rsidRPr="00612B2B" w:rsidRDefault="000711E7" w:rsidP="002954C8">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0711E7" w:rsidRPr="00612B2B" w:rsidRDefault="000711E7" w:rsidP="002954C8">
            <w:pPr>
              <w:widowControl w:val="0"/>
              <w:autoSpaceDE w:val="0"/>
              <w:autoSpaceDN w:val="0"/>
              <w:jc w:val="center"/>
            </w:pPr>
          </w:p>
        </w:tc>
        <w:tc>
          <w:tcPr>
            <w:tcW w:w="953" w:type="dxa"/>
          </w:tcPr>
          <w:p w:rsidR="000711E7" w:rsidRPr="00577F7E" w:rsidRDefault="000711E7" w:rsidP="002954C8">
            <w:pPr>
              <w:jc w:val="center"/>
              <w:rPr>
                <w:sz w:val="26"/>
                <w:szCs w:val="26"/>
              </w:rPr>
            </w:pPr>
            <w:r w:rsidRPr="00577F7E">
              <w:rPr>
                <w:sz w:val="26"/>
                <w:szCs w:val="26"/>
              </w:rPr>
              <w:t>0,0</w:t>
            </w:r>
          </w:p>
        </w:tc>
        <w:tc>
          <w:tcPr>
            <w:tcW w:w="1134" w:type="dxa"/>
          </w:tcPr>
          <w:p w:rsidR="000711E7" w:rsidRPr="00577F7E" w:rsidRDefault="000711E7" w:rsidP="002954C8">
            <w:pPr>
              <w:jc w:val="center"/>
              <w:rPr>
                <w:sz w:val="26"/>
                <w:szCs w:val="26"/>
              </w:rPr>
            </w:pPr>
            <w:r w:rsidRPr="00577F7E">
              <w:rPr>
                <w:sz w:val="26"/>
                <w:szCs w:val="26"/>
              </w:rPr>
              <w:t>0,0</w:t>
            </w:r>
          </w:p>
        </w:tc>
        <w:tc>
          <w:tcPr>
            <w:tcW w:w="1077" w:type="dxa"/>
          </w:tcPr>
          <w:p w:rsidR="000711E7" w:rsidRPr="00577F7E" w:rsidRDefault="000711E7" w:rsidP="002954C8">
            <w:pPr>
              <w:jc w:val="center"/>
              <w:rPr>
                <w:sz w:val="26"/>
                <w:szCs w:val="26"/>
              </w:rPr>
            </w:pPr>
            <w:r w:rsidRPr="00577F7E">
              <w:rPr>
                <w:sz w:val="26"/>
                <w:szCs w:val="26"/>
              </w:rPr>
              <w:t>0,0</w:t>
            </w:r>
          </w:p>
        </w:tc>
        <w:tc>
          <w:tcPr>
            <w:tcW w:w="1339" w:type="dxa"/>
          </w:tcPr>
          <w:p w:rsidR="000711E7" w:rsidRPr="00577F7E" w:rsidRDefault="000711E7" w:rsidP="002954C8">
            <w:pPr>
              <w:jc w:val="center"/>
              <w:rPr>
                <w:sz w:val="26"/>
                <w:szCs w:val="26"/>
              </w:rPr>
            </w:pPr>
            <w:r w:rsidRPr="00577F7E">
              <w:rPr>
                <w:sz w:val="26"/>
                <w:szCs w:val="26"/>
              </w:rPr>
              <w:t>0,0</w:t>
            </w:r>
          </w:p>
        </w:tc>
      </w:tr>
    </w:tbl>
    <w:p w:rsidR="004C6D80" w:rsidRDefault="004C6D80" w:rsidP="0075662A">
      <w:pPr>
        <w:widowControl w:val="0"/>
        <w:autoSpaceDE w:val="0"/>
        <w:autoSpaceDN w:val="0"/>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612B2B">
      <w:pPr>
        <w:widowControl w:val="0"/>
        <w:autoSpaceDE w:val="0"/>
        <w:autoSpaceDN w:val="0"/>
        <w:jc w:val="center"/>
        <w:outlineLvl w:val="2"/>
        <w:rPr>
          <w:sz w:val="28"/>
          <w:szCs w:val="28"/>
        </w:rPr>
      </w:pPr>
    </w:p>
    <w:p w:rsidR="005618E1" w:rsidRDefault="005618E1" w:rsidP="002F0728">
      <w:pPr>
        <w:widowControl w:val="0"/>
        <w:autoSpaceDE w:val="0"/>
        <w:autoSpaceDN w:val="0"/>
        <w:outlineLvl w:val="2"/>
        <w:rPr>
          <w:sz w:val="28"/>
          <w:szCs w:val="28"/>
        </w:rPr>
      </w:pPr>
    </w:p>
    <w:p w:rsidR="002F0728" w:rsidRDefault="002F0728" w:rsidP="002F0728">
      <w:pPr>
        <w:widowControl w:val="0"/>
        <w:autoSpaceDE w:val="0"/>
        <w:autoSpaceDN w:val="0"/>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B57B48" w:rsidRDefault="00B57B48" w:rsidP="00612B2B">
      <w:pPr>
        <w:widowControl w:val="0"/>
        <w:autoSpaceDE w:val="0"/>
        <w:autoSpaceDN w:val="0"/>
        <w:jc w:val="center"/>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lastRenderedPageBreak/>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969"/>
        <w:gridCol w:w="2188"/>
        <w:gridCol w:w="362"/>
        <w:gridCol w:w="2978"/>
        <w:gridCol w:w="1843"/>
        <w:gridCol w:w="1927"/>
      </w:tblGrid>
      <w:tr w:rsidR="002954C8" w:rsidRPr="00612B2B" w:rsidTr="002954C8">
        <w:tc>
          <w:tcPr>
            <w:tcW w:w="623" w:type="dxa"/>
          </w:tcPr>
          <w:p w:rsidR="002954C8" w:rsidRPr="00612B2B" w:rsidRDefault="002954C8" w:rsidP="00612B2B">
            <w:pPr>
              <w:widowControl w:val="0"/>
              <w:autoSpaceDE w:val="0"/>
              <w:autoSpaceDN w:val="0"/>
              <w:jc w:val="center"/>
            </w:pPr>
            <w:r w:rsidRPr="00612B2B">
              <w:t>N</w:t>
            </w:r>
          </w:p>
          <w:p w:rsidR="002954C8" w:rsidRPr="00612B2B" w:rsidRDefault="002954C8" w:rsidP="00612B2B">
            <w:pPr>
              <w:widowControl w:val="0"/>
              <w:autoSpaceDE w:val="0"/>
              <w:autoSpaceDN w:val="0"/>
              <w:jc w:val="center"/>
            </w:pPr>
            <w:proofErr w:type="gramStart"/>
            <w:r w:rsidRPr="00612B2B">
              <w:t>п</w:t>
            </w:r>
            <w:proofErr w:type="gramEnd"/>
            <w:r w:rsidRPr="00612B2B">
              <w:t>/п</w:t>
            </w:r>
          </w:p>
        </w:tc>
        <w:tc>
          <w:tcPr>
            <w:tcW w:w="4969" w:type="dxa"/>
          </w:tcPr>
          <w:p w:rsidR="002954C8" w:rsidRPr="00612B2B" w:rsidRDefault="002954C8" w:rsidP="00612B2B">
            <w:pPr>
              <w:widowControl w:val="0"/>
              <w:autoSpaceDE w:val="0"/>
              <w:autoSpaceDN w:val="0"/>
              <w:jc w:val="center"/>
            </w:pPr>
            <w:r w:rsidRPr="00612B2B">
              <w:t>Наименование мероприятия (результата), контрольной точки</w:t>
            </w:r>
          </w:p>
        </w:tc>
        <w:tc>
          <w:tcPr>
            <w:tcW w:w="2188" w:type="dxa"/>
          </w:tcPr>
          <w:p w:rsidR="002954C8" w:rsidRPr="00612B2B" w:rsidRDefault="002954C8" w:rsidP="00612B2B">
            <w:pPr>
              <w:widowControl w:val="0"/>
              <w:autoSpaceDE w:val="0"/>
              <w:autoSpaceDN w:val="0"/>
              <w:jc w:val="center"/>
            </w:pPr>
            <w:r w:rsidRPr="00612B2B">
              <w:t>Дата наступления контрольной точки</w:t>
            </w:r>
          </w:p>
        </w:tc>
        <w:tc>
          <w:tcPr>
            <w:tcW w:w="3340" w:type="dxa"/>
            <w:gridSpan w:val="2"/>
          </w:tcPr>
          <w:p w:rsidR="002954C8" w:rsidRPr="00612B2B" w:rsidRDefault="002954C8" w:rsidP="00612B2B">
            <w:pPr>
              <w:widowControl w:val="0"/>
              <w:autoSpaceDE w:val="0"/>
              <w:autoSpaceDN w:val="0"/>
              <w:jc w:val="center"/>
            </w:pPr>
            <w:r w:rsidRPr="00612B2B">
              <w:t>Ответственный исполнитель (Ф.И.О., должность)</w:t>
            </w:r>
          </w:p>
        </w:tc>
        <w:tc>
          <w:tcPr>
            <w:tcW w:w="1843" w:type="dxa"/>
          </w:tcPr>
          <w:p w:rsidR="002954C8" w:rsidRPr="00612B2B" w:rsidRDefault="002954C8" w:rsidP="00612B2B">
            <w:pPr>
              <w:widowControl w:val="0"/>
              <w:autoSpaceDE w:val="0"/>
              <w:autoSpaceDN w:val="0"/>
              <w:jc w:val="center"/>
            </w:pPr>
            <w:r w:rsidRPr="00612B2B">
              <w:t>Вид подтверждающего документа</w:t>
            </w:r>
          </w:p>
        </w:tc>
        <w:tc>
          <w:tcPr>
            <w:tcW w:w="1927" w:type="dxa"/>
          </w:tcPr>
          <w:p w:rsidR="002954C8" w:rsidRPr="00612B2B" w:rsidRDefault="002954C8" w:rsidP="00612B2B">
            <w:pPr>
              <w:widowControl w:val="0"/>
              <w:autoSpaceDE w:val="0"/>
              <w:autoSpaceDN w:val="0"/>
              <w:jc w:val="center"/>
            </w:pPr>
            <w:r w:rsidRPr="00612B2B">
              <w:t>Информационная система (источник данных)</w:t>
            </w:r>
          </w:p>
        </w:tc>
      </w:tr>
      <w:tr w:rsidR="002954C8" w:rsidRPr="00612B2B" w:rsidTr="002954C8">
        <w:tc>
          <w:tcPr>
            <w:tcW w:w="623" w:type="dxa"/>
          </w:tcPr>
          <w:p w:rsidR="002954C8" w:rsidRPr="00612B2B" w:rsidRDefault="002954C8" w:rsidP="00612B2B">
            <w:pPr>
              <w:widowControl w:val="0"/>
              <w:autoSpaceDE w:val="0"/>
              <w:autoSpaceDN w:val="0"/>
              <w:jc w:val="center"/>
            </w:pPr>
            <w:r>
              <w:t>1</w:t>
            </w:r>
          </w:p>
        </w:tc>
        <w:tc>
          <w:tcPr>
            <w:tcW w:w="4969" w:type="dxa"/>
          </w:tcPr>
          <w:p w:rsidR="002954C8" w:rsidRPr="00612B2B" w:rsidRDefault="002954C8" w:rsidP="00612B2B">
            <w:pPr>
              <w:widowControl w:val="0"/>
              <w:autoSpaceDE w:val="0"/>
              <w:autoSpaceDN w:val="0"/>
              <w:jc w:val="center"/>
            </w:pPr>
            <w:r>
              <w:t>2</w:t>
            </w:r>
          </w:p>
        </w:tc>
        <w:tc>
          <w:tcPr>
            <w:tcW w:w="2188" w:type="dxa"/>
          </w:tcPr>
          <w:p w:rsidR="002954C8" w:rsidRPr="00612B2B" w:rsidRDefault="002954C8" w:rsidP="00612B2B">
            <w:pPr>
              <w:widowControl w:val="0"/>
              <w:autoSpaceDE w:val="0"/>
              <w:autoSpaceDN w:val="0"/>
              <w:jc w:val="center"/>
            </w:pPr>
            <w:r>
              <w:t>3</w:t>
            </w:r>
          </w:p>
        </w:tc>
        <w:tc>
          <w:tcPr>
            <w:tcW w:w="3340" w:type="dxa"/>
            <w:gridSpan w:val="2"/>
          </w:tcPr>
          <w:p w:rsidR="002954C8" w:rsidRPr="00612B2B" w:rsidRDefault="002954C8" w:rsidP="00612B2B">
            <w:pPr>
              <w:widowControl w:val="0"/>
              <w:autoSpaceDE w:val="0"/>
              <w:autoSpaceDN w:val="0"/>
              <w:jc w:val="center"/>
            </w:pPr>
            <w:r>
              <w:t>4</w:t>
            </w:r>
          </w:p>
        </w:tc>
        <w:tc>
          <w:tcPr>
            <w:tcW w:w="1843" w:type="dxa"/>
          </w:tcPr>
          <w:p w:rsidR="002954C8" w:rsidRPr="00612B2B" w:rsidRDefault="002954C8" w:rsidP="00612B2B">
            <w:pPr>
              <w:widowControl w:val="0"/>
              <w:autoSpaceDE w:val="0"/>
              <w:autoSpaceDN w:val="0"/>
              <w:jc w:val="center"/>
            </w:pPr>
            <w:r>
              <w:t>5</w:t>
            </w:r>
          </w:p>
        </w:tc>
        <w:tc>
          <w:tcPr>
            <w:tcW w:w="1927" w:type="dxa"/>
          </w:tcPr>
          <w:p w:rsidR="002954C8" w:rsidRPr="00612B2B" w:rsidRDefault="002954C8" w:rsidP="00612B2B">
            <w:pPr>
              <w:widowControl w:val="0"/>
              <w:autoSpaceDE w:val="0"/>
              <w:autoSpaceDN w:val="0"/>
              <w:jc w:val="center"/>
            </w:pPr>
            <w:r>
              <w:t>6</w:t>
            </w:r>
          </w:p>
        </w:tc>
      </w:tr>
      <w:tr w:rsidR="002954C8" w:rsidRPr="00612B2B" w:rsidTr="002954C8">
        <w:tc>
          <w:tcPr>
            <w:tcW w:w="14890" w:type="dxa"/>
            <w:gridSpan w:val="7"/>
          </w:tcPr>
          <w:p w:rsidR="002954C8" w:rsidRPr="00612B2B" w:rsidRDefault="002954C8" w:rsidP="00612B2B">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00BF302F" w:rsidRPr="00BF302F">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граждан</w:t>
            </w:r>
            <w:r w:rsidRPr="004C6D80">
              <w:t>»</w:t>
            </w:r>
          </w:p>
        </w:tc>
      </w:tr>
      <w:tr w:rsidR="002954C8" w:rsidRPr="00612B2B" w:rsidTr="002954C8">
        <w:tc>
          <w:tcPr>
            <w:tcW w:w="623" w:type="dxa"/>
            <w:shd w:val="clear" w:color="auto" w:fill="FFFFFF" w:themeFill="background1"/>
          </w:tcPr>
          <w:p w:rsidR="002954C8" w:rsidRPr="00612B2B" w:rsidRDefault="002954C8" w:rsidP="00612B2B">
            <w:pPr>
              <w:widowControl w:val="0"/>
              <w:autoSpaceDE w:val="0"/>
              <w:autoSpaceDN w:val="0"/>
              <w:jc w:val="center"/>
            </w:pPr>
            <w:r>
              <w:t>1</w:t>
            </w:r>
            <w:r w:rsidRPr="00612B2B">
              <w:t>.</w:t>
            </w:r>
          </w:p>
        </w:tc>
        <w:tc>
          <w:tcPr>
            <w:tcW w:w="4969" w:type="dxa"/>
          </w:tcPr>
          <w:p w:rsidR="002954C8" w:rsidRDefault="002954C8" w:rsidP="0004508C">
            <w:pPr>
              <w:widowControl w:val="0"/>
              <w:autoSpaceDE w:val="0"/>
              <w:autoSpaceDN w:val="0"/>
            </w:pPr>
            <w:r>
              <w:t xml:space="preserve">Мероприятие (результат) </w:t>
            </w:r>
          </w:p>
          <w:p w:rsidR="002954C8" w:rsidRPr="00612B2B" w:rsidRDefault="002954C8" w:rsidP="0004508C">
            <w:pPr>
              <w:widowControl w:val="0"/>
              <w:autoSpaceDE w:val="0"/>
              <w:autoSpaceDN w:val="0"/>
            </w:pPr>
            <w:r>
              <w:t>«</w:t>
            </w:r>
            <w:r w:rsidR="00F062AE" w:rsidRPr="00F062AE">
              <w:t>Мероприятия по антитеррористической защищенности объектов социальной сферы</w:t>
            </w:r>
            <w:r>
              <w:t>» 1</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2954C8" w:rsidRPr="00477F76" w:rsidRDefault="002954C8" w:rsidP="00477F76">
            <w:pPr>
              <w:jc w:val="center"/>
              <w:rPr>
                <w:rFonts w:eastAsiaTheme="minorHAnsi"/>
                <w:lang w:eastAsia="en-US"/>
              </w:rPr>
            </w:pPr>
            <w:r>
              <w:rPr>
                <w:rFonts w:eastAsiaTheme="minorHAnsi"/>
                <w:lang w:eastAsia="en-US"/>
              </w:rPr>
              <w:t>В</w:t>
            </w:r>
            <w:r w:rsidRPr="00477F76">
              <w:rPr>
                <w:rFonts w:eastAsiaTheme="minorHAnsi"/>
                <w:lang w:eastAsia="en-US"/>
              </w:rPr>
              <w:t xml:space="preserve">едущий специалист администрации поселения </w:t>
            </w:r>
          </w:p>
          <w:p w:rsidR="002954C8" w:rsidRPr="00E43AC4" w:rsidRDefault="00F062AE" w:rsidP="00477F76">
            <w:pPr>
              <w:jc w:val="center"/>
              <w:rPr>
                <w:rFonts w:eastAsiaTheme="minorHAnsi"/>
                <w:lang w:eastAsia="en-US"/>
              </w:rPr>
            </w:pPr>
            <w:r>
              <w:rPr>
                <w:rFonts w:eastAsiaTheme="minorHAnsi"/>
                <w:lang w:eastAsia="en-US"/>
              </w:rPr>
              <w:t>Луговая Людмила Викторовна</w:t>
            </w:r>
          </w:p>
        </w:tc>
        <w:tc>
          <w:tcPr>
            <w:tcW w:w="1843" w:type="dxa"/>
          </w:tcPr>
          <w:p w:rsidR="002954C8" w:rsidRPr="00612B2B" w:rsidRDefault="002954C8" w:rsidP="00E43AC4">
            <w:pPr>
              <w:widowControl w:val="0"/>
              <w:autoSpaceDE w:val="0"/>
              <w:autoSpaceDN w:val="0"/>
              <w:jc w:val="center"/>
            </w:pPr>
            <w:r>
              <w:t>Х</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t>Х</w:t>
            </w:r>
          </w:p>
        </w:tc>
      </w:tr>
      <w:tr w:rsidR="002954C8" w:rsidRPr="00612B2B" w:rsidTr="002954C8">
        <w:tc>
          <w:tcPr>
            <w:tcW w:w="623" w:type="dxa"/>
            <w:shd w:val="clear" w:color="auto" w:fill="FFFFFF" w:themeFill="background1"/>
          </w:tcPr>
          <w:p w:rsidR="002954C8" w:rsidRPr="00612B2B" w:rsidRDefault="002954C8" w:rsidP="0004508C">
            <w:pPr>
              <w:widowControl w:val="0"/>
              <w:autoSpaceDE w:val="0"/>
              <w:autoSpaceDN w:val="0"/>
              <w:jc w:val="center"/>
            </w:pPr>
            <w:r>
              <w:t>2.</w:t>
            </w:r>
          </w:p>
        </w:tc>
        <w:tc>
          <w:tcPr>
            <w:tcW w:w="4969" w:type="dxa"/>
          </w:tcPr>
          <w:p w:rsidR="002954C8" w:rsidRDefault="002954C8" w:rsidP="00612B2B">
            <w:pPr>
              <w:widowControl w:val="0"/>
              <w:autoSpaceDE w:val="0"/>
              <w:autoSpaceDN w:val="0"/>
            </w:pPr>
            <w:r w:rsidRPr="00E43AC4">
              <w:t>Мероприятие (результат)</w:t>
            </w:r>
          </w:p>
          <w:p w:rsidR="002954C8" w:rsidRPr="00612B2B" w:rsidRDefault="002954C8" w:rsidP="00612B2B">
            <w:pPr>
              <w:widowControl w:val="0"/>
              <w:autoSpaceDE w:val="0"/>
              <w:autoSpaceDN w:val="0"/>
            </w:pPr>
            <w:r w:rsidRPr="00E43AC4">
              <w:t xml:space="preserve"> «</w:t>
            </w:r>
            <w:r w:rsidR="00F062AE" w:rsidRPr="00F062AE">
              <w:t>Мероприятия по антитеррористической защищенности объектов социальной сферы</w:t>
            </w:r>
            <w:r w:rsidRPr="00E43AC4">
              <w:t>»</w:t>
            </w:r>
            <w:r>
              <w:t xml:space="preserve"> 1 в 2025</w:t>
            </w:r>
            <w:r w:rsidR="0096207B">
              <w:t>,2026 2027</w:t>
            </w:r>
            <w:r>
              <w:t xml:space="preserve"> год</w:t>
            </w:r>
            <w:r w:rsidR="0096207B">
              <w:t>ах</w:t>
            </w:r>
          </w:p>
        </w:tc>
        <w:tc>
          <w:tcPr>
            <w:tcW w:w="2550" w:type="dxa"/>
            <w:gridSpan w:val="2"/>
            <w:shd w:val="clear" w:color="auto" w:fill="FFFFFF" w:themeFill="background1"/>
          </w:tcPr>
          <w:p w:rsidR="002954C8" w:rsidRPr="00612B2B" w:rsidRDefault="002954C8" w:rsidP="00612B2B">
            <w:pPr>
              <w:widowControl w:val="0"/>
              <w:autoSpaceDE w:val="0"/>
              <w:autoSpaceDN w:val="0"/>
              <w:jc w:val="center"/>
            </w:pPr>
            <w:r>
              <w:t>Х</w:t>
            </w:r>
          </w:p>
        </w:tc>
        <w:tc>
          <w:tcPr>
            <w:tcW w:w="2978" w:type="dxa"/>
            <w:shd w:val="clear" w:color="auto" w:fill="FFFFFF" w:themeFill="background1"/>
          </w:tcPr>
          <w:p w:rsidR="00F062AE" w:rsidRPr="00F062AE" w:rsidRDefault="00F062AE" w:rsidP="00F062AE">
            <w:pPr>
              <w:jc w:val="center"/>
              <w:rPr>
                <w:rFonts w:eastAsiaTheme="minorHAnsi"/>
                <w:lang w:eastAsia="en-US"/>
              </w:rPr>
            </w:pPr>
            <w:r w:rsidRPr="00F062AE">
              <w:rPr>
                <w:rFonts w:eastAsiaTheme="minorHAnsi"/>
                <w:lang w:eastAsia="en-US"/>
              </w:rPr>
              <w:t xml:space="preserve">Ведущий специалист администрации поселения </w:t>
            </w:r>
          </w:p>
          <w:p w:rsidR="002954C8" w:rsidRPr="00E43AC4" w:rsidRDefault="00F062AE" w:rsidP="00F062AE">
            <w:pPr>
              <w:jc w:val="center"/>
              <w:rPr>
                <w:rFonts w:eastAsiaTheme="minorHAnsi"/>
                <w:lang w:eastAsia="en-US"/>
              </w:rPr>
            </w:pPr>
            <w:r w:rsidRPr="00F062AE">
              <w:rPr>
                <w:rFonts w:eastAsiaTheme="minorHAnsi"/>
                <w:lang w:eastAsia="en-US"/>
              </w:rPr>
              <w:t>Луговая Людмила Викторовна</w:t>
            </w:r>
          </w:p>
        </w:tc>
        <w:tc>
          <w:tcPr>
            <w:tcW w:w="1843" w:type="dxa"/>
          </w:tcPr>
          <w:p w:rsidR="002954C8" w:rsidRPr="003346C9" w:rsidRDefault="002954C8" w:rsidP="00D12497">
            <w:pPr>
              <w:jc w:val="center"/>
            </w:pPr>
            <w:r w:rsidRPr="003346C9">
              <w:t>Х</w:t>
            </w:r>
          </w:p>
        </w:tc>
        <w:tc>
          <w:tcPr>
            <w:tcW w:w="1927" w:type="dxa"/>
          </w:tcPr>
          <w:p w:rsidR="002954C8" w:rsidRDefault="002954C8" w:rsidP="00D12497">
            <w:pPr>
              <w:jc w:val="center"/>
            </w:pPr>
            <w:r w:rsidRPr="003346C9">
              <w:t>Х</w:t>
            </w:r>
          </w:p>
        </w:tc>
      </w:tr>
      <w:tr w:rsidR="002954C8" w:rsidRPr="00612B2B" w:rsidTr="002954C8">
        <w:tc>
          <w:tcPr>
            <w:tcW w:w="623" w:type="dxa"/>
          </w:tcPr>
          <w:p w:rsidR="002954C8" w:rsidRDefault="002954C8" w:rsidP="00612B2B">
            <w:pPr>
              <w:widowControl w:val="0"/>
              <w:autoSpaceDE w:val="0"/>
              <w:autoSpaceDN w:val="0"/>
              <w:jc w:val="center"/>
            </w:pPr>
            <w:r>
              <w:t>3.</w:t>
            </w:r>
          </w:p>
        </w:tc>
        <w:tc>
          <w:tcPr>
            <w:tcW w:w="4969" w:type="dxa"/>
          </w:tcPr>
          <w:p w:rsidR="002954C8" w:rsidRDefault="002954C8" w:rsidP="00477F76">
            <w:pPr>
              <w:widowControl w:val="0"/>
              <w:autoSpaceDE w:val="0"/>
              <w:autoSpaceDN w:val="0"/>
            </w:pPr>
            <w:r>
              <w:t xml:space="preserve">Контрольная точка 1.1. </w:t>
            </w:r>
          </w:p>
          <w:p w:rsidR="002954C8" w:rsidRPr="003E1342" w:rsidRDefault="002954C8" w:rsidP="00275FA3">
            <w:pPr>
              <w:widowControl w:val="0"/>
              <w:autoSpaceDE w:val="0"/>
              <w:autoSpaceDN w:val="0"/>
            </w:pPr>
            <w:r>
              <w:t>«</w:t>
            </w:r>
            <w:r w:rsidRPr="00224E13">
              <w:t>Закупки включены в план  закупок</w:t>
            </w:r>
            <w:r>
              <w:t>»</w:t>
            </w:r>
          </w:p>
        </w:tc>
        <w:tc>
          <w:tcPr>
            <w:tcW w:w="2550" w:type="dxa"/>
            <w:gridSpan w:val="2"/>
          </w:tcPr>
          <w:p w:rsidR="002954C8" w:rsidRDefault="002954C8" w:rsidP="00EB537A">
            <w:pPr>
              <w:widowControl w:val="0"/>
              <w:autoSpaceDE w:val="0"/>
              <w:autoSpaceDN w:val="0"/>
              <w:jc w:val="center"/>
            </w:pPr>
            <w:r>
              <w:t>15 января 2025 г.</w:t>
            </w:r>
          </w:p>
          <w:p w:rsidR="0096207B" w:rsidRDefault="0096207B" w:rsidP="00EB537A">
            <w:pPr>
              <w:widowControl w:val="0"/>
              <w:autoSpaceDE w:val="0"/>
              <w:autoSpaceDN w:val="0"/>
              <w:jc w:val="center"/>
            </w:pPr>
            <w:r w:rsidRPr="0096207B">
              <w:t>15 января 202</w:t>
            </w:r>
            <w:r>
              <w:t>6</w:t>
            </w:r>
            <w:r w:rsidRPr="0096207B">
              <w:t xml:space="preserve"> г.</w:t>
            </w:r>
          </w:p>
          <w:p w:rsidR="0096207B" w:rsidRDefault="0096207B" w:rsidP="0096207B">
            <w:pPr>
              <w:widowControl w:val="0"/>
              <w:autoSpaceDE w:val="0"/>
              <w:autoSpaceDN w:val="0"/>
              <w:jc w:val="center"/>
            </w:pPr>
            <w:r>
              <w:t>15 января 2027</w:t>
            </w:r>
            <w:r w:rsidRPr="0096207B">
              <w:t xml:space="preserve"> г.</w:t>
            </w:r>
          </w:p>
        </w:tc>
        <w:tc>
          <w:tcPr>
            <w:tcW w:w="2978" w:type="dxa"/>
          </w:tcPr>
          <w:p w:rsidR="002954C8" w:rsidRDefault="002954C8"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2954C8" w:rsidRDefault="002954C8" w:rsidP="002954C8">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2954C8" w:rsidRPr="002735E3" w:rsidRDefault="002954C8" w:rsidP="002954C8">
            <w:pPr>
              <w:widowControl w:val="0"/>
              <w:autoSpaceDE w:val="0"/>
              <w:autoSpaceDN w:val="0"/>
              <w:jc w:val="center"/>
            </w:pPr>
            <w:r>
              <w:t>План-график закупок</w:t>
            </w:r>
          </w:p>
        </w:tc>
        <w:tc>
          <w:tcPr>
            <w:tcW w:w="1927" w:type="dxa"/>
          </w:tcPr>
          <w:p w:rsidR="002954C8" w:rsidRPr="00AE19D0" w:rsidRDefault="002954C8" w:rsidP="00612B2B">
            <w:pPr>
              <w:widowControl w:val="0"/>
              <w:autoSpaceDE w:val="0"/>
              <w:autoSpaceDN w:val="0"/>
              <w:jc w:val="center"/>
            </w:pPr>
            <w:r w:rsidRPr="00477F76">
              <w:t>Информационная система отсутствует</w:t>
            </w:r>
          </w:p>
        </w:tc>
      </w:tr>
      <w:tr w:rsidR="002954C8" w:rsidRPr="00612B2B" w:rsidTr="002954C8">
        <w:tc>
          <w:tcPr>
            <w:tcW w:w="623" w:type="dxa"/>
          </w:tcPr>
          <w:p w:rsidR="002954C8" w:rsidRPr="00612B2B" w:rsidRDefault="002954C8" w:rsidP="00612B2B">
            <w:pPr>
              <w:widowControl w:val="0"/>
              <w:autoSpaceDE w:val="0"/>
              <w:autoSpaceDN w:val="0"/>
              <w:jc w:val="center"/>
            </w:pPr>
            <w:r>
              <w:t>4</w:t>
            </w:r>
            <w:r w:rsidRPr="00612B2B">
              <w:t>.</w:t>
            </w:r>
          </w:p>
        </w:tc>
        <w:tc>
          <w:tcPr>
            <w:tcW w:w="4969" w:type="dxa"/>
          </w:tcPr>
          <w:p w:rsidR="002954C8" w:rsidRDefault="002954C8" w:rsidP="00FF0362">
            <w:pPr>
              <w:widowControl w:val="0"/>
              <w:autoSpaceDE w:val="0"/>
              <w:autoSpaceDN w:val="0"/>
            </w:pPr>
            <w:r w:rsidRPr="003E1342">
              <w:t>Контрольная точка 1.</w:t>
            </w:r>
            <w:r>
              <w:t>2</w:t>
            </w:r>
            <w:r w:rsidRPr="003E1342">
              <w:t xml:space="preserve">.  </w:t>
            </w:r>
          </w:p>
          <w:p w:rsidR="002954C8" w:rsidRPr="00612B2B" w:rsidRDefault="002954C8" w:rsidP="00275FA3">
            <w:pPr>
              <w:widowControl w:val="0"/>
              <w:autoSpaceDE w:val="0"/>
              <w:autoSpaceDN w:val="0"/>
            </w:pPr>
            <w:r w:rsidRPr="00FC2EF4">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2954C8" w:rsidRDefault="002954C8" w:rsidP="00016297">
            <w:pPr>
              <w:widowControl w:val="0"/>
              <w:autoSpaceDE w:val="0"/>
              <w:autoSpaceDN w:val="0"/>
              <w:jc w:val="center"/>
            </w:pPr>
            <w:r>
              <w:t xml:space="preserve"> </w:t>
            </w:r>
            <w:r w:rsidR="00B868C4">
              <w:t>29</w:t>
            </w:r>
            <w:r>
              <w:t xml:space="preserve"> </w:t>
            </w:r>
            <w:r w:rsidR="00B868C4">
              <w:t>декабр</w:t>
            </w:r>
            <w:r>
              <w:t>я 2025 г.</w:t>
            </w:r>
          </w:p>
          <w:p w:rsidR="0096207B" w:rsidRDefault="00B868C4" w:rsidP="00016297">
            <w:pPr>
              <w:widowControl w:val="0"/>
              <w:autoSpaceDE w:val="0"/>
              <w:autoSpaceDN w:val="0"/>
              <w:jc w:val="center"/>
            </w:pPr>
            <w:r w:rsidRPr="00B868C4">
              <w:t xml:space="preserve">29 декабря </w:t>
            </w:r>
            <w:r w:rsidR="0096207B" w:rsidRPr="0096207B">
              <w:t>202</w:t>
            </w:r>
            <w:r w:rsidR="0096207B">
              <w:t>6</w:t>
            </w:r>
            <w:r w:rsidR="0096207B" w:rsidRPr="0096207B">
              <w:t xml:space="preserve"> г.</w:t>
            </w:r>
          </w:p>
          <w:p w:rsidR="0096207B" w:rsidRPr="00612B2B" w:rsidRDefault="00B868C4" w:rsidP="00016297">
            <w:pPr>
              <w:widowControl w:val="0"/>
              <w:autoSpaceDE w:val="0"/>
              <w:autoSpaceDN w:val="0"/>
              <w:jc w:val="center"/>
            </w:pPr>
            <w:r w:rsidRPr="00B868C4">
              <w:t xml:space="preserve">29 декабря </w:t>
            </w:r>
            <w:r w:rsidR="0096207B">
              <w:t>2027</w:t>
            </w:r>
            <w:r w:rsidR="0096207B" w:rsidRPr="0096207B">
              <w:t xml:space="preserve"> г.</w:t>
            </w:r>
          </w:p>
        </w:tc>
        <w:tc>
          <w:tcPr>
            <w:tcW w:w="2978" w:type="dxa"/>
          </w:tcPr>
          <w:p w:rsidR="002954C8" w:rsidRDefault="002954C8"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2954C8" w:rsidRPr="00612B2B" w:rsidRDefault="002954C8" w:rsidP="002954C8">
            <w:pPr>
              <w:jc w:val="center"/>
              <w:rPr>
                <w:rFonts w:asciiTheme="minorHAnsi" w:eastAsiaTheme="minorHAnsi" w:hAnsiTheme="minorHAnsi" w:cstheme="minorBidi"/>
                <w:sz w:val="22"/>
                <w:szCs w:val="22"/>
                <w:lang w:eastAsia="en-US"/>
              </w:rPr>
            </w:pPr>
            <w:r>
              <w:t xml:space="preserve">Сектор экономики и финансов Администрации Елизаветовского сельского </w:t>
            </w:r>
            <w:r>
              <w:lastRenderedPageBreak/>
              <w:t>поселения</w:t>
            </w:r>
          </w:p>
        </w:tc>
        <w:tc>
          <w:tcPr>
            <w:tcW w:w="1843" w:type="dxa"/>
          </w:tcPr>
          <w:p w:rsidR="002954C8" w:rsidRPr="00612B2B" w:rsidRDefault="002954C8" w:rsidP="002954C8">
            <w:pPr>
              <w:widowControl w:val="0"/>
              <w:autoSpaceDE w:val="0"/>
              <w:autoSpaceDN w:val="0"/>
              <w:jc w:val="center"/>
            </w:pPr>
            <w:r w:rsidRPr="002735E3">
              <w:lastRenderedPageBreak/>
              <w:t>Муниципальные контракты (договора)</w:t>
            </w:r>
          </w:p>
        </w:tc>
        <w:tc>
          <w:tcPr>
            <w:tcW w:w="1927" w:type="dxa"/>
          </w:tcPr>
          <w:p w:rsidR="002954C8" w:rsidRPr="00612B2B" w:rsidRDefault="002954C8" w:rsidP="00612B2B">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lastRenderedPageBreak/>
              <w:t>5.</w:t>
            </w:r>
          </w:p>
        </w:tc>
        <w:tc>
          <w:tcPr>
            <w:tcW w:w="4969" w:type="dxa"/>
          </w:tcPr>
          <w:p w:rsidR="002954C8" w:rsidRDefault="002954C8" w:rsidP="002954C8">
            <w:pPr>
              <w:widowControl w:val="0"/>
              <w:autoSpaceDE w:val="0"/>
              <w:autoSpaceDN w:val="0"/>
            </w:pPr>
            <w:r w:rsidRPr="003E1342">
              <w:t>Контрольная точка 1.</w:t>
            </w:r>
            <w:r>
              <w:t>3</w:t>
            </w:r>
            <w:r w:rsidRPr="003E1342">
              <w:t xml:space="preserve">.  </w:t>
            </w:r>
          </w:p>
          <w:p w:rsidR="002954C8" w:rsidRPr="00612B2B" w:rsidRDefault="002954C8"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660CB9" w:rsidRDefault="00660CB9" w:rsidP="00660CB9">
            <w:pPr>
              <w:widowControl w:val="0"/>
              <w:autoSpaceDE w:val="0"/>
              <w:autoSpaceDN w:val="0"/>
              <w:jc w:val="center"/>
            </w:pPr>
            <w:r>
              <w:t>29 декабря 2025 г.</w:t>
            </w:r>
          </w:p>
          <w:p w:rsidR="00660CB9" w:rsidRDefault="00660CB9" w:rsidP="00660CB9">
            <w:pPr>
              <w:widowControl w:val="0"/>
              <w:autoSpaceDE w:val="0"/>
              <w:autoSpaceDN w:val="0"/>
              <w:jc w:val="center"/>
            </w:pPr>
            <w:r>
              <w:t>29 декабря 2026 г.</w:t>
            </w:r>
          </w:p>
          <w:p w:rsidR="0096207B" w:rsidRPr="00612B2B" w:rsidRDefault="00660CB9" w:rsidP="00660CB9">
            <w:pPr>
              <w:widowControl w:val="0"/>
              <w:autoSpaceDE w:val="0"/>
              <w:autoSpaceDN w:val="0"/>
              <w:jc w:val="center"/>
            </w:pPr>
            <w:r>
              <w:t>29 декабря 2027 г.</w:t>
            </w:r>
          </w:p>
        </w:tc>
        <w:tc>
          <w:tcPr>
            <w:tcW w:w="2978" w:type="dxa"/>
          </w:tcPr>
          <w:p w:rsidR="002954C8" w:rsidRDefault="002954C8" w:rsidP="002954C8">
            <w:pPr>
              <w:widowControl w:val="0"/>
              <w:autoSpaceDE w:val="0"/>
              <w:autoSpaceDN w:val="0"/>
              <w:jc w:val="center"/>
            </w:pPr>
            <w:r>
              <w:t xml:space="preserve">Глава </w:t>
            </w:r>
          </w:p>
          <w:p w:rsidR="002954C8" w:rsidRPr="00612B2B" w:rsidRDefault="002954C8" w:rsidP="002954C8">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2954C8" w:rsidRPr="00612B2B" w:rsidRDefault="002954C8"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954C8" w:rsidRPr="00612B2B" w:rsidTr="002954C8">
        <w:tc>
          <w:tcPr>
            <w:tcW w:w="623" w:type="dxa"/>
          </w:tcPr>
          <w:p w:rsidR="002954C8" w:rsidRDefault="002954C8" w:rsidP="00612B2B">
            <w:pPr>
              <w:widowControl w:val="0"/>
              <w:autoSpaceDE w:val="0"/>
              <w:autoSpaceDN w:val="0"/>
              <w:jc w:val="center"/>
            </w:pPr>
            <w:r>
              <w:t>6.</w:t>
            </w:r>
          </w:p>
        </w:tc>
        <w:tc>
          <w:tcPr>
            <w:tcW w:w="4969" w:type="dxa"/>
          </w:tcPr>
          <w:p w:rsidR="002954C8" w:rsidRDefault="002954C8" w:rsidP="002954C8">
            <w:pPr>
              <w:widowControl w:val="0"/>
              <w:autoSpaceDE w:val="0"/>
              <w:autoSpaceDN w:val="0"/>
            </w:pPr>
            <w:r>
              <w:t>Контрольная точка 1.4.</w:t>
            </w:r>
          </w:p>
          <w:p w:rsidR="002954C8" w:rsidRDefault="002954C8"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2954C8" w:rsidRPr="00E43AC4" w:rsidRDefault="002954C8" w:rsidP="002954C8">
            <w:pPr>
              <w:widowControl w:val="0"/>
              <w:autoSpaceDE w:val="0"/>
              <w:autoSpaceDN w:val="0"/>
            </w:pPr>
          </w:p>
        </w:tc>
        <w:tc>
          <w:tcPr>
            <w:tcW w:w="2550" w:type="dxa"/>
            <w:gridSpan w:val="2"/>
          </w:tcPr>
          <w:p w:rsidR="00660CB9" w:rsidRDefault="00660CB9" w:rsidP="00660CB9">
            <w:pPr>
              <w:widowControl w:val="0"/>
              <w:autoSpaceDE w:val="0"/>
              <w:autoSpaceDN w:val="0"/>
              <w:jc w:val="center"/>
            </w:pPr>
            <w:r>
              <w:t>29 декабря 2025 г.</w:t>
            </w:r>
          </w:p>
          <w:p w:rsidR="00660CB9" w:rsidRDefault="00660CB9" w:rsidP="00660CB9">
            <w:pPr>
              <w:widowControl w:val="0"/>
              <w:autoSpaceDE w:val="0"/>
              <w:autoSpaceDN w:val="0"/>
              <w:jc w:val="center"/>
            </w:pPr>
            <w:r>
              <w:t>29 декабря 2026 г.</w:t>
            </w:r>
          </w:p>
          <w:p w:rsidR="00717F6C" w:rsidRDefault="00660CB9" w:rsidP="00660CB9">
            <w:pPr>
              <w:widowControl w:val="0"/>
              <w:autoSpaceDE w:val="0"/>
              <w:autoSpaceDN w:val="0"/>
              <w:jc w:val="center"/>
            </w:pPr>
            <w:r>
              <w:t>29 декабря 2027 г.</w:t>
            </w:r>
          </w:p>
        </w:tc>
        <w:tc>
          <w:tcPr>
            <w:tcW w:w="2978" w:type="dxa"/>
          </w:tcPr>
          <w:p w:rsidR="002954C8" w:rsidRDefault="002954C8" w:rsidP="002954C8">
            <w:pPr>
              <w:widowControl w:val="0"/>
              <w:autoSpaceDE w:val="0"/>
              <w:autoSpaceDN w:val="0"/>
              <w:jc w:val="center"/>
            </w:pPr>
            <w:r>
              <w:t>Главный специалист-главный бухгалтер</w:t>
            </w:r>
          </w:p>
          <w:p w:rsidR="002954C8" w:rsidRDefault="002954C8" w:rsidP="002954C8">
            <w:pPr>
              <w:widowControl w:val="0"/>
              <w:autoSpaceDE w:val="0"/>
              <w:autoSpaceDN w:val="0"/>
              <w:jc w:val="center"/>
            </w:pPr>
            <w:r>
              <w:t>Администрации Елизаветовского сельского поселения</w:t>
            </w:r>
          </w:p>
          <w:p w:rsidR="002954C8" w:rsidRPr="00612B2B" w:rsidRDefault="002954C8" w:rsidP="002954C8">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2954C8" w:rsidRPr="00612B2B" w:rsidRDefault="002954C8" w:rsidP="002954C8">
            <w:pPr>
              <w:widowControl w:val="0"/>
              <w:autoSpaceDE w:val="0"/>
              <w:autoSpaceDN w:val="0"/>
              <w:jc w:val="center"/>
            </w:pPr>
            <w:r>
              <w:t>Платежное поручение</w:t>
            </w:r>
          </w:p>
        </w:tc>
        <w:tc>
          <w:tcPr>
            <w:tcW w:w="1927" w:type="dxa"/>
          </w:tcPr>
          <w:p w:rsidR="002954C8" w:rsidRPr="00612B2B" w:rsidRDefault="002954C8" w:rsidP="00CD098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264E9" w:rsidRPr="00612B2B" w:rsidTr="002954C8">
        <w:tc>
          <w:tcPr>
            <w:tcW w:w="623" w:type="dxa"/>
          </w:tcPr>
          <w:p w:rsidR="006264E9" w:rsidRDefault="006264E9" w:rsidP="00612B2B">
            <w:pPr>
              <w:widowControl w:val="0"/>
              <w:autoSpaceDE w:val="0"/>
              <w:autoSpaceDN w:val="0"/>
              <w:jc w:val="center"/>
            </w:pPr>
            <w:r>
              <w:t>7.</w:t>
            </w:r>
          </w:p>
        </w:tc>
        <w:tc>
          <w:tcPr>
            <w:tcW w:w="4969" w:type="dxa"/>
          </w:tcPr>
          <w:p w:rsidR="006264E9" w:rsidRDefault="006264E9" w:rsidP="00365380">
            <w:pPr>
              <w:widowControl w:val="0"/>
              <w:autoSpaceDE w:val="0"/>
              <w:autoSpaceDN w:val="0"/>
            </w:pPr>
            <w:r w:rsidRPr="00E43AC4">
              <w:t>Мероприятие (результат)</w:t>
            </w:r>
          </w:p>
          <w:p w:rsidR="006264E9" w:rsidRPr="00612B2B" w:rsidRDefault="006264E9" w:rsidP="006264E9">
            <w:pPr>
              <w:widowControl w:val="0"/>
              <w:autoSpaceDE w:val="0"/>
              <w:autoSpaceDN w:val="0"/>
            </w:pPr>
            <w:r w:rsidRPr="00E43AC4">
              <w:t xml:space="preserve"> «</w:t>
            </w:r>
            <w:r w:rsidR="00660CB9" w:rsidRPr="00660CB9">
              <w:t>Мероприятия по поощрению членов добровольной народной дружины</w:t>
            </w:r>
            <w:r w:rsidRPr="00E43AC4">
              <w:t>»</w:t>
            </w:r>
            <w:r>
              <w:t xml:space="preserve"> 2 </w:t>
            </w:r>
          </w:p>
        </w:tc>
        <w:tc>
          <w:tcPr>
            <w:tcW w:w="2550" w:type="dxa"/>
            <w:gridSpan w:val="2"/>
          </w:tcPr>
          <w:p w:rsidR="006264E9" w:rsidRPr="00612B2B" w:rsidRDefault="006264E9" w:rsidP="00365380">
            <w:pPr>
              <w:widowControl w:val="0"/>
              <w:autoSpaceDE w:val="0"/>
              <w:autoSpaceDN w:val="0"/>
              <w:jc w:val="center"/>
            </w:pPr>
            <w:r>
              <w:t>Х</w:t>
            </w:r>
          </w:p>
        </w:tc>
        <w:tc>
          <w:tcPr>
            <w:tcW w:w="2978" w:type="dxa"/>
          </w:tcPr>
          <w:p w:rsidR="006264E9" w:rsidRPr="00543FA4" w:rsidRDefault="006264E9" w:rsidP="00365380">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6264E9" w:rsidRPr="00E43AC4" w:rsidRDefault="006264E9" w:rsidP="00365380">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3346C9" w:rsidRDefault="006264E9" w:rsidP="00365380">
            <w:pPr>
              <w:jc w:val="center"/>
            </w:pPr>
            <w:r w:rsidRPr="003346C9">
              <w:t>Х</w:t>
            </w:r>
          </w:p>
        </w:tc>
        <w:tc>
          <w:tcPr>
            <w:tcW w:w="1927" w:type="dxa"/>
          </w:tcPr>
          <w:p w:rsidR="006264E9" w:rsidRDefault="006264E9" w:rsidP="00365380">
            <w:pPr>
              <w:jc w:val="center"/>
            </w:pPr>
            <w:r w:rsidRPr="003346C9">
              <w:t>Х</w:t>
            </w:r>
          </w:p>
        </w:tc>
      </w:tr>
      <w:tr w:rsidR="006264E9" w:rsidRPr="00612B2B" w:rsidTr="002954C8">
        <w:tc>
          <w:tcPr>
            <w:tcW w:w="623" w:type="dxa"/>
          </w:tcPr>
          <w:p w:rsidR="006264E9" w:rsidRPr="00612B2B" w:rsidRDefault="006264E9" w:rsidP="00612B2B">
            <w:pPr>
              <w:widowControl w:val="0"/>
              <w:autoSpaceDE w:val="0"/>
              <w:autoSpaceDN w:val="0"/>
              <w:jc w:val="center"/>
            </w:pPr>
            <w:r>
              <w:t>8.</w:t>
            </w:r>
          </w:p>
        </w:tc>
        <w:tc>
          <w:tcPr>
            <w:tcW w:w="4969" w:type="dxa"/>
          </w:tcPr>
          <w:p w:rsidR="006264E9" w:rsidRDefault="006264E9" w:rsidP="002954C8">
            <w:pPr>
              <w:widowControl w:val="0"/>
              <w:autoSpaceDE w:val="0"/>
              <w:autoSpaceDN w:val="0"/>
            </w:pPr>
            <w:r w:rsidRPr="00E43AC4">
              <w:t>Мероприятие (результат)</w:t>
            </w:r>
          </w:p>
          <w:p w:rsidR="006264E9" w:rsidRPr="00612B2B" w:rsidRDefault="006264E9" w:rsidP="00B40418">
            <w:pPr>
              <w:widowControl w:val="0"/>
              <w:autoSpaceDE w:val="0"/>
              <w:autoSpaceDN w:val="0"/>
            </w:pPr>
            <w:r w:rsidRPr="00E43AC4">
              <w:t xml:space="preserve"> «</w:t>
            </w:r>
            <w:r w:rsidR="00660CB9" w:rsidRPr="00660CB9">
              <w:t>Мероприятия по поощрению членов добровольной народной дружины</w:t>
            </w:r>
            <w:r w:rsidRPr="00E43AC4">
              <w:t>»</w:t>
            </w:r>
            <w:r>
              <w:t xml:space="preserve"> 2 в 2025,2026,2027 годах</w:t>
            </w:r>
          </w:p>
        </w:tc>
        <w:tc>
          <w:tcPr>
            <w:tcW w:w="2550" w:type="dxa"/>
            <w:gridSpan w:val="2"/>
          </w:tcPr>
          <w:p w:rsidR="006264E9" w:rsidRPr="00612B2B" w:rsidRDefault="006264E9" w:rsidP="002954C8">
            <w:pPr>
              <w:widowControl w:val="0"/>
              <w:autoSpaceDE w:val="0"/>
              <w:autoSpaceDN w:val="0"/>
              <w:jc w:val="center"/>
            </w:pPr>
            <w:r>
              <w:t>Х</w:t>
            </w:r>
          </w:p>
        </w:tc>
        <w:tc>
          <w:tcPr>
            <w:tcW w:w="2978" w:type="dxa"/>
          </w:tcPr>
          <w:p w:rsidR="006264E9" w:rsidRPr="00543FA4" w:rsidRDefault="006264E9" w:rsidP="002954C8">
            <w:pPr>
              <w:jc w:val="center"/>
              <w:rPr>
                <w:rFonts w:eastAsiaTheme="minorHAnsi"/>
                <w:lang w:eastAsia="en-US"/>
              </w:rPr>
            </w:pPr>
            <w:r w:rsidRPr="00543FA4">
              <w:rPr>
                <w:rFonts w:eastAsiaTheme="minorHAnsi"/>
                <w:lang w:eastAsia="en-US"/>
              </w:rPr>
              <w:t xml:space="preserve">Ведущий специалист администрации поселения </w:t>
            </w:r>
          </w:p>
          <w:p w:rsidR="006264E9" w:rsidRPr="00E43AC4" w:rsidRDefault="006264E9" w:rsidP="002954C8">
            <w:pPr>
              <w:jc w:val="center"/>
              <w:rPr>
                <w:rFonts w:eastAsiaTheme="minorHAnsi"/>
                <w:lang w:eastAsia="en-US"/>
              </w:rPr>
            </w:pPr>
            <w:r w:rsidRPr="00224E13">
              <w:rPr>
                <w:rFonts w:eastAsiaTheme="minorHAnsi"/>
                <w:lang w:eastAsia="en-US"/>
              </w:rPr>
              <w:t>Джаббар-Оглы Ирина Ивановна</w:t>
            </w:r>
          </w:p>
        </w:tc>
        <w:tc>
          <w:tcPr>
            <w:tcW w:w="1843" w:type="dxa"/>
          </w:tcPr>
          <w:p w:rsidR="006264E9" w:rsidRPr="003346C9" w:rsidRDefault="006264E9" w:rsidP="002954C8">
            <w:pPr>
              <w:jc w:val="center"/>
            </w:pPr>
            <w:r w:rsidRPr="003346C9">
              <w:t>Х</w:t>
            </w:r>
          </w:p>
        </w:tc>
        <w:tc>
          <w:tcPr>
            <w:tcW w:w="1927" w:type="dxa"/>
          </w:tcPr>
          <w:p w:rsidR="006264E9" w:rsidRDefault="006264E9" w:rsidP="002954C8">
            <w:pPr>
              <w:jc w:val="center"/>
            </w:pPr>
            <w:r w:rsidRPr="003346C9">
              <w:t>Х</w:t>
            </w:r>
          </w:p>
        </w:tc>
      </w:tr>
      <w:tr w:rsidR="00660CB9" w:rsidRPr="00612B2B" w:rsidTr="002954C8">
        <w:tc>
          <w:tcPr>
            <w:tcW w:w="623" w:type="dxa"/>
          </w:tcPr>
          <w:p w:rsidR="00660CB9" w:rsidRPr="00612B2B" w:rsidRDefault="00660CB9" w:rsidP="00612B2B">
            <w:pPr>
              <w:widowControl w:val="0"/>
              <w:autoSpaceDE w:val="0"/>
              <w:autoSpaceDN w:val="0"/>
              <w:jc w:val="center"/>
            </w:pPr>
            <w:r>
              <w:t>9</w:t>
            </w:r>
            <w:r w:rsidRPr="00612B2B">
              <w:t>.</w:t>
            </w:r>
          </w:p>
        </w:tc>
        <w:tc>
          <w:tcPr>
            <w:tcW w:w="4969" w:type="dxa"/>
          </w:tcPr>
          <w:p w:rsidR="00660CB9" w:rsidRDefault="00660CB9" w:rsidP="002954C8">
            <w:pPr>
              <w:widowControl w:val="0"/>
              <w:autoSpaceDE w:val="0"/>
              <w:autoSpaceDN w:val="0"/>
            </w:pPr>
            <w:r>
              <w:t xml:space="preserve">Контрольная точка 1.1. </w:t>
            </w:r>
          </w:p>
          <w:p w:rsidR="00660CB9" w:rsidRPr="003E1342" w:rsidRDefault="00660CB9" w:rsidP="002954C8">
            <w:pPr>
              <w:widowControl w:val="0"/>
              <w:autoSpaceDE w:val="0"/>
              <w:autoSpaceDN w:val="0"/>
            </w:pPr>
            <w:r>
              <w:t>«</w:t>
            </w:r>
            <w:r w:rsidRPr="00224E13">
              <w:t>Закупки включены в план  закупок</w:t>
            </w:r>
            <w:r>
              <w:t>»</w:t>
            </w:r>
          </w:p>
        </w:tc>
        <w:tc>
          <w:tcPr>
            <w:tcW w:w="2550" w:type="dxa"/>
            <w:gridSpan w:val="2"/>
          </w:tcPr>
          <w:p w:rsidR="00660CB9" w:rsidRDefault="00660CB9" w:rsidP="00242BD9">
            <w:pPr>
              <w:widowControl w:val="0"/>
              <w:autoSpaceDE w:val="0"/>
              <w:autoSpaceDN w:val="0"/>
              <w:jc w:val="center"/>
            </w:pPr>
            <w:r>
              <w:t>15 января 2025 г.</w:t>
            </w:r>
          </w:p>
          <w:p w:rsidR="00660CB9" w:rsidRDefault="00660CB9" w:rsidP="00242BD9">
            <w:pPr>
              <w:widowControl w:val="0"/>
              <w:autoSpaceDE w:val="0"/>
              <w:autoSpaceDN w:val="0"/>
              <w:jc w:val="center"/>
            </w:pPr>
            <w:r w:rsidRPr="0096207B">
              <w:t>15 января 202</w:t>
            </w:r>
            <w:r>
              <w:t>6</w:t>
            </w:r>
            <w:r w:rsidRPr="0096207B">
              <w:t xml:space="preserve"> г.</w:t>
            </w:r>
          </w:p>
          <w:p w:rsidR="00660CB9" w:rsidRDefault="00660CB9" w:rsidP="00242BD9">
            <w:pPr>
              <w:widowControl w:val="0"/>
              <w:autoSpaceDE w:val="0"/>
              <w:autoSpaceDN w:val="0"/>
              <w:jc w:val="center"/>
            </w:pPr>
            <w:r>
              <w:t>15 января 2027</w:t>
            </w:r>
            <w:r w:rsidRPr="0096207B">
              <w:t xml:space="preserve"> г.</w:t>
            </w:r>
          </w:p>
        </w:tc>
        <w:tc>
          <w:tcPr>
            <w:tcW w:w="2978" w:type="dxa"/>
          </w:tcPr>
          <w:p w:rsidR="00660CB9" w:rsidRDefault="00660CB9" w:rsidP="002954C8">
            <w:pPr>
              <w:widowControl w:val="0"/>
              <w:autoSpaceDE w:val="0"/>
              <w:autoSpaceDN w:val="0"/>
              <w:jc w:val="center"/>
            </w:pPr>
            <w:r>
              <w:t>Ведущий специалис</w:t>
            </w:r>
            <w:proofErr w:type="gramStart"/>
            <w:r>
              <w:t>т-</w:t>
            </w:r>
            <w:proofErr w:type="gramEnd"/>
            <w:r>
              <w:t xml:space="preserve">  Лоза Оксана Садыковна </w:t>
            </w:r>
          </w:p>
          <w:p w:rsidR="00660CB9" w:rsidRDefault="00660CB9" w:rsidP="002954C8">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660CB9" w:rsidRPr="002735E3" w:rsidRDefault="00660CB9" w:rsidP="002954C8">
            <w:pPr>
              <w:widowControl w:val="0"/>
              <w:autoSpaceDE w:val="0"/>
              <w:autoSpaceDN w:val="0"/>
              <w:jc w:val="center"/>
            </w:pPr>
            <w:r>
              <w:t>План-график закупок</w:t>
            </w:r>
          </w:p>
        </w:tc>
        <w:tc>
          <w:tcPr>
            <w:tcW w:w="1927" w:type="dxa"/>
          </w:tcPr>
          <w:p w:rsidR="00660CB9" w:rsidRPr="00AE19D0" w:rsidRDefault="00660CB9" w:rsidP="002954C8">
            <w:pPr>
              <w:widowControl w:val="0"/>
              <w:autoSpaceDE w:val="0"/>
              <w:autoSpaceDN w:val="0"/>
              <w:jc w:val="center"/>
            </w:pPr>
            <w:r w:rsidRPr="00477F76">
              <w:t>Информационная система отсутствует</w:t>
            </w:r>
          </w:p>
        </w:tc>
      </w:tr>
      <w:tr w:rsidR="00660CB9" w:rsidRPr="00612B2B" w:rsidTr="002954C8">
        <w:tc>
          <w:tcPr>
            <w:tcW w:w="623" w:type="dxa"/>
          </w:tcPr>
          <w:p w:rsidR="00660CB9" w:rsidRPr="00612B2B" w:rsidRDefault="00660CB9" w:rsidP="00612B2B">
            <w:pPr>
              <w:widowControl w:val="0"/>
              <w:autoSpaceDE w:val="0"/>
              <w:autoSpaceDN w:val="0"/>
              <w:jc w:val="center"/>
            </w:pPr>
            <w:r>
              <w:t>10.</w:t>
            </w:r>
          </w:p>
        </w:tc>
        <w:tc>
          <w:tcPr>
            <w:tcW w:w="4969" w:type="dxa"/>
          </w:tcPr>
          <w:p w:rsidR="00660CB9" w:rsidRDefault="00660CB9" w:rsidP="002954C8">
            <w:pPr>
              <w:widowControl w:val="0"/>
              <w:autoSpaceDE w:val="0"/>
              <w:autoSpaceDN w:val="0"/>
            </w:pPr>
            <w:r w:rsidRPr="003E1342">
              <w:t>Контрольная точка 1.</w:t>
            </w:r>
            <w:r>
              <w:t>2</w:t>
            </w:r>
            <w:r w:rsidRPr="003E1342">
              <w:t xml:space="preserve">.  </w:t>
            </w:r>
          </w:p>
          <w:p w:rsidR="00660CB9" w:rsidRPr="00612B2B" w:rsidRDefault="00660CB9" w:rsidP="002954C8">
            <w:pPr>
              <w:widowControl w:val="0"/>
              <w:autoSpaceDE w:val="0"/>
              <w:autoSpaceDN w:val="0"/>
            </w:pPr>
            <w:r w:rsidRPr="00FC2EF4">
              <w:lastRenderedPageBreak/>
              <w:t>«</w:t>
            </w:r>
            <w:r w:rsidRPr="00224E13">
              <w:t>Сведения о муниципальном контракте внесены в реестр контрактов, заключенных заказчиками по результатам закупок</w:t>
            </w:r>
            <w:r w:rsidRPr="00FC2EF4">
              <w:t>»</w:t>
            </w:r>
          </w:p>
        </w:tc>
        <w:tc>
          <w:tcPr>
            <w:tcW w:w="2550" w:type="dxa"/>
            <w:gridSpan w:val="2"/>
          </w:tcPr>
          <w:p w:rsidR="00660CB9" w:rsidRDefault="00660CB9" w:rsidP="00242BD9">
            <w:pPr>
              <w:widowControl w:val="0"/>
              <w:autoSpaceDE w:val="0"/>
              <w:autoSpaceDN w:val="0"/>
              <w:jc w:val="center"/>
            </w:pPr>
            <w:r>
              <w:lastRenderedPageBreak/>
              <w:t xml:space="preserve"> 29 декабря 2025 г.</w:t>
            </w:r>
          </w:p>
          <w:p w:rsidR="00660CB9" w:rsidRDefault="00660CB9" w:rsidP="00242BD9">
            <w:pPr>
              <w:widowControl w:val="0"/>
              <w:autoSpaceDE w:val="0"/>
              <w:autoSpaceDN w:val="0"/>
              <w:jc w:val="center"/>
            </w:pPr>
            <w:r w:rsidRPr="00B868C4">
              <w:lastRenderedPageBreak/>
              <w:t xml:space="preserve">29 декабря </w:t>
            </w:r>
            <w:r w:rsidRPr="0096207B">
              <w:t>202</w:t>
            </w:r>
            <w:r>
              <w:t>6</w:t>
            </w:r>
            <w:r w:rsidRPr="0096207B">
              <w:t xml:space="preserve"> г.</w:t>
            </w:r>
          </w:p>
          <w:p w:rsidR="00660CB9" w:rsidRPr="00612B2B" w:rsidRDefault="00660CB9" w:rsidP="00242BD9">
            <w:pPr>
              <w:widowControl w:val="0"/>
              <w:autoSpaceDE w:val="0"/>
              <w:autoSpaceDN w:val="0"/>
              <w:jc w:val="center"/>
            </w:pPr>
            <w:r w:rsidRPr="00B868C4">
              <w:t xml:space="preserve">29 декабря </w:t>
            </w:r>
            <w:r>
              <w:t>2027</w:t>
            </w:r>
            <w:r w:rsidRPr="0096207B">
              <w:t xml:space="preserve"> г.</w:t>
            </w:r>
          </w:p>
        </w:tc>
        <w:tc>
          <w:tcPr>
            <w:tcW w:w="2978" w:type="dxa"/>
          </w:tcPr>
          <w:p w:rsidR="00660CB9" w:rsidRDefault="00660CB9" w:rsidP="002954C8">
            <w:pPr>
              <w:widowControl w:val="0"/>
              <w:autoSpaceDE w:val="0"/>
              <w:autoSpaceDN w:val="0"/>
              <w:jc w:val="center"/>
            </w:pPr>
            <w:r>
              <w:lastRenderedPageBreak/>
              <w:t>Ведущий специалис</w:t>
            </w:r>
            <w:proofErr w:type="gramStart"/>
            <w:r>
              <w:t>т-</w:t>
            </w:r>
            <w:proofErr w:type="gramEnd"/>
            <w:r>
              <w:t xml:space="preserve">  </w:t>
            </w:r>
            <w:r>
              <w:lastRenderedPageBreak/>
              <w:t xml:space="preserve">Лоза Оксана Садыковна </w:t>
            </w:r>
          </w:p>
          <w:p w:rsidR="00660CB9" w:rsidRPr="00612B2B" w:rsidRDefault="00660CB9" w:rsidP="002954C8">
            <w:pPr>
              <w:jc w:val="center"/>
              <w:rPr>
                <w:rFonts w:asciiTheme="minorHAnsi" w:eastAsiaTheme="minorHAnsi" w:hAnsiTheme="minorHAnsi" w:cstheme="minorBidi"/>
                <w:sz w:val="22"/>
                <w:szCs w:val="22"/>
                <w:lang w:eastAsia="en-US"/>
              </w:rPr>
            </w:pPr>
            <w:r>
              <w:t>Сектор экономики и финансов Администрации Елизаветовского сельского поселения</w:t>
            </w:r>
          </w:p>
        </w:tc>
        <w:tc>
          <w:tcPr>
            <w:tcW w:w="1843" w:type="dxa"/>
          </w:tcPr>
          <w:p w:rsidR="00660CB9" w:rsidRPr="00612B2B" w:rsidRDefault="00660CB9" w:rsidP="002954C8">
            <w:pPr>
              <w:widowControl w:val="0"/>
              <w:autoSpaceDE w:val="0"/>
              <w:autoSpaceDN w:val="0"/>
              <w:jc w:val="center"/>
            </w:pPr>
            <w:r w:rsidRPr="002735E3">
              <w:lastRenderedPageBreak/>
              <w:t xml:space="preserve">Муниципальные </w:t>
            </w:r>
            <w:r w:rsidRPr="002735E3">
              <w:lastRenderedPageBreak/>
              <w:t>контракты (договора)</w:t>
            </w:r>
          </w:p>
        </w:tc>
        <w:tc>
          <w:tcPr>
            <w:tcW w:w="1927" w:type="dxa"/>
          </w:tcPr>
          <w:p w:rsidR="00660CB9" w:rsidRPr="00612B2B" w:rsidRDefault="00660CB9" w:rsidP="002954C8">
            <w:pPr>
              <w:widowControl w:val="0"/>
              <w:autoSpaceDE w:val="0"/>
              <w:autoSpaceDN w:val="0"/>
              <w:jc w:val="center"/>
              <w:rPr>
                <w:rFonts w:ascii="Calibri" w:hAnsi="Calibri" w:cs="Calibri"/>
                <w:sz w:val="22"/>
                <w:szCs w:val="22"/>
              </w:rPr>
            </w:pPr>
            <w:r w:rsidRPr="00AE19D0">
              <w:lastRenderedPageBreak/>
              <w:t>Информационна</w:t>
            </w:r>
            <w:r w:rsidRPr="00AE19D0">
              <w:lastRenderedPageBreak/>
              <w:t>я система отсутствует</w:t>
            </w:r>
          </w:p>
        </w:tc>
      </w:tr>
      <w:tr w:rsidR="00660CB9" w:rsidRPr="00612B2B" w:rsidTr="002954C8">
        <w:tc>
          <w:tcPr>
            <w:tcW w:w="623" w:type="dxa"/>
          </w:tcPr>
          <w:p w:rsidR="00660CB9" w:rsidRPr="00612B2B" w:rsidRDefault="00660CB9" w:rsidP="006264E9">
            <w:pPr>
              <w:widowControl w:val="0"/>
              <w:tabs>
                <w:tab w:val="center" w:pos="250"/>
              </w:tabs>
              <w:autoSpaceDE w:val="0"/>
              <w:autoSpaceDN w:val="0"/>
              <w:jc w:val="center"/>
            </w:pPr>
            <w:r>
              <w:lastRenderedPageBreak/>
              <w:t>11.</w:t>
            </w:r>
          </w:p>
        </w:tc>
        <w:tc>
          <w:tcPr>
            <w:tcW w:w="4969" w:type="dxa"/>
          </w:tcPr>
          <w:p w:rsidR="00660CB9" w:rsidRDefault="00660CB9" w:rsidP="002954C8">
            <w:pPr>
              <w:widowControl w:val="0"/>
              <w:autoSpaceDE w:val="0"/>
              <w:autoSpaceDN w:val="0"/>
            </w:pPr>
            <w:r w:rsidRPr="003E1342">
              <w:t>Контрольная точка 1.</w:t>
            </w:r>
            <w:r>
              <w:t>3</w:t>
            </w:r>
            <w:r w:rsidRPr="003E1342">
              <w:t xml:space="preserve">.  </w:t>
            </w:r>
          </w:p>
          <w:p w:rsidR="00660CB9" w:rsidRPr="00612B2B" w:rsidRDefault="00660CB9" w:rsidP="002954C8">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shd w:val="clear" w:color="auto" w:fill="FFFFFF" w:themeFill="background1"/>
          </w:tcPr>
          <w:p w:rsidR="00660CB9" w:rsidRDefault="00660CB9" w:rsidP="00242BD9">
            <w:pPr>
              <w:widowControl w:val="0"/>
              <w:autoSpaceDE w:val="0"/>
              <w:autoSpaceDN w:val="0"/>
              <w:jc w:val="center"/>
            </w:pPr>
            <w:r>
              <w:t>29 декабря 2025 г.</w:t>
            </w:r>
          </w:p>
          <w:p w:rsidR="00660CB9" w:rsidRDefault="00660CB9" w:rsidP="00242BD9">
            <w:pPr>
              <w:widowControl w:val="0"/>
              <w:autoSpaceDE w:val="0"/>
              <w:autoSpaceDN w:val="0"/>
              <w:jc w:val="center"/>
            </w:pPr>
            <w:r>
              <w:t>29 декабря 2026 г.</w:t>
            </w:r>
          </w:p>
          <w:p w:rsidR="00660CB9" w:rsidRPr="00612B2B" w:rsidRDefault="00660CB9" w:rsidP="00242BD9">
            <w:pPr>
              <w:widowControl w:val="0"/>
              <w:autoSpaceDE w:val="0"/>
              <w:autoSpaceDN w:val="0"/>
              <w:jc w:val="center"/>
            </w:pPr>
            <w:r>
              <w:t>29 декабря 2027 г.</w:t>
            </w:r>
          </w:p>
        </w:tc>
        <w:tc>
          <w:tcPr>
            <w:tcW w:w="2978" w:type="dxa"/>
          </w:tcPr>
          <w:p w:rsidR="00660CB9" w:rsidRDefault="00660CB9" w:rsidP="002954C8">
            <w:pPr>
              <w:widowControl w:val="0"/>
              <w:autoSpaceDE w:val="0"/>
              <w:autoSpaceDN w:val="0"/>
              <w:jc w:val="center"/>
            </w:pPr>
            <w:r>
              <w:t xml:space="preserve">Глава </w:t>
            </w:r>
          </w:p>
          <w:p w:rsidR="00660CB9" w:rsidRPr="00612B2B" w:rsidRDefault="00660CB9" w:rsidP="002954C8">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660CB9" w:rsidRPr="00612B2B" w:rsidRDefault="00660CB9" w:rsidP="002954C8">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660CB9" w:rsidRPr="00612B2B" w:rsidRDefault="00660CB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660CB9" w:rsidRPr="00612B2B" w:rsidTr="002954C8">
        <w:tc>
          <w:tcPr>
            <w:tcW w:w="623" w:type="dxa"/>
          </w:tcPr>
          <w:p w:rsidR="00660CB9" w:rsidRPr="00612B2B" w:rsidRDefault="00660CB9" w:rsidP="006264E9">
            <w:pPr>
              <w:widowControl w:val="0"/>
              <w:tabs>
                <w:tab w:val="center" w:pos="250"/>
              </w:tabs>
              <w:autoSpaceDE w:val="0"/>
              <w:autoSpaceDN w:val="0"/>
              <w:jc w:val="center"/>
            </w:pPr>
            <w:r>
              <w:t>12.</w:t>
            </w:r>
          </w:p>
        </w:tc>
        <w:tc>
          <w:tcPr>
            <w:tcW w:w="4969" w:type="dxa"/>
          </w:tcPr>
          <w:p w:rsidR="00660CB9" w:rsidRDefault="00660CB9" w:rsidP="002954C8">
            <w:pPr>
              <w:widowControl w:val="0"/>
              <w:autoSpaceDE w:val="0"/>
              <w:autoSpaceDN w:val="0"/>
            </w:pPr>
            <w:r>
              <w:t>Контрольная точка 1.4.</w:t>
            </w:r>
          </w:p>
          <w:p w:rsidR="00660CB9" w:rsidRDefault="00660CB9" w:rsidP="002954C8">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660CB9" w:rsidRPr="00E43AC4" w:rsidRDefault="00660CB9" w:rsidP="002954C8">
            <w:pPr>
              <w:widowControl w:val="0"/>
              <w:autoSpaceDE w:val="0"/>
              <w:autoSpaceDN w:val="0"/>
            </w:pPr>
          </w:p>
        </w:tc>
        <w:tc>
          <w:tcPr>
            <w:tcW w:w="2550" w:type="dxa"/>
            <w:gridSpan w:val="2"/>
            <w:shd w:val="clear" w:color="auto" w:fill="FFFFFF" w:themeFill="background1"/>
          </w:tcPr>
          <w:p w:rsidR="00660CB9" w:rsidRDefault="00660CB9" w:rsidP="00242BD9">
            <w:pPr>
              <w:widowControl w:val="0"/>
              <w:autoSpaceDE w:val="0"/>
              <w:autoSpaceDN w:val="0"/>
              <w:jc w:val="center"/>
            </w:pPr>
            <w:r>
              <w:t>29 декабря 2025 г.</w:t>
            </w:r>
          </w:p>
          <w:p w:rsidR="00660CB9" w:rsidRDefault="00660CB9" w:rsidP="00242BD9">
            <w:pPr>
              <w:widowControl w:val="0"/>
              <w:autoSpaceDE w:val="0"/>
              <w:autoSpaceDN w:val="0"/>
              <w:jc w:val="center"/>
            </w:pPr>
            <w:r>
              <w:t>29 декабря 2026 г.</w:t>
            </w:r>
          </w:p>
          <w:p w:rsidR="00660CB9" w:rsidRDefault="00660CB9" w:rsidP="00242BD9">
            <w:pPr>
              <w:widowControl w:val="0"/>
              <w:autoSpaceDE w:val="0"/>
              <w:autoSpaceDN w:val="0"/>
              <w:jc w:val="center"/>
            </w:pPr>
            <w:r>
              <w:t>29 декабря 2027 г.</w:t>
            </w:r>
          </w:p>
        </w:tc>
        <w:tc>
          <w:tcPr>
            <w:tcW w:w="2978" w:type="dxa"/>
          </w:tcPr>
          <w:p w:rsidR="00DA1C4C" w:rsidRDefault="00DA1C4C" w:rsidP="00DA1C4C">
            <w:pPr>
              <w:widowControl w:val="0"/>
              <w:autoSpaceDE w:val="0"/>
              <w:autoSpaceDN w:val="0"/>
              <w:jc w:val="center"/>
            </w:pPr>
            <w:r>
              <w:t>Главный специалист-главный бухгалтер</w:t>
            </w:r>
          </w:p>
          <w:p w:rsidR="00DA1C4C" w:rsidRDefault="00DA1C4C" w:rsidP="00DA1C4C">
            <w:pPr>
              <w:widowControl w:val="0"/>
              <w:autoSpaceDE w:val="0"/>
              <w:autoSpaceDN w:val="0"/>
              <w:jc w:val="center"/>
            </w:pPr>
            <w:r>
              <w:t>Сектор экономики и финансов</w:t>
            </w:r>
          </w:p>
          <w:p w:rsidR="00660CB9" w:rsidRPr="00612B2B" w:rsidRDefault="00DA1C4C" w:rsidP="00DA1C4C">
            <w:pPr>
              <w:jc w:val="center"/>
              <w:rPr>
                <w:rFonts w:asciiTheme="minorHAnsi" w:eastAsiaTheme="minorHAnsi" w:hAnsiTheme="minorHAnsi" w:cstheme="minorBidi"/>
                <w:sz w:val="22"/>
                <w:szCs w:val="22"/>
                <w:lang w:eastAsia="en-US"/>
              </w:rPr>
            </w:pPr>
            <w:r>
              <w:t>Кадушкина Оксана Владимировна</w:t>
            </w:r>
            <w:bookmarkStart w:id="1" w:name="_GoBack"/>
            <w:bookmarkEnd w:id="1"/>
          </w:p>
        </w:tc>
        <w:tc>
          <w:tcPr>
            <w:tcW w:w="1843" w:type="dxa"/>
          </w:tcPr>
          <w:p w:rsidR="00660CB9" w:rsidRPr="00612B2B" w:rsidRDefault="00660CB9" w:rsidP="002954C8">
            <w:pPr>
              <w:widowControl w:val="0"/>
              <w:autoSpaceDE w:val="0"/>
              <w:autoSpaceDN w:val="0"/>
              <w:jc w:val="center"/>
            </w:pPr>
            <w:r>
              <w:t>Платежное поручение</w:t>
            </w:r>
          </w:p>
        </w:tc>
        <w:tc>
          <w:tcPr>
            <w:tcW w:w="1927" w:type="dxa"/>
          </w:tcPr>
          <w:p w:rsidR="00660CB9" w:rsidRPr="00612B2B" w:rsidRDefault="00660CB9" w:rsidP="002954C8">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D76DF5" w:rsidRPr="00612B2B" w:rsidRDefault="00D76DF5" w:rsidP="00D76DF5">
      <w:pPr>
        <w:widowControl w:val="0"/>
        <w:autoSpaceDE w:val="0"/>
        <w:autoSpaceDN w:val="0"/>
        <w:ind w:firstLine="540"/>
        <w:jc w:val="both"/>
        <w:rPr>
          <w:rFonts w:ascii="Calibri" w:hAnsi="Calibri" w:cs="Calibri"/>
          <w:sz w:val="22"/>
          <w:szCs w:val="22"/>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2E0E69" w:rsidRPr="00866FF6" w:rsidRDefault="002E0E69" w:rsidP="00866FF6">
      <w:pPr>
        <w:rPr>
          <w:sz w:val="28"/>
          <w:szCs w:val="28"/>
        </w:rPr>
        <w:sectPr w:rsidR="002E0E69" w:rsidRPr="00866FF6" w:rsidSect="00A102B9">
          <w:pgSz w:w="16838" w:h="11906" w:orient="landscape" w:code="9"/>
          <w:pgMar w:top="1418" w:right="1134" w:bottom="850" w:left="1134" w:header="709" w:footer="709" w:gutter="0"/>
          <w:cols w:space="720"/>
          <w:docGrid w:linePitch="326"/>
        </w:sectPr>
      </w:pPr>
    </w:p>
    <w:p w:rsidR="00242BD9" w:rsidRPr="003849CF" w:rsidRDefault="00242BD9" w:rsidP="00242BD9">
      <w:pPr>
        <w:widowControl w:val="0"/>
        <w:autoSpaceDE w:val="0"/>
        <w:autoSpaceDN w:val="0"/>
        <w:jc w:val="center"/>
        <w:outlineLvl w:val="1"/>
        <w:rPr>
          <w:sz w:val="28"/>
          <w:szCs w:val="28"/>
        </w:rPr>
      </w:pPr>
      <w:r>
        <w:rPr>
          <w:sz w:val="28"/>
          <w:szCs w:val="28"/>
          <w:lang w:val="en-US"/>
        </w:rPr>
        <w:lastRenderedPageBreak/>
        <w:t>I</w:t>
      </w:r>
      <w:r w:rsidRPr="003849CF">
        <w:rPr>
          <w:sz w:val="28"/>
          <w:szCs w:val="28"/>
        </w:rPr>
        <w:t>I</w:t>
      </w:r>
      <w:r w:rsidRPr="003849CF">
        <w:rPr>
          <w:sz w:val="28"/>
          <w:szCs w:val="28"/>
          <w:lang w:val="en-US"/>
        </w:rPr>
        <w:t>I</w:t>
      </w:r>
      <w:r w:rsidRPr="003849CF">
        <w:rPr>
          <w:sz w:val="28"/>
          <w:szCs w:val="28"/>
        </w:rPr>
        <w:t>. ПАСПОРТ</w:t>
      </w:r>
    </w:p>
    <w:p w:rsidR="00242BD9" w:rsidRPr="003849CF" w:rsidRDefault="00242BD9" w:rsidP="00242BD9">
      <w:pPr>
        <w:widowControl w:val="0"/>
        <w:autoSpaceDE w:val="0"/>
        <w:autoSpaceDN w:val="0"/>
        <w:jc w:val="center"/>
        <w:rPr>
          <w:sz w:val="28"/>
          <w:szCs w:val="28"/>
        </w:rPr>
      </w:pPr>
      <w:r w:rsidRPr="003849CF">
        <w:rPr>
          <w:sz w:val="28"/>
          <w:szCs w:val="28"/>
        </w:rPr>
        <w:t>комплекса процессных мероприятий «</w:t>
      </w:r>
      <w:r w:rsidR="0015405F" w:rsidRPr="0015405F">
        <w:rPr>
          <w:sz w:val="28"/>
          <w:szCs w:val="28"/>
        </w:rPr>
        <w:t>Комплексные меры противодействия злоупотреблению наркотиками и их незаконному обороту</w:t>
      </w:r>
      <w:r w:rsidRPr="003849CF">
        <w:rPr>
          <w:sz w:val="28"/>
          <w:szCs w:val="28"/>
        </w:rPr>
        <w:t>»</w:t>
      </w:r>
    </w:p>
    <w:p w:rsidR="00242BD9" w:rsidRPr="003849CF" w:rsidRDefault="00242BD9" w:rsidP="00242BD9">
      <w:pPr>
        <w:widowControl w:val="0"/>
        <w:autoSpaceDE w:val="0"/>
        <w:autoSpaceDN w:val="0"/>
        <w:ind w:firstLine="540"/>
        <w:jc w:val="both"/>
        <w:rPr>
          <w:sz w:val="28"/>
          <w:szCs w:val="28"/>
        </w:rPr>
      </w:pPr>
    </w:p>
    <w:p w:rsidR="00242BD9" w:rsidRPr="003849CF" w:rsidRDefault="00242BD9" w:rsidP="00242BD9">
      <w:pPr>
        <w:widowControl w:val="0"/>
        <w:autoSpaceDE w:val="0"/>
        <w:autoSpaceDN w:val="0"/>
        <w:jc w:val="center"/>
        <w:outlineLvl w:val="2"/>
        <w:rPr>
          <w:sz w:val="28"/>
          <w:szCs w:val="28"/>
        </w:rPr>
      </w:pPr>
      <w:r w:rsidRPr="003849CF">
        <w:rPr>
          <w:sz w:val="28"/>
          <w:szCs w:val="28"/>
        </w:rPr>
        <w:t>1. Основные положения</w:t>
      </w:r>
    </w:p>
    <w:p w:rsidR="00242BD9" w:rsidRPr="003849CF" w:rsidRDefault="00242BD9" w:rsidP="00242BD9">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242BD9" w:rsidRPr="003849CF" w:rsidTr="00242BD9">
        <w:tc>
          <w:tcPr>
            <w:tcW w:w="426" w:type="dxa"/>
            <w:tcBorders>
              <w:top w:val="nil"/>
              <w:left w:val="nil"/>
              <w:bottom w:val="nil"/>
              <w:right w:val="single" w:sz="4" w:space="0" w:color="auto"/>
            </w:tcBorders>
          </w:tcPr>
          <w:p w:rsidR="00242BD9" w:rsidRPr="003849CF" w:rsidRDefault="00242BD9" w:rsidP="00242BD9">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242BD9" w:rsidRPr="003849CF" w:rsidRDefault="00242BD9" w:rsidP="00242BD9">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F11300" w:rsidRPr="00F11300">
              <w:rPr>
                <w:sz w:val="28"/>
                <w:szCs w:val="28"/>
              </w:rPr>
              <w:t>Комплексные меры противодействия злоупотреблению наркотиками и их незаконному обороту</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242BD9" w:rsidRDefault="00242BD9" w:rsidP="00F11300">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Ведущий специалист Администрации Елизаветовского сельского поселения </w:t>
            </w:r>
            <w:r w:rsidR="00F11300">
              <w:rPr>
                <w:sz w:val="28"/>
                <w:szCs w:val="28"/>
              </w:rPr>
              <w:t>Джаббар-Оглы Ирина Ивановна</w:t>
            </w:r>
          </w:p>
          <w:p w:rsidR="00BA6A49" w:rsidRPr="003849CF" w:rsidRDefault="00BA6A49" w:rsidP="00F11300">
            <w:pPr>
              <w:widowControl w:val="0"/>
              <w:autoSpaceDE w:val="0"/>
              <w:autoSpaceDN w:val="0"/>
              <w:rPr>
                <w:sz w:val="28"/>
                <w:szCs w:val="28"/>
              </w:rPr>
            </w:pPr>
            <w:r w:rsidRPr="00BA6A49">
              <w:rPr>
                <w:sz w:val="28"/>
                <w:szCs w:val="28"/>
              </w:rPr>
              <w:t>Ведущий специалист Администрации Елизаветовского сельского поселения</w:t>
            </w:r>
            <w:r>
              <w:rPr>
                <w:sz w:val="28"/>
                <w:szCs w:val="28"/>
              </w:rPr>
              <w:t xml:space="preserve"> Луговая Людмила Викторовна</w:t>
            </w:r>
          </w:p>
        </w:tc>
      </w:tr>
      <w:tr w:rsidR="00242BD9" w:rsidRPr="003849CF" w:rsidTr="00242BD9">
        <w:tc>
          <w:tcPr>
            <w:tcW w:w="426" w:type="dxa"/>
            <w:tcBorders>
              <w:top w:val="nil"/>
              <w:left w:val="nil"/>
              <w:bottom w:val="nil"/>
              <w:right w:val="single" w:sz="4" w:space="0" w:color="auto"/>
            </w:tcBorders>
          </w:tcPr>
          <w:p w:rsidR="00242BD9" w:rsidRPr="003849CF" w:rsidRDefault="00242BD9" w:rsidP="00242BD9">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242BD9" w:rsidRPr="003849CF" w:rsidRDefault="00242BD9" w:rsidP="00242BD9">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242BD9" w:rsidRPr="003849CF" w:rsidRDefault="00242BD9" w:rsidP="00242BD9">
            <w:pPr>
              <w:widowControl w:val="0"/>
              <w:autoSpaceDE w:val="0"/>
              <w:autoSpaceDN w:val="0"/>
              <w:rPr>
                <w:sz w:val="28"/>
                <w:szCs w:val="28"/>
              </w:rPr>
            </w:pPr>
            <w:r w:rsidRPr="003849CF">
              <w:rPr>
                <w:sz w:val="28"/>
                <w:szCs w:val="28"/>
              </w:rPr>
              <w:t>муниципальная программа Елизаветовского сельского поселения «</w:t>
            </w:r>
            <w:r w:rsidRPr="00264BF2">
              <w:rPr>
                <w:sz w:val="28"/>
                <w:szCs w:val="28"/>
              </w:rPr>
              <w:t>Обеспечение общественного порядка и противодействие преступности в Елизаветовском сельском поселении</w:t>
            </w:r>
            <w:r w:rsidRPr="002B0DA2">
              <w:rPr>
                <w:sz w:val="28"/>
                <w:szCs w:val="28"/>
              </w:rPr>
              <w:t>»</w:t>
            </w:r>
          </w:p>
        </w:tc>
      </w:tr>
    </w:tbl>
    <w:p w:rsidR="00242BD9" w:rsidRDefault="00242BD9" w:rsidP="00242BD9">
      <w:pPr>
        <w:tabs>
          <w:tab w:val="left" w:pos="1632"/>
        </w:tabs>
        <w:spacing w:after="200" w:line="276" w:lineRule="auto"/>
        <w:jc w:val="center"/>
        <w:rPr>
          <w:sz w:val="28"/>
          <w:szCs w:val="28"/>
        </w:rPr>
      </w:pPr>
    </w:p>
    <w:p w:rsidR="00242BD9" w:rsidRDefault="00242BD9" w:rsidP="00242BD9">
      <w:pPr>
        <w:tabs>
          <w:tab w:val="left" w:pos="1632"/>
        </w:tabs>
        <w:spacing w:after="200" w:line="276" w:lineRule="auto"/>
        <w:jc w:val="center"/>
        <w:rPr>
          <w:sz w:val="28"/>
          <w:szCs w:val="28"/>
        </w:rPr>
      </w:pPr>
    </w:p>
    <w:p w:rsidR="00242BD9" w:rsidRDefault="00242BD9" w:rsidP="00242BD9">
      <w:pPr>
        <w:tabs>
          <w:tab w:val="left" w:pos="1632"/>
        </w:tabs>
        <w:spacing w:after="200" w:line="276" w:lineRule="auto"/>
        <w:jc w:val="center"/>
        <w:rPr>
          <w:sz w:val="28"/>
          <w:szCs w:val="28"/>
        </w:rPr>
      </w:pPr>
    </w:p>
    <w:p w:rsidR="00242BD9" w:rsidRDefault="00242BD9" w:rsidP="00242BD9">
      <w:pPr>
        <w:tabs>
          <w:tab w:val="left" w:pos="1632"/>
        </w:tabs>
        <w:spacing w:after="200" w:line="276" w:lineRule="auto"/>
        <w:jc w:val="center"/>
        <w:rPr>
          <w:sz w:val="28"/>
          <w:szCs w:val="28"/>
        </w:rPr>
      </w:pPr>
    </w:p>
    <w:p w:rsidR="00242BD9" w:rsidRDefault="00242BD9" w:rsidP="00242BD9">
      <w:pPr>
        <w:tabs>
          <w:tab w:val="left" w:pos="1632"/>
        </w:tabs>
        <w:spacing w:after="200" w:line="276" w:lineRule="auto"/>
        <w:jc w:val="center"/>
        <w:rPr>
          <w:sz w:val="28"/>
          <w:szCs w:val="28"/>
        </w:rPr>
      </w:pPr>
    </w:p>
    <w:p w:rsidR="00242BD9" w:rsidRDefault="00242BD9" w:rsidP="00BA6A49">
      <w:pPr>
        <w:tabs>
          <w:tab w:val="left" w:pos="1632"/>
        </w:tabs>
        <w:spacing w:after="200" w:line="276" w:lineRule="auto"/>
        <w:rPr>
          <w:sz w:val="28"/>
          <w:szCs w:val="28"/>
        </w:rPr>
      </w:pPr>
    </w:p>
    <w:p w:rsidR="00BA6A49" w:rsidRDefault="00BA6A49" w:rsidP="00BA6A49">
      <w:pPr>
        <w:tabs>
          <w:tab w:val="left" w:pos="1632"/>
        </w:tabs>
        <w:spacing w:after="200" w:line="276" w:lineRule="auto"/>
        <w:rPr>
          <w:sz w:val="28"/>
          <w:szCs w:val="28"/>
        </w:rPr>
      </w:pPr>
    </w:p>
    <w:p w:rsidR="00242BD9" w:rsidRPr="00A3348C" w:rsidRDefault="00242BD9" w:rsidP="00242BD9">
      <w:pPr>
        <w:tabs>
          <w:tab w:val="left" w:pos="1632"/>
        </w:tabs>
        <w:spacing w:after="200" w:line="276" w:lineRule="auto"/>
        <w:jc w:val="center"/>
      </w:pPr>
      <w:r w:rsidRPr="00A3348C">
        <w:lastRenderedPageBreak/>
        <w:t>2. Показатели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242BD9" w:rsidRPr="00A3348C" w:rsidTr="00242BD9">
        <w:tc>
          <w:tcPr>
            <w:tcW w:w="567" w:type="dxa"/>
            <w:vMerge w:val="restart"/>
          </w:tcPr>
          <w:p w:rsidR="00242BD9" w:rsidRPr="00A3348C" w:rsidRDefault="00242BD9" w:rsidP="00242BD9">
            <w:pPr>
              <w:widowControl w:val="0"/>
              <w:autoSpaceDE w:val="0"/>
              <w:autoSpaceDN w:val="0"/>
              <w:jc w:val="center"/>
            </w:pPr>
            <w:r w:rsidRPr="00A3348C">
              <w:t>№</w:t>
            </w:r>
          </w:p>
          <w:p w:rsidR="00242BD9" w:rsidRPr="00A3348C" w:rsidRDefault="00242BD9" w:rsidP="00242BD9">
            <w:pPr>
              <w:widowControl w:val="0"/>
              <w:autoSpaceDE w:val="0"/>
              <w:autoSpaceDN w:val="0"/>
              <w:jc w:val="center"/>
            </w:pPr>
            <w:proofErr w:type="gramStart"/>
            <w:r w:rsidRPr="00A3348C">
              <w:t>п</w:t>
            </w:r>
            <w:proofErr w:type="gramEnd"/>
            <w:r w:rsidRPr="00A3348C">
              <w:t>/п</w:t>
            </w:r>
          </w:p>
        </w:tc>
        <w:tc>
          <w:tcPr>
            <w:tcW w:w="2472" w:type="dxa"/>
            <w:gridSpan w:val="2"/>
            <w:vMerge w:val="restart"/>
          </w:tcPr>
          <w:p w:rsidR="00242BD9" w:rsidRPr="00A3348C" w:rsidRDefault="00242BD9" w:rsidP="00242BD9">
            <w:pPr>
              <w:widowControl w:val="0"/>
              <w:autoSpaceDE w:val="0"/>
              <w:autoSpaceDN w:val="0"/>
              <w:jc w:val="center"/>
            </w:pPr>
            <w:r w:rsidRPr="00A3348C">
              <w:t>Наименование показателя</w:t>
            </w:r>
          </w:p>
        </w:tc>
        <w:tc>
          <w:tcPr>
            <w:tcW w:w="992" w:type="dxa"/>
            <w:vMerge w:val="restart"/>
          </w:tcPr>
          <w:p w:rsidR="00242BD9" w:rsidRPr="00A3348C" w:rsidRDefault="00242BD9" w:rsidP="00242BD9">
            <w:pPr>
              <w:widowControl w:val="0"/>
              <w:autoSpaceDE w:val="0"/>
              <w:autoSpaceDN w:val="0"/>
              <w:jc w:val="center"/>
            </w:pPr>
            <w:r w:rsidRPr="00A3348C">
              <w:t>Признак возрастания/убывания</w:t>
            </w:r>
          </w:p>
        </w:tc>
        <w:tc>
          <w:tcPr>
            <w:tcW w:w="1134" w:type="dxa"/>
            <w:gridSpan w:val="2"/>
            <w:vMerge w:val="restart"/>
          </w:tcPr>
          <w:p w:rsidR="00242BD9" w:rsidRPr="00A3348C" w:rsidRDefault="00242BD9" w:rsidP="00242BD9">
            <w:pPr>
              <w:widowControl w:val="0"/>
              <w:autoSpaceDE w:val="0"/>
              <w:autoSpaceDN w:val="0"/>
              <w:jc w:val="center"/>
            </w:pPr>
            <w:r w:rsidRPr="00A3348C">
              <w:t>Уровень показателя</w:t>
            </w:r>
          </w:p>
        </w:tc>
        <w:tc>
          <w:tcPr>
            <w:tcW w:w="993" w:type="dxa"/>
            <w:vMerge w:val="restart"/>
          </w:tcPr>
          <w:p w:rsidR="00242BD9" w:rsidRPr="00A3348C" w:rsidRDefault="00242BD9" w:rsidP="00242BD9">
            <w:pPr>
              <w:widowControl w:val="0"/>
              <w:autoSpaceDE w:val="0"/>
              <w:autoSpaceDN w:val="0"/>
              <w:jc w:val="center"/>
            </w:pPr>
            <w:r w:rsidRPr="00A3348C">
              <w:t xml:space="preserve">Единица измерения (по </w:t>
            </w:r>
            <w:hyperlink r:id="rId14">
              <w:r w:rsidRPr="00A3348C">
                <w:rPr>
                  <w:color w:val="0000FF"/>
                </w:rPr>
                <w:t>ОКЕИ</w:t>
              </w:r>
            </w:hyperlink>
            <w:r w:rsidRPr="00A3348C">
              <w:t>)</w:t>
            </w:r>
          </w:p>
        </w:tc>
        <w:tc>
          <w:tcPr>
            <w:tcW w:w="1417" w:type="dxa"/>
            <w:gridSpan w:val="2"/>
          </w:tcPr>
          <w:p w:rsidR="00242BD9" w:rsidRPr="00A3348C" w:rsidRDefault="00242BD9" w:rsidP="00242BD9">
            <w:pPr>
              <w:widowControl w:val="0"/>
              <w:autoSpaceDE w:val="0"/>
              <w:autoSpaceDN w:val="0"/>
              <w:jc w:val="center"/>
            </w:pPr>
            <w:r w:rsidRPr="00A3348C">
              <w:t xml:space="preserve">Базовое значение показателя </w:t>
            </w:r>
          </w:p>
        </w:tc>
        <w:tc>
          <w:tcPr>
            <w:tcW w:w="4111" w:type="dxa"/>
            <w:gridSpan w:val="6"/>
          </w:tcPr>
          <w:p w:rsidR="00242BD9" w:rsidRPr="00A3348C" w:rsidRDefault="00242BD9" w:rsidP="00242BD9">
            <w:pPr>
              <w:widowControl w:val="0"/>
              <w:autoSpaceDE w:val="0"/>
              <w:autoSpaceDN w:val="0"/>
              <w:jc w:val="center"/>
            </w:pPr>
            <w:r w:rsidRPr="00A3348C">
              <w:t>Значения показателей по годам</w:t>
            </w:r>
          </w:p>
        </w:tc>
        <w:tc>
          <w:tcPr>
            <w:tcW w:w="2268" w:type="dxa"/>
            <w:vMerge w:val="restart"/>
          </w:tcPr>
          <w:p w:rsidR="00242BD9" w:rsidRPr="00A3348C" w:rsidRDefault="00242BD9" w:rsidP="00242BD9">
            <w:pPr>
              <w:widowControl w:val="0"/>
              <w:autoSpaceDE w:val="0"/>
              <w:autoSpaceDN w:val="0"/>
              <w:jc w:val="center"/>
            </w:pPr>
            <w:proofErr w:type="gramStart"/>
            <w:r w:rsidRPr="00A3348C">
              <w:t>Ответственный</w:t>
            </w:r>
            <w:proofErr w:type="gramEnd"/>
            <w:r w:rsidRPr="00A3348C">
              <w:t xml:space="preserve"> за достижение показателя</w:t>
            </w:r>
          </w:p>
        </w:tc>
        <w:tc>
          <w:tcPr>
            <w:tcW w:w="1276" w:type="dxa"/>
            <w:gridSpan w:val="2"/>
            <w:vMerge w:val="restart"/>
          </w:tcPr>
          <w:p w:rsidR="00242BD9" w:rsidRPr="00A3348C" w:rsidRDefault="00242BD9" w:rsidP="00242BD9">
            <w:pPr>
              <w:widowControl w:val="0"/>
              <w:autoSpaceDE w:val="0"/>
              <w:autoSpaceDN w:val="0"/>
              <w:jc w:val="center"/>
            </w:pPr>
            <w:r w:rsidRPr="00A3348C">
              <w:t>Информационная система</w:t>
            </w:r>
          </w:p>
        </w:tc>
      </w:tr>
      <w:tr w:rsidR="00242BD9" w:rsidRPr="00A3348C" w:rsidTr="00242BD9">
        <w:tc>
          <w:tcPr>
            <w:tcW w:w="567" w:type="dxa"/>
            <w:vMerge/>
          </w:tcPr>
          <w:p w:rsidR="00242BD9" w:rsidRPr="00A3348C" w:rsidRDefault="00242BD9" w:rsidP="00242BD9">
            <w:pPr>
              <w:widowControl w:val="0"/>
              <w:autoSpaceDE w:val="0"/>
              <w:autoSpaceDN w:val="0"/>
            </w:pPr>
          </w:p>
        </w:tc>
        <w:tc>
          <w:tcPr>
            <w:tcW w:w="2472" w:type="dxa"/>
            <w:gridSpan w:val="2"/>
            <w:vMerge/>
          </w:tcPr>
          <w:p w:rsidR="00242BD9" w:rsidRPr="00A3348C" w:rsidRDefault="00242BD9" w:rsidP="00242BD9">
            <w:pPr>
              <w:widowControl w:val="0"/>
              <w:autoSpaceDE w:val="0"/>
              <w:autoSpaceDN w:val="0"/>
            </w:pPr>
          </w:p>
        </w:tc>
        <w:tc>
          <w:tcPr>
            <w:tcW w:w="992" w:type="dxa"/>
            <w:vMerge/>
          </w:tcPr>
          <w:p w:rsidR="00242BD9" w:rsidRPr="00A3348C" w:rsidRDefault="00242BD9" w:rsidP="00242BD9">
            <w:pPr>
              <w:widowControl w:val="0"/>
              <w:autoSpaceDE w:val="0"/>
              <w:autoSpaceDN w:val="0"/>
            </w:pPr>
          </w:p>
        </w:tc>
        <w:tc>
          <w:tcPr>
            <w:tcW w:w="1134" w:type="dxa"/>
            <w:gridSpan w:val="2"/>
            <w:vMerge/>
          </w:tcPr>
          <w:p w:rsidR="00242BD9" w:rsidRPr="00A3348C" w:rsidRDefault="00242BD9" w:rsidP="00242BD9">
            <w:pPr>
              <w:widowControl w:val="0"/>
              <w:autoSpaceDE w:val="0"/>
              <w:autoSpaceDN w:val="0"/>
            </w:pPr>
          </w:p>
        </w:tc>
        <w:tc>
          <w:tcPr>
            <w:tcW w:w="993" w:type="dxa"/>
            <w:vMerge/>
          </w:tcPr>
          <w:p w:rsidR="00242BD9" w:rsidRPr="00A3348C" w:rsidRDefault="00242BD9" w:rsidP="00242BD9">
            <w:pPr>
              <w:widowControl w:val="0"/>
              <w:autoSpaceDE w:val="0"/>
              <w:autoSpaceDN w:val="0"/>
            </w:pPr>
          </w:p>
        </w:tc>
        <w:tc>
          <w:tcPr>
            <w:tcW w:w="708" w:type="dxa"/>
          </w:tcPr>
          <w:p w:rsidR="00242BD9" w:rsidRPr="00A3348C" w:rsidRDefault="00242BD9" w:rsidP="00242BD9">
            <w:pPr>
              <w:widowControl w:val="0"/>
              <w:autoSpaceDE w:val="0"/>
              <w:autoSpaceDN w:val="0"/>
            </w:pPr>
            <w:r w:rsidRPr="00A3348C">
              <w:t>значение</w:t>
            </w:r>
          </w:p>
        </w:tc>
        <w:tc>
          <w:tcPr>
            <w:tcW w:w="709" w:type="dxa"/>
          </w:tcPr>
          <w:p w:rsidR="00242BD9" w:rsidRPr="00A3348C" w:rsidRDefault="00242BD9" w:rsidP="00242BD9">
            <w:pPr>
              <w:widowControl w:val="0"/>
              <w:autoSpaceDE w:val="0"/>
              <w:autoSpaceDN w:val="0"/>
            </w:pPr>
            <w:r w:rsidRPr="00A3348C">
              <w:t>год</w:t>
            </w:r>
          </w:p>
        </w:tc>
        <w:tc>
          <w:tcPr>
            <w:tcW w:w="1204" w:type="dxa"/>
            <w:gridSpan w:val="2"/>
          </w:tcPr>
          <w:p w:rsidR="00242BD9" w:rsidRPr="00A3348C" w:rsidRDefault="00242BD9" w:rsidP="00242BD9">
            <w:pPr>
              <w:widowControl w:val="0"/>
              <w:autoSpaceDE w:val="0"/>
              <w:autoSpaceDN w:val="0"/>
              <w:jc w:val="center"/>
            </w:pPr>
            <w:r w:rsidRPr="00A3348C">
              <w:t>2025</w:t>
            </w:r>
          </w:p>
        </w:tc>
        <w:tc>
          <w:tcPr>
            <w:tcW w:w="1134" w:type="dxa"/>
            <w:gridSpan w:val="2"/>
          </w:tcPr>
          <w:p w:rsidR="00242BD9" w:rsidRPr="00A3348C" w:rsidRDefault="00242BD9" w:rsidP="00242BD9">
            <w:pPr>
              <w:widowControl w:val="0"/>
              <w:autoSpaceDE w:val="0"/>
              <w:autoSpaceDN w:val="0"/>
              <w:jc w:val="center"/>
            </w:pPr>
            <w:r w:rsidRPr="00A3348C">
              <w:t>2026</w:t>
            </w:r>
          </w:p>
        </w:tc>
        <w:tc>
          <w:tcPr>
            <w:tcW w:w="922" w:type="dxa"/>
          </w:tcPr>
          <w:p w:rsidR="00242BD9" w:rsidRPr="00A3348C" w:rsidRDefault="00242BD9" w:rsidP="00242BD9">
            <w:pPr>
              <w:widowControl w:val="0"/>
              <w:autoSpaceDE w:val="0"/>
              <w:autoSpaceDN w:val="0"/>
              <w:jc w:val="center"/>
            </w:pPr>
            <w:r w:rsidRPr="00A3348C">
              <w:t>2027</w:t>
            </w:r>
          </w:p>
        </w:tc>
        <w:tc>
          <w:tcPr>
            <w:tcW w:w="851" w:type="dxa"/>
          </w:tcPr>
          <w:p w:rsidR="00242BD9" w:rsidRPr="00A3348C" w:rsidRDefault="00242BD9" w:rsidP="00242BD9">
            <w:pPr>
              <w:widowControl w:val="0"/>
              <w:autoSpaceDE w:val="0"/>
              <w:autoSpaceDN w:val="0"/>
              <w:jc w:val="center"/>
            </w:pPr>
            <w:r w:rsidRPr="00A3348C">
              <w:t>2030 (</w:t>
            </w:r>
            <w:proofErr w:type="spellStart"/>
            <w:r w:rsidRPr="00A3348C">
              <w:t>справочно</w:t>
            </w:r>
            <w:proofErr w:type="spellEnd"/>
            <w:r w:rsidRPr="00A3348C">
              <w:t>)</w:t>
            </w:r>
          </w:p>
        </w:tc>
        <w:tc>
          <w:tcPr>
            <w:tcW w:w="2268" w:type="dxa"/>
            <w:vMerge/>
          </w:tcPr>
          <w:p w:rsidR="00242BD9" w:rsidRPr="00A3348C" w:rsidRDefault="00242BD9" w:rsidP="00242BD9">
            <w:pPr>
              <w:widowControl w:val="0"/>
              <w:autoSpaceDE w:val="0"/>
              <w:autoSpaceDN w:val="0"/>
            </w:pPr>
          </w:p>
        </w:tc>
        <w:tc>
          <w:tcPr>
            <w:tcW w:w="1276" w:type="dxa"/>
            <w:gridSpan w:val="2"/>
            <w:vMerge/>
          </w:tcPr>
          <w:p w:rsidR="00242BD9" w:rsidRPr="00A3348C" w:rsidRDefault="00242BD9" w:rsidP="00242BD9">
            <w:pPr>
              <w:widowControl w:val="0"/>
              <w:autoSpaceDE w:val="0"/>
              <w:autoSpaceDN w:val="0"/>
            </w:pPr>
          </w:p>
        </w:tc>
      </w:tr>
      <w:tr w:rsidR="00242BD9" w:rsidRPr="00A3348C" w:rsidTr="00242BD9">
        <w:tc>
          <w:tcPr>
            <w:tcW w:w="567" w:type="dxa"/>
          </w:tcPr>
          <w:p w:rsidR="00242BD9" w:rsidRPr="00A3348C" w:rsidRDefault="00242BD9" w:rsidP="00242BD9">
            <w:pPr>
              <w:widowControl w:val="0"/>
              <w:autoSpaceDE w:val="0"/>
              <w:autoSpaceDN w:val="0"/>
              <w:jc w:val="center"/>
            </w:pPr>
            <w:r w:rsidRPr="00A3348C">
              <w:t>1</w:t>
            </w:r>
          </w:p>
        </w:tc>
        <w:tc>
          <w:tcPr>
            <w:tcW w:w="2472" w:type="dxa"/>
            <w:gridSpan w:val="2"/>
          </w:tcPr>
          <w:p w:rsidR="00242BD9" w:rsidRPr="00A3348C" w:rsidRDefault="00242BD9" w:rsidP="00242BD9">
            <w:pPr>
              <w:widowControl w:val="0"/>
              <w:autoSpaceDE w:val="0"/>
              <w:autoSpaceDN w:val="0"/>
              <w:jc w:val="center"/>
            </w:pPr>
            <w:r w:rsidRPr="00A3348C">
              <w:t>2</w:t>
            </w:r>
          </w:p>
        </w:tc>
        <w:tc>
          <w:tcPr>
            <w:tcW w:w="992" w:type="dxa"/>
          </w:tcPr>
          <w:p w:rsidR="00242BD9" w:rsidRPr="00A3348C" w:rsidRDefault="00242BD9" w:rsidP="00242BD9">
            <w:pPr>
              <w:widowControl w:val="0"/>
              <w:autoSpaceDE w:val="0"/>
              <w:autoSpaceDN w:val="0"/>
              <w:jc w:val="center"/>
            </w:pPr>
            <w:r w:rsidRPr="00A3348C">
              <w:t>3</w:t>
            </w:r>
          </w:p>
        </w:tc>
        <w:tc>
          <w:tcPr>
            <w:tcW w:w="1134" w:type="dxa"/>
            <w:gridSpan w:val="2"/>
          </w:tcPr>
          <w:p w:rsidR="00242BD9" w:rsidRPr="00A3348C" w:rsidRDefault="00242BD9" w:rsidP="00242BD9">
            <w:pPr>
              <w:widowControl w:val="0"/>
              <w:autoSpaceDE w:val="0"/>
              <w:autoSpaceDN w:val="0"/>
              <w:jc w:val="center"/>
            </w:pPr>
            <w:r w:rsidRPr="00A3348C">
              <w:t>4</w:t>
            </w:r>
          </w:p>
        </w:tc>
        <w:tc>
          <w:tcPr>
            <w:tcW w:w="993" w:type="dxa"/>
          </w:tcPr>
          <w:p w:rsidR="00242BD9" w:rsidRPr="00A3348C" w:rsidRDefault="00242BD9" w:rsidP="00242BD9">
            <w:pPr>
              <w:widowControl w:val="0"/>
              <w:autoSpaceDE w:val="0"/>
              <w:autoSpaceDN w:val="0"/>
              <w:jc w:val="center"/>
            </w:pPr>
            <w:r w:rsidRPr="00A3348C">
              <w:t>5</w:t>
            </w:r>
          </w:p>
        </w:tc>
        <w:tc>
          <w:tcPr>
            <w:tcW w:w="708" w:type="dxa"/>
          </w:tcPr>
          <w:p w:rsidR="00242BD9" w:rsidRPr="00A3348C" w:rsidRDefault="00242BD9" w:rsidP="00242BD9">
            <w:pPr>
              <w:widowControl w:val="0"/>
              <w:autoSpaceDE w:val="0"/>
              <w:autoSpaceDN w:val="0"/>
              <w:jc w:val="center"/>
            </w:pPr>
            <w:r w:rsidRPr="00A3348C">
              <w:t>6</w:t>
            </w:r>
          </w:p>
        </w:tc>
        <w:tc>
          <w:tcPr>
            <w:tcW w:w="709" w:type="dxa"/>
          </w:tcPr>
          <w:p w:rsidR="00242BD9" w:rsidRPr="00A3348C" w:rsidRDefault="00242BD9" w:rsidP="00242BD9">
            <w:pPr>
              <w:widowControl w:val="0"/>
              <w:autoSpaceDE w:val="0"/>
              <w:autoSpaceDN w:val="0"/>
              <w:jc w:val="center"/>
            </w:pPr>
            <w:r w:rsidRPr="00A3348C">
              <w:t>7</w:t>
            </w:r>
          </w:p>
        </w:tc>
        <w:tc>
          <w:tcPr>
            <w:tcW w:w="1204" w:type="dxa"/>
            <w:gridSpan w:val="2"/>
          </w:tcPr>
          <w:p w:rsidR="00242BD9" w:rsidRPr="00A3348C" w:rsidRDefault="00242BD9" w:rsidP="00242BD9">
            <w:pPr>
              <w:widowControl w:val="0"/>
              <w:autoSpaceDE w:val="0"/>
              <w:autoSpaceDN w:val="0"/>
              <w:jc w:val="center"/>
            </w:pPr>
            <w:r w:rsidRPr="00A3348C">
              <w:t>8</w:t>
            </w:r>
          </w:p>
        </w:tc>
        <w:tc>
          <w:tcPr>
            <w:tcW w:w="1134" w:type="dxa"/>
            <w:gridSpan w:val="2"/>
          </w:tcPr>
          <w:p w:rsidR="00242BD9" w:rsidRPr="00A3348C" w:rsidRDefault="00242BD9" w:rsidP="00242BD9">
            <w:pPr>
              <w:widowControl w:val="0"/>
              <w:autoSpaceDE w:val="0"/>
              <w:autoSpaceDN w:val="0"/>
              <w:jc w:val="center"/>
            </w:pPr>
            <w:r w:rsidRPr="00A3348C">
              <w:t>9</w:t>
            </w:r>
          </w:p>
        </w:tc>
        <w:tc>
          <w:tcPr>
            <w:tcW w:w="922" w:type="dxa"/>
          </w:tcPr>
          <w:p w:rsidR="00242BD9" w:rsidRPr="00A3348C" w:rsidRDefault="00242BD9" w:rsidP="00242BD9">
            <w:pPr>
              <w:widowControl w:val="0"/>
              <w:autoSpaceDE w:val="0"/>
              <w:autoSpaceDN w:val="0"/>
              <w:jc w:val="center"/>
            </w:pPr>
            <w:r w:rsidRPr="00A3348C">
              <w:t>10</w:t>
            </w:r>
          </w:p>
        </w:tc>
        <w:tc>
          <w:tcPr>
            <w:tcW w:w="851" w:type="dxa"/>
          </w:tcPr>
          <w:p w:rsidR="00242BD9" w:rsidRPr="00A3348C" w:rsidRDefault="00242BD9" w:rsidP="00242BD9">
            <w:pPr>
              <w:widowControl w:val="0"/>
              <w:autoSpaceDE w:val="0"/>
              <w:autoSpaceDN w:val="0"/>
              <w:jc w:val="center"/>
            </w:pPr>
            <w:r w:rsidRPr="00A3348C">
              <w:t>11</w:t>
            </w:r>
          </w:p>
        </w:tc>
        <w:tc>
          <w:tcPr>
            <w:tcW w:w="2268" w:type="dxa"/>
          </w:tcPr>
          <w:p w:rsidR="00242BD9" w:rsidRPr="00A3348C" w:rsidRDefault="00242BD9" w:rsidP="00242BD9">
            <w:pPr>
              <w:widowControl w:val="0"/>
              <w:autoSpaceDE w:val="0"/>
              <w:autoSpaceDN w:val="0"/>
              <w:jc w:val="center"/>
            </w:pPr>
            <w:r w:rsidRPr="00A3348C">
              <w:t>12</w:t>
            </w:r>
          </w:p>
        </w:tc>
        <w:tc>
          <w:tcPr>
            <w:tcW w:w="1276" w:type="dxa"/>
            <w:gridSpan w:val="2"/>
          </w:tcPr>
          <w:p w:rsidR="00242BD9" w:rsidRPr="00A3348C" w:rsidRDefault="00242BD9" w:rsidP="00242BD9">
            <w:pPr>
              <w:widowControl w:val="0"/>
              <w:autoSpaceDE w:val="0"/>
              <w:autoSpaceDN w:val="0"/>
              <w:jc w:val="center"/>
            </w:pPr>
            <w:r w:rsidRPr="00A3348C">
              <w:t>13</w:t>
            </w:r>
          </w:p>
        </w:tc>
      </w:tr>
      <w:tr w:rsidR="00242BD9" w:rsidRPr="00A3348C" w:rsidTr="00242BD9">
        <w:tc>
          <w:tcPr>
            <w:tcW w:w="15230" w:type="dxa"/>
            <w:gridSpan w:val="18"/>
          </w:tcPr>
          <w:p w:rsidR="00744999" w:rsidRDefault="00242BD9" w:rsidP="00744999">
            <w:pPr>
              <w:widowControl w:val="0"/>
              <w:autoSpaceDE w:val="0"/>
              <w:autoSpaceDN w:val="0"/>
              <w:jc w:val="center"/>
              <w:outlineLvl w:val="3"/>
            </w:pPr>
            <w:r w:rsidRPr="00A3348C">
              <w:t xml:space="preserve">Задача </w:t>
            </w:r>
            <w:r w:rsidR="005A337B">
              <w:t>1</w:t>
            </w:r>
            <w:r w:rsidRPr="00A3348C">
              <w:t xml:space="preserve"> комплекса процессных мероприятий «</w:t>
            </w:r>
            <w:r w:rsidR="00744999">
              <w:t xml:space="preserve">Мониторинг развития наркоситуации в Елизаветовском сельском поселении и </w:t>
            </w:r>
          </w:p>
          <w:p w:rsidR="00242BD9" w:rsidRPr="00A3348C" w:rsidRDefault="00744999" w:rsidP="00744999">
            <w:pPr>
              <w:widowControl w:val="0"/>
              <w:autoSpaceDE w:val="0"/>
              <w:autoSpaceDN w:val="0"/>
              <w:jc w:val="center"/>
              <w:outlineLvl w:val="3"/>
            </w:pPr>
            <w: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Елизаветовском сельском поселении</w:t>
            </w:r>
            <w:r w:rsidR="00242BD9" w:rsidRPr="00A3348C">
              <w:t>»</w:t>
            </w:r>
          </w:p>
        </w:tc>
      </w:tr>
      <w:tr w:rsidR="00242BD9" w:rsidRPr="00A3348C" w:rsidTr="00242BD9">
        <w:tc>
          <w:tcPr>
            <w:tcW w:w="629" w:type="dxa"/>
            <w:gridSpan w:val="2"/>
          </w:tcPr>
          <w:p w:rsidR="00242BD9" w:rsidRPr="00A3348C" w:rsidRDefault="00242BD9" w:rsidP="00242BD9">
            <w:pPr>
              <w:widowControl w:val="0"/>
              <w:autoSpaceDE w:val="0"/>
              <w:autoSpaceDN w:val="0"/>
              <w:jc w:val="center"/>
            </w:pPr>
            <w:r w:rsidRPr="00A3348C">
              <w:t>1.1.</w:t>
            </w:r>
          </w:p>
        </w:tc>
        <w:tc>
          <w:tcPr>
            <w:tcW w:w="2410" w:type="dxa"/>
          </w:tcPr>
          <w:p w:rsidR="00BA6A49" w:rsidRPr="00BA6A49" w:rsidRDefault="00BA6A49" w:rsidP="00BA6A49">
            <w:pPr>
              <w:widowControl w:val="0"/>
              <w:autoSpaceDE w:val="0"/>
              <w:autoSpaceDN w:val="0"/>
              <w:rPr>
                <w:rFonts w:eastAsia="Calibri"/>
                <w:lang w:eastAsia="en-US"/>
              </w:rPr>
            </w:pPr>
            <w:r>
              <w:rPr>
                <w:rFonts w:eastAsia="Calibri"/>
                <w:lang w:eastAsia="en-US"/>
              </w:rPr>
              <w:t>Число лиц, боль</w:t>
            </w:r>
            <w:r w:rsidRPr="00BA6A49">
              <w:rPr>
                <w:rFonts w:eastAsia="Calibri"/>
                <w:lang w:eastAsia="en-US"/>
              </w:rPr>
              <w:t xml:space="preserve">ных наркоманией, </w:t>
            </w:r>
          </w:p>
          <w:p w:rsidR="00242BD9" w:rsidRPr="00A3348C" w:rsidRDefault="00BA6A49" w:rsidP="00BA6A49">
            <w:pPr>
              <w:widowControl w:val="0"/>
              <w:autoSpaceDE w:val="0"/>
              <w:autoSpaceDN w:val="0"/>
            </w:pPr>
            <w:r w:rsidRPr="00BA6A49">
              <w:rPr>
                <w:rFonts w:eastAsia="Calibri"/>
                <w:lang w:eastAsia="en-US"/>
              </w:rPr>
              <w:t>в расчете на 2 тыс. населения</w:t>
            </w:r>
          </w:p>
        </w:tc>
        <w:tc>
          <w:tcPr>
            <w:tcW w:w="992" w:type="dxa"/>
          </w:tcPr>
          <w:p w:rsidR="00242BD9" w:rsidRPr="00A3348C" w:rsidRDefault="00BA6A49" w:rsidP="00242BD9">
            <w:r>
              <w:t>убывания</w:t>
            </w:r>
          </w:p>
        </w:tc>
        <w:tc>
          <w:tcPr>
            <w:tcW w:w="1045" w:type="dxa"/>
          </w:tcPr>
          <w:p w:rsidR="00242BD9" w:rsidRPr="00A3348C" w:rsidRDefault="00242BD9" w:rsidP="00242BD9">
            <w:pPr>
              <w:widowControl w:val="0"/>
              <w:autoSpaceDE w:val="0"/>
              <w:autoSpaceDN w:val="0"/>
              <w:jc w:val="center"/>
            </w:pPr>
            <w:r w:rsidRPr="00A3348C">
              <w:t>КПМ</w:t>
            </w:r>
          </w:p>
        </w:tc>
        <w:tc>
          <w:tcPr>
            <w:tcW w:w="1082" w:type="dxa"/>
            <w:gridSpan w:val="2"/>
          </w:tcPr>
          <w:p w:rsidR="00242BD9" w:rsidRPr="00A3348C" w:rsidRDefault="00BA6A49" w:rsidP="00242BD9">
            <w:r>
              <w:t>человек</w:t>
            </w:r>
          </w:p>
        </w:tc>
        <w:tc>
          <w:tcPr>
            <w:tcW w:w="708" w:type="dxa"/>
          </w:tcPr>
          <w:p w:rsidR="00242BD9" w:rsidRPr="00A3348C" w:rsidRDefault="00BA6A49" w:rsidP="00242BD9">
            <w:pPr>
              <w:jc w:val="center"/>
            </w:pPr>
            <w:r>
              <w:t>0</w:t>
            </w:r>
          </w:p>
        </w:tc>
        <w:tc>
          <w:tcPr>
            <w:tcW w:w="709" w:type="dxa"/>
          </w:tcPr>
          <w:p w:rsidR="00242BD9" w:rsidRPr="00A3348C" w:rsidRDefault="00242BD9" w:rsidP="00242BD9">
            <w:pPr>
              <w:jc w:val="center"/>
            </w:pPr>
            <w:r w:rsidRPr="00A3348C">
              <w:t>2024</w:t>
            </w:r>
          </w:p>
        </w:tc>
        <w:tc>
          <w:tcPr>
            <w:tcW w:w="1134" w:type="dxa"/>
          </w:tcPr>
          <w:p w:rsidR="00242BD9" w:rsidRPr="00A3348C" w:rsidRDefault="00BA6A49" w:rsidP="00242BD9">
            <w:pPr>
              <w:jc w:val="center"/>
            </w:pPr>
            <w:r>
              <w:t>0</w:t>
            </w:r>
          </w:p>
        </w:tc>
        <w:tc>
          <w:tcPr>
            <w:tcW w:w="1134" w:type="dxa"/>
            <w:gridSpan w:val="2"/>
          </w:tcPr>
          <w:p w:rsidR="00242BD9" w:rsidRPr="00A3348C" w:rsidRDefault="00BA6A49" w:rsidP="00242BD9">
            <w:pPr>
              <w:jc w:val="center"/>
            </w:pPr>
            <w:r>
              <w:t>0</w:t>
            </w:r>
          </w:p>
        </w:tc>
        <w:tc>
          <w:tcPr>
            <w:tcW w:w="992" w:type="dxa"/>
            <w:gridSpan w:val="2"/>
          </w:tcPr>
          <w:p w:rsidR="00242BD9" w:rsidRPr="00A3348C" w:rsidRDefault="00BA6A49" w:rsidP="00242BD9">
            <w:pPr>
              <w:jc w:val="center"/>
            </w:pPr>
            <w:r>
              <w:t>0</w:t>
            </w:r>
          </w:p>
        </w:tc>
        <w:tc>
          <w:tcPr>
            <w:tcW w:w="851" w:type="dxa"/>
          </w:tcPr>
          <w:p w:rsidR="00242BD9" w:rsidRPr="00A3348C" w:rsidRDefault="00BA6A49" w:rsidP="00242BD9">
            <w:pPr>
              <w:jc w:val="center"/>
            </w:pPr>
            <w:r>
              <w:t>0</w:t>
            </w:r>
          </w:p>
        </w:tc>
        <w:tc>
          <w:tcPr>
            <w:tcW w:w="2274" w:type="dxa"/>
            <w:gridSpan w:val="2"/>
          </w:tcPr>
          <w:p w:rsidR="00242BD9" w:rsidRPr="00A3348C" w:rsidRDefault="00242BD9" w:rsidP="00242BD9">
            <w:pPr>
              <w:widowControl w:val="0"/>
              <w:autoSpaceDE w:val="0"/>
              <w:autoSpaceDN w:val="0"/>
              <w:jc w:val="center"/>
            </w:pPr>
            <w:r w:rsidRPr="00A3348C">
              <w:t>Ведущий специалист Администрации Елизаветовского сельского поселения Луговая Людмила Викторовна</w:t>
            </w:r>
          </w:p>
        </w:tc>
        <w:tc>
          <w:tcPr>
            <w:tcW w:w="1270" w:type="dxa"/>
          </w:tcPr>
          <w:p w:rsidR="00242BD9" w:rsidRPr="00A3348C" w:rsidRDefault="00242BD9" w:rsidP="00242BD9">
            <w:pPr>
              <w:widowControl w:val="0"/>
              <w:autoSpaceDE w:val="0"/>
              <w:autoSpaceDN w:val="0"/>
              <w:jc w:val="center"/>
              <w:outlineLvl w:val="3"/>
            </w:pPr>
            <w:r w:rsidRPr="00A3348C">
              <w:t>Информационная система отсутствует</w:t>
            </w:r>
          </w:p>
        </w:tc>
      </w:tr>
      <w:tr w:rsidR="00BA6A49" w:rsidRPr="00A3348C" w:rsidTr="00242BD9">
        <w:tc>
          <w:tcPr>
            <w:tcW w:w="629" w:type="dxa"/>
            <w:gridSpan w:val="2"/>
          </w:tcPr>
          <w:p w:rsidR="00BA6A49" w:rsidRPr="00A3348C" w:rsidRDefault="00BA6A49" w:rsidP="00242BD9">
            <w:pPr>
              <w:widowControl w:val="0"/>
              <w:autoSpaceDE w:val="0"/>
              <w:autoSpaceDN w:val="0"/>
              <w:jc w:val="center"/>
            </w:pPr>
            <w:r w:rsidRPr="00A3348C">
              <w:t>1.2.</w:t>
            </w:r>
          </w:p>
        </w:tc>
        <w:tc>
          <w:tcPr>
            <w:tcW w:w="2410" w:type="dxa"/>
          </w:tcPr>
          <w:p w:rsidR="00BA6A49" w:rsidRPr="00A3348C" w:rsidRDefault="00BA6A49" w:rsidP="00242BD9">
            <w:pPr>
              <w:widowControl w:val="0"/>
              <w:autoSpaceDE w:val="0"/>
              <w:autoSpaceDN w:val="0"/>
              <w:rPr>
                <w:rFonts w:eastAsia="Calibri"/>
                <w:lang w:eastAsia="en-US"/>
              </w:rPr>
            </w:pPr>
            <w:r>
              <w:rPr>
                <w:rFonts w:eastAsia="Calibri"/>
                <w:lang w:eastAsia="en-US"/>
              </w:rPr>
              <w:t xml:space="preserve">Удельный вес </w:t>
            </w:r>
            <w:proofErr w:type="spellStart"/>
            <w:r>
              <w:rPr>
                <w:rFonts w:eastAsia="Calibri"/>
                <w:lang w:eastAsia="en-US"/>
              </w:rPr>
              <w:t>насе-ления</w:t>
            </w:r>
            <w:proofErr w:type="gramStart"/>
            <w:r>
              <w:rPr>
                <w:rFonts w:eastAsia="Calibri"/>
                <w:lang w:eastAsia="en-US"/>
              </w:rPr>
              <w:t>,</w:t>
            </w:r>
            <w:r w:rsidRPr="00BA6A49">
              <w:rPr>
                <w:rFonts w:eastAsia="Calibri"/>
                <w:lang w:eastAsia="en-US"/>
              </w:rPr>
              <w:t>с</w:t>
            </w:r>
            <w:proofErr w:type="gramEnd"/>
            <w:r w:rsidRPr="00BA6A49">
              <w:rPr>
                <w:rFonts w:eastAsia="Calibri"/>
                <w:lang w:eastAsia="en-US"/>
              </w:rPr>
              <w:t>истематически</w:t>
            </w:r>
            <w:proofErr w:type="spellEnd"/>
            <w:r w:rsidRPr="00BA6A49">
              <w:rPr>
                <w:rFonts w:eastAsia="Calibri"/>
                <w:lang w:eastAsia="en-US"/>
              </w:rPr>
              <w:t xml:space="preserve"> занимающегося физической культу-рой и спортом</w:t>
            </w:r>
          </w:p>
        </w:tc>
        <w:tc>
          <w:tcPr>
            <w:tcW w:w="992" w:type="dxa"/>
          </w:tcPr>
          <w:p w:rsidR="00BA6A49" w:rsidRPr="00A3348C" w:rsidRDefault="00BA6A49" w:rsidP="00242BD9">
            <w:r w:rsidRPr="00A3348C">
              <w:t>возрастания</w:t>
            </w:r>
          </w:p>
        </w:tc>
        <w:tc>
          <w:tcPr>
            <w:tcW w:w="1045" w:type="dxa"/>
          </w:tcPr>
          <w:p w:rsidR="00BA6A49" w:rsidRPr="00A3348C" w:rsidRDefault="00BA6A49" w:rsidP="00242BD9">
            <w:pPr>
              <w:widowControl w:val="0"/>
              <w:autoSpaceDE w:val="0"/>
              <w:autoSpaceDN w:val="0"/>
              <w:jc w:val="center"/>
            </w:pPr>
            <w:r w:rsidRPr="00A3348C">
              <w:t>КМП</w:t>
            </w:r>
          </w:p>
        </w:tc>
        <w:tc>
          <w:tcPr>
            <w:tcW w:w="1082" w:type="dxa"/>
            <w:gridSpan w:val="2"/>
          </w:tcPr>
          <w:p w:rsidR="00BA6A49" w:rsidRPr="00A3348C" w:rsidRDefault="00BA6A49" w:rsidP="00242BD9">
            <w:r>
              <w:t>процентов</w:t>
            </w:r>
          </w:p>
        </w:tc>
        <w:tc>
          <w:tcPr>
            <w:tcW w:w="708" w:type="dxa"/>
          </w:tcPr>
          <w:p w:rsidR="00BA6A49" w:rsidRPr="00A3348C" w:rsidRDefault="00BA6A49" w:rsidP="00242BD9">
            <w:pPr>
              <w:jc w:val="center"/>
            </w:pPr>
            <w:r>
              <w:t>19,5</w:t>
            </w:r>
          </w:p>
        </w:tc>
        <w:tc>
          <w:tcPr>
            <w:tcW w:w="709" w:type="dxa"/>
          </w:tcPr>
          <w:p w:rsidR="00BA6A49" w:rsidRPr="00A3348C" w:rsidRDefault="00BA6A49" w:rsidP="00242BD9">
            <w:pPr>
              <w:jc w:val="center"/>
            </w:pPr>
            <w:r w:rsidRPr="00A3348C">
              <w:t>2024</w:t>
            </w:r>
          </w:p>
        </w:tc>
        <w:tc>
          <w:tcPr>
            <w:tcW w:w="1134" w:type="dxa"/>
          </w:tcPr>
          <w:p w:rsidR="00BA6A49" w:rsidRPr="004F44F0" w:rsidRDefault="00BA6A49" w:rsidP="004E0304">
            <w:pPr>
              <w:autoSpaceDE w:val="0"/>
              <w:autoSpaceDN w:val="0"/>
              <w:adjustRightInd w:val="0"/>
              <w:spacing w:line="216" w:lineRule="auto"/>
              <w:jc w:val="center"/>
              <w:rPr>
                <w:kern w:val="2"/>
                <w:sz w:val="22"/>
                <w:szCs w:val="22"/>
                <w:lang w:eastAsia="en-US"/>
              </w:rPr>
            </w:pPr>
            <w:r>
              <w:rPr>
                <w:kern w:val="2"/>
                <w:sz w:val="22"/>
                <w:szCs w:val="22"/>
                <w:lang w:eastAsia="en-US"/>
              </w:rPr>
              <w:t>19,6</w:t>
            </w:r>
          </w:p>
        </w:tc>
        <w:tc>
          <w:tcPr>
            <w:tcW w:w="1134" w:type="dxa"/>
            <w:gridSpan w:val="2"/>
          </w:tcPr>
          <w:p w:rsidR="00BA6A49" w:rsidRPr="004F44F0" w:rsidRDefault="00BA6A49" w:rsidP="004E0304">
            <w:pPr>
              <w:autoSpaceDE w:val="0"/>
              <w:autoSpaceDN w:val="0"/>
              <w:adjustRightInd w:val="0"/>
              <w:spacing w:line="216" w:lineRule="auto"/>
              <w:jc w:val="center"/>
              <w:rPr>
                <w:kern w:val="2"/>
                <w:sz w:val="22"/>
                <w:szCs w:val="22"/>
                <w:lang w:eastAsia="en-US"/>
              </w:rPr>
            </w:pPr>
            <w:r>
              <w:rPr>
                <w:kern w:val="2"/>
                <w:sz w:val="22"/>
                <w:szCs w:val="22"/>
                <w:lang w:eastAsia="en-US"/>
              </w:rPr>
              <w:t>19,9</w:t>
            </w:r>
          </w:p>
        </w:tc>
        <w:tc>
          <w:tcPr>
            <w:tcW w:w="992" w:type="dxa"/>
            <w:gridSpan w:val="2"/>
          </w:tcPr>
          <w:p w:rsidR="00BA6A49" w:rsidRPr="004F44F0" w:rsidRDefault="00BA6A49" w:rsidP="004E0304">
            <w:pPr>
              <w:autoSpaceDE w:val="0"/>
              <w:autoSpaceDN w:val="0"/>
              <w:adjustRightInd w:val="0"/>
              <w:spacing w:line="216" w:lineRule="auto"/>
              <w:jc w:val="center"/>
              <w:rPr>
                <w:kern w:val="2"/>
                <w:sz w:val="22"/>
                <w:szCs w:val="22"/>
                <w:lang w:eastAsia="en-US"/>
              </w:rPr>
            </w:pPr>
            <w:r>
              <w:rPr>
                <w:kern w:val="2"/>
                <w:sz w:val="22"/>
                <w:szCs w:val="22"/>
                <w:lang w:eastAsia="en-US"/>
              </w:rPr>
              <w:t>20,0</w:t>
            </w:r>
          </w:p>
        </w:tc>
        <w:tc>
          <w:tcPr>
            <w:tcW w:w="851" w:type="dxa"/>
          </w:tcPr>
          <w:p w:rsidR="00BA6A49" w:rsidRPr="00A3348C" w:rsidRDefault="00BA6A49" w:rsidP="00242BD9">
            <w:pPr>
              <w:jc w:val="center"/>
            </w:pPr>
            <w:r>
              <w:t>22,0</w:t>
            </w:r>
          </w:p>
        </w:tc>
        <w:tc>
          <w:tcPr>
            <w:tcW w:w="2274" w:type="dxa"/>
            <w:gridSpan w:val="2"/>
          </w:tcPr>
          <w:p w:rsidR="00BA6A49" w:rsidRPr="00A3348C" w:rsidRDefault="00BA6A49" w:rsidP="00242BD9">
            <w:pPr>
              <w:widowControl w:val="0"/>
              <w:autoSpaceDE w:val="0"/>
              <w:autoSpaceDN w:val="0"/>
              <w:jc w:val="center"/>
            </w:pPr>
            <w:r w:rsidRPr="00A3348C">
              <w:t>Ведущий специалист Администрации Елизаветовского сельского поселения Луговая Людмила Викторовна</w:t>
            </w:r>
          </w:p>
        </w:tc>
        <w:tc>
          <w:tcPr>
            <w:tcW w:w="1270" w:type="dxa"/>
          </w:tcPr>
          <w:p w:rsidR="00BA6A49" w:rsidRPr="00A3348C" w:rsidRDefault="00BA6A49" w:rsidP="00242BD9">
            <w:pPr>
              <w:jc w:val="center"/>
            </w:pPr>
            <w:r w:rsidRPr="00A3348C">
              <w:t>Информационная система отсутствует</w:t>
            </w:r>
          </w:p>
        </w:tc>
      </w:tr>
      <w:tr w:rsidR="005A337B" w:rsidRPr="00A3348C" w:rsidTr="00242BD9">
        <w:tc>
          <w:tcPr>
            <w:tcW w:w="629" w:type="dxa"/>
            <w:gridSpan w:val="2"/>
          </w:tcPr>
          <w:p w:rsidR="005A337B" w:rsidRPr="00A3348C" w:rsidRDefault="005A337B" w:rsidP="00242BD9">
            <w:pPr>
              <w:widowControl w:val="0"/>
              <w:autoSpaceDE w:val="0"/>
              <w:autoSpaceDN w:val="0"/>
              <w:jc w:val="center"/>
            </w:pPr>
            <w:r>
              <w:t>1.3.</w:t>
            </w:r>
          </w:p>
        </w:tc>
        <w:tc>
          <w:tcPr>
            <w:tcW w:w="2410" w:type="dxa"/>
          </w:tcPr>
          <w:p w:rsidR="005A337B" w:rsidRDefault="005A337B" w:rsidP="005A337B">
            <w:pPr>
              <w:widowControl w:val="0"/>
              <w:autoSpaceDE w:val="0"/>
              <w:autoSpaceDN w:val="0"/>
              <w:rPr>
                <w:rFonts w:eastAsia="Calibri"/>
                <w:lang w:eastAsia="en-US"/>
              </w:rPr>
            </w:pPr>
            <w:r w:rsidRPr="005A337B">
              <w:rPr>
                <w:rFonts w:eastAsia="Calibri"/>
                <w:lang w:eastAsia="en-US"/>
              </w:rPr>
              <w:t>Трудоустройство несовершеннолетних</w:t>
            </w:r>
            <w:r>
              <w:t xml:space="preserve"> </w:t>
            </w:r>
            <w:r w:rsidRPr="005A337B">
              <w:rPr>
                <w:rFonts w:eastAsia="Calibri"/>
                <w:lang w:eastAsia="en-US"/>
              </w:rPr>
              <w:lastRenderedPageBreak/>
              <w:t>граждан в возрасте от 14 до 18 лет</w:t>
            </w:r>
          </w:p>
        </w:tc>
        <w:tc>
          <w:tcPr>
            <w:tcW w:w="992" w:type="dxa"/>
          </w:tcPr>
          <w:p w:rsidR="005A337B" w:rsidRPr="00A3348C" w:rsidRDefault="005A337B" w:rsidP="004E0304">
            <w:r w:rsidRPr="00A3348C">
              <w:lastRenderedPageBreak/>
              <w:t>возрастания</w:t>
            </w:r>
          </w:p>
        </w:tc>
        <w:tc>
          <w:tcPr>
            <w:tcW w:w="1045" w:type="dxa"/>
          </w:tcPr>
          <w:p w:rsidR="005A337B" w:rsidRPr="00A3348C" w:rsidRDefault="005A337B" w:rsidP="004E0304">
            <w:pPr>
              <w:widowControl w:val="0"/>
              <w:autoSpaceDE w:val="0"/>
              <w:autoSpaceDN w:val="0"/>
              <w:jc w:val="center"/>
            </w:pPr>
            <w:r w:rsidRPr="00A3348C">
              <w:t>КМП</w:t>
            </w:r>
          </w:p>
        </w:tc>
        <w:tc>
          <w:tcPr>
            <w:tcW w:w="1082" w:type="dxa"/>
            <w:gridSpan w:val="2"/>
          </w:tcPr>
          <w:p w:rsidR="005A337B" w:rsidRPr="00A3348C" w:rsidRDefault="005A337B" w:rsidP="005A337B">
            <w:r>
              <w:t>человек</w:t>
            </w:r>
          </w:p>
        </w:tc>
        <w:tc>
          <w:tcPr>
            <w:tcW w:w="708" w:type="dxa"/>
          </w:tcPr>
          <w:p w:rsidR="005A337B" w:rsidRPr="00A3348C" w:rsidRDefault="005A337B" w:rsidP="004E0304">
            <w:pPr>
              <w:jc w:val="center"/>
            </w:pPr>
            <w:r>
              <w:t>11</w:t>
            </w:r>
          </w:p>
        </w:tc>
        <w:tc>
          <w:tcPr>
            <w:tcW w:w="709" w:type="dxa"/>
          </w:tcPr>
          <w:p w:rsidR="005A337B" w:rsidRPr="00A3348C" w:rsidRDefault="005A337B" w:rsidP="004E0304">
            <w:pPr>
              <w:jc w:val="center"/>
            </w:pPr>
            <w:r w:rsidRPr="00A3348C">
              <w:t>2024</w:t>
            </w:r>
          </w:p>
        </w:tc>
        <w:tc>
          <w:tcPr>
            <w:tcW w:w="1134" w:type="dxa"/>
          </w:tcPr>
          <w:p w:rsidR="005A337B" w:rsidRPr="004F44F0" w:rsidRDefault="005A337B" w:rsidP="004E0304">
            <w:pPr>
              <w:autoSpaceDE w:val="0"/>
              <w:autoSpaceDN w:val="0"/>
              <w:adjustRightInd w:val="0"/>
              <w:spacing w:line="216" w:lineRule="auto"/>
              <w:jc w:val="center"/>
              <w:rPr>
                <w:kern w:val="2"/>
                <w:sz w:val="22"/>
                <w:szCs w:val="22"/>
                <w:lang w:eastAsia="en-US"/>
              </w:rPr>
            </w:pPr>
            <w:r>
              <w:rPr>
                <w:kern w:val="2"/>
                <w:sz w:val="22"/>
                <w:szCs w:val="22"/>
                <w:lang w:eastAsia="en-US"/>
              </w:rPr>
              <w:t>11</w:t>
            </w:r>
          </w:p>
        </w:tc>
        <w:tc>
          <w:tcPr>
            <w:tcW w:w="1134" w:type="dxa"/>
            <w:gridSpan w:val="2"/>
          </w:tcPr>
          <w:p w:rsidR="005A337B" w:rsidRPr="004F44F0" w:rsidRDefault="005A337B" w:rsidP="004E0304">
            <w:pPr>
              <w:autoSpaceDE w:val="0"/>
              <w:autoSpaceDN w:val="0"/>
              <w:adjustRightInd w:val="0"/>
              <w:spacing w:line="216" w:lineRule="auto"/>
              <w:jc w:val="center"/>
              <w:rPr>
                <w:kern w:val="2"/>
                <w:sz w:val="22"/>
                <w:szCs w:val="22"/>
                <w:lang w:eastAsia="en-US"/>
              </w:rPr>
            </w:pPr>
            <w:r>
              <w:rPr>
                <w:kern w:val="2"/>
                <w:sz w:val="22"/>
                <w:szCs w:val="22"/>
                <w:lang w:eastAsia="en-US"/>
              </w:rPr>
              <w:t>11</w:t>
            </w:r>
          </w:p>
        </w:tc>
        <w:tc>
          <w:tcPr>
            <w:tcW w:w="992" w:type="dxa"/>
            <w:gridSpan w:val="2"/>
          </w:tcPr>
          <w:p w:rsidR="005A337B" w:rsidRPr="004F44F0" w:rsidRDefault="005A337B" w:rsidP="004E0304">
            <w:pPr>
              <w:autoSpaceDE w:val="0"/>
              <w:autoSpaceDN w:val="0"/>
              <w:adjustRightInd w:val="0"/>
              <w:spacing w:line="216" w:lineRule="auto"/>
              <w:jc w:val="center"/>
              <w:rPr>
                <w:kern w:val="2"/>
                <w:sz w:val="22"/>
                <w:szCs w:val="22"/>
                <w:lang w:eastAsia="en-US"/>
              </w:rPr>
            </w:pPr>
            <w:r>
              <w:rPr>
                <w:kern w:val="2"/>
                <w:sz w:val="22"/>
                <w:szCs w:val="22"/>
                <w:lang w:eastAsia="en-US"/>
              </w:rPr>
              <w:t>11</w:t>
            </w:r>
          </w:p>
        </w:tc>
        <w:tc>
          <w:tcPr>
            <w:tcW w:w="851" w:type="dxa"/>
          </w:tcPr>
          <w:p w:rsidR="005A337B" w:rsidRPr="00A3348C" w:rsidRDefault="005A337B" w:rsidP="004E0304">
            <w:pPr>
              <w:jc w:val="center"/>
            </w:pPr>
            <w:r>
              <w:t>11</w:t>
            </w:r>
          </w:p>
        </w:tc>
        <w:tc>
          <w:tcPr>
            <w:tcW w:w="2274" w:type="dxa"/>
            <w:gridSpan w:val="2"/>
          </w:tcPr>
          <w:p w:rsidR="005A337B" w:rsidRPr="00A3348C" w:rsidRDefault="005A337B" w:rsidP="00242BD9">
            <w:pPr>
              <w:widowControl w:val="0"/>
              <w:autoSpaceDE w:val="0"/>
              <w:autoSpaceDN w:val="0"/>
              <w:jc w:val="center"/>
            </w:pPr>
            <w:r w:rsidRPr="005A337B">
              <w:t xml:space="preserve">Ведущий специалист </w:t>
            </w:r>
            <w:r w:rsidRPr="005A337B">
              <w:lastRenderedPageBreak/>
              <w:t>Администрации Елизаветовского сельского поселения Джаббар-Оглы Ирина Ивановна</w:t>
            </w:r>
          </w:p>
        </w:tc>
        <w:tc>
          <w:tcPr>
            <w:tcW w:w="1270" w:type="dxa"/>
          </w:tcPr>
          <w:p w:rsidR="005A337B" w:rsidRPr="00A3348C" w:rsidRDefault="005A337B" w:rsidP="00242BD9">
            <w:pPr>
              <w:jc w:val="center"/>
            </w:pPr>
            <w:r w:rsidRPr="005A337B">
              <w:lastRenderedPageBreak/>
              <w:t xml:space="preserve">Информационная </w:t>
            </w:r>
            <w:r w:rsidRPr="005A337B">
              <w:lastRenderedPageBreak/>
              <w:t>система отсутствует</w:t>
            </w:r>
          </w:p>
        </w:tc>
      </w:tr>
    </w:tbl>
    <w:p w:rsidR="00242BD9" w:rsidRDefault="00242BD9" w:rsidP="00242BD9">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242BD9" w:rsidRPr="00612B2B" w:rsidRDefault="00242BD9" w:rsidP="00242BD9">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242BD9" w:rsidRPr="00612B2B" w:rsidTr="00242BD9">
        <w:trPr>
          <w:gridAfter w:val="1"/>
          <w:wAfter w:w="16" w:type="dxa"/>
        </w:trPr>
        <w:tc>
          <w:tcPr>
            <w:tcW w:w="567" w:type="dxa"/>
            <w:vMerge w:val="restart"/>
          </w:tcPr>
          <w:p w:rsidR="00242BD9" w:rsidRPr="00612B2B" w:rsidRDefault="00242BD9" w:rsidP="00242BD9">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242BD9" w:rsidRPr="00612B2B" w:rsidRDefault="00242BD9" w:rsidP="00242BD9">
            <w:pPr>
              <w:widowControl w:val="0"/>
              <w:autoSpaceDE w:val="0"/>
              <w:autoSpaceDN w:val="0"/>
              <w:jc w:val="center"/>
            </w:pPr>
            <w:r w:rsidRPr="00612B2B">
              <w:t>Наименование мероприятия (результата)</w:t>
            </w:r>
          </w:p>
        </w:tc>
        <w:tc>
          <w:tcPr>
            <w:tcW w:w="1768" w:type="dxa"/>
            <w:gridSpan w:val="2"/>
            <w:vMerge w:val="restart"/>
          </w:tcPr>
          <w:p w:rsidR="00242BD9" w:rsidRPr="00612B2B" w:rsidRDefault="00242BD9" w:rsidP="00242BD9">
            <w:pPr>
              <w:widowControl w:val="0"/>
              <w:autoSpaceDE w:val="0"/>
              <w:autoSpaceDN w:val="0"/>
              <w:jc w:val="center"/>
            </w:pPr>
            <w:r w:rsidRPr="00612B2B">
              <w:t>Тип мероприятия (результата)</w:t>
            </w:r>
          </w:p>
        </w:tc>
        <w:tc>
          <w:tcPr>
            <w:tcW w:w="3711" w:type="dxa"/>
            <w:gridSpan w:val="2"/>
            <w:vMerge w:val="restart"/>
          </w:tcPr>
          <w:p w:rsidR="00242BD9" w:rsidRPr="00612B2B" w:rsidRDefault="00242BD9" w:rsidP="00242BD9">
            <w:pPr>
              <w:widowControl w:val="0"/>
              <w:autoSpaceDE w:val="0"/>
              <w:autoSpaceDN w:val="0"/>
              <w:jc w:val="center"/>
            </w:pPr>
            <w:r w:rsidRPr="00612B2B">
              <w:t>Характеристика</w:t>
            </w:r>
          </w:p>
        </w:tc>
        <w:tc>
          <w:tcPr>
            <w:tcW w:w="1418" w:type="dxa"/>
            <w:gridSpan w:val="2"/>
            <w:vMerge w:val="restart"/>
          </w:tcPr>
          <w:p w:rsidR="00242BD9" w:rsidRPr="00612B2B" w:rsidRDefault="00242BD9" w:rsidP="00242BD9">
            <w:pPr>
              <w:widowControl w:val="0"/>
              <w:autoSpaceDE w:val="0"/>
              <w:autoSpaceDN w:val="0"/>
              <w:jc w:val="center"/>
            </w:pPr>
            <w:r w:rsidRPr="00612B2B">
              <w:t xml:space="preserve">Единица измерения (по </w:t>
            </w:r>
            <w:hyperlink r:id="rId15">
              <w:r w:rsidRPr="00612B2B">
                <w:rPr>
                  <w:color w:val="0000FF"/>
                </w:rPr>
                <w:t>ОКЕИ</w:t>
              </w:r>
            </w:hyperlink>
            <w:r w:rsidRPr="00612B2B">
              <w:t>)</w:t>
            </w:r>
          </w:p>
        </w:tc>
        <w:tc>
          <w:tcPr>
            <w:tcW w:w="1493" w:type="dxa"/>
            <w:gridSpan w:val="3"/>
          </w:tcPr>
          <w:p w:rsidR="00242BD9" w:rsidRPr="00612B2B" w:rsidRDefault="00242BD9" w:rsidP="00242BD9">
            <w:pPr>
              <w:widowControl w:val="0"/>
              <w:autoSpaceDE w:val="0"/>
              <w:autoSpaceDN w:val="0"/>
              <w:jc w:val="center"/>
            </w:pPr>
            <w:r w:rsidRPr="00612B2B">
              <w:t>Базовое значение</w:t>
            </w:r>
          </w:p>
        </w:tc>
        <w:tc>
          <w:tcPr>
            <w:tcW w:w="2550" w:type="dxa"/>
            <w:gridSpan w:val="7"/>
          </w:tcPr>
          <w:p w:rsidR="00242BD9" w:rsidRPr="00612B2B" w:rsidRDefault="00242BD9" w:rsidP="00242BD9">
            <w:pPr>
              <w:widowControl w:val="0"/>
              <w:autoSpaceDE w:val="0"/>
              <w:autoSpaceDN w:val="0"/>
              <w:jc w:val="center"/>
            </w:pPr>
            <w:r w:rsidRPr="00612B2B">
              <w:t>Значение результата по годам реализации</w:t>
            </w:r>
          </w:p>
        </w:tc>
      </w:tr>
      <w:tr w:rsidR="00242BD9" w:rsidRPr="00612B2B" w:rsidTr="00242BD9">
        <w:trPr>
          <w:gridAfter w:val="1"/>
          <w:wAfter w:w="16" w:type="dxa"/>
        </w:trPr>
        <w:tc>
          <w:tcPr>
            <w:tcW w:w="567" w:type="dxa"/>
            <w:vMerge/>
          </w:tcPr>
          <w:p w:rsidR="00242BD9" w:rsidRPr="00612B2B" w:rsidRDefault="00242BD9" w:rsidP="00242BD9">
            <w:pPr>
              <w:widowControl w:val="0"/>
              <w:autoSpaceDE w:val="0"/>
              <w:autoSpaceDN w:val="0"/>
            </w:pPr>
          </w:p>
        </w:tc>
        <w:tc>
          <w:tcPr>
            <w:tcW w:w="3823" w:type="dxa"/>
            <w:gridSpan w:val="2"/>
            <w:vMerge/>
          </w:tcPr>
          <w:p w:rsidR="00242BD9" w:rsidRPr="00612B2B" w:rsidRDefault="00242BD9" w:rsidP="00242BD9">
            <w:pPr>
              <w:widowControl w:val="0"/>
              <w:autoSpaceDE w:val="0"/>
              <w:autoSpaceDN w:val="0"/>
            </w:pPr>
          </w:p>
        </w:tc>
        <w:tc>
          <w:tcPr>
            <w:tcW w:w="1768" w:type="dxa"/>
            <w:gridSpan w:val="2"/>
            <w:vMerge/>
          </w:tcPr>
          <w:p w:rsidR="00242BD9" w:rsidRPr="00612B2B" w:rsidRDefault="00242BD9" w:rsidP="00242BD9">
            <w:pPr>
              <w:widowControl w:val="0"/>
              <w:autoSpaceDE w:val="0"/>
              <w:autoSpaceDN w:val="0"/>
            </w:pPr>
          </w:p>
        </w:tc>
        <w:tc>
          <w:tcPr>
            <w:tcW w:w="3711" w:type="dxa"/>
            <w:gridSpan w:val="2"/>
            <w:vMerge/>
          </w:tcPr>
          <w:p w:rsidR="00242BD9" w:rsidRPr="00612B2B" w:rsidRDefault="00242BD9" w:rsidP="00242BD9">
            <w:pPr>
              <w:widowControl w:val="0"/>
              <w:autoSpaceDE w:val="0"/>
              <w:autoSpaceDN w:val="0"/>
            </w:pPr>
          </w:p>
        </w:tc>
        <w:tc>
          <w:tcPr>
            <w:tcW w:w="1418" w:type="dxa"/>
            <w:gridSpan w:val="2"/>
            <w:vMerge/>
          </w:tcPr>
          <w:p w:rsidR="00242BD9" w:rsidRPr="00612B2B" w:rsidRDefault="00242BD9" w:rsidP="00242BD9">
            <w:pPr>
              <w:widowControl w:val="0"/>
              <w:autoSpaceDE w:val="0"/>
              <w:autoSpaceDN w:val="0"/>
            </w:pPr>
          </w:p>
        </w:tc>
        <w:tc>
          <w:tcPr>
            <w:tcW w:w="709" w:type="dxa"/>
          </w:tcPr>
          <w:p w:rsidR="00242BD9" w:rsidRPr="00612B2B" w:rsidRDefault="00242BD9" w:rsidP="00242BD9">
            <w:pPr>
              <w:widowControl w:val="0"/>
              <w:autoSpaceDE w:val="0"/>
              <w:autoSpaceDN w:val="0"/>
              <w:jc w:val="center"/>
            </w:pPr>
            <w:r>
              <w:t>значение</w:t>
            </w:r>
          </w:p>
        </w:tc>
        <w:tc>
          <w:tcPr>
            <w:tcW w:w="784" w:type="dxa"/>
            <w:gridSpan w:val="2"/>
          </w:tcPr>
          <w:p w:rsidR="00242BD9" w:rsidRPr="00612B2B" w:rsidRDefault="00242BD9" w:rsidP="00242BD9">
            <w:pPr>
              <w:widowControl w:val="0"/>
              <w:autoSpaceDE w:val="0"/>
              <w:autoSpaceDN w:val="0"/>
              <w:jc w:val="center"/>
            </w:pPr>
            <w:r>
              <w:t>год</w:t>
            </w:r>
          </w:p>
        </w:tc>
        <w:tc>
          <w:tcPr>
            <w:tcW w:w="850" w:type="dxa"/>
            <w:gridSpan w:val="2"/>
          </w:tcPr>
          <w:p w:rsidR="00242BD9" w:rsidRPr="00612B2B" w:rsidRDefault="00242BD9" w:rsidP="00242BD9">
            <w:pPr>
              <w:widowControl w:val="0"/>
              <w:autoSpaceDE w:val="0"/>
              <w:autoSpaceDN w:val="0"/>
              <w:jc w:val="center"/>
            </w:pPr>
            <w:r w:rsidRPr="00612B2B">
              <w:t>2025</w:t>
            </w:r>
          </w:p>
        </w:tc>
        <w:tc>
          <w:tcPr>
            <w:tcW w:w="850" w:type="dxa"/>
            <w:gridSpan w:val="2"/>
          </w:tcPr>
          <w:p w:rsidR="00242BD9" w:rsidRPr="00612B2B" w:rsidRDefault="00242BD9" w:rsidP="00242BD9">
            <w:pPr>
              <w:widowControl w:val="0"/>
              <w:autoSpaceDE w:val="0"/>
              <w:autoSpaceDN w:val="0"/>
              <w:jc w:val="center"/>
            </w:pPr>
            <w:r w:rsidRPr="00612B2B">
              <w:t>2026</w:t>
            </w:r>
          </w:p>
        </w:tc>
        <w:tc>
          <w:tcPr>
            <w:tcW w:w="850" w:type="dxa"/>
            <w:gridSpan w:val="3"/>
          </w:tcPr>
          <w:p w:rsidR="00242BD9" w:rsidRPr="00612B2B" w:rsidRDefault="00242BD9" w:rsidP="00242BD9">
            <w:pPr>
              <w:widowControl w:val="0"/>
              <w:autoSpaceDE w:val="0"/>
              <w:autoSpaceDN w:val="0"/>
              <w:jc w:val="center"/>
            </w:pPr>
            <w:r w:rsidRPr="00612B2B">
              <w:t>2027</w:t>
            </w:r>
          </w:p>
        </w:tc>
      </w:tr>
      <w:tr w:rsidR="00242BD9" w:rsidRPr="00612B2B" w:rsidTr="00242BD9">
        <w:trPr>
          <w:gridAfter w:val="1"/>
          <w:wAfter w:w="16" w:type="dxa"/>
        </w:trPr>
        <w:tc>
          <w:tcPr>
            <w:tcW w:w="567" w:type="dxa"/>
          </w:tcPr>
          <w:p w:rsidR="00242BD9" w:rsidRPr="00612B2B" w:rsidRDefault="00242BD9" w:rsidP="00242BD9">
            <w:pPr>
              <w:widowControl w:val="0"/>
              <w:autoSpaceDE w:val="0"/>
              <w:autoSpaceDN w:val="0"/>
              <w:jc w:val="center"/>
            </w:pPr>
            <w:r>
              <w:t>1</w:t>
            </w:r>
          </w:p>
        </w:tc>
        <w:tc>
          <w:tcPr>
            <w:tcW w:w="3823" w:type="dxa"/>
            <w:gridSpan w:val="2"/>
          </w:tcPr>
          <w:p w:rsidR="00242BD9" w:rsidRPr="00612B2B" w:rsidRDefault="00242BD9" w:rsidP="00242BD9">
            <w:pPr>
              <w:widowControl w:val="0"/>
              <w:autoSpaceDE w:val="0"/>
              <w:autoSpaceDN w:val="0"/>
              <w:jc w:val="center"/>
            </w:pPr>
            <w:r>
              <w:t>2</w:t>
            </w:r>
          </w:p>
        </w:tc>
        <w:tc>
          <w:tcPr>
            <w:tcW w:w="1768" w:type="dxa"/>
            <w:gridSpan w:val="2"/>
          </w:tcPr>
          <w:p w:rsidR="00242BD9" w:rsidRPr="00612B2B" w:rsidRDefault="00242BD9" w:rsidP="00242BD9">
            <w:pPr>
              <w:widowControl w:val="0"/>
              <w:autoSpaceDE w:val="0"/>
              <w:autoSpaceDN w:val="0"/>
              <w:jc w:val="center"/>
            </w:pPr>
            <w:r>
              <w:t>3</w:t>
            </w:r>
          </w:p>
        </w:tc>
        <w:tc>
          <w:tcPr>
            <w:tcW w:w="3711" w:type="dxa"/>
            <w:gridSpan w:val="2"/>
          </w:tcPr>
          <w:p w:rsidR="00242BD9" w:rsidRPr="00612B2B" w:rsidRDefault="00242BD9" w:rsidP="00242BD9">
            <w:pPr>
              <w:widowControl w:val="0"/>
              <w:autoSpaceDE w:val="0"/>
              <w:autoSpaceDN w:val="0"/>
              <w:jc w:val="center"/>
            </w:pPr>
            <w:r>
              <w:t>4</w:t>
            </w:r>
          </w:p>
        </w:tc>
        <w:tc>
          <w:tcPr>
            <w:tcW w:w="1418" w:type="dxa"/>
            <w:gridSpan w:val="2"/>
          </w:tcPr>
          <w:p w:rsidR="00242BD9" w:rsidRPr="00612B2B" w:rsidRDefault="00242BD9" w:rsidP="00242BD9">
            <w:pPr>
              <w:widowControl w:val="0"/>
              <w:autoSpaceDE w:val="0"/>
              <w:autoSpaceDN w:val="0"/>
              <w:jc w:val="center"/>
            </w:pPr>
            <w:r>
              <w:t>5</w:t>
            </w:r>
          </w:p>
        </w:tc>
        <w:tc>
          <w:tcPr>
            <w:tcW w:w="709" w:type="dxa"/>
          </w:tcPr>
          <w:p w:rsidR="00242BD9" w:rsidRDefault="00242BD9" w:rsidP="00242BD9">
            <w:pPr>
              <w:widowControl w:val="0"/>
              <w:autoSpaceDE w:val="0"/>
              <w:autoSpaceDN w:val="0"/>
              <w:jc w:val="center"/>
            </w:pPr>
            <w:r>
              <w:t>6</w:t>
            </w:r>
          </w:p>
        </w:tc>
        <w:tc>
          <w:tcPr>
            <w:tcW w:w="784" w:type="dxa"/>
            <w:gridSpan w:val="2"/>
          </w:tcPr>
          <w:p w:rsidR="00242BD9" w:rsidRDefault="00242BD9" w:rsidP="00242BD9">
            <w:pPr>
              <w:widowControl w:val="0"/>
              <w:autoSpaceDE w:val="0"/>
              <w:autoSpaceDN w:val="0"/>
              <w:jc w:val="center"/>
            </w:pPr>
            <w:r>
              <w:t>7</w:t>
            </w:r>
          </w:p>
        </w:tc>
        <w:tc>
          <w:tcPr>
            <w:tcW w:w="850" w:type="dxa"/>
            <w:gridSpan w:val="2"/>
          </w:tcPr>
          <w:p w:rsidR="00242BD9" w:rsidRPr="00612B2B" w:rsidRDefault="00242BD9" w:rsidP="00242BD9">
            <w:pPr>
              <w:widowControl w:val="0"/>
              <w:autoSpaceDE w:val="0"/>
              <w:autoSpaceDN w:val="0"/>
              <w:jc w:val="center"/>
            </w:pPr>
            <w:r>
              <w:t>8</w:t>
            </w:r>
          </w:p>
        </w:tc>
        <w:tc>
          <w:tcPr>
            <w:tcW w:w="850" w:type="dxa"/>
            <w:gridSpan w:val="2"/>
          </w:tcPr>
          <w:p w:rsidR="00242BD9" w:rsidRPr="00612B2B" w:rsidRDefault="00242BD9" w:rsidP="00242BD9">
            <w:pPr>
              <w:widowControl w:val="0"/>
              <w:autoSpaceDE w:val="0"/>
              <w:autoSpaceDN w:val="0"/>
              <w:jc w:val="center"/>
            </w:pPr>
            <w:r>
              <w:t>9</w:t>
            </w:r>
          </w:p>
        </w:tc>
        <w:tc>
          <w:tcPr>
            <w:tcW w:w="850" w:type="dxa"/>
            <w:gridSpan w:val="3"/>
          </w:tcPr>
          <w:p w:rsidR="00242BD9" w:rsidRPr="00612B2B" w:rsidRDefault="00242BD9" w:rsidP="00242BD9">
            <w:pPr>
              <w:widowControl w:val="0"/>
              <w:autoSpaceDE w:val="0"/>
              <w:autoSpaceDN w:val="0"/>
              <w:jc w:val="center"/>
            </w:pPr>
            <w:r>
              <w:t>10</w:t>
            </w:r>
          </w:p>
        </w:tc>
      </w:tr>
      <w:tr w:rsidR="00242BD9" w:rsidRPr="00612B2B" w:rsidTr="00242BD9">
        <w:tc>
          <w:tcPr>
            <w:tcW w:w="15346" w:type="dxa"/>
            <w:gridSpan w:val="20"/>
          </w:tcPr>
          <w:p w:rsidR="00242BD9" w:rsidRPr="00612B2B" w:rsidRDefault="00242BD9" w:rsidP="00242BD9">
            <w:pPr>
              <w:widowControl w:val="0"/>
              <w:autoSpaceDE w:val="0"/>
              <w:autoSpaceDN w:val="0"/>
              <w:jc w:val="center"/>
              <w:outlineLvl w:val="3"/>
            </w:pPr>
            <w:r w:rsidRPr="002C280B">
              <w:t xml:space="preserve">Задача </w:t>
            </w:r>
            <w:r>
              <w:t xml:space="preserve">1 </w:t>
            </w:r>
            <w:r w:rsidRPr="002C280B">
              <w:t>комплекса процессных мероприятий «</w:t>
            </w:r>
            <w:r w:rsidRPr="006F44C2">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граждан</w:t>
            </w:r>
            <w:r w:rsidRPr="002C280B">
              <w:t>»</w:t>
            </w:r>
          </w:p>
        </w:tc>
      </w:tr>
      <w:tr w:rsidR="00F92A45" w:rsidRPr="00612B2B" w:rsidTr="00242BD9">
        <w:trPr>
          <w:gridAfter w:val="2"/>
          <w:wAfter w:w="26" w:type="dxa"/>
        </w:trPr>
        <w:tc>
          <w:tcPr>
            <w:tcW w:w="629" w:type="dxa"/>
            <w:gridSpan w:val="2"/>
          </w:tcPr>
          <w:p w:rsidR="00F92A45" w:rsidRPr="00612B2B" w:rsidRDefault="00F92A45" w:rsidP="00242BD9">
            <w:pPr>
              <w:widowControl w:val="0"/>
              <w:autoSpaceDE w:val="0"/>
              <w:autoSpaceDN w:val="0"/>
              <w:jc w:val="center"/>
              <w:outlineLvl w:val="3"/>
            </w:pPr>
            <w:r>
              <w:t>1.1.</w:t>
            </w:r>
          </w:p>
        </w:tc>
        <w:tc>
          <w:tcPr>
            <w:tcW w:w="3828" w:type="dxa"/>
            <w:gridSpan w:val="2"/>
          </w:tcPr>
          <w:p w:rsidR="00F92A45" w:rsidRDefault="00F92A45" w:rsidP="00242BD9">
            <w:pPr>
              <w:widowControl w:val="0"/>
              <w:autoSpaceDE w:val="0"/>
              <w:autoSpaceDN w:val="0"/>
              <w:outlineLvl w:val="3"/>
            </w:pPr>
            <w:r>
              <w:t xml:space="preserve">Мероприятие (результат) </w:t>
            </w:r>
          </w:p>
          <w:p w:rsidR="00F92A45" w:rsidRPr="00612B2B" w:rsidRDefault="00F92A45" w:rsidP="00242BD9">
            <w:pPr>
              <w:widowControl w:val="0"/>
              <w:autoSpaceDE w:val="0"/>
              <w:autoSpaceDN w:val="0"/>
              <w:outlineLvl w:val="3"/>
            </w:pPr>
            <w:r>
              <w:t>«М</w:t>
            </w:r>
            <w:r w:rsidRPr="00C61C2A">
              <w:t>ероприятия по временному трудоустройству несовершеннолетних граждан в возрасте от 14 до 18 лет</w:t>
            </w:r>
            <w:r>
              <w:t>»</w:t>
            </w:r>
          </w:p>
        </w:tc>
        <w:tc>
          <w:tcPr>
            <w:tcW w:w="1701" w:type="dxa"/>
          </w:tcPr>
          <w:p w:rsidR="00F92A45" w:rsidRPr="00612B2B" w:rsidRDefault="00F92A45" w:rsidP="00242BD9">
            <w:pPr>
              <w:widowControl w:val="0"/>
              <w:autoSpaceDE w:val="0"/>
              <w:autoSpaceDN w:val="0"/>
              <w:jc w:val="center"/>
              <w:outlineLvl w:val="3"/>
            </w:pPr>
            <w:r w:rsidRPr="00682C18">
              <w:t>приобретение товаров, работ и услуг</w:t>
            </w:r>
          </w:p>
        </w:tc>
        <w:tc>
          <w:tcPr>
            <w:tcW w:w="3685" w:type="dxa"/>
          </w:tcPr>
          <w:p w:rsidR="00F92A45" w:rsidRPr="00B57491" w:rsidRDefault="00F92A45" w:rsidP="00B57491">
            <w:pPr>
              <w:widowControl w:val="0"/>
              <w:autoSpaceDE w:val="0"/>
              <w:autoSpaceDN w:val="0"/>
              <w:jc w:val="center"/>
              <w:outlineLvl w:val="3"/>
              <w:rPr>
                <w:kern w:val="2"/>
              </w:rPr>
            </w:pPr>
            <w:r w:rsidRPr="00B57491">
              <w:rPr>
                <w:kern w:val="2"/>
              </w:rPr>
              <w:t>устранение ситуаций, которые могут</w:t>
            </w:r>
            <w:r>
              <w:rPr>
                <w:kern w:val="2"/>
              </w:rPr>
              <w:t xml:space="preserve"> </w:t>
            </w:r>
            <w:r w:rsidRPr="00B57491">
              <w:rPr>
                <w:kern w:val="2"/>
              </w:rPr>
              <w:t xml:space="preserve">привести несовершеннолетних </w:t>
            </w:r>
            <w:proofErr w:type="gramStart"/>
            <w:r w:rsidRPr="00B57491">
              <w:rPr>
                <w:kern w:val="2"/>
              </w:rPr>
              <w:t>к</w:t>
            </w:r>
            <w:proofErr w:type="gramEnd"/>
          </w:p>
          <w:p w:rsidR="00F92A45" w:rsidRPr="00B57491" w:rsidRDefault="00F92A45" w:rsidP="00B57491">
            <w:pPr>
              <w:widowControl w:val="0"/>
              <w:autoSpaceDE w:val="0"/>
              <w:autoSpaceDN w:val="0"/>
              <w:jc w:val="center"/>
              <w:outlineLvl w:val="3"/>
              <w:rPr>
                <w:kern w:val="2"/>
              </w:rPr>
            </w:pPr>
            <w:r w:rsidRPr="00B57491">
              <w:rPr>
                <w:kern w:val="2"/>
              </w:rPr>
              <w:t>совершению правонарушений,</w:t>
            </w:r>
          </w:p>
          <w:p w:rsidR="00F92A45" w:rsidRPr="00B57491" w:rsidRDefault="00F92A45" w:rsidP="00B57491">
            <w:pPr>
              <w:widowControl w:val="0"/>
              <w:autoSpaceDE w:val="0"/>
              <w:autoSpaceDN w:val="0"/>
              <w:jc w:val="center"/>
              <w:outlineLvl w:val="3"/>
              <w:rPr>
                <w:kern w:val="2"/>
              </w:rPr>
            </w:pPr>
            <w:proofErr w:type="gramStart"/>
            <w:r w:rsidRPr="00B57491">
              <w:rPr>
                <w:kern w:val="2"/>
              </w:rPr>
              <w:t>связанных</w:t>
            </w:r>
            <w:proofErr w:type="gramEnd"/>
            <w:r w:rsidRPr="00B57491">
              <w:rPr>
                <w:kern w:val="2"/>
              </w:rPr>
              <w:t xml:space="preserve"> с незаконным оборотом</w:t>
            </w:r>
          </w:p>
          <w:p w:rsidR="00F92A45" w:rsidRPr="00EF0081" w:rsidRDefault="00F92A45" w:rsidP="00B57491">
            <w:pPr>
              <w:widowControl w:val="0"/>
              <w:autoSpaceDE w:val="0"/>
              <w:autoSpaceDN w:val="0"/>
              <w:jc w:val="center"/>
              <w:outlineLvl w:val="3"/>
              <w:rPr>
                <w:kern w:val="2"/>
              </w:rPr>
            </w:pPr>
            <w:r w:rsidRPr="00B57491">
              <w:rPr>
                <w:kern w:val="2"/>
              </w:rPr>
              <w:t>наркотиков</w:t>
            </w:r>
          </w:p>
        </w:tc>
        <w:tc>
          <w:tcPr>
            <w:tcW w:w="1418" w:type="dxa"/>
            <w:gridSpan w:val="2"/>
          </w:tcPr>
          <w:p w:rsidR="00F92A45" w:rsidRPr="0069681D" w:rsidRDefault="00F92A45" w:rsidP="00103287">
            <w:pPr>
              <w:spacing w:line="216" w:lineRule="auto"/>
              <w:jc w:val="center"/>
              <w:outlineLvl w:val="2"/>
            </w:pPr>
            <w:r>
              <w:t>человек</w:t>
            </w:r>
          </w:p>
        </w:tc>
        <w:tc>
          <w:tcPr>
            <w:tcW w:w="850" w:type="dxa"/>
            <w:gridSpan w:val="3"/>
          </w:tcPr>
          <w:p w:rsidR="00F92A45" w:rsidRPr="0069681D" w:rsidRDefault="00F92A45" w:rsidP="00103287">
            <w:pPr>
              <w:spacing w:line="216" w:lineRule="auto"/>
              <w:jc w:val="center"/>
            </w:pPr>
            <w:r>
              <w:t>11</w:t>
            </w:r>
          </w:p>
        </w:tc>
        <w:tc>
          <w:tcPr>
            <w:tcW w:w="709" w:type="dxa"/>
            <w:gridSpan w:val="2"/>
          </w:tcPr>
          <w:p w:rsidR="00F92A45" w:rsidRPr="0069681D" w:rsidRDefault="00F92A45" w:rsidP="00103287">
            <w:pPr>
              <w:spacing w:line="216" w:lineRule="auto"/>
              <w:jc w:val="center"/>
              <w:outlineLvl w:val="2"/>
            </w:pPr>
            <w:r w:rsidRPr="0069681D">
              <w:t>202</w:t>
            </w:r>
            <w:r>
              <w:t>4</w:t>
            </w:r>
          </w:p>
        </w:tc>
        <w:tc>
          <w:tcPr>
            <w:tcW w:w="850" w:type="dxa"/>
            <w:gridSpan w:val="2"/>
          </w:tcPr>
          <w:p w:rsidR="00F92A45" w:rsidRPr="008C0055" w:rsidRDefault="00F92A45" w:rsidP="00103287">
            <w:pPr>
              <w:widowControl w:val="0"/>
              <w:autoSpaceDE w:val="0"/>
              <w:autoSpaceDN w:val="0"/>
              <w:jc w:val="center"/>
              <w:rPr>
                <w:sz w:val="26"/>
                <w:szCs w:val="26"/>
              </w:rPr>
            </w:pPr>
            <w:r>
              <w:rPr>
                <w:sz w:val="26"/>
                <w:szCs w:val="26"/>
              </w:rPr>
              <w:t>11</w:t>
            </w:r>
          </w:p>
        </w:tc>
        <w:tc>
          <w:tcPr>
            <w:tcW w:w="851" w:type="dxa"/>
            <w:gridSpan w:val="2"/>
          </w:tcPr>
          <w:p w:rsidR="00F92A45" w:rsidRPr="008C0055" w:rsidRDefault="00F92A45" w:rsidP="00103287">
            <w:pPr>
              <w:widowControl w:val="0"/>
              <w:autoSpaceDE w:val="0"/>
              <w:autoSpaceDN w:val="0"/>
              <w:jc w:val="center"/>
              <w:rPr>
                <w:sz w:val="26"/>
                <w:szCs w:val="26"/>
              </w:rPr>
            </w:pPr>
            <w:r>
              <w:rPr>
                <w:sz w:val="26"/>
                <w:szCs w:val="26"/>
              </w:rPr>
              <w:t>11</w:t>
            </w:r>
          </w:p>
        </w:tc>
        <w:tc>
          <w:tcPr>
            <w:tcW w:w="799" w:type="dxa"/>
          </w:tcPr>
          <w:p w:rsidR="00F92A45" w:rsidRPr="008C0055" w:rsidRDefault="00F92A45" w:rsidP="00103287">
            <w:pPr>
              <w:widowControl w:val="0"/>
              <w:autoSpaceDE w:val="0"/>
              <w:autoSpaceDN w:val="0"/>
              <w:jc w:val="center"/>
              <w:rPr>
                <w:sz w:val="26"/>
                <w:szCs w:val="26"/>
              </w:rPr>
            </w:pPr>
            <w:r>
              <w:rPr>
                <w:sz w:val="26"/>
                <w:szCs w:val="26"/>
              </w:rPr>
              <w:t>11</w:t>
            </w:r>
          </w:p>
          <w:p w:rsidR="00F92A45" w:rsidRPr="008C0055" w:rsidRDefault="00F92A45" w:rsidP="00103287">
            <w:pPr>
              <w:widowControl w:val="0"/>
              <w:autoSpaceDE w:val="0"/>
              <w:autoSpaceDN w:val="0"/>
              <w:jc w:val="center"/>
              <w:rPr>
                <w:sz w:val="26"/>
                <w:szCs w:val="26"/>
              </w:rPr>
            </w:pPr>
          </w:p>
        </w:tc>
      </w:tr>
    </w:tbl>
    <w:p w:rsidR="00242BD9" w:rsidRDefault="00242BD9" w:rsidP="00242BD9">
      <w:pPr>
        <w:widowControl w:val="0"/>
        <w:autoSpaceDE w:val="0"/>
        <w:autoSpaceDN w:val="0"/>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B724C6" w:rsidRDefault="00B724C6" w:rsidP="00242BD9">
      <w:pPr>
        <w:widowControl w:val="0"/>
        <w:autoSpaceDE w:val="0"/>
        <w:autoSpaceDN w:val="0"/>
        <w:jc w:val="center"/>
        <w:outlineLvl w:val="2"/>
        <w:rPr>
          <w:sz w:val="28"/>
          <w:szCs w:val="28"/>
        </w:rPr>
      </w:pPr>
    </w:p>
    <w:p w:rsidR="00B724C6" w:rsidRDefault="00B724C6" w:rsidP="00242BD9">
      <w:pPr>
        <w:widowControl w:val="0"/>
        <w:autoSpaceDE w:val="0"/>
        <w:autoSpaceDN w:val="0"/>
        <w:jc w:val="center"/>
        <w:outlineLvl w:val="2"/>
        <w:rPr>
          <w:sz w:val="28"/>
          <w:szCs w:val="28"/>
        </w:rPr>
      </w:pPr>
    </w:p>
    <w:p w:rsidR="00B724C6" w:rsidRDefault="00B724C6" w:rsidP="00242BD9">
      <w:pPr>
        <w:widowControl w:val="0"/>
        <w:autoSpaceDE w:val="0"/>
        <w:autoSpaceDN w:val="0"/>
        <w:jc w:val="center"/>
        <w:outlineLvl w:val="2"/>
        <w:rPr>
          <w:sz w:val="28"/>
          <w:szCs w:val="28"/>
        </w:rPr>
      </w:pPr>
    </w:p>
    <w:p w:rsidR="00B724C6" w:rsidRDefault="00B724C6"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r w:rsidRPr="00612B2B">
        <w:rPr>
          <w:sz w:val="28"/>
          <w:szCs w:val="28"/>
        </w:rPr>
        <w:lastRenderedPageBreak/>
        <w:t xml:space="preserve">4. </w:t>
      </w:r>
      <w:r>
        <w:rPr>
          <w:sz w:val="28"/>
          <w:szCs w:val="28"/>
        </w:rPr>
        <w:t>Финансовое</w:t>
      </w:r>
      <w:r w:rsidRPr="00612B2B">
        <w:rPr>
          <w:sz w:val="28"/>
          <w:szCs w:val="28"/>
        </w:rPr>
        <w:t xml:space="preserve"> обеспечени</w:t>
      </w:r>
      <w:r>
        <w:rPr>
          <w:sz w:val="28"/>
          <w:szCs w:val="28"/>
        </w:rPr>
        <w:t>е</w:t>
      </w:r>
      <w:r w:rsidRPr="00612B2B">
        <w:rPr>
          <w:sz w:val="28"/>
          <w:szCs w:val="28"/>
        </w:rPr>
        <w:t xml:space="preserve"> комплекса процессных мероприятий</w:t>
      </w:r>
    </w:p>
    <w:p w:rsidR="00242BD9" w:rsidRPr="00612B2B" w:rsidRDefault="00242BD9" w:rsidP="00242BD9">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242BD9" w:rsidRPr="00612B2B" w:rsidTr="00242BD9">
        <w:tc>
          <w:tcPr>
            <w:tcW w:w="624" w:type="dxa"/>
            <w:vMerge w:val="restart"/>
          </w:tcPr>
          <w:p w:rsidR="00242BD9" w:rsidRPr="00612B2B" w:rsidRDefault="00242BD9" w:rsidP="00242BD9">
            <w:pPr>
              <w:widowControl w:val="0"/>
              <w:autoSpaceDE w:val="0"/>
              <w:autoSpaceDN w:val="0"/>
              <w:jc w:val="center"/>
            </w:pPr>
            <w:r w:rsidRPr="00612B2B">
              <w:t>N</w:t>
            </w:r>
          </w:p>
          <w:p w:rsidR="00242BD9" w:rsidRPr="00612B2B" w:rsidRDefault="00242BD9" w:rsidP="00242BD9">
            <w:pPr>
              <w:widowControl w:val="0"/>
              <w:autoSpaceDE w:val="0"/>
              <w:autoSpaceDN w:val="0"/>
              <w:jc w:val="center"/>
            </w:pPr>
            <w:proofErr w:type="gramStart"/>
            <w:r w:rsidRPr="00612B2B">
              <w:t>п</w:t>
            </w:r>
            <w:proofErr w:type="gramEnd"/>
            <w:r w:rsidRPr="00612B2B">
              <w:t>/п</w:t>
            </w:r>
          </w:p>
        </w:tc>
        <w:tc>
          <w:tcPr>
            <w:tcW w:w="7026" w:type="dxa"/>
            <w:vMerge w:val="restart"/>
          </w:tcPr>
          <w:p w:rsidR="00242BD9" w:rsidRPr="00612B2B" w:rsidRDefault="00242BD9" w:rsidP="00242BD9">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242BD9" w:rsidRPr="00612B2B" w:rsidRDefault="00242BD9" w:rsidP="00242BD9">
            <w:pPr>
              <w:widowControl w:val="0"/>
              <w:autoSpaceDE w:val="0"/>
              <w:autoSpaceDN w:val="0"/>
              <w:jc w:val="center"/>
            </w:pPr>
            <w:r w:rsidRPr="00612B2B">
              <w:t>Код бюджетной классификации расходов</w:t>
            </w:r>
          </w:p>
        </w:tc>
        <w:tc>
          <w:tcPr>
            <w:tcW w:w="4503" w:type="dxa"/>
            <w:gridSpan w:val="4"/>
          </w:tcPr>
          <w:p w:rsidR="00242BD9" w:rsidRPr="00612B2B" w:rsidRDefault="00242BD9" w:rsidP="00242BD9">
            <w:pPr>
              <w:widowControl w:val="0"/>
              <w:autoSpaceDE w:val="0"/>
              <w:autoSpaceDN w:val="0"/>
              <w:jc w:val="center"/>
            </w:pPr>
            <w:r w:rsidRPr="00612B2B">
              <w:t>Объем расходов по годам реализации (тыс. рублей)</w:t>
            </w:r>
          </w:p>
        </w:tc>
      </w:tr>
      <w:tr w:rsidR="00242BD9" w:rsidRPr="00612B2B" w:rsidTr="00242BD9">
        <w:tc>
          <w:tcPr>
            <w:tcW w:w="624" w:type="dxa"/>
            <w:vMerge/>
          </w:tcPr>
          <w:p w:rsidR="00242BD9" w:rsidRPr="00612B2B" w:rsidRDefault="00242BD9" w:rsidP="00242BD9">
            <w:pPr>
              <w:widowControl w:val="0"/>
              <w:autoSpaceDE w:val="0"/>
              <w:autoSpaceDN w:val="0"/>
            </w:pPr>
          </w:p>
        </w:tc>
        <w:tc>
          <w:tcPr>
            <w:tcW w:w="7026" w:type="dxa"/>
            <w:vMerge/>
          </w:tcPr>
          <w:p w:rsidR="00242BD9" w:rsidRPr="00612B2B" w:rsidRDefault="00242BD9" w:rsidP="00242BD9">
            <w:pPr>
              <w:widowControl w:val="0"/>
              <w:autoSpaceDE w:val="0"/>
              <w:autoSpaceDN w:val="0"/>
            </w:pPr>
          </w:p>
        </w:tc>
        <w:tc>
          <w:tcPr>
            <w:tcW w:w="2902" w:type="dxa"/>
            <w:vMerge/>
          </w:tcPr>
          <w:p w:rsidR="00242BD9" w:rsidRPr="00612B2B" w:rsidRDefault="00242BD9" w:rsidP="00242BD9">
            <w:pPr>
              <w:widowControl w:val="0"/>
              <w:autoSpaceDE w:val="0"/>
              <w:autoSpaceDN w:val="0"/>
            </w:pPr>
          </w:p>
        </w:tc>
        <w:tc>
          <w:tcPr>
            <w:tcW w:w="953" w:type="dxa"/>
          </w:tcPr>
          <w:p w:rsidR="00242BD9" w:rsidRPr="00612B2B" w:rsidRDefault="00242BD9" w:rsidP="00242BD9">
            <w:pPr>
              <w:widowControl w:val="0"/>
              <w:autoSpaceDE w:val="0"/>
              <w:autoSpaceDN w:val="0"/>
              <w:jc w:val="center"/>
            </w:pPr>
            <w:r w:rsidRPr="00612B2B">
              <w:t>2025</w:t>
            </w:r>
          </w:p>
        </w:tc>
        <w:tc>
          <w:tcPr>
            <w:tcW w:w="1134" w:type="dxa"/>
          </w:tcPr>
          <w:p w:rsidR="00242BD9" w:rsidRPr="00612B2B" w:rsidRDefault="00242BD9" w:rsidP="00242BD9">
            <w:pPr>
              <w:widowControl w:val="0"/>
              <w:autoSpaceDE w:val="0"/>
              <w:autoSpaceDN w:val="0"/>
              <w:jc w:val="center"/>
            </w:pPr>
            <w:r w:rsidRPr="00612B2B">
              <w:t>2026</w:t>
            </w:r>
          </w:p>
        </w:tc>
        <w:tc>
          <w:tcPr>
            <w:tcW w:w="1077" w:type="dxa"/>
          </w:tcPr>
          <w:p w:rsidR="00242BD9" w:rsidRPr="00612B2B" w:rsidRDefault="00242BD9" w:rsidP="00242BD9">
            <w:pPr>
              <w:widowControl w:val="0"/>
              <w:autoSpaceDE w:val="0"/>
              <w:autoSpaceDN w:val="0"/>
              <w:jc w:val="center"/>
            </w:pPr>
            <w:r w:rsidRPr="00612B2B">
              <w:t>2027</w:t>
            </w:r>
          </w:p>
        </w:tc>
        <w:tc>
          <w:tcPr>
            <w:tcW w:w="1339" w:type="dxa"/>
          </w:tcPr>
          <w:p w:rsidR="00242BD9" w:rsidRPr="00612B2B" w:rsidRDefault="00242BD9" w:rsidP="00242BD9">
            <w:pPr>
              <w:widowControl w:val="0"/>
              <w:autoSpaceDE w:val="0"/>
              <w:autoSpaceDN w:val="0"/>
              <w:jc w:val="center"/>
            </w:pPr>
            <w:r w:rsidRPr="00612B2B">
              <w:t>Всего</w:t>
            </w:r>
          </w:p>
        </w:tc>
      </w:tr>
      <w:tr w:rsidR="00242BD9" w:rsidRPr="00612B2B" w:rsidTr="00242BD9">
        <w:tc>
          <w:tcPr>
            <w:tcW w:w="624" w:type="dxa"/>
          </w:tcPr>
          <w:p w:rsidR="00242BD9" w:rsidRPr="00612B2B" w:rsidRDefault="00242BD9" w:rsidP="00242BD9">
            <w:pPr>
              <w:widowControl w:val="0"/>
              <w:autoSpaceDE w:val="0"/>
              <w:autoSpaceDN w:val="0"/>
              <w:jc w:val="center"/>
            </w:pPr>
            <w:r>
              <w:t>1</w:t>
            </w:r>
          </w:p>
        </w:tc>
        <w:tc>
          <w:tcPr>
            <w:tcW w:w="7026" w:type="dxa"/>
          </w:tcPr>
          <w:p w:rsidR="00242BD9" w:rsidRPr="00612B2B" w:rsidRDefault="00242BD9" w:rsidP="00242BD9">
            <w:pPr>
              <w:widowControl w:val="0"/>
              <w:autoSpaceDE w:val="0"/>
              <w:autoSpaceDN w:val="0"/>
              <w:jc w:val="center"/>
            </w:pPr>
            <w:r>
              <w:t>2</w:t>
            </w:r>
          </w:p>
        </w:tc>
        <w:tc>
          <w:tcPr>
            <w:tcW w:w="2902" w:type="dxa"/>
          </w:tcPr>
          <w:p w:rsidR="00242BD9" w:rsidRPr="00612B2B" w:rsidRDefault="00242BD9" w:rsidP="00242BD9">
            <w:pPr>
              <w:widowControl w:val="0"/>
              <w:autoSpaceDE w:val="0"/>
              <w:autoSpaceDN w:val="0"/>
              <w:jc w:val="center"/>
            </w:pPr>
            <w:r>
              <w:t>3</w:t>
            </w:r>
          </w:p>
        </w:tc>
        <w:tc>
          <w:tcPr>
            <w:tcW w:w="953" w:type="dxa"/>
          </w:tcPr>
          <w:p w:rsidR="00242BD9" w:rsidRPr="00612B2B" w:rsidRDefault="00242BD9" w:rsidP="00242BD9">
            <w:pPr>
              <w:widowControl w:val="0"/>
              <w:autoSpaceDE w:val="0"/>
              <w:autoSpaceDN w:val="0"/>
              <w:jc w:val="center"/>
            </w:pPr>
            <w:r>
              <w:t>4</w:t>
            </w:r>
          </w:p>
        </w:tc>
        <w:tc>
          <w:tcPr>
            <w:tcW w:w="1134" w:type="dxa"/>
          </w:tcPr>
          <w:p w:rsidR="00242BD9" w:rsidRPr="00612B2B" w:rsidRDefault="00242BD9" w:rsidP="00242BD9">
            <w:pPr>
              <w:widowControl w:val="0"/>
              <w:autoSpaceDE w:val="0"/>
              <w:autoSpaceDN w:val="0"/>
              <w:jc w:val="center"/>
            </w:pPr>
            <w:r>
              <w:t>5</w:t>
            </w:r>
          </w:p>
        </w:tc>
        <w:tc>
          <w:tcPr>
            <w:tcW w:w="1077" w:type="dxa"/>
          </w:tcPr>
          <w:p w:rsidR="00242BD9" w:rsidRPr="00612B2B" w:rsidRDefault="00242BD9" w:rsidP="00242BD9">
            <w:pPr>
              <w:widowControl w:val="0"/>
              <w:autoSpaceDE w:val="0"/>
              <w:autoSpaceDN w:val="0"/>
              <w:jc w:val="center"/>
            </w:pPr>
            <w:r>
              <w:t>6</w:t>
            </w:r>
          </w:p>
        </w:tc>
        <w:tc>
          <w:tcPr>
            <w:tcW w:w="1339" w:type="dxa"/>
          </w:tcPr>
          <w:p w:rsidR="00242BD9" w:rsidRPr="00612B2B" w:rsidRDefault="00242BD9" w:rsidP="00242BD9">
            <w:pPr>
              <w:widowControl w:val="0"/>
              <w:autoSpaceDE w:val="0"/>
              <w:autoSpaceDN w:val="0"/>
              <w:jc w:val="center"/>
            </w:pPr>
            <w:r>
              <w:t>7</w:t>
            </w:r>
          </w:p>
        </w:tc>
      </w:tr>
      <w:tr w:rsidR="00B724C6" w:rsidRPr="00612B2B" w:rsidTr="00242BD9">
        <w:tc>
          <w:tcPr>
            <w:tcW w:w="624" w:type="dxa"/>
            <w:vMerge w:val="restart"/>
          </w:tcPr>
          <w:p w:rsidR="00B724C6" w:rsidRPr="00612B2B" w:rsidRDefault="00B724C6" w:rsidP="00242BD9">
            <w:pPr>
              <w:widowControl w:val="0"/>
              <w:autoSpaceDE w:val="0"/>
              <w:autoSpaceDN w:val="0"/>
              <w:jc w:val="center"/>
            </w:pPr>
            <w:r w:rsidRPr="00612B2B">
              <w:t>1.</w:t>
            </w:r>
          </w:p>
        </w:tc>
        <w:tc>
          <w:tcPr>
            <w:tcW w:w="7026" w:type="dxa"/>
          </w:tcPr>
          <w:p w:rsidR="00B724C6" w:rsidRPr="00612B2B" w:rsidRDefault="00B724C6" w:rsidP="00242BD9">
            <w:pPr>
              <w:widowControl w:val="0"/>
              <w:autoSpaceDE w:val="0"/>
              <w:autoSpaceDN w:val="0"/>
            </w:pPr>
            <w:r w:rsidRPr="00612B2B">
              <w:t xml:space="preserve">Комплекс процессных мероприятий </w:t>
            </w:r>
            <w:r w:rsidRPr="00CB6688">
              <w:t>«</w:t>
            </w:r>
            <w:r w:rsidRPr="00B724C6">
              <w:t>Комплексные меры противодействия злоупотреблению наркотиками и их незаконному обороту</w:t>
            </w:r>
            <w:r w:rsidRPr="00CB6688">
              <w:t xml:space="preserve">» </w:t>
            </w:r>
            <w:r w:rsidRPr="00612B2B">
              <w:t>(всего), в том числе:</w:t>
            </w:r>
          </w:p>
        </w:tc>
        <w:tc>
          <w:tcPr>
            <w:tcW w:w="2902" w:type="dxa"/>
            <w:vMerge w:val="restart"/>
          </w:tcPr>
          <w:p w:rsidR="00B724C6" w:rsidRPr="00612B2B" w:rsidRDefault="00B724C6" w:rsidP="00242BD9">
            <w:pPr>
              <w:widowControl w:val="0"/>
              <w:autoSpaceDE w:val="0"/>
              <w:autoSpaceDN w:val="0"/>
              <w:jc w:val="center"/>
            </w:pPr>
            <w:r w:rsidRPr="00612B2B">
              <w:t>Х</w:t>
            </w:r>
          </w:p>
        </w:tc>
        <w:tc>
          <w:tcPr>
            <w:tcW w:w="953" w:type="dxa"/>
          </w:tcPr>
          <w:p w:rsidR="00B724C6" w:rsidRPr="008C0055" w:rsidRDefault="00B724C6" w:rsidP="004E0304">
            <w:pPr>
              <w:widowControl w:val="0"/>
              <w:autoSpaceDE w:val="0"/>
              <w:autoSpaceDN w:val="0"/>
              <w:jc w:val="center"/>
              <w:rPr>
                <w:sz w:val="26"/>
                <w:szCs w:val="26"/>
              </w:rPr>
            </w:pPr>
            <w:r>
              <w:rPr>
                <w:sz w:val="26"/>
                <w:szCs w:val="26"/>
              </w:rPr>
              <w:t>29,3</w:t>
            </w:r>
          </w:p>
        </w:tc>
        <w:tc>
          <w:tcPr>
            <w:tcW w:w="1134" w:type="dxa"/>
          </w:tcPr>
          <w:p w:rsidR="00B724C6" w:rsidRPr="008C0055" w:rsidRDefault="00B724C6" w:rsidP="004E0304">
            <w:pPr>
              <w:widowControl w:val="0"/>
              <w:autoSpaceDE w:val="0"/>
              <w:autoSpaceDN w:val="0"/>
              <w:jc w:val="center"/>
              <w:rPr>
                <w:sz w:val="26"/>
                <w:szCs w:val="26"/>
              </w:rPr>
            </w:pPr>
            <w:r>
              <w:rPr>
                <w:sz w:val="26"/>
                <w:szCs w:val="26"/>
              </w:rPr>
              <w:t>29,3</w:t>
            </w:r>
          </w:p>
        </w:tc>
        <w:tc>
          <w:tcPr>
            <w:tcW w:w="1077" w:type="dxa"/>
          </w:tcPr>
          <w:p w:rsidR="00B724C6" w:rsidRPr="008C0055" w:rsidRDefault="00B724C6" w:rsidP="004E0304">
            <w:pPr>
              <w:widowControl w:val="0"/>
              <w:autoSpaceDE w:val="0"/>
              <w:autoSpaceDN w:val="0"/>
              <w:jc w:val="center"/>
              <w:rPr>
                <w:sz w:val="26"/>
                <w:szCs w:val="26"/>
              </w:rPr>
            </w:pPr>
            <w:r>
              <w:rPr>
                <w:sz w:val="26"/>
                <w:szCs w:val="26"/>
              </w:rPr>
              <w:t>0,0</w:t>
            </w:r>
          </w:p>
          <w:p w:rsidR="00B724C6" w:rsidRPr="008C0055" w:rsidRDefault="00B724C6" w:rsidP="004E0304">
            <w:pPr>
              <w:widowControl w:val="0"/>
              <w:autoSpaceDE w:val="0"/>
              <w:autoSpaceDN w:val="0"/>
              <w:jc w:val="center"/>
              <w:rPr>
                <w:sz w:val="26"/>
                <w:szCs w:val="26"/>
              </w:rPr>
            </w:pPr>
          </w:p>
        </w:tc>
        <w:tc>
          <w:tcPr>
            <w:tcW w:w="1339" w:type="dxa"/>
          </w:tcPr>
          <w:p w:rsidR="00B724C6" w:rsidRPr="008C0055" w:rsidRDefault="00B724C6" w:rsidP="00242BD9">
            <w:pPr>
              <w:widowControl w:val="0"/>
              <w:autoSpaceDE w:val="0"/>
              <w:autoSpaceDN w:val="0"/>
              <w:jc w:val="center"/>
              <w:rPr>
                <w:sz w:val="26"/>
                <w:szCs w:val="26"/>
              </w:rPr>
            </w:pPr>
            <w:r>
              <w:rPr>
                <w:sz w:val="26"/>
                <w:szCs w:val="26"/>
              </w:rPr>
              <w:t>58,6</w:t>
            </w:r>
          </w:p>
        </w:tc>
      </w:tr>
      <w:tr w:rsidR="00B724C6" w:rsidRPr="00612B2B" w:rsidTr="00242BD9">
        <w:tc>
          <w:tcPr>
            <w:tcW w:w="624" w:type="dxa"/>
            <w:vMerge/>
          </w:tcPr>
          <w:p w:rsidR="00B724C6" w:rsidRPr="00612B2B" w:rsidRDefault="00B724C6" w:rsidP="00242BD9">
            <w:pPr>
              <w:widowControl w:val="0"/>
              <w:autoSpaceDE w:val="0"/>
              <w:autoSpaceDN w:val="0"/>
              <w:jc w:val="center"/>
            </w:pPr>
          </w:p>
        </w:tc>
        <w:tc>
          <w:tcPr>
            <w:tcW w:w="7026" w:type="dxa"/>
          </w:tcPr>
          <w:p w:rsidR="00B724C6" w:rsidRPr="00495D56" w:rsidRDefault="00B724C6" w:rsidP="00242BD9">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B724C6" w:rsidRPr="00612B2B" w:rsidRDefault="00B724C6" w:rsidP="00242BD9">
            <w:pPr>
              <w:widowControl w:val="0"/>
              <w:autoSpaceDE w:val="0"/>
              <w:autoSpaceDN w:val="0"/>
              <w:jc w:val="center"/>
            </w:pPr>
          </w:p>
        </w:tc>
        <w:tc>
          <w:tcPr>
            <w:tcW w:w="953" w:type="dxa"/>
          </w:tcPr>
          <w:p w:rsidR="00B724C6" w:rsidRPr="00577F7E" w:rsidRDefault="00B724C6" w:rsidP="00242BD9">
            <w:pPr>
              <w:widowControl w:val="0"/>
              <w:autoSpaceDE w:val="0"/>
              <w:autoSpaceDN w:val="0"/>
              <w:jc w:val="center"/>
              <w:rPr>
                <w:sz w:val="26"/>
                <w:szCs w:val="26"/>
              </w:rPr>
            </w:pPr>
            <w:r w:rsidRPr="00577F7E">
              <w:rPr>
                <w:sz w:val="26"/>
                <w:szCs w:val="26"/>
              </w:rPr>
              <w:t>0,0</w:t>
            </w:r>
          </w:p>
        </w:tc>
        <w:tc>
          <w:tcPr>
            <w:tcW w:w="1134" w:type="dxa"/>
          </w:tcPr>
          <w:p w:rsidR="00B724C6" w:rsidRPr="00577F7E" w:rsidRDefault="00B724C6" w:rsidP="00242BD9">
            <w:pPr>
              <w:jc w:val="center"/>
              <w:rPr>
                <w:sz w:val="26"/>
                <w:szCs w:val="26"/>
              </w:rPr>
            </w:pPr>
            <w:r w:rsidRPr="00577F7E">
              <w:rPr>
                <w:sz w:val="26"/>
                <w:szCs w:val="26"/>
              </w:rPr>
              <w:t>0,0</w:t>
            </w:r>
          </w:p>
        </w:tc>
        <w:tc>
          <w:tcPr>
            <w:tcW w:w="1077" w:type="dxa"/>
          </w:tcPr>
          <w:p w:rsidR="00B724C6" w:rsidRPr="00577F7E" w:rsidRDefault="00B724C6" w:rsidP="00242BD9">
            <w:pPr>
              <w:jc w:val="center"/>
              <w:rPr>
                <w:sz w:val="26"/>
                <w:szCs w:val="26"/>
              </w:rPr>
            </w:pPr>
            <w:r w:rsidRPr="00577F7E">
              <w:rPr>
                <w:sz w:val="26"/>
                <w:szCs w:val="26"/>
              </w:rPr>
              <w:t>0,0</w:t>
            </w:r>
          </w:p>
        </w:tc>
        <w:tc>
          <w:tcPr>
            <w:tcW w:w="1339" w:type="dxa"/>
          </w:tcPr>
          <w:p w:rsidR="00B724C6" w:rsidRPr="00577F7E" w:rsidRDefault="00B724C6" w:rsidP="00242BD9">
            <w:pPr>
              <w:jc w:val="center"/>
              <w:rPr>
                <w:sz w:val="26"/>
                <w:szCs w:val="26"/>
              </w:rPr>
            </w:pPr>
            <w:r w:rsidRPr="00577F7E">
              <w:rPr>
                <w:sz w:val="26"/>
                <w:szCs w:val="26"/>
              </w:rPr>
              <w:t>0,0</w:t>
            </w:r>
          </w:p>
        </w:tc>
      </w:tr>
      <w:tr w:rsidR="00B724C6" w:rsidRPr="00612B2B" w:rsidTr="00242BD9">
        <w:tc>
          <w:tcPr>
            <w:tcW w:w="624" w:type="dxa"/>
            <w:vMerge/>
          </w:tcPr>
          <w:p w:rsidR="00B724C6" w:rsidRPr="00612B2B" w:rsidRDefault="00B724C6" w:rsidP="00242BD9">
            <w:pPr>
              <w:widowControl w:val="0"/>
              <w:autoSpaceDE w:val="0"/>
              <w:autoSpaceDN w:val="0"/>
              <w:jc w:val="center"/>
            </w:pPr>
          </w:p>
        </w:tc>
        <w:tc>
          <w:tcPr>
            <w:tcW w:w="7026" w:type="dxa"/>
          </w:tcPr>
          <w:p w:rsidR="00B724C6" w:rsidRPr="00495D56" w:rsidRDefault="00B724C6" w:rsidP="00242BD9">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B724C6" w:rsidRPr="00612B2B" w:rsidRDefault="00B724C6" w:rsidP="00242BD9">
            <w:pPr>
              <w:widowControl w:val="0"/>
              <w:autoSpaceDE w:val="0"/>
              <w:autoSpaceDN w:val="0"/>
              <w:jc w:val="center"/>
            </w:pPr>
          </w:p>
        </w:tc>
        <w:tc>
          <w:tcPr>
            <w:tcW w:w="953" w:type="dxa"/>
          </w:tcPr>
          <w:p w:rsidR="00B724C6" w:rsidRPr="00577F7E" w:rsidRDefault="00B724C6" w:rsidP="00242BD9">
            <w:pPr>
              <w:widowControl w:val="0"/>
              <w:autoSpaceDE w:val="0"/>
              <w:autoSpaceDN w:val="0"/>
              <w:jc w:val="center"/>
              <w:rPr>
                <w:sz w:val="26"/>
                <w:szCs w:val="26"/>
              </w:rPr>
            </w:pPr>
            <w:r w:rsidRPr="00577F7E">
              <w:rPr>
                <w:sz w:val="26"/>
                <w:szCs w:val="26"/>
              </w:rPr>
              <w:t>0,0</w:t>
            </w:r>
          </w:p>
        </w:tc>
        <w:tc>
          <w:tcPr>
            <w:tcW w:w="1134" w:type="dxa"/>
          </w:tcPr>
          <w:p w:rsidR="00B724C6" w:rsidRPr="00577F7E" w:rsidRDefault="00B724C6" w:rsidP="00242BD9">
            <w:pPr>
              <w:jc w:val="center"/>
              <w:rPr>
                <w:sz w:val="26"/>
                <w:szCs w:val="26"/>
              </w:rPr>
            </w:pPr>
            <w:r w:rsidRPr="00577F7E">
              <w:rPr>
                <w:sz w:val="26"/>
                <w:szCs w:val="26"/>
              </w:rPr>
              <w:t>0,0</w:t>
            </w:r>
          </w:p>
        </w:tc>
        <w:tc>
          <w:tcPr>
            <w:tcW w:w="1077" w:type="dxa"/>
          </w:tcPr>
          <w:p w:rsidR="00B724C6" w:rsidRPr="00577F7E" w:rsidRDefault="00B724C6" w:rsidP="00242BD9">
            <w:pPr>
              <w:jc w:val="center"/>
              <w:rPr>
                <w:sz w:val="26"/>
                <w:szCs w:val="26"/>
              </w:rPr>
            </w:pPr>
            <w:r w:rsidRPr="00577F7E">
              <w:rPr>
                <w:sz w:val="26"/>
                <w:szCs w:val="26"/>
              </w:rPr>
              <w:t>0,0</w:t>
            </w:r>
          </w:p>
        </w:tc>
        <w:tc>
          <w:tcPr>
            <w:tcW w:w="1339" w:type="dxa"/>
          </w:tcPr>
          <w:p w:rsidR="00B724C6" w:rsidRPr="00577F7E" w:rsidRDefault="00B724C6" w:rsidP="00242BD9">
            <w:pPr>
              <w:jc w:val="center"/>
              <w:rPr>
                <w:sz w:val="26"/>
                <w:szCs w:val="26"/>
              </w:rPr>
            </w:pPr>
            <w:r w:rsidRPr="00577F7E">
              <w:rPr>
                <w:sz w:val="26"/>
                <w:szCs w:val="26"/>
              </w:rPr>
              <w:t>0,0</w:t>
            </w:r>
          </w:p>
        </w:tc>
      </w:tr>
      <w:tr w:rsidR="00B724C6" w:rsidRPr="00612B2B" w:rsidTr="00242BD9">
        <w:trPr>
          <w:trHeight w:val="385"/>
        </w:trPr>
        <w:tc>
          <w:tcPr>
            <w:tcW w:w="624" w:type="dxa"/>
            <w:vMerge/>
          </w:tcPr>
          <w:p w:rsidR="00B724C6" w:rsidRPr="00612B2B" w:rsidRDefault="00B724C6" w:rsidP="00242BD9">
            <w:pPr>
              <w:widowControl w:val="0"/>
              <w:autoSpaceDE w:val="0"/>
              <w:autoSpaceDN w:val="0"/>
              <w:jc w:val="center"/>
            </w:pPr>
          </w:p>
        </w:tc>
        <w:tc>
          <w:tcPr>
            <w:tcW w:w="7026" w:type="dxa"/>
          </w:tcPr>
          <w:p w:rsidR="00B724C6" w:rsidRPr="00495D56" w:rsidRDefault="00B724C6" w:rsidP="00242BD9">
            <w:pPr>
              <w:widowControl w:val="0"/>
              <w:autoSpaceDE w:val="0"/>
              <w:autoSpaceDN w:val="0"/>
              <w:adjustRightInd w:val="0"/>
              <w:rPr>
                <w:rFonts w:eastAsia="Calibri"/>
              </w:rPr>
            </w:pPr>
            <w:r w:rsidRPr="00495D56">
              <w:rPr>
                <w:rFonts w:eastAsia="Calibri"/>
              </w:rPr>
              <w:t>Местный бюджет</w:t>
            </w:r>
          </w:p>
        </w:tc>
        <w:tc>
          <w:tcPr>
            <w:tcW w:w="2902" w:type="dxa"/>
            <w:vMerge/>
          </w:tcPr>
          <w:p w:rsidR="00B724C6" w:rsidRPr="00612B2B" w:rsidRDefault="00B724C6" w:rsidP="00242BD9">
            <w:pPr>
              <w:widowControl w:val="0"/>
              <w:autoSpaceDE w:val="0"/>
              <w:autoSpaceDN w:val="0"/>
              <w:jc w:val="center"/>
            </w:pPr>
          </w:p>
        </w:tc>
        <w:tc>
          <w:tcPr>
            <w:tcW w:w="953" w:type="dxa"/>
          </w:tcPr>
          <w:p w:rsidR="00B724C6" w:rsidRPr="008C0055" w:rsidRDefault="00B724C6" w:rsidP="004E0304">
            <w:pPr>
              <w:widowControl w:val="0"/>
              <w:autoSpaceDE w:val="0"/>
              <w:autoSpaceDN w:val="0"/>
              <w:jc w:val="center"/>
              <w:rPr>
                <w:sz w:val="26"/>
                <w:szCs w:val="26"/>
              </w:rPr>
            </w:pPr>
            <w:r>
              <w:rPr>
                <w:sz w:val="26"/>
                <w:szCs w:val="26"/>
              </w:rPr>
              <w:t>29,3</w:t>
            </w:r>
          </w:p>
        </w:tc>
        <w:tc>
          <w:tcPr>
            <w:tcW w:w="1134" w:type="dxa"/>
          </w:tcPr>
          <w:p w:rsidR="00B724C6" w:rsidRPr="008C0055" w:rsidRDefault="00B724C6" w:rsidP="004E0304">
            <w:pPr>
              <w:widowControl w:val="0"/>
              <w:autoSpaceDE w:val="0"/>
              <w:autoSpaceDN w:val="0"/>
              <w:jc w:val="center"/>
              <w:rPr>
                <w:sz w:val="26"/>
                <w:szCs w:val="26"/>
              </w:rPr>
            </w:pPr>
            <w:r>
              <w:rPr>
                <w:sz w:val="26"/>
                <w:szCs w:val="26"/>
              </w:rPr>
              <w:t>29,3</w:t>
            </w:r>
          </w:p>
        </w:tc>
        <w:tc>
          <w:tcPr>
            <w:tcW w:w="1077" w:type="dxa"/>
          </w:tcPr>
          <w:p w:rsidR="00B724C6" w:rsidRPr="008C0055" w:rsidRDefault="00B724C6" w:rsidP="004E0304">
            <w:pPr>
              <w:widowControl w:val="0"/>
              <w:autoSpaceDE w:val="0"/>
              <w:autoSpaceDN w:val="0"/>
              <w:jc w:val="center"/>
              <w:rPr>
                <w:sz w:val="26"/>
                <w:szCs w:val="26"/>
              </w:rPr>
            </w:pPr>
            <w:r>
              <w:rPr>
                <w:sz w:val="26"/>
                <w:szCs w:val="26"/>
              </w:rPr>
              <w:t>0,0</w:t>
            </w:r>
          </w:p>
          <w:p w:rsidR="00B724C6" w:rsidRPr="008C0055" w:rsidRDefault="00B724C6" w:rsidP="004E0304">
            <w:pPr>
              <w:widowControl w:val="0"/>
              <w:autoSpaceDE w:val="0"/>
              <w:autoSpaceDN w:val="0"/>
              <w:jc w:val="center"/>
              <w:rPr>
                <w:sz w:val="26"/>
                <w:szCs w:val="26"/>
              </w:rPr>
            </w:pPr>
          </w:p>
        </w:tc>
        <w:tc>
          <w:tcPr>
            <w:tcW w:w="1339" w:type="dxa"/>
          </w:tcPr>
          <w:p w:rsidR="00B724C6" w:rsidRPr="008C0055" w:rsidRDefault="00B724C6" w:rsidP="004E0304">
            <w:pPr>
              <w:widowControl w:val="0"/>
              <w:autoSpaceDE w:val="0"/>
              <w:autoSpaceDN w:val="0"/>
              <w:jc w:val="center"/>
              <w:rPr>
                <w:sz w:val="26"/>
                <w:szCs w:val="26"/>
              </w:rPr>
            </w:pPr>
            <w:r>
              <w:rPr>
                <w:sz w:val="26"/>
                <w:szCs w:val="26"/>
              </w:rPr>
              <w:t>58,6</w:t>
            </w:r>
          </w:p>
        </w:tc>
      </w:tr>
      <w:tr w:rsidR="00B724C6" w:rsidRPr="00612B2B" w:rsidTr="00242BD9">
        <w:tc>
          <w:tcPr>
            <w:tcW w:w="624" w:type="dxa"/>
            <w:vMerge/>
          </w:tcPr>
          <w:p w:rsidR="00B724C6" w:rsidRPr="00612B2B" w:rsidRDefault="00B724C6" w:rsidP="00242BD9">
            <w:pPr>
              <w:widowControl w:val="0"/>
              <w:autoSpaceDE w:val="0"/>
              <w:autoSpaceDN w:val="0"/>
              <w:jc w:val="center"/>
            </w:pPr>
          </w:p>
        </w:tc>
        <w:tc>
          <w:tcPr>
            <w:tcW w:w="7026" w:type="dxa"/>
          </w:tcPr>
          <w:p w:rsidR="00B724C6" w:rsidRPr="00495D56" w:rsidRDefault="00B724C6" w:rsidP="00242BD9">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B724C6" w:rsidRPr="00612B2B" w:rsidRDefault="00B724C6" w:rsidP="00242BD9">
            <w:pPr>
              <w:widowControl w:val="0"/>
              <w:autoSpaceDE w:val="0"/>
              <w:autoSpaceDN w:val="0"/>
              <w:jc w:val="center"/>
            </w:pPr>
          </w:p>
        </w:tc>
        <w:tc>
          <w:tcPr>
            <w:tcW w:w="953" w:type="dxa"/>
          </w:tcPr>
          <w:p w:rsidR="00B724C6" w:rsidRPr="00577F7E" w:rsidRDefault="00B724C6" w:rsidP="00242BD9">
            <w:pPr>
              <w:widowControl w:val="0"/>
              <w:autoSpaceDE w:val="0"/>
              <w:autoSpaceDN w:val="0"/>
              <w:jc w:val="center"/>
              <w:rPr>
                <w:sz w:val="26"/>
                <w:szCs w:val="26"/>
              </w:rPr>
            </w:pPr>
            <w:r w:rsidRPr="00577F7E">
              <w:rPr>
                <w:sz w:val="26"/>
                <w:szCs w:val="26"/>
              </w:rPr>
              <w:t>0,0</w:t>
            </w:r>
          </w:p>
        </w:tc>
        <w:tc>
          <w:tcPr>
            <w:tcW w:w="1134" w:type="dxa"/>
          </w:tcPr>
          <w:p w:rsidR="00B724C6" w:rsidRPr="00577F7E" w:rsidRDefault="00B724C6" w:rsidP="00242BD9">
            <w:pPr>
              <w:jc w:val="center"/>
              <w:rPr>
                <w:sz w:val="26"/>
                <w:szCs w:val="26"/>
              </w:rPr>
            </w:pPr>
            <w:r w:rsidRPr="00577F7E">
              <w:rPr>
                <w:sz w:val="26"/>
                <w:szCs w:val="26"/>
              </w:rPr>
              <w:t>0,0</w:t>
            </w:r>
          </w:p>
        </w:tc>
        <w:tc>
          <w:tcPr>
            <w:tcW w:w="1077" w:type="dxa"/>
          </w:tcPr>
          <w:p w:rsidR="00B724C6" w:rsidRPr="00577F7E" w:rsidRDefault="00B724C6" w:rsidP="00242BD9">
            <w:pPr>
              <w:jc w:val="center"/>
              <w:rPr>
                <w:sz w:val="26"/>
                <w:szCs w:val="26"/>
              </w:rPr>
            </w:pPr>
            <w:r w:rsidRPr="00577F7E">
              <w:rPr>
                <w:sz w:val="26"/>
                <w:szCs w:val="26"/>
              </w:rPr>
              <w:t>0,0</w:t>
            </w:r>
          </w:p>
        </w:tc>
        <w:tc>
          <w:tcPr>
            <w:tcW w:w="1339" w:type="dxa"/>
          </w:tcPr>
          <w:p w:rsidR="00B724C6" w:rsidRPr="00577F7E" w:rsidRDefault="00B724C6" w:rsidP="00242BD9">
            <w:pPr>
              <w:jc w:val="center"/>
              <w:rPr>
                <w:sz w:val="26"/>
                <w:szCs w:val="26"/>
              </w:rPr>
            </w:pPr>
            <w:r w:rsidRPr="00577F7E">
              <w:rPr>
                <w:sz w:val="26"/>
                <w:szCs w:val="26"/>
              </w:rPr>
              <w:t>0,0</w:t>
            </w:r>
          </w:p>
        </w:tc>
      </w:tr>
      <w:tr w:rsidR="00B724C6" w:rsidRPr="00612B2B" w:rsidTr="00242BD9">
        <w:tc>
          <w:tcPr>
            <w:tcW w:w="624" w:type="dxa"/>
          </w:tcPr>
          <w:p w:rsidR="00B724C6" w:rsidRPr="00612B2B" w:rsidRDefault="00B724C6" w:rsidP="00242BD9">
            <w:pPr>
              <w:widowControl w:val="0"/>
              <w:autoSpaceDE w:val="0"/>
              <w:autoSpaceDN w:val="0"/>
              <w:jc w:val="center"/>
            </w:pPr>
            <w:r w:rsidRPr="00612B2B">
              <w:t>2.</w:t>
            </w:r>
          </w:p>
        </w:tc>
        <w:tc>
          <w:tcPr>
            <w:tcW w:w="7026" w:type="dxa"/>
          </w:tcPr>
          <w:p w:rsidR="00B724C6" w:rsidRDefault="00B724C6" w:rsidP="00242BD9">
            <w:pPr>
              <w:widowControl w:val="0"/>
              <w:autoSpaceDE w:val="0"/>
              <w:autoSpaceDN w:val="0"/>
            </w:pPr>
            <w:r w:rsidRPr="00612B2B">
              <w:t>Мероприятие (результат)</w:t>
            </w:r>
            <w:r>
              <w:t xml:space="preserve">  1</w:t>
            </w:r>
          </w:p>
          <w:p w:rsidR="00B724C6" w:rsidRPr="00612B2B" w:rsidRDefault="00B724C6" w:rsidP="00242BD9">
            <w:pPr>
              <w:widowControl w:val="0"/>
              <w:autoSpaceDE w:val="0"/>
              <w:autoSpaceDN w:val="0"/>
            </w:pPr>
            <w:r>
              <w:rPr>
                <w:kern w:val="2"/>
              </w:rPr>
              <w:t>«</w:t>
            </w:r>
            <w:r w:rsidRPr="00B724C6">
              <w:rPr>
                <w:kern w:val="2"/>
              </w:rPr>
              <w:t>Мероприятия по временному трудоустройству несовершеннолетних граждан в возрасте от 14 до 18 лет</w:t>
            </w:r>
            <w:r>
              <w:rPr>
                <w:kern w:val="2"/>
              </w:rPr>
              <w:t>»</w:t>
            </w:r>
          </w:p>
        </w:tc>
        <w:tc>
          <w:tcPr>
            <w:tcW w:w="2902" w:type="dxa"/>
          </w:tcPr>
          <w:p w:rsidR="00B724C6" w:rsidRPr="00612B2B" w:rsidRDefault="00B724C6" w:rsidP="00242BD9">
            <w:pPr>
              <w:widowControl w:val="0"/>
              <w:autoSpaceDE w:val="0"/>
              <w:autoSpaceDN w:val="0"/>
              <w:jc w:val="center"/>
            </w:pPr>
          </w:p>
        </w:tc>
        <w:tc>
          <w:tcPr>
            <w:tcW w:w="953" w:type="dxa"/>
          </w:tcPr>
          <w:p w:rsidR="00B724C6" w:rsidRPr="008C0055" w:rsidRDefault="00B724C6" w:rsidP="004E0304">
            <w:pPr>
              <w:widowControl w:val="0"/>
              <w:autoSpaceDE w:val="0"/>
              <w:autoSpaceDN w:val="0"/>
              <w:jc w:val="center"/>
              <w:rPr>
                <w:sz w:val="26"/>
                <w:szCs w:val="26"/>
              </w:rPr>
            </w:pPr>
            <w:r>
              <w:rPr>
                <w:sz w:val="26"/>
                <w:szCs w:val="26"/>
              </w:rPr>
              <w:t>29,3</w:t>
            </w:r>
          </w:p>
        </w:tc>
        <w:tc>
          <w:tcPr>
            <w:tcW w:w="1134" w:type="dxa"/>
          </w:tcPr>
          <w:p w:rsidR="00B724C6" w:rsidRPr="008C0055" w:rsidRDefault="00B724C6" w:rsidP="004E0304">
            <w:pPr>
              <w:widowControl w:val="0"/>
              <w:autoSpaceDE w:val="0"/>
              <w:autoSpaceDN w:val="0"/>
              <w:jc w:val="center"/>
              <w:rPr>
                <w:sz w:val="26"/>
                <w:szCs w:val="26"/>
              </w:rPr>
            </w:pPr>
            <w:r>
              <w:rPr>
                <w:sz w:val="26"/>
                <w:szCs w:val="26"/>
              </w:rPr>
              <w:t>29,3</w:t>
            </w:r>
          </w:p>
        </w:tc>
        <w:tc>
          <w:tcPr>
            <w:tcW w:w="1077" w:type="dxa"/>
          </w:tcPr>
          <w:p w:rsidR="00B724C6" w:rsidRPr="008C0055" w:rsidRDefault="00B724C6" w:rsidP="004E0304">
            <w:pPr>
              <w:widowControl w:val="0"/>
              <w:autoSpaceDE w:val="0"/>
              <w:autoSpaceDN w:val="0"/>
              <w:jc w:val="center"/>
              <w:rPr>
                <w:sz w:val="26"/>
                <w:szCs w:val="26"/>
              </w:rPr>
            </w:pPr>
            <w:r>
              <w:rPr>
                <w:sz w:val="26"/>
                <w:szCs w:val="26"/>
              </w:rPr>
              <w:t>0,0</w:t>
            </w:r>
          </w:p>
          <w:p w:rsidR="00B724C6" w:rsidRPr="008C0055" w:rsidRDefault="00B724C6" w:rsidP="004E0304">
            <w:pPr>
              <w:widowControl w:val="0"/>
              <w:autoSpaceDE w:val="0"/>
              <w:autoSpaceDN w:val="0"/>
              <w:jc w:val="center"/>
              <w:rPr>
                <w:sz w:val="26"/>
                <w:szCs w:val="26"/>
              </w:rPr>
            </w:pPr>
          </w:p>
        </w:tc>
        <w:tc>
          <w:tcPr>
            <w:tcW w:w="1339" w:type="dxa"/>
          </w:tcPr>
          <w:p w:rsidR="00B724C6" w:rsidRPr="008C0055" w:rsidRDefault="00B724C6" w:rsidP="004E0304">
            <w:pPr>
              <w:widowControl w:val="0"/>
              <w:autoSpaceDE w:val="0"/>
              <w:autoSpaceDN w:val="0"/>
              <w:jc w:val="center"/>
              <w:rPr>
                <w:sz w:val="26"/>
                <w:szCs w:val="26"/>
              </w:rPr>
            </w:pPr>
            <w:r>
              <w:rPr>
                <w:sz w:val="26"/>
                <w:szCs w:val="26"/>
              </w:rPr>
              <w:t>58,6</w:t>
            </w:r>
          </w:p>
        </w:tc>
      </w:tr>
      <w:tr w:rsidR="00B724C6" w:rsidRPr="00612B2B" w:rsidTr="00242BD9">
        <w:tc>
          <w:tcPr>
            <w:tcW w:w="624" w:type="dxa"/>
          </w:tcPr>
          <w:p w:rsidR="00B724C6" w:rsidRPr="00612B2B" w:rsidRDefault="00B724C6" w:rsidP="00242BD9">
            <w:pPr>
              <w:widowControl w:val="0"/>
              <w:autoSpaceDE w:val="0"/>
              <w:autoSpaceDN w:val="0"/>
              <w:jc w:val="center"/>
            </w:pPr>
          </w:p>
        </w:tc>
        <w:tc>
          <w:tcPr>
            <w:tcW w:w="7026" w:type="dxa"/>
          </w:tcPr>
          <w:p w:rsidR="00B724C6" w:rsidRPr="00495D56" w:rsidRDefault="00B724C6" w:rsidP="00242BD9">
            <w:pPr>
              <w:widowControl w:val="0"/>
              <w:autoSpaceDE w:val="0"/>
              <w:autoSpaceDN w:val="0"/>
              <w:adjustRightInd w:val="0"/>
              <w:rPr>
                <w:rFonts w:eastAsia="Calibri"/>
              </w:rPr>
            </w:pPr>
            <w:r w:rsidRPr="00495D56">
              <w:rPr>
                <w:rFonts w:eastAsia="Calibri"/>
              </w:rPr>
              <w:t>Федеральный бюджет</w:t>
            </w:r>
          </w:p>
        </w:tc>
        <w:tc>
          <w:tcPr>
            <w:tcW w:w="2902" w:type="dxa"/>
          </w:tcPr>
          <w:p w:rsidR="00B724C6" w:rsidRPr="00612B2B" w:rsidRDefault="00B724C6" w:rsidP="00242BD9">
            <w:pPr>
              <w:widowControl w:val="0"/>
              <w:autoSpaceDE w:val="0"/>
              <w:autoSpaceDN w:val="0"/>
              <w:jc w:val="center"/>
            </w:pPr>
          </w:p>
        </w:tc>
        <w:tc>
          <w:tcPr>
            <w:tcW w:w="953" w:type="dxa"/>
          </w:tcPr>
          <w:p w:rsidR="00B724C6" w:rsidRPr="00577F7E" w:rsidRDefault="00B724C6" w:rsidP="00242BD9">
            <w:pPr>
              <w:widowControl w:val="0"/>
              <w:autoSpaceDE w:val="0"/>
              <w:autoSpaceDN w:val="0"/>
              <w:jc w:val="center"/>
              <w:rPr>
                <w:sz w:val="26"/>
                <w:szCs w:val="26"/>
              </w:rPr>
            </w:pPr>
            <w:r w:rsidRPr="00577F7E">
              <w:rPr>
                <w:sz w:val="26"/>
                <w:szCs w:val="26"/>
              </w:rPr>
              <w:t>0,0</w:t>
            </w:r>
          </w:p>
        </w:tc>
        <w:tc>
          <w:tcPr>
            <w:tcW w:w="1134" w:type="dxa"/>
          </w:tcPr>
          <w:p w:rsidR="00B724C6" w:rsidRPr="00577F7E" w:rsidRDefault="00B724C6" w:rsidP="00242BD9">
            <w:pPr>
              <w:jc w:val="center"/>
              <w:rPr>
                <w:sz w:val="26"/>
                <w:szCs w:val="26"/>
              </w:rPr>
            </w:pPr>
            <w:r w:rsidRPr="00577F7E">
              <w:rPr>
                <w:sz w:val="26"/>
                <w:szCs w:val="26"/>
              </w:rPr>
              <w:t>0,0</w:t>
            </w:r>
          </w:p>
        </w:tc>
        <w:tc>
          <w:tcPr>
            <w:tcW w:w="1077" w:type="dxa"/>
          </w:tcPr>
          <w:p w:rsidR="00B724C6" w:rsidRPr="00577F7E" w:rsidRDefault="00B724C6" w:rsidP="00242BD9">
            <w:pPr>
              <w:jc w:val="center"/>
              <w:rPr>
                <w:sz w:val="26"/>
                <w:szCs w:val="26"/>
              </w:rPr>
            </w:pPr>
            <w:r w:rsidRPr="00577F7E">
              <w:rPr>
                <w:sz w:val="26"/>
                <w:szCs w:val="26"/>
              </w:rPr>
              <w:t>0,0</w:t>
            </w:r>
          </w:p>
        </w:tc>
        <w:tc>
          <w:tcPr>
            <w:tcW w:w="1339" w:type="dxa"/>
          </w:tcPr>
          <w:p w:rsidR="00B724C6" w:rsidRPr="00577F7E" w:rsidRDefault="00B724C6" w:rsidP="00242BD9">
            <w:pPr>
              <w:jc w:val="center"/>
              <w:rPr>
                <w:sz w:val="26"/>
                <w:szCs w:val="26"/>
              </w:rPr>
            </w:pPr>
            <w:r w:rsidRPr="00577F7E">
              <w:rPr>
                <w:sz w:val="26"/>
                <w:szCs w:val="26"/>
              </w:rPr>
              <w:t>0,0</w:t>
            </w:r>
          </w:p>
        </w:tc>
      </w:tr>
      <w:tr w:rsidR="00B724C6" w:rsidRPr="00612B2B" w:rsidTr="00242BD9">
        <w:tc>
          <w:tcPr>
            <w:tcW w:w="624" w:type="dxa"/>
          </w:tcPr>
          <w:p w:rsidR="00B724C6" w:rsidRPr="00612B2B" w:rsidRDefault="00B724C6" w:rsidP="00242BD9">
            <w:pPr>
              <w:widowControl w:val="0"/>
              <w:autoSpaceDE w:val="0"/>
              <w:autoSpaceDN w:val="0"/>
              <w:jc w:val="center"/>
            </w:pPr>
          </w:p>
        </w:tc>
        <w:tc>
          <w:tcPr>
            <w:tcW w:w="7026" w:type="dxa"/>
          </w:tcPr>
          <w:p w:rsidR="00B724C6" w:rsidRPr="00495D56" w:rsidRDefault="00B724C6" w:rsidP="00242BD9">
            <w:pPr>
              <w:widowControl w:val="0"/>
              <w:autoSpaceDE w:val="0"/>
              <w:autoSpaceDN w:val="0"/>
              <w:adjustRightInd w:val="0"/>
              <w:rPr>
                <w:rFonts w:eastAsia="Calibri"/>
              </w:rPr>
            </w:pPr>
            <w:r w:rsidRPr="00495D56">
              <w:rPr>
                <w:rFonts w:eastAsia="Calibri"/>
              </w:rPr>
              <w:t>Областной бюджет</w:t>
            </w:r>
          </w:p>
        </w:tc>
        <w:tc>
          <w:tcPr>
            <w:tcW w:w="2902" w:type="dxa"/>
          </w:tcPr>
          <w:p w:rsidR="00B724C6" w:rsidRPr="00612B2B" w:rsidRDefault="00B724C6" w:rsidP="00242BD9">
            <w:pPr>
              <w:widowControl w:val="0"/>
              <w:autoSpaceDE w:val="0"/>
              <w:autoSpaceDN w:val="0"/>
              <w:jc w:val="center"/>
            </w:pPr>
          </w:p>
        </w:tc>
        <w:tc>
          <w:tcPr>
            <w:tcW w:w="953" w:type="dxa"/>
          </w:tcPr>
          <w:p w:rsidR="00B724C6" w:rsidRPr="00577F7E" w:rsidRDefault="00B724C6" w:rsidP="00242BD9">
            <w:pPr>
              <w:widowControl w:val="0"/>
              <w:autoSpaceDE w:val="0"/>
              <w:autoSpaceDN w:val="0"/>
              <w:jc w:val="center"/>
              <w:rPr>
                <w:sz w:val="26"/>
                <w:szCs w:val="26"/>
              </w:rPr>
            </w:pPr>
            <w:r w:rsidRPr="00577F7E">
              <w:rPr>
                <w:sz w:val="26"/>
                <w:szCs w:val="26"/>
              </w:rPr>
              <w:t>0,0</w:t>
            </w:r>
          </w:p>
        </w:tc>
        <w:tc>
          <w:tcPr>
            <w:tcW w:w="1134" w:type="dxa"/>
          </w:tcPr>
          <w:p w:rsidR="00B724C6" w:rsidRPr="00577F7E" w:rsidRDefault="00B724C6" w:rsidP="00242BD9">
            <w:pPr>
              <w:jc w:val="center"/>
              <w:rPr>
                <w:sz w:val="26"/>
                <w:szCs w:val="26"/>
              </w:rPr>
            </w:pPr>
            <w:r w:rsidRPr="00577F7E">
              <w:rPr>
                <w:sz w:val="26"/>
                <w:szCs w:val="26"/>
              </w:rPr>
              <w:t>0,0</w:t>
            </w:r>
          </w:p>
        </w:tc>
        <w:tc>
          <w:tcPr>
            <w:tcW w:w="1077" w:type="dxa"/>
          </w:tcPr>
          <w:p w:rsidR="00B724C6" w:rsidRPr="00577F7E" w:rsidRDefault="00B724C6" w:rsidP="00242BD9">
            <w:pPr>
              <w:jc w:val="center"/>
              <w:rPr>
                <w:sz w:val="26"/>
                <w:szCs w:val="26"/>
              </w:rPr>
            </w:pPr>
            <w:r w:rsidRPr="00577F7E">
              <w:rPr>
                <w:sz w:val="26"/>
                <w:szCs w:val="26"/>
              </w:rPr>
              <w:t>0,0</w:t>
            </w:r>
          </w:p>
        </w:tc>
        <w:tc>
          <w:tcPr>
            <w:tcW w:w="1339" w:type="dxa"/>
          </w:tcPr>
          <w:p w:rsidR="00B724C6" w:rsidRPr="00577F7E" w:rsidRDefault="00B724C6" w:rsidP="00242BD9">
            <w:pPr>
              <w:jc w:val="center"/>
              <w:rPr>
                <w:sz w:val="26"/>
                <w:szCs w:val="26"/>
              </w:rPr>
            </w:pPr>
            <w:r w:rsidRPr="00577F7E">
              <w:rPr>
                <w:sz w:val="26"/>
                <w:szCs w:val="26"/>
              </w:rPr>
              <w:t>0,0</w:t>
            </w:r>
          </w:p>
        </w:tc>
      </w:tr>
      <w:tr w:rsidR="00B724C6" w:rsidRPr="00612B2B" w:rsidTr="00242BD9">
        <w:trPr>
          <w:trHeight w:val="343"/>
        </w:trPr>
        <w:tc>
          <w:tcPr>
            <w:tcW w:w="624" w:type="dxa"/>
            <w:vMerge w:val="restart"/>
          </w:tcPr>
          <w:p w:rsidR="00B724C6" w:rsidRPr="00612B2B" w:rsidRDefault="00B724C6" w:rsidP="00242BD9">
            <w:pPr>
              <w:widowControl w:val="0"/>
              <w:autoSpaceDE w:val="0"/>
              <w:autoSpaceDN w:val="0"/>
              <w:jc w:val="center"/>
            </w:pPr>
          </w:p>
        </w:tc>
        <w:tc>
          <w:tcPr>
            <w:tcW w:w="7026" w:type="dxa"/>
            <w:vMerge w:val="restart"/>
          </w:tcPr>
          <w:p w:rsidR="00B724C6" w:rsidRPr="00612B2B" w:rsidRDefault="00B724C6" w:rsidP="00242BD9">
            <w:pPr>
              <w:widowControl w:val="0"/>
              <w:autoSpaceDE w:val="0"/>
              <w:autoSpaceDN w:val="0"/>
              <w:adjustRightInd w:val="0"/>
              <w:rPr>
                <w:rFonts w:eastAsia="Calibri"/>
              </w:rPr>
            </w:pPr>
            <w:r w:rsidRPr="00612B2B">
              <w:rPr>
                <w:rFonts w:eastAsia="Calibri"/>
              </w:rPr>
              <w:t>Местный бюджет</w:t>
            </w:r>
          </w:p>
        </w:tc>
        <w:tc>
          <w:tcPr>
            <w:tcW w:w="2902" w:type="dxa"/>
          </w:tcPr>
          <w:p w:rsidR="00B724C6" w:rsidRPr="00612B2B" w:rsidRDefault="00B724C6" w:rsidP="00242BD9">
            <w:pPr>
              <w:widowControl w:val="0"/>
              <w:autoSpaceDE w:val="0"/>
              <w:autoSpaceDN w:val="0"/>
            </w:pPr>
          </w:p>
        </w:tc>
        <w:tc>
          <w:tcPr>
            <w:tcW w:w="953" w:type="dxa"/>
          </w:tcPr>
          <w:p w:rsidR="00B724C6" w:rsidRPr="008C0055" w:rsidRDefault="00B724C6" w:rsidP="004E0304">
            <w:pPr>
              <w:widowControl w:val="0"/>
              <w:autoSpaceDE w:val="0"/>
              <w:autoSpaceDN w:val="0"/>
              <w:jc w:val="center"/>
              <w:rPr>
                <w:sz w:val="26"/>
                <w:szCs w:val="26"/>
              </w:rPr>
            </w:pPr>
            <w:r>
              <w:rPr>
                <w:sz w:val="26"/>
                <w:szCs w:val="26"/>
              </w:rPr>
              <w:t>29,3</w:t>
            </w:r>
          </w:p>
        </w:tc>
        <w:tc>
          <w:tcPr>
            <w:tcW w:w="1134" w:type="dxa"/>
          </w:tcPr>
          <w:p w:rsidR="00B724C6" w:rsidRPr="008C0055" w:rsidRDefault="00B724C6" w:rsidP="004E0304">
            <w:pPr>
              <w:widowControl w:val="0"/>
              <w:autoSpaceDE w:val="0"/>
              <w:autoSpaceDN w:val="0"/>
              <w:jc w:val="center"/>
              <w:rPr>
                <w:sz w:val="26"/>
                <w:szCs w:val="26"/>
              </w:rPr>
            </w:pPr>
            <w:r>
              <w:rPr>
                <w:sz w:val="26"/>
                <w:szCs w:val="26"/>
              </w:rPr>
              <w:t>29,3</w:t>
            </w:r>
          </w:p>
        </w:tc>
        <w:tc>
          <w:tcPr>
            <w:tcW w:w="1077" w:type="dxa"/>
          </w:tcPr>
          <w:p w:rsidR="00B724C6" w:rsidRPr="008C0055" w:rsidRDefault="00B724C6" w:rsidP="004E0304">
            <w:pPr>
              <w:widowControl w:val="0"/>
              <w:autoSpaceDE w:val="0"/>
              <w:autoSpaceDN w:val="0"/>
              <w:jc w:val="center"/>
              <w:rPr>
                <w:sz w:val="26"/>
                <w:szCs w:val="26"/>
              </w:rPr>
            </w:pPr>
            <w:r>
              <w:rPr>
                <w:sz w:val="26"/>
                <w:szCs w:val="26"/>
              </w:rPr>
              <w:t>0,0</w:t>
            </w:r>
          </w:p>
          <w:p w:rsidR="00B724C6" w:rsidRPr="008C0055" w:rsidRDefault="00B724C6" w:rsidP="004E0304">
            <w:pPr>
              <w:widowControl w:val="0"/>
              <w:autoSpaceDE w:val="0"/>
              <w:autoSpaceDN w:val="0"/>
              <w:jc w:val="center"/>
              <w:rPr>
                <w:sz w:val="26"/>
                <w:szCs w:val="26"/>
              </w:rPr>
            </w:pPr>
          </w:p>
        </w:tc>
        <w:tc>
          <w:tcPr>
            <w:tcW w:w="1339" w:type="dxa"/>
          </w:tcPr>
          <w:p w:rsidR="00B724C6" w:rsidRPr="008C0055" w:rsidRDefault="00B724C6" w:rsidP="004E0304">
            <w:pPr>
              <w:widowControl w:val="0"/>
              <w:autoSpaceDE w:val="0"/>
              <w:autoSpaceDN w:val="0"/>
              <w:jc w:val="center"/>
              <w:rPr>
                <w:sz w:val="26"/>
                <w:szCs w:val="26"/>
              </w:rPr>
            </w:pPr>
            <w:r>
              <w:rPr>
                <w:sz w:val="26"/>
                <w:szCs w:val="26"/>
              </w:rPr>
              <w:t>58,6</w:t>
            </w:r>
          </w:p>
        </w:tc>
      </w:tr>
      <w:tr w:rsidR="00B724C6" w:rsidRPr="00612B2B" w:rsidTr="00242BD9">
        <w:tc>
          <w:tcPr>
            <w:tcW w:w="624" w:type="dxa"/>
            <w:vMerge/>
          </w:tcPr>
          <w:p w:rsidR="00B724C6" w:rsidRPr="00612B2B" w:rsidRDefault="00B724C6" w:rsidP="00242BD9">
            <w:pPr>
              <w:widowControl w:val="0"/>
              <w:autoSpaceDE w:val="0"/>
              <w:autoSpaceDN w:val="0"/>
              <w:jc w:val="center"/>
            </w:pPr>
          </w:p>
        </w:tc>
        <w:tc>
          <w:tcPr>
            <w:tcW w:w="7026" w:type="dxa"/>
            <w:vMerge/>
          </w:tcPr>
          <w:p w:rsidR="00B724C6" w:rsidRPr="00612B2B" w:rsidRDefault="00B724C6" w:rsidP="00242BD9">
            <w:pPr>
              <w:widowControl w:val="0"/>
              <w:autoSpaceDE w:val="0"/>
              <w:autoSpaceDN w:val="0"/>
              <w:adjustRightInd w:val="0"/>
              <w:rPr>
                <w:rFonts w:eastAsia="Calibri"/>
              </w:rPr>
            </w:pPr>
          </w:p>
        </w:tc>
        <w:tc>
          <w:tcPr>
            <w:tcW w:w="2902" w:type="dxa"/>
          </w:tcPr>
          <w:p w:rsidR="00B724C6" w:rsidRPr="00A102B9" w:rsidRDefault="00B724C6" w:rsidP="00B724C6">
            <w:pPr>
              <w:widowControl w:val="0"/>
              <w:autoSpaceDE w:val="0"/>
              <w:autoSpaceDN w:val="0"/>
              <w:jc w:val="center"/>
            </w:pPr>
            <w:r w:rsidRPr="00612B2B">
              <w:t xml:space="preserve">951 </w:t>
            </w:r>
            <w:r>
              <w:t>0314</w:t>
            </w:r>
            <w:r w:rsidRPr="00612B2B">
              <w:t xml:space="preserve"> </w:t>
            </w:r>
            <w:r>
              <w:t>0340228800</w:t>
            </w:r>
            <w:r w:rsidRPr="00612B2B">
              <w:t xml:space="preserve"> </w:t>
            </w:r>
            <w:r>
              <w:t>24</w:t>
            </w:r>
            <w:r w:rsidRPr="00612B2B">
              <w:t>0</w:t>
            </w:r>
          </w:p>
        </w:tc>
        <w:tc>
          <w:tcPr>
            <w:tcW w:w="953" w:type="dxa"/>
          </w:tcPr>
          <w:p w:rsidR="00B724C6" w:rsidRPr="008C0055" w:rsidRDefault="00B724C6" w:rsidP="004E0304">
            <w:pPr>
              <w:widowControl w:val="0"/>
              <w:autoSpaceDE w:val="0"/>
              <w:autoSpaceDN w:val="0"/>
              <w:jc w:val="center"/>
              <w:rPr>
                <w:sz w:val="26"/>
                <w:szCs w:val="26"/>
              </w:rPr>
            </w:pPr>
            <w:r>
              <w:rPr>
                <w:sz w:val="26"/>
                <w:szCs w:val="26"/>
              </w:rPr>
              <w:t>29,3</w:t>
            </w:r>
          </w:p>
        </w:tc>
        <w:tc>
          <w:tcPr>
            <w:tcW w:w="1134" w:type="dxa"/>
          </w:tcPr>
          <w:p w:rsidR="00B724C6" w:rsidRPr="008C0055" w:rsidRDefault="00B724C6" w:rsidP="004E0304">
            <w:pPr>
              <w:widowControl w:val="0"/>
              <w:autoSpaceDE w:val="0"/>
              <w:autoSpaceDN w:val="0"/>
              <w:jc w:val="center"/>
              <w:rPr>
                <w:sz w:val="26"/>
                <w:szCs w:val="26"/>
              </w:rPr>
            </w:pPr>
            <w:r>
              <w:rPr>
                <w:sz w:val="26"/>
                <w:szCs w:val="26"/>
              </w:rPr>
              <w:t>29,3</w:t>
            </w:r>
          </w:p>
        </w:tc>
        <w:tc>
          <w:tcPr>
            <w:tcW w:w="1077" w:type="dxa"/>
          </w:tcPr>
          <w:p w:rsidR="00B724C6" w:rsidRPr="008C0055" w:rsidRDefault="00B724C6" w:rsidP="004E0304">
            <w:pPr>
              <w:widowControl w:val="0"/>
              <w:autoSpaceDE w:val="0"/>
              <w:autoSpaceDN w:val="0"/>
              <w:jc w:val="center"/>
              <w:rPr>
                <w:sz w:val="26"/>
                <w:szCs w:val="26"/>
              </w:rPr>
            </w:pPr>
            <w:r>
              <w:rPr>
                <w:sz w:val="26"/>
                <w:szCs w:val="26"/>
              </w:rPr>
              <w:t>0,0</w:t>
            </w:r>
          </w:p>
          <w:p w:rsidR="00B724C6" w:rsidRPr="008C0055" w:rsidRDefault="00B724C6" w:rsidP="004E0304">
            <w:pPr>
              <w:widowControl w:val="0"/>
              <w:autoSpaceDE w:val="0"/>
              <w:autoSpaceDN w:val="0"/>
              <w:jc w:val="center"/>
              <w:rPr>
                <w:sz w:val="26"/>
                <w:szCs w:val="26"/>
              </w:rPr>
            </w:pPr>
          </w:p>
        </w:tc>
        <w:tc>
          <w:tcPr>
            <w:tcW w:w="1339" w:type="dxa"/>
          </w:tcPr>
          <w:p w:rsidR="00B724C6" w:rsidRPr="008C0055" w:rsidRDefault="00B724C6" w:rsidP="004E0304">
            <w:pPr>
              <w:widowControl w:val="0"/>
              <w:autoSpaceDE w:val="0"/>
              <w:autoSpaceDN w:val="0"/>
              <w:jc w:val="center"/>
              <w:rPr>
                <w:sz w:val="26"/>
                <w:szCs w:val="26"/>
              </w:rPr>
            </w:pPr>
            <w:r>
              <w:rPr>
                <w:sz w:val="26"/>
                <w:szCs w:val="26"/>
              </w:rPr>
              <w:lastRenderedPageBreak/>
              <w:t>58,6</w:t>
            </w:r>
          </w:p>
        </w:tc>
      </w:tr>
      <w:tr w:rsidR="00B724C6" w:rsidRPr="00612B2B" w:rsidTr="00242BD9">
        <w:tc>
          <w:tcPr>
            <w:tcW w:w="624" w:type="dxa"/>
          </w:tcPr>
          <w:p w:rsidR="00B724C6" w:rsidRPr="00612B2B" w:rsidRDefault="00B724C6" w:rsidP="00242BD9">
            <w:pPr>
              <w:widowControl w:val="0"/>
              <w:autoSpaceDE w:val="0"/>
              <w:autoSpaceDN w:val="0"/>
              <w:jc w:val="center"/>
            </w:pPr>
          </w:p>
        </w:tc>
        <w:tc>
          <w:tcPr>
            <w:tcW w:w="7026" w:type="dxa"/>
          </w:tcPr>
          <w:p w:rsidR="00B724C6" w:rsidRPr="00612B2B" w:rsidRDefault="00B724C6" w:rsidP="00242BD9">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B724C6" w:rsidRPr="00612B2B" w:rsidRDefault="00B724C6" w:rsidP="00242BD9">
            <w:pPr>
              <w:widowControl w:val="0"/>
              <w:autoSpaceDE w:val="0"/>
              <w:autoSpaceDN w:val="0"/>
              <w:jc w:val="center"/>
            </w:pPr>
          </w:p>
        </w:tc>
        <w:tc>
          <w:tcPr>
            <w:tcW w:w="953" w:type="dxa"/>
          </w:tcPr>
          <w:p w:rsidR="00B724C6" w:rsidRPr="00577F7E" w:rsidRDefault="00B724C6" w:rsidP="00242BD9">
            <w:pPr>
              <w:jc w:val="center"/>
              <w:rPr>
                <w:sz w:val="26"/>
                <w:szCs w:val="26"/>
              </w:rPr>
            </w:pPr>
            <w:r w:rsidRPr="00577F7E">
              <w:rPr>
                <w:sz w:val="26"/>
                <w:szCs w:val="26"/>
              </w:rPr>
              <w:t>0,0</w:t>
            </w:r>
          </w:p>
        </w:tc>
        <w:tc>
          <w:tcPr>
            <w:tcW w:w="1134" w:type="dxa"/>
          </w:tcPr>
          <w:p w:rsidR="00B724C6" w:rsidRPr="00577F7E" w:rsidRDefault="00B724C6" w:rsidP="00242BD9">
            <w:pPr>
              <w:jc w:val="center"/>
              <w:rPr>
                <w:sz w:val="26"/>
                <w:szCs w:val="26"/>
              </w:rPr>
            </w:pPr>
            <w:r w:rsidRPr="00577F7E">
              <w:rPr>
                <w:sz w:val="26"/>
                <w:szCs w:val="26"/>
              </w:rPr>
              <w:t>0,0</w:t>
            </w:r>
          </w:p>
        </w:tc>
        <w:tc>
          <w:tcPr>
            <w:tcW w:w="1077" w:type="dxa"/>
          </w:tcPr>
          <w:p w:rsidR="00B724C6" w:rsidRPr="00577F7E" w:rsidRDefault="00B724C6" w:rsidP="00242BD9">
            <w:pPr>
              <w:jc w:val="center"/>
              <w:rPr>
                <w:sz w:val="26"/>
                <w:szCs w:val="26"/>
              </w:rPr>
            </w:pPr>
            <w:r w:rsidRPr="00577F7E">
              <w:rPr>
                <w:sz w:val="26"/>
                <w:szCs w:val="26"/>
              </w:rPr>
              <w:t>0,0</w:t>
            </w:r>
          </w:p>
        </w:tc>
        <w:tc>
          <w:tcPr>
            <w:tcW w:w="1339" w:type="dxa"/>
          </w:tcPr>
          <w:p w:rsidR="00B724C6" w:rsidRPr="00577F7E" w:rsidRDefault="00B724C6" w:rsidP="00242BD9">
            <w:pPr>
              <w:jc w:val="center"/>
              <w:rPr>
                <w:sz w:val="26"/>
                <w:szCs w:val="26"/>
              </w:rPr>
            </w:pPr>
            <w:r w:rsidRPr="00577F7E">
              <w:rPr>
                <w:sz w:val="26"/>
                <w:szCs w:val="26"/>
              </w:rPr>
              <w:t>0,0</w:t>
            </w:r>
          </w:p>
        </w:tc>
      </w:tr>
    </w:tbl>
    <w:p w:rsidR="00242BD9" w:rsidRDefault="00242BD9" w:rsidP="00242BD9">
      <w:pPr>
        <w:widowControl w:val="0"/>
        <w:autoSpaceDE w:val="0"/>
        <w:autoSpaceDN w:val="0"/>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outlineLvl w:val="2"/>
        <w:rPr>
          <w:sz w:val="28"/>
          <w:szCs w:val="28"/>
        </w:rPr>
      </w:pPr>
    </w:p>
    <w:p w:rsidR="00242BD9" w:rsidRDefault="00242BD9" w:rsidP="00242BD9">
      <w:pPr>
        <w:widowControl w:val="0"/>
        <w:autoSpaceDE w:val="0"/>
        <w:autoSpaceDN w:val="0"/>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1F5F6D" w:rsidRDefault="001F5F6D" w:rsidP="00242BD9">
      <w:pPr>
        <w:widowControl w:val="0"/>
        <w:autoSpaceDE w:val="0"/>
        <w:autoSpaceDN w:val="0"/>
        <w:jc w:val="center"/>
        <w:outlineLvl w:val="2"/>
        <w:rPr>
          <w:sz w:val="28"/>
          <w:szCs w:val="28"/>
        </w:rPr>
      </w:pPr>
    </w:p>
    <w:p w:rsidR="00242BD9" w:rsidRDefault="00242BD9" w:rsidP="00242BD9">
      <w:pPr>
        <w:widowControl w:val="0"/>
        <w:autoSpaceDE w:val="0"/>
        <w:autoSpaceDN w:val="0"/>
        <w:jc w:val="center"/>
        <w:outlineLvl w:val="2"/>
        <w:rPr>
          <w:sz w:val="28"/>
          <w:szCs w:val="28"/>
        </w:rPr>
      </w:pPr>
    </w:p>
    <w:p w:rsidR="00242BD9" w:rsidRPr="00612B2B" w:rsidRDefault="00242BD9" w:rsidP="00242BD9">
      <w:pPr>
        <w:widowControl w:val="0"/>
        <w:autoSpaceDE w:val="0"/>
        <w:autoSpaceDN w:val="0"/>
        <w:jc w:val="center"/>
        <w:outlineLvl w:val="2"/>
        <w:rPr>
          <w:rFonts w:ascii="Calibri" w:hAnsi="Calibri" w:cs="Calibri"/>
          <w:sz w:val="22"/>
          <w:szCs w:val="22"/>
        </w:rPr>
      </w:pPr>
      <w:r w:rsidRPr="00612B2B">
        <w:rPr>
          <w:sz w:val="28"/>
          <w:szCs w:val="28"/>
        </w:rPr>
        <w:lastRenderedPageBreak/>
        <w:t>5. План реализации комплекса процессных мероприятий на 2025 - 2027 годы</w:t>
      </w:r>
    </w:p>
    <w:p w:rsidR="00242BD9" w:rsidRPr="00612B2B" w:rsidRDefault="00242BD9" w:rsidP="00242BD9">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969"/>
        <w:gridCol w:w="2188"/>
        <w:gridCol w:w="362"/>
        <w:gridCol w:w="2978"/>
        <w:gridCol w:w="1843"/>
        <w:gridCol w:w="1927"/>
      </w:tblGrid>
      <w:tr w:rsidR="00242BD9" w:rsidRPr="00612B2B" w:rsidTr="00242BD9">
        <w:tc>
          <w:tcPr>
            <w:tcW w:w="623" w:type="dxa"/>
          </w:tcPr>
          <w:p w:rsidR="00242BD9" w:rsidRPr="00612B2B" w:rsidRDefault="00242BD9" w:rsidP="00242BD9">
            <w:pPr>
              <w:widowControl w:val="0"/>
              <w:autoSpaceDE w:val="0"/>
              <w:autoSpaceDN w:val="0"/>
              <w:jc w:val="center"/>
            </w:pPr>
            <w:r w:rsidRPr="00612B2B">
              <w:t>N</w:t>
            </w:r>
          </w:p>
          <w:p w:rsidR="00242BD9" w:rsidRPr="00612B2B" w:rsidRDefault="00242BD9" w:rsidP="00242BD9">
            <w:pPr>
              <w:widowControl w:val="0"/>
              <w:autoSpaceDE w:val="0"/>
              <w:autoSpaceDN w:val="0"/>
              <w:jc w:val="center"/>
            </w:pPr>
            <w:proofErr w:type="gramStart"/>
            <w:r w:rsidRPr="00612B2B">
              <w:t>п</w:t>
            </w:r>
            <w:proofErr w:type="gramEnd"/>
            <w:r w:rsidRPr="00612B2B">
              <w:t>/п</w:t>
            </w:r>
          </w:p>
        </w:tc>
        <w:tc>
          <w:tcPr>
            <w:tcW w:w="4969" w:type="dxa"/>
          </w:tcPr>
          <w:p w:rsidR="00242BD9" w:rsidRPr="00612B2B" w:rsidRDefault="00242BD9" w:rsidP="00242BD9">
            <w:pPr>
              <w:widowControl w:val="0"/>
              <w:autoSpaceDE w:val="0"/>
              <w:autoSpaceDN w:val="0"/>
              <w:jc w:val="center"/>
            </w:pPr>
            <w:r w:rsidRPr="00612B2B">
              <w:t>Наименование мероприятия (результата), контрольной точки</w:t>
            </w:r>
          </w:p>
        </w:tc>
        <w:tc>
          <w:tcPr>
            <w:tcW w:w="2188" w:type="dxa"/>
          </w:tcPr>
          <w:p w:rsidR="00242BD9" w:rsidRPr="00612B2B" w:rsidRDefault="00242BD9" w:rsidP="00242BD9">
            <w:pPr>
              <w:widowControl w:val="0"/>
              <w:autoSpaceDE w:val="0"/>
              <w:autoSpaceDN w:val="0"/>
              <w:jc w:val="center"/>
            </w:pPr>
            <w:r w:rsidRPr="00612B2B">
              <w:t>Дата наступления контрольной точки</w:t>
            </w:r>
          </w:p>
        </w:tc>
        <w:tc>
          <w:tcPr>
            <w:tcW w:w="3340" w:type="dxa"/>
            <w:gridSpan w:val="2"/>
          </w:tcPr>
          <w:p w:rsidR="00242BD9" w:rsidRPr="00612B2B" w:rsidRDefault="00242BD9" w:rsidP="00242BD9">
            <w:pPr>
              <w:widowControl w:val="0"/>
              <w:autoSpaceDE w:val="0"/>
              <w:autoSpaceDN w:val="0"/>
              <w:jc w:val="center"/>
            </w:pPr>
            <w:r w:rsidRPr="00612B2B">
              <w:t>Ответственный исполнитель (Ф.И.О., должность)</w:t>
            </w:r>
          </w:p>
        </w:tc>
        <w:tc>
          <w:tcPr>
            <w:tcW w:w="1843" w:type="dxa"/>
          </w:tcPr>
          <w:p w:rsidR="00242BD9" w:rsidRPr="00612B2B" w:rsidRDefault="00242BD9" w:rsidP="00242BD9">
            <w:pPr>
              <w:widowControl w:val="0"/>
              <w:autoSpaceDE w:val="0"/>
              <w:autoSpaceDN w:val="0"/>
              <w:jc w:val="center"/>
            </w:pPr>
            <w:r w:rsidRPr="00612B2B">
              <w:t>Вид подтверждающего документа</w:t>
            </w:r>
          </w:p>
        </w:tc>
        <w:tc>
          <w:tcPr>
            <w:tcW w:w="1927" w:type="dxa"/>
          </w:tcPr>
          <w:p w:rsidR="00242BD9" w:rsidRPr="00612B2B" w:rsidRDefault="00242BD9" w:rsidP="00242BD9">
            <w:pPr>
              <w:widowControl w:val="0"/>
              <w:autoSpaceDE w:val="0"/>
              <w:autoSpaceDN w:val="0"/>
              <w:jc w:val="center"/>
            </w:pPr>
            <w:r w:rsidRPr="00612B2B">
              <w:t>Информационная система (источник данных)</w:t>
            </w:r>
          </w:p>
        </w:tc>
      </w:tr>
      <w:tr w:rsidR="00242BD9" w:rsidRPr="00612B2B" w:rsidTr="00242BD9">
        <w:tc>
          <w:tcPr>
            <w:tcW w:w="623" w:type="dxa"/>
          </w:tcPr>
          <w:p w:rsidR="00242BD9" w:rsidRPr="00612B2B" w:rsidRDefault="00242BD9" w:rsidP="00242BD9">
            <w:pPr>
              <w:widowControl w:val="0"/>
              <w:autoSpaceDE w:val="0"/>
              <w:autoSpaceDN w:val="0"/>
              <w:jc w:val="center"/>
            </w:pPr>
            <w:r>
              <w:t>1</w:t>
            </w:r>
          </w:p>
        </w:tc>
        <w:tc>
          <w:tcPr>
            <w:tcW w:w="4969" w:type="dxa"/>
          </w:tcPr>
          <w:p w:rsidR="00242BD9" w:rsidRPr="00612B2B" w:rsidRDefault="00242BD9" w:rsidP="00242BD9">
            <w:pPr>
              <w:widowControl w:val="0"/>
              <w:autoSpaceDE w:val="0"/>
              <w:autoSpaceDN w:val="0"/>
              <w:jc w:val="center"/>
            </w:pPr>
            <w:r>
              <w:t>2</w:t>
            </w:r>
          </w:p>
        </w:tc>
        <w:tc>
          <w:tcPr>
            <w:tcW w:w="2188" w:type="dxa"/>
          </w:tcPr>
          <w:p w:rsidR="00242BD9" w:rsidRPr="00612B2B" w:rsidRDefault="00242BD9" w:rsidP="00242BD9">
            <w:pPr>
              <w:widowControl w:val="0"/>
              <w:autoSpaceDE w:val="0"/>
              <w:autoSpaceDN w:val="0"/>
              <w:jc w:val="center"/>
            </w:pPr>
            <w:r>
              <w:t>3</w:t>
            </w:r>
          </w:p>
        </w:tc>
        <w:tc>
          <w:tcPr>
            <w:tcW w:w="3340" w:type="dxa"/>
            <w:gridSpan w:val="2"/>
          </w:tcPr>
          <w:p w:rsidR="00242BD9" w:rsidRPr="00612B2B" w:rsidRDefault="00242BD9" w:rsidP="00242BD9">
            <w:pPr>
              <w:widowControl w:val="0"/>
              <w:autoSpaceDE w:val="0"/>
              <w:autoSpaceDN w:val="0"/>
              <w:jc w:val="center"/>
            </w:pPr>
            <w:r>
              <w:t>4</w:t>
            </w:r>
          </w:p>
        </w:tc>
        <w:tc>
          <w:tcPr>
            <w:tcW w:w="1843" w:type="dxa"/>
          </w:tcPr>
          <w:p w:rsidR="00242BD9" w:rsidRPr="00612B2B" w:rsidRDefault="00242BD9" w:rsidP="00242BD9">
            <w:pPr>
              <w:widowControl w:val="0"/>
              <w:autoSpaceDE w:val="0"/>
              <w:autoSpaceDN w:val="0"/>
              <w:jc w:val="center"/>
            </w:pPr>
            <w:r>
              <w:t>5</w:t>
            </w:r>
          </w:p>
        </w:tc>
        <w:tc>
          <w:tcPr>
            <w:tcW w:w="1927" w:type="dxa"/>
          </w:tcPr>
          <w:p w:rsidR="00242BD9" w:rsidRPr="00612B2B" w:rsidRDefault="00242BD9" w:rsidP="00242BD9">
            <w:pPr>
              <w:widowControl w:val="0"/>
              <w:autoSpaceDE w:val="0"/>
              <w:autoSpaceDN w:val="0"/>
              <w:jc w:val="center"/>
            </w:pPr>
            <w:r>
              <w:t>6</w:t>
            </w:r>
          </w:p>
        </w:tc>
      </w:tr>
      <w:tr w:rsidR="00242BD9" w:rsidRPr="00612B2B" w:rsidTr="00242BD9">
        <w:tc>
          <w:tcPr>
            <w:tcW w:w="14890" w:type="dxa"/>
            <w:gridSpan w:val="7"/>
          </w:tcPr>
          <w:p w:rsidR="00242BD9" w:rsidRPr="00612B2B" w:rsidRDefault="00242BD9" w:rsidP="00242BD9">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Pr="00BF302F">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граждан</w:t>
            </w:r>
            <w:r w:rsidRPr="004C6D80">
              <w:t>»</w:t>
            </w:r>
          </w:p>
        </w:tc>
      </w:tr>
      <w:tr w:rsidR="00242BD9" w:rsidRPr="00612B2B" w:rsidTr="00242BD9">
        <w:tc>
          <w:tcPr>
            <w:tcW w:w="623" w:type="dxa"/>
            <w:shd w:val="clear" w:color="auto" w:fill="FFFFFF" w:themeFill="background1"/>
          </w:tcPr>
          <w:p w:rsidR="00242BD9" w:rsidRPr="00612B2B" w:rsidRDefault="00242BD9" w:rsidP="00242BD9">
            <w:pPr>
              <w:widowControl w:val="0"/>
              <w:autoSpaceDE w:val="0"/>
              <w:autoSpaceDN w:val="0"/>
              <w:jc w:val="center"/>
            </w:pPr>
            <w:r>
              <w:t>1</w:t>
            </w:r>
            <w:r w:rsidRPr="00612B2B">
              <w:t>.</w:t>
            </w:r>
          </w:p>
        </w:tc>
        <w:tc>
          <w:tcPr>
            <w:tcW w:w="4969" w:type="dxa"/>
          </w:tcPr>
          <w:p w:rsidR="00242BD9" w:rsidRDefault="00242BD9" w:rsidP="00242BD9">
            <w:pPr>
              <w:widowControl w:val="0"/>
              <w:autoSpaceDE w:val="0"/>
              <w:autoSpaceDN w:val="0"/>
            </w:pPr>
            <w:r>
              <w:t xml:space="preserve">Мероприятие (результат) </w:t>
            </w:r>
          </w:p>
          <w:p w:rsidR="00242BD9" w:rsidRPr="00612B2B" w:rsidRDefault="00242BD9" w:rsidP="00242BD9">
            <w:pPr>
              <w:widowControl w:val="0"/>
              <w:autoSpaceDE w:val="0"/>
              <w:autoSpaceDN w:val="0"/>
            </w:pPr>
            <w:r>
              <w:t>«</w:t>
            </w:r>
            <w:r w:rsidR="001F5F6D" w:rsidRPr="001F5F6D">
              <w:t>Мероприятия по временному трудоустройству несовершеннолетних граждан в возрасте от 14 до 18 лет</w:t>
            </w:r>
            <w:r>
              <w:t>» 1</w:t>
            </w:r>
          </w:p>
        </w:tc>
        <w:tc>
          <w:tcPr>
            <w:tcW w:w="2550" w:type="dxa"/>
            <w:gridSpan w:val="2"/>
            <w:shd w:val="clear" w:color="auto" w:fill="FFFFFF" w:themeFill="background1"/>
          </w:tcPr>
          <w:p w:rsidR="00242BD9" w:rsidRPr="00612B2B" w:rsidRDefault="00242BD9" w:rsidP="00242BD9">
            <w:pPr>
              <w:widowControl w:val="0"/>
              <w:autoSpaceDE w:val="0"/>
              <w:autoSpaceDN w:val="0"/>
              <w:jc w:val="center"/>
            </w:pPr>
            <w:r>
              <w:t>Х</w:t>
            </w:r>
          </w:p>
        </w:tc>
        <w:tc>
          <w:tcPr>
            <w:tcW w:w="2978" w:type="dxa"/>
            <w:shd w:val="clear" w:color="auto" w:fill="FFFFFF" w:themeFill="background1"/>
          </w:tcPr>
          <w:p w:rsidR="00242BD9" w:rsidRPr="00E43AC4" w:rsidRDefault="001F5F6D" w:rsidP="00242BD9">
            <w:pPr>
              <w:jc w:val="center"/>
              <w:rPr>
                <w:rFonts w:eastAsiaTheme="minorHAnsi"/>
                <w:lang w:eastAsia="en-US"/>
              </w:rPr>
            </w:pPr>
            <w:r w:rsidRPr="001F5F6D">
              <w:rPr>
                <w:rFonts w:eastAsiaTheme="minorHAnsi"/>
                <w:lang w:eastAsia="en-US"/>
              </w:rPr>
              <w:t>Ведущий специалист Администрации Елизаветовского сельского поселения Джаббар-Оглы Ирина Ивановна</w:t>
            </w:r>
          </w:p>
        </w:tc>
        <w:tc>
          <w:tcPr>
            <w:tcW w:w="1843" w:type="dxa"/>
          </w:tcPr>
          <w:p w:rsidR="00242BD9" w:rsidRPr="00612B2B" w:rsidRDefault="00242BD9" w:rsidP="00242BD9">
            <w:pPr>
              <w:widowControl w:val="0"/>
              <w:autoSpaceDE w:val="0"/>
              <w:autoSpaceDN w:val="0"/>
              <w:jc w:val="center"/>
            </w:pPr>
            <w:r>
              <w:t>Х</w:t>
            </w:r>
          </w:p>
        </w:tc>
        <w:tc>
          <w:tcPr>
            <w:tcW w:w="1927" w:type="dxa"/>
          </w:tcPr>
          <w:p w:rsidR="00242BD9" w:rsidRPr="00612B2B" w:rsidRDefault="00242BD9" w:rsidP="00242BD9">
            <w:pPr>
              <w:widowControl w:val="0"/>
              <w:autoSpaceDE w:val="0"/>
              <w:autoSpaceDN w:val="0"/>
              <w:jc w:val="center"/>
              <w:rPr>
                <w:rFonts w:ascii="Calibri" w:hAnsi="Calibri" w:cs="Calibri"/>
                <w:sz w:val="22"/>
                <w:szCs w:val="22"/>
              </w:rPr>
            </w:pPr>
            <w:r>
              <w:t>Х</w:t>
            </w:r>
          </w:p>
        </w:tc>
      </w:tr>
      <w:tr w:rsidR="00242BD9" w:rsidRPr="00612B2B" w:rsidTr="00242BD9">
        <w:tc>
          <w:tcPr>
            <w:tcW w:w="623" w:type="dxa"/>
            <w:shd w:val="clear" w:color="auto" w:fill="FFFFFF" w:themeFill="background1"/>
          </w:tcPr>
          <w:p w:rsidR="00242BD9" w:rsidRPr="00612B2B" w:rsidRDefault="00242BD9" w:rsidP="00242BD9">
            <w:pPr>
              <w:widowControl w:val="0"/>
              <w:autoSpaceDE w:val="0"/>
              <w:autoSpaceDN w:val="0"/>
              <w:jc w:val="center"/>
            </w:pPr>
            <w:r>
              <w:t>2.</w:t>
            </w:r>
          </w:p>
        </w:tc>
        <w:tc>
          <w:tcPr>
            <w:tcW w:w="4969" w:type="dxa"/>
          </w:tcPr>
          <w:p w:rsidR="00242BD9" w:rsidRDefault="00242BD9" w:rsidP="00242BD9">
            <w:pPr>
              <w:widowControl w:val="0"/>
              <w:autoSpaceDE w:val="0"/>
              <w:autoSpaceDN w:val="0"/>
            </w:pPr>
            <w:r w:rsidRPr="00E43AC4">
              <w:t>Мероприятие (результат)</w:t>
            </w:r>
          </w:p>
          <w:p w:rsidR="00242BD9" w:rsidRPr="00612B2B" w:rsidRDefault="00242BD9" w:rsidP="00242BD9">
            <w:pPr>
              <w:widowControl w:val="0"/>
              <w:autoSpaceDE w:val="0"/>
              <w:autoSpaceDN w:val="0"/>
            </w:pPr>
            <w:r w:rsidRPr="00E43AC4">
              <w:t xml:space="preserve"> «</w:t>
            </w:r>
            <w:r w:rsidR="001F5F6D" w:rsidRPr="001F5F6D">
              <w:t>Мероприятия по временному трудоустройству несовершеннолетних граждан в возрасте от 14 до 18 лет</w:t>
            </w:r>
            <w:r w:rsidRPr="00E43AC4">
              <w:t>»</w:t>
            </w:r>
            <w:r>
              <w:t xml:space="preserve"> 1 в 2025,2026 2027 годах</w:t>
            </w:r>
          </w:p>
        </w:tc>
        <w:tc>
          <w:tcPr>
            <w:tcW w:w="2550" w:type="dxa"/>
            <w:gridSpan w:val="2"/>
            <w:shd w:val="clear" w:color="auto" w:fill="FFFFFF" w:themeFill="background1"/>
          </w:tcPr>
          <w:p w:rsidR="00242BD9" w:rsidRPr="00612B2B" w:rsidRDefault="00242BD9" w:rsidP="00242BD9">
            <w:pPr>
              <w:widowControl w:val="0"/>
              <w:autoSpaceDE w:val="0"/>
              <w:autoSpaceDN w:val="0"/>
              <w:jc w:val="center"/>
            </w:pPr>
            <w:r>
              <w:t>Х</w:t>
            </w:r>
          </w:p>
        </w:tc>
        <w:tc>
          <w:tcPr>
            <w:tcW w:w="2978" w:type="dxa"/>
            <w:shd w:val="clear" w:color="auto" w:fill="FFFFFF" w:themeFill="background1"/>
          </w:tcPr>
          <w:p w:rsidR="00242BD9" w:rsidRPr="00E43AC4" w:rsidRDefault="001F5F6D" w:rsidP="00242BD9">
            <w:pPr>
              <w:jc w:val="center"/>
              <w:rPr>
                <w:rFonts w:eastAsiaTheme="minorHAnsi"/>
                <w:lang w:eastAsia="en-US"/>
              </w:rPr>
            </w:pPr>
            <w:r w:rsidRPr="001F5F6D">
              <w:rPr>
                <w:rFonts w:eastAsiaTheme="minorHAnsi"/>
                <w:lang w:eastAsia="en-US"/>
              </w:rPr>
              <w:t>Ведущий специалист Администрации Елизаветовского сельского поселения Джаббар-Оглы Ирина Ивановна</w:t>
            </w:r>
          </w:p>
        </w:tc>
        <w:tc>
          <w:tcPr>
            <w:tcW w:w="1843" w:type="dxa"/>
          </w:tcPr>
          <w:p w:rsidR="00242BD9" w:rsidRPr="003346C9" w:rsidRDefault="00242BD9" w:rsidP="00242BD9">
            <w:pPr>
              <w:jc w:val="center"/>
            </w:pPr>
            <w:r w:rsidRPr="003346C9">
              <w:t>Х</w:t>
            </w:r>
          </w:p>
        </w:tc>
        <w:tc>
          <w:tcPr>
            <w:tcW w:w="1927" w:type="dxa"/>
          </w:tcPr>
          <w:p w:rsidR="00242BD9" w:rsidRDefault="00242BD9" w:rsidP="00242BD9">
            <w:pPr>
              <w:jc w:val="center"/>
            </w:pPr>
            <w:r w:rsidRPr="003346C9">
              <w:t>Х</w:t>
            </w:r>
          </w:p>
        </w:tc>
      </w:tr>
      <w:tr w:rsidR="00242BD9" w:rsidRPr="00612B2B" w:rsidTr="00242BD9">
        <w:tc>
          <w:tcPr>
            <w:tcW w:w="623" w:type="dxa"/>
          </w:tcPr>
          <w:p w:rsidR="00242BD9" w:rsidRDefault="00242BD9" w:rsidP="00242BD9">
            <w:pPr>
              <w:widowControl w:val="0"/>
              <w:autoSpaceDE w:val="0"/>
              <w:autoSpaceDN w:val="0"/>
              <w:jc w:val="center"/>
            </w:pPr>
            <w:r>
              <w:t>3.</w:t>
            </w:r>
          </w:p>
        </w:tc>
        <w:tc>
          <w:tcPr>
            <w:tcW w:w="4969" w:type="dxa"/>
          </w:tcPr>
          <w:p w:rsidR="00242BD9" w:rsidRDefault="00242BD9" w:rsidP="00242BD9">
            <w:pPr>
              <w:widowControl w:val="0"/>
              <w:autoSpaceDE w:val="0"/>
              <w:autoSpaceDN w:val="0"/>
            </w:pPr>
            <w:r>
              <w:t xml:space="preserve">Контрольная точка 1.1. </w:t>
            </w:r>
          </w:p>
          <w:p w:rsidR="00242BD9" w:rsidRPr="003E1342" w:rsidRDefault="00242BD9" w:rsidP="00242BD9">
            <w:pPr>
              <w:widowControl w:val="0"/>
              <w:autoSpaceDE w:val="0"/>
              <w:autoSpaceDN w:val="0"/>
            </w:pPr>
            <w:r>
              <w:t>«</w:t>
            </w:r>
            <w:r w:rsidRPr="00224E13">
              <w:t>Закупки включены в план  закупок</w:t>
            </w:r>
            <w:r>
              <w:t>»</w:t>
            </w:r>
          </w:p>
        </w:tc>
        <w:tc>
          <w:tcPr>
            <w:tcW w:w="2550" w:type="dxa"/>
            <w:gridSpan w:val="2"/>
          </w:tcPr>
          <w:p w:rsidR="00242BD9" w:rsidRDefault="00242BD9" w:rsidP="00242BD9">
            <w:pPr>
              <w:widowControl w:val="0"/>
              <w:autoSpaceDE w:val="0"/>
              <w:autoSpaceDN w:val="0"/>
              <w:jc w:val="center"/>
            </w:pPr>
            <w:r>
              <w:t>15 января 2025 г.</w:t>
            </w:r>
          </w:p>
          <w:p w:rsidR="00242BD9" w:rsidRDefault="00242BD9" w:rsidP="00242BD9">
            <w:pPr>
              <w:widowControl w:val="0"/>
              <w:autoSpaceDE w:val="0"/>
              <w:autoSpaceDN w:val="0"/>
              <w:jc w:val="center"/>
            </w:pPr>
            <w:r w:rsidRPr="0096207B">
              <w:t>15 января 202</w:t>
            </w:r>
            <w:r>
              <w:t>6</w:t>
            </w:r>
            <w:r w:rsidRPr="0096207B">
              <w:t xml:space="preserve"> г.</w:t>
            </w:r>
          </w:p>
          <w:p w:rsidR="00242BD9" w:rsidRDefault="00242BD9" w:rsidP="00242BD9">
            <w:pPr>
              <w:widowControl w:val="0"/>
              <w:autoSpaceDE w:val="0"/>
              <w:autoSpaceDN w:val="0"/>
              <w:jc w:val="center"/>
            </w:pPr>
            <w:r>
              <w:t>15 января 2027</w:t>
            </w:r>
            <w:r w:rsidRPr="0096207B">
              <w:t xml:space="preserve"> г.</w:t>
            </w:r>
          </w:p>
        </w:tc>
        <w:tc>
          <w:tcPr>
            <w:tcW w:w="2978" w:type="dxa"/>
          </w:tcPr>
          <w:p w:rsidR="00242BD9" w:rsidRDefault="00242BD9" w:rsidP="00242BD9">
            <w:pPr>
              <w:widowControl w:val="0"/>
              <w:autoSpaceDE w:val="0"/>
              <w:autoSpaceDN w:val="0"/>
              <w:jc w:val="center"/>
            </w:pPr>
            <w:r>
              <w:t>Ведущий специалис</w:t>
            </w:r>
            <w:proofErr w:type="gramStart"/>
            <w:r>
              <w:t>т-</w:t>
            </w:r>
            <w:proofErr w:type="gramEnd"/>
            <w:r>
              <w:t xml:space="preserve">  Лоза Оксана Садыковна </w:t>
            </w:r>
          </w:p>
          <w:p w:rsidR="00242BD9" w:rsidRDefault="00242BD9" w:rsidP="00242BD9">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242BD9" w:rsidRPr="002735E3" w:rsidRDefault="00242BD9" w:rsidP="00242BD9">
            <w:pPr>
              <w:widowControl w:val="0"/>
              <w:autoSpaceDE w:val="0"/>
              <w:autoSpaceDN w:val="0"/>
              <w:jc w:val="center"/>
            </w:pPr>
            <w:r>
              <w:t>План-график закупок</w:t>
            </w:r>
          </w:p>
        </w:tc>
        <w:tc>
          <w:tcPr>
            <w:tcW w:w="1927" w:type="dxa"/>
          </w:tcPr>
          <w:p w:rsidR="00242BD9" w:rsidRPr="00AE19D0" w:rsidRDefault="00242BD9" w:rsidP="00242BD9">
            <w:pPr>
              <w:widowControl w:val="0"/>
              <w:autoSpaceDE w:val="0"/>
              <w:autoSpaceDN w:val="0"/>
              <w:jc w:val="center"/>
            </w:pPr>
            <w:r w:rsidRPr="00477F76">
              <w:t>Информационная система отсутствует</w:t>
            </w:r>
          </w:p>
        </w:tc>
      </w:tr>
      <w:tr w:rsidR="00242BD9" w:rsidRPr="00612B2B" w:rsidTr="00242BD9">
        <w:tc>
          <w:tcPr>
            <w:tcW w:w="623" w:type="dxa"/>
          </w:tcPr>
          <w:p w:rsidR="00242BD9" w:rsidRPr="00612B2B" w:rsidRDefault="00242BD9" w:rsidP="00242BD9">
            <w:pPr>
              <w:widowControl w:val="0"/>
              <w:autoSpaceDE w:val="0"/>
              <w:autoSpaceDN w:val="0"/>
              <w:jc w:val="center"/>
            </w:pPr>
            <w:r>
              <w:t>4</w:t>
            </w:r>
            <w:r w:rsidRPr="00612B2B">
              <w:t>.</w:t>
            </w:r>
          </w:p>
        </w:tc>
        <w:tc>
          <w:tcPr>
            <w:tcW w:w="4969" w:type="dxa"/>
          </w:tcPr>
          <w:p w:rsidR="00242BD9" w:rsidRDefault="00242BD9" w:rsidP="00242BD9">
            <w:pPr>
              <w:widowControl w:val="0"/>
              <w:autoSpaceDE w:val="0"/>
              <w:autoSpaceDN w:val="0"/>
            </w:pPr>
            <w:r w:rsidRPr="003E1342">
              <w:t>Контрольная точка 1.</w:t>
            </w:r>
            <w:r>
              <w:t>2</w:t>
            </w:r>
            <w:r w:rsidRPr="003E1342">
              <w:t xml:space="preserve">.  </w:t>
            </w:r>
          </w:p>
          <w:p w:rsidR="00242BD9" w:rsidRPr="00612B2B" w:rsidRDefault="00242BD9" w:rsidP="00242BD9">
            <w:pPr>
              <w:widowControl w:val="0"/>
              <w:autoSpaceDE w:val="0"/>
              <w:autoSpaceDN w:val="0"/>
            </w:pPr>
            <w:r w:rsidRPr="00FC2EF4">
              <w:t>«</w:t>
            </w:r>
            <w:r w:rsidRPr="00224E13">
              <w:t xml:space="preserve">Сведения о муниципальном контракте </w:t>
            </w:r>
            <w:r w:rsidRPr="00224E13">
              <w:lastRenderedPageBreak/>
              <w:t>внесены в реестр контрактов, заключенных заказчиками по результатам закупок</w:t>
            </w:r>
            <w:r w:rsidRPr="00FC2EF4">
              <w:t>»</w:t>
            </w:r>
          </w:p>
        </w:tc>
        <w:tc>
          <w:tcPr>
            <w:tcW w:w="2550" w:type="dxa"/>
            <w:gridSpan w:val="2"/>
          </w:tcPr>
          <w:p w:rsidR="00242BD9" w:rsidRDefault="00242BD9" w:rsidP="00242BD9">
            <w:pPr>
              <w:widowControl w:val="0"/>
              <w:autoSpaceDE w:val="0"/>
              <w:autoSpaceDN w:val="0"/>
              <w:jc w:val="center"/>
            </w:pPr>
            <w:r>
              <w:lastRenderedPageBreak/>
              <w:t xml:space="preserve"> 29 декабря 2025 г.</w:t>
            </w:r>
          </w:p>
          <w:p w:rsidR="00242BD9" w:rsidRDefault="00242BD9" w:rsidP="00242BD9">
            <w:pPr>
              <w:widowControl w:val="0"/>
              <w:autoSpaceDE w:val="0"/>
              <w:autoSpaceDN w:val="0"/>
              <w:jc w:val="center"/>
            </w:pPr>
            <w:r w:rsidRPr="00B868C4">
              <w:t xml:space="preserve">29 декабря </w:t>
            </w:r>
            <w:r w:rsidRPr="0096207B">
              <w:t>202</w:t>
            </w:r>
            <w:r>
              <w:t>6</w:t>
            </w:r>
            <w:r w:rsidRPr="0096207B">
              <w:t xml:space="preserve"> г.</w:t>
            </w:r>
          </w:p>
          <w:p w:rsidR="00242BD9" w:rsidRPr="00612B2B" w:rsidRDefault="00242BD9" w:rsidP="00242BD9">
            <w:pPr>
              <w:widowControl w:val="0"/>
              <w:autoSpaceDE w:val="0"/>
              <w:autoSpaceDN w:val="0"/>
              <w:jc w:val="center"/>
            </w:pPr>
            <w:r w:rsidRPr="00B868C4">
              <w:lastRenderedPageBreak/>
              <w:t xml:space="preserve">29 декабря </w:t>
            </w:r>
            <w:r>
              <w:t>2027</w:t>
            </w:r>
            <w:r w:rsidRPr="0096207B">
              <w:t xml:space="preserve"> г.</w:t>
            </w:r>
          </w:p>
        </w:tc>
        <w:tc>
          <w:tcPr>
            <w:tcW w:w="2978" w:type="dxa"/>
          </w:tcPr>
          <w:p w:rsidR="00242BD9" w:rsidRDefault="00242BD9" w:rsidP="00242BD9">
            <w:pPr>
              <w:widowControl w:val="0"/>
              <w:autoSpaceDE w:val="0"/>
              <w:autoSpaceDN w:val="0"/>
              <w:jc w:val="center"/>
            </w:pPr>
            <w:r>
              <w:lastRenderedPageBreak/>
              <w:t>Ведущий специалис</w:t>
            </w:r>
            <w:proofErr w:type="gramStart"/>
            <w:r>
              <w:t>т-</w:t>
            </w:r>
            <w:proofErr w:type="gramEnd"/>
            <w:r>
              <w:t xml:space="preserve">  Лоза Оксана Садыковна </w:t>
            </w:r>
          </w:p>
          <w:p w:rsidR="00242BD9" w:rsidRPr="00612B2B" w:rsidRDefault="00242BD9" w:rsidP="00242BD9">
            <w:pPr>
              <w:jc w:val="center"/>
              <w:rPr>
                <w:rFonts w:asciiTheme="minorHAnsi" w:eastAsiaTheme="minorHAnsi" w:hAnsiTheme="minorHAnsi" w:cstheme="minorBidi"/>
                <w:sz w:val="22"/>
                <w:szCs w:val="22"/>
                <w:lang w:eastAsia="en-US"/>
              </w:rPr>
            </w:pPr>
            <w:r>
              <w:lastRenderedPageBreak/>
              <w:t>Сектор экономики и финансов Администрации Елизаветовского сельского поселения</w:t>
            </w:r>
          </w:p>
        </w:tc>
        <w:tc>
          <w:tcPr>
            <w:tcW w:w="1843" w:type="dxa"/>
          </w:tcPr>
          <w:p w:rsidR="00242BD9" w:rsidRPr="00612B2B" w:rsidRDefault="00242BD9" w:rsidP="00242BD9">
            <w:pPr>
              <w:widowControl w:val="0"/>
              <w:autoSpaceDE w:val="0"/>
              <w:autoSpaceDN w:val="0"/>
              <w:jc w:val="center"/>
            </w:pPr>
            <w:r w:rsidRPr="002735E3">
              <w:lastRenderedPageBreak/>
              <w:t xml:space="preserve">Муниципальные контракты </w:t>
            </w:r>
            <w:r w:rsidRPr="002735E3">
              <w:lastRenderedPageBreak/>
              <w:t>(договора)</w:t>
            </w:r>
          </w:p>
        </w:tc>
        <w:tc>
          <w:tcPr>
            <w:tcW w:w="1927" w:type="dxa"/>
          </w:tcPr>
          <w:p w:rsidR="00242BD9" w:rsidRPr="00612B2B" w:rsidRDefault="00242BD9" w:rsidP="00242BD9">
            <w:pPr>
              <w:widowControl w:val="0"/>
              <w:autoSpaceDE w:val="0"/>
              <w:autoSpaceDN w:val="0"/>
              <w:jc w:val="center"/>
              <w:rPr>
                <w:rFonts w:ascii="Calibri" w:hAnsi="Calibri" w:cs="Calibri"/>
                <w:sz w:val="22"/>
                <w:szCs w:val="22"/>
              </w:rPr>
            </w:pPr>
            <w:r w:rsidRPr="00AE19D0">
              <w:lastRenderedPageBreak/>
              <w:t xml:space="preserve">Информационная система </w:t>
            </w:r>
            <w:r w:rsidRPr="00AE19D0">
              <w:lastRenderedPageBreak/>
              <w:t>отсутствует</w:t>
            </w:r>
          </w:p>
        </w:tc>
      </w:tr>
      <w:tr w:rsidR="00242BD9" w:rsidRPr="00612B2B" w:rsidTr="00242BD9">
        <w:tc>
          <w:tcPr>
            <w:tcW w:w="623" w:type="dxa"/>
          </w:tcPr>
          <w:p w:rsidR="00242BD9" w:rsidRDefault="00242BD9" w:rsidP="00242BD9">
            <w:pPr>
              <w:widowControl w:val="0"/>
              <w:autoSpaceDE w:val="0"/>
              <w:autoSpaceDN w:val="0"/>
              <w:jc w:val="center"/>
            </w:pPr>
            <w:r>
              <w:lastRenderedPageBreak/>
              <w:t>5.</w:t>
            </w:r>
          </w:p>
        </w:tc>
        <w:tc>
          <w:tcPr>
            <w:tcW w:w="4969" w:type="dxa"/>
          </w:tcPr>
          <w:p w:rsidR="00242BD9" w:rsidRDefault="00242BD9" w:rsidP="00242BD9">
            <w:pPr>
              <w:widowControl w:val="0"/>
              <w:autoSpaceDE w:val="0"/>
              <w:autoSpaceDN w:val="0"/>
            </w:pPr>
            <w:r w:rsidRPr="003E1342">
              <w:t>Контрольная точка 1.</w:t>
            </w:r>
            <w:r>
              <w:t>3</w:t>
            </w:r>
            <w:r w:rsidRPr="003E1342">
              <w:t xml:space="preserve">.  </w:t>
            </w:r>
          </w:p>
          <w:p w:rsidR="00242BD9" w:rsidRPr="00612B2B" w:rsidRDefault="00242BD9" w:rsidP="00242BD9">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242BD9" w:rsidRDefault="00242BD9" w:rsidP="00242BD9">
            <w:pPr>
              <w:widowControl w:val="0"/>
              <w:autoSpaceDE w:val="0"/>
              <w:autoSpaceDN w:val="0"/>
              <w:jc w:val="center"/>
            </w:pPr>
            <w:r>
              <w:t>29 декабря 2025 г.</w:t>
            </w:r>
          </w:p>
          <w:p w:rsidR="00242BD9" w:rsidRDefault="00242BD9" w:rsidP="00242BD9">
            <w:pPr>
              <w:widowControl w:val="0"/>
              <w:autoSpaceDE w:val="0"/>
              <w:autoSpaceDN w:val="0"/>
              <w:jc w:val="center"/>
            </w:pPr>
            <w:r>
              <w:t>29 декабря 2026 г.</w:t>
            </w:r>
          </w:p>
          <w:p w:rsidR="00242BD9" w:rsidRPr="00612B2B" w:rsidRDefault="00242BD9" w:rsidP="00242BD9">
            <w:pPr>
              <w:widowControl w:val="0"/>
              <w:autoSpaceDE w:val="0"/>
              <w:autoSpaceDN w:val="0"/>
              <w:jc w:val="center"/>
            </w:pPr>
            <w:r>
              <w:t>29 декабря 2027 г.</w:t>
            </w:r>
          </w:p>
        </w:tc>
        <w:tc>
          <w:tcPr>
            <w:tcW w:w="2978" w:type="dxa"/>
          </w:tcPr>
          <w:p w:rsidR="00242BD9" w:rsidRDefault="00242BD9" w:rsidP="00242BD9">
            <w:pPr>
              <w:widowControl w:val="0"/>
              <w:autoSpaceDE w:val="0"/>
              <w:autoSpaceDN w:val="0"/>
              <w:jc w:val="center"/>
            </w:pPr>
            <w:r>
              <w:t xml:space="preserve">Глава </w:t>
            </w:r>
          </w:p>
          <w:p w:rsidR="00242BD9" w:rsidRPr="00612B2B" w:rsidRDefault="00242BD9" w:rsidP="00242BD9">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242BD9" w:rsidRPr="00612B2B" w:rsidRDefault="00242BD9" w:rsidP="00242BD9">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242BD9" w:rsidRPr="00612B2B" w:rsidRDefault="00242BD9" w:rsidP="00242BD9">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242BD9" w:rsidRPr="00612B2B" w:rsidTr="00242BD9">
        <w:tc>
          <w:tcPr>
            <w:tcW w:w="623" w:type="dxa"/>
          </w:tcPr>
          <w:p w:rsidR="00242BD9" w:rsidRDefault="00242BD9" w:rsidP="00242BD9">
            <w:pPr>
              <w:widowControl w:val="0"/>
              <w:autoSpaceDE w:val="0"/>
              <w:autoSpaceDN w:val="0"/>
              <w:jc w:val="center"/>
            </w:pPr>
            <w:r>
              <w:t>6.</w:t>
            </w:r>
          </w:p>
        </w:tc>
        <w:tc>
          <w:tcPr>
            <w:tcW w:w="4969" w:type="dxa"/>
          </w:tcPr>
          <w:p w:rsidR="00242BD9" w:rsidRDefault="00242BD9" w:rsidP="00242BD9">
            <w:pPr>
              <w:widowControl w:val="0"/>
              <w:autoSpaceDE w:val="0"/>
              <w:autoSpaceDN w:val="0"/>
            </w:pPr>
            <w:r>
              <w:t>Контрольная точка 1.4.</w:t>
            </w:r>
          </w:p>
          <w:p w:rsidR="00242BD9" w:rsidRDefault="00242BD9" w:rsidP="00242BD9">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242BD9" w:rsidRPr="00E43AC4" w:rsidRDefault="00242BD9" w:rsidP="00242BD9">
            <w:pPr>
              <w:widowControl w:val="0"/>
              <w:autoSpaceDE w:val="0"/>
              <w:autoSpaceDN w:val="0"/>
            </w:pPr>
          </w:p>
        </w:tc>
        <w:tc>
          <w:tcPr>
            <w:tcW w:w="2550" w:type="dxa"/>
            <w:gridSpan w:val="2"/>
          </w:tcPr>
          <w:p w:rsidR="00242BD9" w:rsidRDefault="00242BD9" w:rsidP="00242BD9">
            <w:pPr>
              <w:widowControl w:val="0"/>
              <w:autoSpaceDE w:val="0"/>
              <w:autoSpaceDN w:val="0"/>
              <w:jc w:val="center"/>
            </w:pPr>
            <w:r>
              <w:t>29 декабря 2025 г.</w:t>
            </w:r>
          </w:p>
          <w:p w:rsidR="00242BD9" w:rsidRDefault="00242BD9" w:rsidP="00242BD9">
            <w:pPr>
              <w:widowControl w:val="0"/>
              <w:autoSpaceDE w:val="0"/>
              <w:autoSpaceDN w:val="0"/>
              <w:jc w:val="center"/>
            </w:pPr>
            <w:r>
              <w:t>29 декабря 2026 г.</w:t>
            </w:r>
          </w:p>
          <w:p w:rsidR="00242BD9" w:rsidRDefault="00242BD9" w:rsidP="00242BD9">
            <w:pPr>
              <w:widowControl w:val="0"/>
              <w:autoSpaceDE w:val="0"/>
              <w:autoSpaceDN w:val="0"/>
              <w:jc w:val="center"/>
            </w:pPr>
            <w:r>
              <w:t>29 декабря 2027 г.</w:t>
            </w:r>
          </w:p>
        </w:tc>
        <w:tc>
          <w:tcPr>
            <w:tcW w:w="2978" w:type="dxa"/>
          </w:tcPr>
          <w:p w:rsidR="00DA1C4C" w:rsidRDefault="00DA1C4C" w:rsidP="00DA1C4C">
            <w:pPr>
              <w:widowControl w:val="0"/>
              <w:autoSpaceDE w:val="0"/>
              <w:autoSpaceDN w:val="0"/>
              <w:jc w:val="center"/>
            </w:pPr>
            <w:r>
              <w:t>Главный специалист-главный бухгалтер</w:t>
            </w:r>
          </w:p>
          <w:p w:rsidR="00DA1C4C" w:rsidRDefault="00DA1C4C" w:rsidP="00DA1C4C">
            <w:pPr>
              <w:widowControl w:val="0"/>
              <w:autoSpaceDE w:val="0"/>
              <w:autoSpaceDN w:val="0"/>
              <w:jc w:val="center"/>
            </w:pPr>
            <w:r>
              <w:t>Сектор экономики и финансов</w:t>
            </w:r>
          </w:p>
          <w:p w:rsidR="00242BD9" w:rsidRPr="00612B2B" w:rsidRDefault="00DA1C4C" w:rsidP="00DA1C4C">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242BD9" w:rsidRPr="00612B2B" w:rsidRDefault="00242BD9" w:rsidP="00242BD9">
            <w:pPr>
              <w:widowControl w:val="0"/>
              <w:autoSpaceDE w:val="0"/>
              <w:autoSpaceDN w:val="0"/>
              <w:jc w:val="center"/>
            </w:pPr>
            <w:r>
              <w:t>Платежное поручение</w:t>
            </w:r>
          </w:p>
        </w:tc>
        <w:tc>
          <w:tcPr>
            <w:tcW w:w="1927" w:type="dxa"/>
          </w:tcPr>
          <w:p w:rsidR="00242BD9" w:rsidRPr="00612B2B" w:rsidRDefault="00242BD9" w:rsidP="00242BD9">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242BD9" w:rsidRDefault="00242BD9"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Default="001F5F6D" w:rsidP="00242BD9">
      <w:pPr>
        <w:widowControl w:val="0"/>
        <w:autoSpaceDE w:val="0"/>
        <w:autoSpaceDN w:val="0"/>
        <w:ind w:firstLine="540"/>
        <w:jc w:val="both"/>
        <w:rPr>
          <w:rFonts w:ascii="Calibri" w:hAnsi="Calibri" w:cs="Calibri"/>
          <w:sz w:val="22"/>
          <w:szCs w:val="22"/>
        </w:rPr>
      </w:pPr>
    </w:p>
    <w:p w:rsidR="001F5F6D" w:rsidRPr="00612B2B" w:rsidRDefault="001F5F6D" w:rsidP="00242BD9">
      <w:pPr>
        <w:widowControl w:val="0"/>
        <w:autoSpaceDE w:val="0"/>
        <w:autoSpaceDN w:val="0"/>
        <w:ind w:firstLine="540"/>
        <w:jc w:val="both"/>
        <w:rPr>
          <w:rFonts w:ascii="Calibri" w:hAnsi="Calibri" w:cs="Calibri"/>
          <w:sz w:val="22"/>
          <w:szCs w:val="22"/>
        </w:rPr>
      </w:pPr>
    </w:p>
    <w:p w:rsidR="00242BD9" w:rsidRDefault="00242BD9" w:rsidP="00242BD9">
      <w:pPr>
        <w:rPr>
          <w:sz w:val="28"/>
          <w:szCs w:val="28"/>
        </w:rPr>
      </w:pPr>
    </w:p>
    <w:p w:rsidR="00D94F7F" w:rsidRPr="003849CF" w:rsidRDefault="00D94F7F" w:rsidP="00D94F7F">
      <w:pPr>
        <w:widowControl w:val="0"/>
        <w:autoSpaceDE w:val="0"/>
        <w:autoSpaceDN w:val="0"/>
        <w:jc w:val="center"/>
        <w:outlineLvl w:val="1"/>
        <w:rPr>
          <w:sz w:val="28"/>
          <w:szCs w:val="28"/>
        </w:rPr>
      </w:pPr>
      <w:r>
        <w:rPr>
          <w:sz w:val="28"/>
          <w:szCs w:val="28"/>
          <w:lang w:val="en-US"/>
        </w:rPr>
        <w:lastRenderedPageBreak/>
        <w:t>I</w:t>
      </w:r>
      <w:r w:rsidRPr="003849CF">
        <w:rPr>
          <w:sz w:val="28"/>
          <w:szCs w:val="28"/>
        </w:rPr>
        <w:t>I</w:t>
      </w:r>
      <w:r w:rsidRPr="003849CF">
        <w:rPr>
          <w:sz w:val="28"/>
          <w:szCs w:val="28"/>
          <w:lang w:val="en-US"/>
        </w:rPr>
        <w:t>I</w:t>
      </w:r>
      <w:r w:rsidRPr="003849CF">
        <w:rPr>
          <w:sz w:val="28"/>
          <w:szCs w:val="28"/>
        </w:rPr>
        <w:t>. ПАСПОРТ</w:t>
      </w:r>
    </w:p>
    <w:p w:rsidR="00D94F7F" w:rsidRPr="003849CF" w:rsidRDefault="00D94F7F" w:rsidP="00D94F7F">
      <w:pPr>
        <w:widowControl w:val="0"/>
        <w:autoSpaceDE w:val="0"/>
        <w:autoSpaceDN w:val="0"/>
        <w:jc w:val="center"/>
        <w:rPr>
          <w:sz w:val="28"/>
          <w:szCs w:val="28"/>
        </w:rPr>
      </w:pPr>
      <w:r w:rsidRPr="003849CF">
        <w:rPr>
          <w:sz w:val="28"/>
          <w:szCs w:val="28"/>
        </w:rPr>
        <w:t>комплекса процессных мероприятий «</w:t>
      </w:r>
      <w:r w:rsidRPr="00D94F7F">
        <w:rPr>
          <w:sz w:val="28"/>
          <w:szCs w:val="28"/>
        </w:rPr>
        <w:t>Противодействие коррупции в Елизаветовском сельском поселении</w:t>
      </w:r>
      <w:r w:rsidRPr="003849CF">
        <w:rPr>
          <w:sz w:val="28"/>
          <w:szCs w:val="28"/>
        </w:rPr>
        <w:t>»</w:t>
      </w:r>
    </w:p>
    <w:p w:rsidR="00D94F7F" w:rsidRPr="003849CF" w:rsidRDefault="00D94F7F" w:rsidP="00D94F7F">
      <w:pPr>
        <w:widowControl w:val="0"/>
        <w:autoSpaceDE w:val="0"/>
        <w:autoSpaceDN w:val="0"/>
        <w:ind w:firstLine="540"/>
        <w:jc w:val="both"/>
        <w:rPr>
          <w:sz w:val="28"/>
          <w:szCs w:val="28"/>
        </w:rPr>
      </w:pPr>
    </w:p>
    <w:p w:rsidR="00D94F7F" w:rsidRPr="003849CF" w:rsidRDefault="00D94F7F" w:rsidP="00D94F7F">
      <w:pPr>
        <w:widowControl w:val="0"/>
        <w:autoSpaceDE w:val="0"/>
        <w:autoSpaceDN w:val="0"/>
        <w:jc w:val="center"/>
        <w:outlineLvl w:val="2"/>
        <w:rPr>
          <w:sz w:val="28"/>
          <w:szCs w:val="28"/>
        </w:rPr>
      </w:pPr>
      <w:r w:rsidRPr="003849CF">
        <w:rPr>
          <w:sz w:val="28"/>
          <w:szCs w:val="28"/>
        </w:rPr>
        <w:t>1. Основные положения</w:t>
      </w:r>
    </w:p>
    <w:p w:rsidR="00D94F7F" w:rsidRPr="003849CF" w:rsidRDefault="00D94F7F" w:rsidP="00D94F7F">
      <w:pPr>
        <w:widowControl w:val="0"/>
        <w:autoSpaceDE w:val="0"/>
        <w:autoSpaceDN w:val="0"/>
        <w:jc w:val="center"/>
        <w:outlineLvl w:val="2"/>
        <w:rPr>
          <w:sz w:val="28"/>
          <w:szCs w:val="28"/>
        </w:rPr>
      </w:pP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D94F7F" w:rsidRPr="003849CF" w:rsidTr="004E0304">
        <w:tc>
          <w:tcPr>
            <w:tcW w:w="426" w:type="dxa"/>
            <w:tcBorders>
              <w:top w:val="nil"/>
              <w:left w:val="nil"/>
              <w:bottom w:val="nil"/>
              <w:right w:val="single" w:sz="4" w:space="0" w:color="auto"/>
            </w:tcBorders>
          </w:tcPr>
          <w:p w:rsidR="00D94F7F" w:rsidRPr="003849CF" w:rsidRDefault="00D94F7F" w:rsidP="004E0304">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D94F7F" w:rsidRPr="003849CF" w:rsidRDefault="00D94F7F" w:rsidP="004E0304">
            <w:pPr>
              <w:widowControl w:val="0"/>
              <w:autoSpaceDE w:val="0"/>
              <w:autoSpaceDN w:val="0"/>
              <w:rPr>
                <w:sz w:val="28"/>
                <w:szCs w:val="28"/>
              </w:rPr>
            </w:pPr>
            <w:r w:rsidRPr="003849CF">
              <w:rPr>
                <w:sz w:val="28"/>
                <w:szCs w:val="28"/>
              </w:rPr>
              <w:t>Ответственный за разработку и реализацию комплекса процессных мероприятий «</w:t>
            </w:r>
            <w:r w:rsidR="00045E4C" w:rsidRPr="00045E4C">
              <w:rPr>
                <w:sz w:val="28"/>
                <w:szCs w:val="28"/>
              </w:rPr>
              <w:t>Противодействие коррупции в Елизаветовском сельском поселении</w:t>
            </w:r>
            <w:r w:rsidRPr="003849CF">
              <w:rPr>
                <w:sz w:val="28"/>
                <w:szCs w:val="28"/>
              </w:rPr>
              <w:t>»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D94F7F" w:rsidRDefault="00D94F7F" w:rsidP="004E0304">
            <w:pPr>
              <w:widowControl w:val="0"/>
              <w:autoSpaceDE w:val="0"/>
              <w:autoSpaceDN w:val="0"/>
              <w:rPr>
                <w:sz w:val="28"/>
                <w:szCs w:val="28"/>
              </w:rPr>
            </w:pPr>
            <w:proofErr w:type="gramStart"/>
            <w:r w:rsidRPr="00955246">
              <w:rPr>
                <w:sz w:val="28"/>
                <w:szCs w:val="28"/>
              </w:rPr>
              <w:t>Ответственный</w:t>
            </w:r>
            <w:proofErr w:type="gramEnd"/>
            <w:r w:rsidRPr="00955246">
              <w:rPr>
                <w:sz w:val="28"/>
                <w:szCs w:val="28"/>
              </w:rPr>
              <w:t xml:space="preserve"> за реализацию: </w:t>
            </w:r>
            <w:r w:rsidR="00283A78">
              <w:rPr>
                <w:sz w:val="28"/>
                <w:szCs w:val="28"/>
              </w:rPr>
              <w:t>Главный</w:t>
            </w:r>
            <w:r w:rsidRPr="00955246">
              <w:rPr>
                <w:sz w:val="28"/>
                <w:szCs w:val="28"/>
              </w:rPr>
              <w:t xml:space="preserve"> специалист Администрации Елизаветовского сельского поселения </w:t>
            </w:r>
            <w:r w:rsidR="00283A78">
              <w:rPr>
                <w:sz w:val="28"/>
                <w:szCs w:val="28"/>
              </w:rPr>
              <w:t>Белодед Светлана Васильевна</w:t>
            </w:r>
          </w:p>
          <w:p w:rsidR="00D94F7F" w:rsidRPr="003849CF" w:rsidRDefault="00D94F7F" w:rsidP="004E0304">
            <w:pPr>
              <w:widowControl w:val="0"/>
              <w:autoSpaceDE w:val="0"/>
              <w:autoSpaceDN w:val="0"/>
              <w:rPr>
                <w:sz w:val="28"/>
                <w:szCs w:val="28"/>
              </w:rPr>
            </w:pPr>
          </w:p>
        </w:tc>
      </w:tr>
      <w:tr w:rsidR="00D94F7F" w:rsidRPr="003849CF" w:rsidTr="004E0304">
        <w:tc>
          <w:tcPr>
            <w:tcW w:w="426" w:type="dxa"/>
            <w:tcBorders>
              <w:top w:val="nil"/>
              <w:left w:val="nil"/>
              <w:bottom w:val="nil"/>
              <w:right w:val="single" w:sz="4" w:space="0" w:color="auto"/>
            </w:tcBorders>
          </w:tcPr>
          <w:p w:rsidR="00D94F7F" w:rsidRPr="003849CF" w:rsidRDefault="00D94F7F" w:rsidP="004E0304">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D94F7F" w:rsidRPr="003849CF" w:rsidRDefault="00D94F7F" w:rsidP="004E0304">
            <w:pPr>
              <w:widowControl w:val="0"/>
              <w:autoSpaceDE w:val="0"/>
              <w:autoSpaceDN w:val="0"/>
              <w:rPr>
                <w:sz w:val="28"/>
                <w:szCs w:val="28"/>
              </w:rPr>
            </w:pPr>
            <w:r w:rsidRPr="003849CF">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D94F7F" w:rsidRPr="003849CF" w:rsidRDefault="00D94F7F" w:rsidP="004E0304">
            <w:pPr>
              <w:widowControl w:val="0"/>
              <w:autoSpaceDE w:val="0"/>
              <w:autoSpaceDN w:val="0"/>
              <w:rPr>
                <w:sz w:val="28"/>
                <w:szCs w:val="28"/>
              </w:rPr>
            </w:pPr>
            <w:r w:rsidRPr="003849CF">
              <w:rPr>
                <w:sz w:val="28"/>
                <w:szCs w:val="28"/>
              </w:rPr>
              <w:t>муниципальная программа Елизаветовского сельского поселения «</w:t>
            </w:r>
            <w:r w:rsidRPr="00264BF2">
              <w:rPr>
                <w:sz w:val="28"/>
                <w:szCs w:val="28"/>
              </w:rPr>
              <w:t>Обеспечение общественного порядка и противодействие преступности в Елизаветовском сельском поселении</w:t>
            </w:r>
            <w:r w:rsidRPr="002B0DA2">
              <w:rPr>
                <w:sz w:val="28"/>
                <w:szCs w:val="28"/>
              </w:rPr>
              <w:t>»</w:t>
            </w:r>
          </w:p>
        </w:tc>
      </w:tr>
    </w:tbl>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jc w:val="center"/>
        <w:rPr>
          <w:sz w:val="28"/>
          <w:szCs w:val="28"/>
        </w:rPr>
      </w:pPr>
    </w:p>
    <w:p w:rsidR="00D94F7F" w:rsidRDefault="00D94F7F" w:rsidP="00D94F7F">
      <w:pPr>
        <w:tabs>
          <w:tab w:val="left" w:pos="1632"/>
        </w:tabs>
        <w:spacing w:after="200" w:line="276" w:lineRule="auto"/>
        <w:rPr>
          <w:sz w:val="28"/>
          <w:szCs w:val="28"/>
        </w:rPr>
      </w:pPr>
    </w:p>
    <w:p w:rsidR="00D94F7F" w:rsidRDefault="00D94F7F" w:rsidP="00D94F7F">
      <w:pPr>
        <w:tabs>
          <w:tab w:val="left" w:pos="1632"/>
        </w:tabs>
        <w:spacing w:after="200" w:line="276" w:lineRule="auto"/>
        <w:rPr>
          <w:sz w:val="28"/>
          <w:szCs w:val="28"/>
        </w:rPr>
      </w:pPr>
    </w:p>
    <w:p w:rsidR="00824212" w:rsidRDefault="00824212" w:rsidP="00D94F7F">
      <w:pPr>
        <w:tabs>
          <w:tab w:val="left" w:pos="1632"/>
        </w:tabs>
        <w:spacing w:after="200" w:line="276" w:lineRule="auto"/>
        <w:jc w:val="center"/>
      </w:pPr>
    </w:p>
    <w:p w:rsidR="00D94F7F" w:rsidRPr="00A3348C" w:rsidRDefault="00D94F7F" w:rsidP="00D94F7F">
      <w:pPr>
        <w:tabs>
          <w:tab w:val="left" w:pos="1632"/>
        </w:tabs>
        <w:spacing w:after="200" w:line="276" w:lineRule="auto"/>
        <w:jc w:val="center"/>
      </w:pPr>
      <w:r w:rsidRPr="00A3348C">
        <w:lastRenderedPageBreak/>
        <w:t>2. Показатели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D94F7F" w:rsidRPr="00A3348C" w:rsidTr="004E0304">
        <w:tc>
          <w:tcPr>
            <w:tcW w:w="567" w:type="dxa"/>
            <w:vMerge w:val="restart"/>
          </w:tcPr>
          <w:p w:rsidR="00D94F7F" w:rsidRPr="00A3348C" w:rsidRDefault="00D94F7F" w:rsidP="004E0304">
            <w:pPr>
              <w:widowControl w:val="0"/>
              <w:autoSpaceDE w:val="0"/>
              <w:autoSpaceDN w:val="0"/>
              <w:jc w:val="center"/>
            </w:pPr>
            <w:r w:rsidRPr="00A3348C">
              <w:t>№</w:t>
            </w:r>
          </w:p>
          <w:p w:rsidR="00D94F7F" w:rsidRPr="00A3348C" w:rsidRDefault="00D94F7F" w:rsidP="004E0304">
            <w:pPr>
              <w:widowControl w:val="0"/>
              <w:autoSpaceDE w:val="0"/>
              <w:autoSpaceDN w:val="0"/>
              <w:jc w:val="center"/>
            </w:pPr>
            <w:proofErr w:type="gramStart"/>
            <w:r w:rsidRPr="00A3348C">
              <w:t>п</w:t>
            </w:r>
            <w:proofErr w:type="gramEnd"/>
            <w:r w:rsidRPr="00A3348C">
              <w:t>/п</w:t>
            </w:r>
          </w:p>
        </w:tc>
        <w:tc>
          <w:tcPr>
            <w:tcW w:w="2472" w:type="dxa"/>
            <w:gridSpan w:val="2"/>
            <w:vMerge w:val="restart"/>
          </w:tcPr>
          <w:p w:rsidR="00D94F7F" w:rsidRPr="00A3348C" w:rsidRDefault="00D94F7F" w:rsidP="004E0304">
            <w:pPr>
              <w:widowControl w:val="0"/>
              <w:autoSpaceDE w:val="0"/>
              <w:autoSpaceDN w:val="0"/>
              <w:jc w:val="center"/>
            </w:pPr>
            <w:r w:rsidRPr="00A3348C">
              <w:t>Наименование показателя</w:t>
            </w:r>
          </w:p>
        </w:tc>
        <w:tc>
          <w:tcPr>
            <w:tcW w:w="992" w:type="dxa"/>
            <w:vMerge w:val="restart"/>
          </w:tcPr>
          <w:p w:rsidR="00D94F7F" w:rsidRPr="00A3348C" w:rsidRDefault="00D94F7F" w:rsidP="004E0304">
            <w:pPr>
              <w:widowControl w:val="0"/>
              <w:autoSpaceDE w:val="0"/>
              <w:autoSpaceDN w:val="0"/>
              <w:jc w:val="center"/>
            </w:pPr>
            <w:r w:rsidRPr="00A3348C">
              <w:t>Признак возрастания/убывания</w:t>
            </w:r>
          </w:p>
        </w:tc>
        <w:tc>
          <w:tcPr>
            <w:tcW w:w="1134" w:type="dxa"/>
            <w:gridSpan w:val="2"/>
            <w:vMerge w:val="restart"/>
          </w:tcPr>
          <w:p w:rsidR="00D94F7F" w:rsidRPr="00A3348C" w:rsidRDefault="00D94F7F" w:rsidP="004E0304">
            <w:pPr>
              <w:widowControl w:val="0"/>
              <w:autoSpaceDE w:val="0"/>
              <w:autoSpaceDN w:val="0"/>
              <w:jc w:val="center"/>
            </w:pPr>
            <w:r w:rsidRPr="00A3348C">
              <w:t>Уровень показателя</w:t>
            </w:r>
          </w:p>
        </w:tc>
        <w:tc>
          <w:tcPr>
            <w:tcW w:w="993" w:type="dxa"/>
            <w:vMerge w:val="restart"/>
          </w:tcPr>
          <w:p w:rsidR="00D94F7F" w:rsidRPr="00A3348C" w:rsidRDefault="00D94F7F" w:rsidP="004E0304">
            <w:pPr>
              <w:widowControl w:val="0"/>
              <w:autoSpaceDE w:val="0"/>
              <w:autoSpaceDN w:val="0"/>
              <w:jc w:val="center"/>
            </w:pPr>
            <w:r w:rsidRPr="00A3348C">
              <w:t xml:space="preserve">Единица измерения (по </w:t>
            </w:r>
            <w:hyperlink r:id="rId16">
              <w:r w:rsidRPr="00A3348C">
                <w:rPr>
                  <w:color w:val="0000FF"/>
                </w:rPr>
                <w:t>ОКЕИ</w:t>
              </w:r>
            </w:hyperlink>
            <w:r w:rsidRPr="00A3348C">
              <w:t>)</w:t>
            </w:r>
          </w:p>
        </w:tc>
        <w:tc>
          <w:tcPr>
            <w:tcW w:w="1417" w:type="dxa"/>
            <w:gridSpan w:val="2"/>
          </w:tcPr>
          <w:p w:rsidR="00D94F7F" w:rsidRPr="00A3348C" w:rsidRDefault="00D94F7F" w:rsidP="004E0304">
            <w:pPr>
              <w:widowControl w:val="0"/>
              <w:autoSpaceDE w:val="0"/>
              <w:autoSpaceDN w:val="0"/>
              <w:jc w:val="center"/>
            </w:pPr>
            <w:r w:rsidRPr="00A3348C">
              <w:t xml:space="preserve">Базовое значение показателя </w:t>
            </w:r>
          </w:p>
        </w:tc>
        <w:tc>
          <w:tcPr>
            <w:tcW w:w="4111" w:type="dxa"/>
            <w:gridSpan w:val="6"/>
          </w:tcPr>
          <w:p w:rsidR="00D94F7F" w:rsidRPr="00A3348C" w:rsidRDefault="00D94F7F" w:rsidP="004E0304">
            <w:pPr>
              <w:widowControl w:val="0"/>
              <w:autoSpaceDE w:val="0"/>
              <w:autoSpaceDN w:val="0"/>
              <w:jc w:val="center"/>
            </w:pPr>
            <w:r w:rsidRPr="00A3348C">
              <w:t>Значения показателей по годам</w:t>
            </w:r>
          </w:p>
        </w:tc>
        <w:tc>
          <w:tcPr>
            <w:tcW w:w="2268" w:type="dxa"/>
            <w:vMerge w:val="restart"/>
          </w:tcPr>
          <w:p w:rsidR="00D94F7F" w:rsidRPr="00A3348C" w:rsidRDefault="00D94F7F" w:rsidP="004E0304">
            <w:pPr>
              <w:widowControl w:val="0"/>
              <w:autoSpaceDE w:val="0"/>
              <w:autoSpaceDN w:val="0"/>
              <w:jc w:val="center"/>
            </w:pPr>
            <w:proofErr w:type="gramStart"/>
            <w:r w:rsidRPr="00A3348C">
              <w:t>Ответственный</w:t>
            </w:r>
            <w:proofErr w:type="gramEnd"/>
            <w:r w:rsidRPr="00A3348C">
              <w:t xml:space="preserve"> за достижение показателя</w:t>
            </w:r>
          </w:p>
        </w:tc>
        <w:tc>
          <w:tcPr>
            <w:tcW w:w="1276" w:type="dxa"/>
            <w:gridSpan w:val="2"/>
            <w:vMerge w:val="restart"/>
          </w:tcPr>
          <w:p w:rsidR="00D94F7F" w:rsidRPr="00A3348C" w:rsidRDefault="00D94F7F" w:rsidP="004E0304">
            <w:pPr>
              <w:widowControl w:val="0"/>
              <w:autoSpaceDE w:val="0"/>
              <w:autoSpaceDN w:val="0"/>
              <w:jc w:val="center"/>
            </w:pPr>
            <w:r w:rsidRPr="00A3348C">
              <w:t>Информационная система</w:t>
            </w:r>
          </w:p>
        </w:tc>
      </w:tr>
      <w:tr w:rsidR="00D94F7F" w:rsidRPr="00A3348C" w:rsidTr="004E0304">
        <w:tc>
          <w:tcPr>
            <w:tcW w:w="567" w:type="dxa"/>
            <w:vMerge/>
          </w:tcPr>
          <w:p w:rsidR="00D94F7F" w:rsidRPr="00A3348C" w:rsidRDefault="00D94F7F" w:rsidP="004E0304">
            <w:pPr>
              <w:widowControl w:val="0"/>
              <w:autoSpaceDE w:val="0"/>
              <w:autoSpaceDN w:val="0"/>
            </w:pPr>
          </w:p>
        </w:tc>
        <w:tc>
          <w:tcPr>
            <w:tcW w:w="2472" w:type="dxa"/>
            <w:gridSpan w:val="2"/>
            <w:vMerge/>
          </w:tcPr>
          <w:p w:rsidR="00D94F7F" w:rsidRPr="00A3348C" w:rsidRDefault="00D94F7F" w:rsidP="004E0304">
            <w:pPr>
              <w:widowControl w:val="0"/>
              <w:autoSpaceDE w:val="0"/>
              <w:autoSpaceDN w:val="0"/>
            </w:pPr>
          </w:p>
        </w:tc>
        <w:tc>
          <w:tcPr>
            <w:tcW w:w="992" w:type="dxa"/>
            <w:vMerge/>
          </w:tcPr>
          <w:p w:rsidR="00D94F7F" w:rsidRPr="00A3348C" w:rsidRDefault="00D94F7F" w:rsidP="004E0304">
            <w:pPr>
              <w:widowControl w:val="0"/>
              <w:autoSpaceDE w:val="0"/>
              <w:autoSpaceDN w:val="0"/>
            </w:pPr>
          </w:p>
        </w:tc>
        <w:tc>
          <w:tcPr>
            <w:tcW w:w="1134" w:type="dxa"/>
            <w:gridSpan w:val="2"/>
            <w:vMerge/>
          </w:tcPr>
          <w:p w:rsidR="00D94F7F" w:rsidRPr="00A3348C" w:rsidRDefault="00D94F7F" w:rsidP="004E0304">
            <w:pPr>
              <w:widowControl w:val="0"/>
              <w:autoSpaceDE w:val="0"/>
              <w:autoSpaceDN w:val="0"/>
            </w:pPr>
          </w:p>
        </w:tc>
        <w:tc>
          <w:tcPr>
            <w:tcW w:w="993" w:type="dxa"/>
            <w:vMerge/>
          </w:tcPr>
          <w:p w:rsidR="00D94F7F" w:rsidRPr="00A3348C" w:rsidRDefault="00D94F7F" w:rsidP="004E0304">
            <w:pPr>
              <w:widowControl w:val="0"/>
              <w:autoSpaceDE w:val="0"/>
              <w:autoSpaceDN w:val="0"/>
            </w:pPr>
          </w:p>
        </w:tc>
        <w:tc>
          <w:tcPr>
            <w:tcW w:w="708" w:type="dxa"/>
          </w:tcPr>
          <w:p w:rsidR="00D94F7F" w:rsidRPr="00A3348C" w:rsidRDefault="00D94F7F" w:rsidP="004E0304">
            <w:pPr>
              <w:widowControl w:val="0"/>
              <w:autoSpaceDE w:val="0"/>
              <w:autoSpaceDN w:val="0"/>
            </w:pPr>
            <w:r w:rsidRPr="00A3348C">
              <w:t>значение</w:t>
            </w:r>
          </w:p>
        </w:tc>
        <w:tc>
          <w:tcPr>
            <w:tcW w:w="709" w:type="dxa"/>
          </w:tcPr>
          <w:p w:rsidR="00D94F7F" w:rsidRPr="00A3348C" w:rsidRDefault="00D94F7F" w:rsidP="004E0304">
            <w:pPr>
              <w:widowControl w:val="0"/>
              <w:autoSpaceDE w:val="0"/>
              <w:autoSpaceDN w:val="0"/>
            </w:pPr>
            <w:r w:rsidRPr="00A3348C">
              <w:t>год</w:t>
            </w:r>
          </w:p>
        </w:tc>
        <w:tc>
          <w:tcPr>
            <w:tcW w:w="1204" w:type="dxa"/>
            <w:gridSpan w:val="2"/>
          </w:tcPr>
          <w:p w:rsidR="00D94F7F" w:rsidRPr="00A3348C" w:rsidRDefault="00D94F7F" w:rsidP="004E0304">
            <w:pPr>
              <w:widowControl w:val="0"/>
              <w:autoSpaceDE w:val="0"/>
              <w:autoSpaceDN w:val="0"/>
              <w:jc w:val="center"/>
            </w:pPr>
            <w:r w:rsidRPr="00A3348C">
              <w:t>2025</w:t>
            </w:r>
          </w:p>
        </w:tc>
        <w:tc>
          <w:tcPr>
            <w:tcW w:w="1134" w:type="dxa"/>
            <w:gridSpan w:val="2"/>
          </w:tcPr>
          <w:p w:rsidR="00D94F7F" w:rsidRPr="00A3348C" w:rsidRDefault="00D94F7F" w:rsidP="004E0304">
            <w:pPr>
              <w:widowControl w:val="0"/>
              <w:autoSpaceDE w:val="0"/>
              <w:autoSpaceDN w:val="0"/>
              <w:jc w:val="center"/>
            </w:pPr>
            <w:r w:rsidRPr="00A3348C">
              <w:t>2026</w:t>
            </w:r>
          </w:p>
        </w:tc>
        <w:tc>
          <w:tcPr>
            <w:tcW w:w="922" w:type="dxa"/>
          </w:tcPr>
          <w:p w:rsidR="00D94F7F" w:rsidRPr="00A3348C" w:rsidRDefault="00D94F7F" w:rsidP="004E0304">
            <w:pPr>
              <w:widowControl w:val="0"/>
              <w:autoSpaceDE w:val="0"/>
              <w:autoSpaceDN w:val="0"/>
              <w:jc w:val="center"/>
            </w:pPr>
            <w:r w:rsidRPr="00A3348C">
              <w:t>2027</w:t>
            </w:r>
          </w:p>
        </w:tc>
        <w:tc>
          <w:tcPr>
            <w:tcW w:w="851" w:type="dxa"/>
          </w:tcPr>
          <w:p w:rsidR="00D94F7F" w:rsidRPr="00A3348C" w:rsidRDefault="00D94F7F" w:rsidP="004E0304">
            <w:pPr>
              <w:widowControl w:val="0"/>
              <w:autoSpaceDE w:val="0"/>
              <w:autoSpaceDN w:val="0"/>
              <w:jc w:val="center"/>
            </w:pPr>
            <w:r w:rsidRPr="00A3348C">
              <w:t>2030 (</w:t>
            </w:r>
            <w:proofErr w:type="spellStart"/>
            <w:r w:rsidRPr="00A3348C">
              <w:t>справочно</w:t>
            </w:r>
            <w:proofErr w:type="spellEnd"/>
            <w:r w:rsidRPr="00A3348C">
              <w:t>)</w:t>
            </w:r>
          </w:p>
        </w:tc>
        <w:tc>
          <w:tcPr>
            <w:tcW w:w="2268" w:type="dxa"/>
            <w:vMerge/>
          </w:tcPr>
          <w:p w:rsidR="00D94F7F" w:rsidRPr="00A3348C" w:rsidRDefault="00D94F7F" w:rsidP="004E0304">
            <w:pPr>
              <w:widowControl w:val="0"/>
              <w:autoSpaceDE w:val="0"/>
              <w:autoSpaceDN w:val="0"/>
            </w:pPr>
          </w:p>
        </w:tc>
        <w:tc>
          <w:tcPr>
            <w:tcW w:w="1276" w:type="dxa"/>
            <w:gridSpan w:val="2"/>
            <w:vMerge/>
          </w:tcPr>
          <w:p w:rsidR="00D94F7F" w:rsidRPr="00A3348C" w:rsidRDefault="00D94F7F" w:rsidP="004E0304">
            <w:pPr>
              <w:widowControl w:val="0"/>
              <w:autoSpaceDE w:val="0"/>
              <w:autoSpaceDN w:val="0"/>
            </w:pPr>
          </w:p>
        </w:tc>
      </w:tr>
      <w:tr w:rsidR="00D94F7F" w:rsidRPr="00A3348C" w:rsidTr="004E0304">
        <w:tc>
          <w:tcPr>
            <w:tcW w:w="567" w:type="dxa"/>
          </w:tcPr>
          <w:p w:rsidR="00D94F7F" w:rsidRPr="00A3348C" w:rsidRDefault="00D94F7F" w:rsidP="004E0304">
            <w:pPr>
              <w:widowControl w:val="0"/>
              <w:autoSpaceDE w:val="0"/>
              <w:autoSpaceDN w:val="0"/>
              <w:jc w:val="center"/>
            </w:pPr>
            <w:r w:rsidRPr="00A3348C">
              <w:t>1</w:t>
            </w:r>
          </w:p>
        </w:tc>
        <w:tc>
          <w:tcPr>
            <w:tcW w:w="2472" w:type="dxa"/>
            <w:gridSpan w:val="2"/>
          </w:tcPr>
          <w:p w:rsidR="00D94F7F" w:rsidRPr="00A3348C" w:rsidRDefault="00D94F7F" w:rsidP="004E0304">
            <w:pPr>
              <w:widowControl w:val="0"/>
              <w:autoSpaceDE w:val="0"/>
              <w:autoSpaceDN w:val="0"/>
              <w:jc w:val="center"/>
            </w:pPr>
            <w:r w:rsidRPr="00A3348C">
              <w:t>2</w:t>
            </w:r>
          </w:p>
        </w:tc>
        <w:tc>
          <w:tcPr>
            <w:tcW w:w="992" w:type="dxa"/>
          </w:tcPr>
          <w:p w:rsidR="00D94F7F" w:rsidRPr="00A3348C" w:rsidRDefault="00D94F7F" w:rsidP="004E0304">
            <w:pPr>
              <w:widowControl w:val="0"/>
              <w:autoSpaceDE w:val="0"/>
              <w:autoSpaceDN w:val="0"/>
              <w:jc w:val="center"/>
            </w:pPr>
            <w:r w:rsidRPr="00A3348C">
              <w:t>3</w:t>
            </w:r>
          </w:p>
        </w:tc>
        <w:tc>
          <w:tcPr>
            <w:tcW w:w="1134" w:type="dxa"/>
            <w:gridSpan w:val="2"/>
          </w:tcPr>
          <w:p w:rsidR="00D94F7F" w:rsidRPr="00A3348C" w:rsidRDefault="00D94F7F" w:rsidP="004E0304">
            <w:pPr>
              <w:widowControl w:val="0"/>
              <w:autoSpaceDE w:val="0"/>
              <w:autoSpaceDN w:val="0"/>
              <w:jc w:val="center"/>
            </w:pPr>
            <w:r w:rsidRPr="00A3348C">
              <w:t>4</w:t>
            </w:r>
          </w:p>
        </w:tc>
        <w:tc>
          <w:tcPr>
            <w:tcW w:w="993" w:type="dxa"/>
          </w:tcPr>
          <w:p w:rsidR="00D94F7F" w:rsidRPr="00A3348C" w:rsidRDefault="00D94F7F" w:rsidP="004E0304">
            <w:pPr>
              <w:widowControl w:val="0"/>
              <w:autoSpaceDE w:val="0"/>
              <w:autoSpaceDN w:val="0"/>
              <w:jc w:val="center"/>
            </w:pPr>
            <w:r w:rsidRPr="00A3348C">
              <w:t>5</w:t>
            </w:r>
          </w:p>
        </w:tc>
        <w:tc>
          <w:tcPr>
            <w:tcW w:w="708" w:type="dxa"/>
          </w:tcPr>
          <w:p w:rsidR="00D94F7F" w:rsidRPr="00A3348C" w:rsidRDefault="00D94F7F" w:rsidP="004E0304">
            <w:pPr>
              <w:widowControl w:val="0"/>
              <w:autoSpaceDE w:val="0"/>
              <w:autoSpaceDN w:val="0"/>
              <w:jc w:val="center"/>
            </w:pPr>
            <w:r w:rsidRPr="00A3348C">
              <w:t>6</w:t>
            </w:r>
          </w:p>
        </w:tc>
        <w:tc>
          <w:tcPr>
            <w:tcW w:w="709" w:type="dxa"/>
          </w:tcPr>
          <w:p w:rsidR="00D94F7F" w:rsidRPr="00A3348C" w:rsidRDefault="00D94F7F" w:rsidP="004E0304">
            <w:pPr>
              <w:widowControl w:val="0"/>
              <w:autoSpaceDE w:val="0"/>
              <w:autoSpaceDN w:val="0"/>
              <w:jc w:val="center"/>
            </w:pPr>
            <w:r w:rsidRPr="00A3348C">
              <w:t>7</w:t>
            </w:r>
          </w:p>
        </w:tc>
        <w:tc>
          <w:tcPr>
            <w:tcW w:w="1204" w:type="dxa"/>
            <w:gridSpan w:val="2"/>
          </w:tcPr>
          <w:p w:rsidR="00D94F7F" w:rsidRPr="00A3348C" w:rsidRDefault="00D94F7F" w:rsidP="004E0304">
            <w:pPr>
              <w:widowControl w:val="0"/>
              <w:autoSpaceDE w:val="0"/>
              <w:autoSpaceDN w:val="0"/>
              <w:jc w:val="center"/>
            </w:pPr>
            <w:r w:rsidRPr="00A3348C">
              <w:t>8</w:t>
            </w:r>
          </w:p>
        </w:tc>
        <w:tc>
          <w:tcPr>
            <w:tcW w:w="1134" w:type="dxa"/>
            <w:gridSpan w:val="2"/>
          </w:tcPr>
          <w:p w:rsidR="00D94F7F" w:rsidRPr="00A3348C" w:rsidRDefault="00D94F7F" w:rsidP="004E0304">
            <w:pPr>
              <w:widowControl w:val="0"/>
              <w:autoSpaceDE w:val="0"/>
              <w:autoSpaceDN w:val="0"/>
              <w:jc w:val="center"/>
            </w:pPr>
            <w:r w:rsidRPr="00A3348C">
              <w:t>9</w:t>
            </w:r>
          </w:p>
        </w:tc>
        <w:tc>
          <w:tcPr>
            <w:tcW w:w="922" w:type="dxa"/>
          </w:tcPr>
          <w:p w:rsidR="00D94F7F" w:rsidRPr="00A3348C" w:rsidRDefault="00D94F7F" w:rsidP="004E0304">
            <w:pPr>
              <w:widowControl w:val="0"/>
              <w:autoSpaceDE w:val="0"/>
              <w:autoSpaceDN w:val="0"/>
              <w:jc w:val="center"/>
            </w:pPr>
            <w:r w:rsidRPr="00A3348C">
              <w:t>10</w:t>
            </w:r>
          </w:p>
        </w:tc>
        <w:tc>
          <w:tcPr>
            <w:tcW w:w="851" w:type="dxa"/>
          </w:tcPr>
          <w:p w:rsidR="00D94F7F" w:rsidRPr="00A3348C" w:rsidRDefault="00D94F7F" w:rsidP="004E0304">
            <w:pPr>
              <w:widowControl w:val="0"/>
              <w:autoSpaceDE w:val="0"/>
              <w:autoSpaceDN w:val="0"/>
              <w:jc w:val="center"/>
            </w:pPr>
            <w:r w:rsidRPr="00A3348C">
              <w:t>11</w:t>
            </w:r>
          </w:p>
        </w:tc>
        <w:tc>
          <w:tcPr>
            <w:tcW w:w="2268" w:type="dxa"/>
          </w:tcPr>
          <w:p w:rsidR="00D94F7F" w:rsidRPr="00A3348C" w:rsidRDefault="00D94F7F" w:rsidP="004E0304">
            <w:pPr>
              <w:widowControl w:val="0"/>
              <w:autoSpaceDE w:val="0"/>
              <w:autoSpaceDN w:val="0"/>
              <w:jc w:val="center"/>
            </w:pPr>
            <w:r w:rsidRPr="00A3348C">
              <w:t>12</w:t>
            </w:r>
          </w:p>
        </w:tc>
        <w:tc>
          <w:tcPr>
            <w:tcW w:w="1276" w:type="dxa"/>
            <w:gridSpan w:val="2"/>
          </w:tcPr>
          <w:p w:rsidR="00D94F7F" w:rsidRPr="00A3348C" w:rsidRDefault="00D94F7F" w:rsidP="004E0304">
            <w:pPr>
              <w:widowControl w:val="0"/>
              <w:autoSpaceDE w:val="0"/>
              <w:autoSpaceDN w:val="0"/>
              <w:jc w:val="center"/>
            </w:pPr>
            <w:r w:rsidRPr="00A3348C">
              <w:t>13</w:t>
            </w:r>
          </w:p>
        </w:tc>
      </w:tr>
      <w:tr w:rsidR="00D94F7F" w:rsidRPr="00A3348C" w:rsidTr="004E0304">
        <w:tc>
          <w:tcPr>
            <w:tcW w:w="15230" w:type="dxa"/>
            <w:gridSpan w:val="18"/>
          </w:tcPr>
          <w:p w:rsidR="00D94F7F" w:rsidRPr="00A3348C" w:rsidRDefault="00D94F7F" w:rsidP="004E0304">
            <w:pPr>
              <w:widowControl w:val="0"/>
              <w:autoSpaceDE w:val="0"/>
              <w:autoSpaceDN w:val="0"/>
              <w:jc w:val="center"/>
              <w:outlineLvl w:val="3"/>
            </w:pPr>
            <w:r w:rsidRPr="00A3348C">
              <w:t xml:space="preserve">Задача </w:t>
            </w:r>
            <w:r>
              <w:t>1</w:t>
            </w:r>
            <w:r w:rsidRPr="00A3348C">
              <w:t xml:space="preserve"> комплекса процессных мероприятий «</w:t>
            </w:r>
            <w:r w:rsidR="00824212" w:rsidRPr="00824212">
              <w:t>Совершенствование правового регулирования в сфере противодействия коррупции на территории Елизаветовского сельского поселения</w:t>
            </w:r>
            <w:r w:rsidRPr="00A3348C">
              <w:t>»</w:t>
            </w:r>
          </w:p>
        </w:tc>
      </w:tr>
      <w:tr w:rsidR="00D94F7F" w:rsidRPr="00A3348C" w:rsidTr="004E0304">
        <w:tc>
          <w:tcPr>
            <w:tcW w:w="629" w:type="dxa"/>
            <w:gridSpan w:val="2"/>
          </w:tcPr>
          <w:p w:rsidR="00D94F7F" w:rsidRPr="00A3348C" w:rsidRDefault="00D94F7F" w:rsidP="004E0304">
            <w:pPr>
              <w:widowControl w:val="0"/>
              <w:autoSpaceDE w:val="0"/>
              <w:autoSpaceDN w:val="0"/>
              <w:jc w:val="center"/>
            </w:pPr>
            <w:r w:rsidRPr="00A3348C">
              <w:t>1.1.</w:t>
            </w:r>
          </w:p>
        </w:tc>
        <w:tc>
          <w:tcPr>
            <w:tcW w:w="2410" w:type="dxa"/>
          </w:tcPr>
          <w:p w:rsidR="00824212" w:rsidRPr="00824212" w:rsidRDefault="00824212" w:rsidP="00824212">
            <w:pPr>
              <w:widowControl w:val="0"/>
              <w:autoSpaceDE w:val="0"/>
              <w:autoSpaceDN w:val="0"/>
              <w:rPr>
                <w:rFonts w:eastAsia="Calibri"/>
                <w:lang w:eastAsia="en-US"/>
              </w:rPr>
            </w:pPr>
            <w:r w:rsidRPr="00824212">
              <w:rPr>
                <w:rFonts w:eastAsia="Calibri"/>
                <w:lang w:eastAsia="en-US"/>
              </w:rPr>
              <w:t>Количество</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муниципальных</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служащих, принявших</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 xml:space="preserve">участие </w:t>
            </w:r>
            <w:proofErr w:type="gramStart"/>
            <w:r w:rsidRPr="00824212">
              <w:rPr>
                <w:rFonts w:eastAsia="Calibri"/>
                <w:lang w:eastAsia="en-US"/>
              </w:rPr>
              <w:t>в</w:t>
            </w:r>
            <w:proofErr w:type="gramEnd"/>
          </w:p>
          <w:p w:rsidR="00824212" w:rsidRPr="00824212" w:rsidRDefault="00824212" w:rsidP="00824212">
            <w:pPr>
              <w:widowControl w:val="0"/>
              <w:autoSpaceDE w:val="0"/>
              <w:autoSpaceDN w:val="0"/>
              <w:rPr>
                <w:rFonts w:eastAsia="Calibri"/>
                <w:lang w:eastAsia="en-US"/>
              </w:rPr>
            </w:pPr>
            <w:r w:rsidRPr="00824212">
              <w:rPr>
                <w:rFonts w:eastAsia="Calibri"/>
                <w:lang w:eastAsia="en-US"/>
              </w:rPr>
              <w:t xml:space="preserve">мероприятиях </w:t>
            </w:r>
            <w:proofErr w:type="gramStart"/>
            <w:r w:rsidRPr="00824212">
              <w:rPr>
                <w:rFonts w:eastAsia="Calibri"/>
                <w:lang w:eastAsia="en-US"/>
              </w:rPr>
              <w:t>по</w:t>
            </w:r>
            <w:proofErr w:type="gramEnd"/>
          </w:p>
          <w:p w:rsidR="00824212" w:rsidRPr="00824212" w:rsidRDefault="00824212" w:rsidP="00824212">
            <w:pPr>
              <w:widowControl w:val="0"/>
              <w:autoSpaceDE w:val="0"/>
              <w:autoSpaceDN w:val="0"/>
              <w:rPr>
                <w:rFonts w:eastAsia="Calibri"/>
                <w:lang w:eastAsia="en-US"/>
              </w:rPr>
            </w:pPr>
            <w:r w:rsidRPr="00824212">
              <w:rPr>
                <w:rFonts w:eastAsia="Calibri"/>
                <w:lang w:eastAsia="en-US"/>
              </w:rPr>
              <w:t>профессиональному</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развитию в области</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противодействия</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коррупции, в том числе</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обученных по</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дополнительным</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профессиональным</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программам в области</w:t>
            </w:r>
          </w:p>
          <w:p w:rsidR="00824212" w:rsidRPr="00824212" w:rsidRDefault="00824212" w:rsidP="00824212">
            <w:pPr>
              <w:widowControl w:val="0"/>
              <w:autoSpaceDE w:val="0"/>
              <w:autoSpaceDN w:val="0"/>
              <w:rPr>
                <w:rFonts w:eastAsia="Calibri"/>
                <w:lang w:eastAsia="en-US"/>
              </w:rPr>
            </w:pPr>
            <w:r w:rsidRPr="00824212">
              <w:rPr>
                <w:rFonts w:eastAsia="Calibri"/>
                <w:lang w:eastAsia="en-US"/>
              </w:rPr>
              <w:t>противодействия</w:t>
            </w:r>
          </w:p>
          <w:p w:rsidR="00D94F7F" w:rsidRPr="00A3348C" w:rsidRDefault="00824212" w:rsidP="00824212">
            <w:pPr>
              <w:widowControl w:val="0"/>
              <w:autoSpaceDE w:val="0"/>
              <w:autoSpaceDN w:val="0"/>
            </w:pPr>
            <w:r w:rsidRPr="00824212">
              <w:rPr>
                <w:rFonts w:eastAsia="Calibri"/>
                <w:lang w:eastAsia="en-US"/>
              </w:rPr>
              <w:t>коррупции</w:t>
            </w:r>
          </w:p>
        </w:tc>
        <w:tc>
          <w:tcPr>
            <w:tcW w:w="992" w:type="dxa"/>
          </w:tcPr>
          <w:p w:rsidR="00D94F7F" w:rsidRPr="00A3348C" w:rsidRDefault="00824212" w:rsidP="004E0304">
            <w:r>
              <w:t>возрастания</w:t>
            </w:r>
          </w:p>
        </w:tc>
        <w:tc>
          <w:tcPr>
            <w:tcW w:w="1045" w:type="dxa"/>
          </w:tcPr>
          <w:p w:rsidR="00D94F7F" w:rsidRPr="00A3348C" w:rsidRDefault="00D94F7F" w:rsidP="004E0304">
            <w:pPr>
              <w:widowControl w:val="0"/>
              <w:autoSpaceDE w:val="0"/>
              <w:autoSpaceDN w:val="0"/>
              <w:jc w:val="center"/>
            </w:pPr>
            <w:r w:rsidRPr="00A3348C">
              <w:t>КПМ</w:t>
            </w:r>
          </w:p>
        </w:tc>
        <w:tc>
          <w:tcPr>
            <w:tcW w:w="1082" w:type="dxa"/>
            <w:gridSpan w:val="2"/>
          </w:tcPr>
          <w:p w:rsidR="00D94F7F" w:rsidRPr="00A3348C" w:rsidRDefault="00D94F7F" w:rsidP="004E0304">
            <w:r>
              <w:t>человек</w:t>
            </w:r>
          </w:p>
        </w:tc>
        <w:tc>
          <w:tcPr>
            <w:tcW w:w="708" w:type="dxa"/>
          </w:tcPr>
          <w:p w:rsidR="00D94F7F" w:rsidRPr="00A3348C" w:rsidRDefault="00D94F7F" w:rsidP="004E0304">
            <w:pPr>
              <w:jc w:val="center"/>
            </w:pPr>
            <w:r>
              <w:t>0</w:t>
            </w:r>
          </w:p>
        </w:tc>
        <w:tc>
          <w:tcPr>
            <w:tcW w:w="709" w:type="dxa"/>
          </w:tcPr>
          <w:p w:rsidR="00D94F7F" w:rsidRPr="00A3348C" w:rsidRDefault="00D94F7F" w:rsidP="004E0304">
            <w:pPr>
              <w:jc w:val="center"/>
            </w:pPr>
            <w:r w:rsidRPr="00A3348C">
              <w:t>2024</w:t>
            </w:r>
          </w:p>
        </w:tc>
        <w:tc>
          <w:tcPr>
            <w:tcW w:w="1134" w:type="dxa"/>
          </w:tcPr>
          <w:p w:rsidR="00D94F7F" w:rsidRPr="00A3348C" w:rsidRDefault="00824212" w:rsidP="004E0304">
            <w:pPr>
              <w:jc w:val="center"/>
            </w:pPr>
            <w:r>
              <w:t>1</w:t>
            </w:r>
          </w:p>
        </w:tc>
        <w:tc>
          <w:tcPr>
            <w:tcW w:w="1134" w:type="dxa"/>
            <w:gridSpan w:val="2"/>
          </w:tcPr>
          <w:p w:rsidR="00D94F7F" w:rsidRPr="00A3348C" w:rsidRDefault="00824212" w:rsidP="004E0304">
            <w:pPr>
              <w:jc w:val="center"/>
            </w:pPr>
            <w:r>
              <w:t>1</w:t>
            </w:r>
          </w:p>
        </w:tc>
        <w:tc>
          <w:tcPr>
            <w:tcW w:w="992" w:type="dxa"/>
            <w:gridSpan w:val="2"/>
          </w:tcPr>
          <w:p w:rsidR="00D94F7F" w:rsidRPr="00A3348C" w:rsidRDefault="00824212" w:rsidP="004E0304">
            <w:pPr>
              <w:jc w:val="center"/>
            </w:pPr>
            <w:r>
              <w:t>1</w:t>
            </w:r>
          </w:p>
        </w:tc>
        <w:tc>
          <w:tcPr>
            <w:tcW w:w="851" w:type="dxa"/>
          </w:tcPr>
          <w:p w:rsidR="00D94F7F" w:rsidRPr="00A3348C" w:rsidRDefault="00824212" w:rsidP="004E0304">
            <w:pPr>
              <w:jc w:val="center"/>
            </w:pPr>
            <w:r>
              <w:t>1</w:t>
            </w:r>
          </w:p>
        </w:tc>
        <w:tc>
          <w:tcPr>
            <w:tcW w:w="2274" w:type="dxa"/>
            <w:gridSpan w:val="2"/>
          </w:tcPr>
          <w:p w:rsidR="00D94F7F" w:rsidRPr="00A3348C" w:rsidRDefault="00824212" w:rsidP="004E0304">
            <w:pPr>
              <w:widowControl w:val="0"/>
              <w:autoSpaceDE w:val="0"/>
              <w:autoSpaceDN w:val="0"/>
              <w:jc w:val="center"/>
            </w:pPr>
            <w:r w:rsidRPr="00824212">
              <w:t>Главный специалист Администрации Елизаветовского сельского поселения Белодед Светлана Васильевна</w:t>
            </w:r>
          </w:p>
        </w:tc>
        <w:tc>
          <w:tcPr>
            <w:tcW w:w="1270" w:type="dxa"/>
          </w:tcPr>
          <w:p w:rsidR="00D94F7F" w:rsidRPr="00A3348C" w:rsidRDefault="00D94F7F" w:rsidP="004E0304">
            <w:pPr>
              <w:widowControl w:val="0"/>
              <w:autoSpaceDE w:val="0"/>
              <w:autoSpaceDN w:val="0"/>
              <w:jc w:val="center"/>
              <w:outlineLvl w:val="3"/>
            </w:pPr>
            <w:r w:rsidRPr="00A3348C">
              <w:t>Информационная система отсутствует</w:t>
            </w:r>
          </w:p>
        </w:tc>
      </w:tr>
      <w:tr w:rsidR="00425458" w:rsidRPr="00A3348C" w:rsidTr="004E0304">
        <w:tc>
          <w:tcPr>
            <w:tcW w:w="629" w:type="dxa"/>
            <w:gridSpan w:val="2"/>
          </w:tcPr>
          <w:p w:rsidR="00425458" w:rsidRPr="00A3348C" w:rsidRDefault="00425458" w:rsidP="004E0304">
            <w:pPr>
              <w:widowControl w:val="0"/>
              <w:autoSpaceDE w:val="0"/>
              <w:autoSpaceDN w:val="0"/>
              <w:jc w:val="center"/>
            </w:pPr>
            <w:r w:rsidRPr="00A3348C">
              <w:lastRenderedPageBreak/>
              <w:t>1.2.</w:t>
            </w:r>
          </w:p>
        </w:tc>
        <w:tc>
          <w:tcPr>
            <w:tcW w:w="2410" w:type="dxa"/>
          </w:tcPr>
          <w:p w:rsidR="00425458" w:rsidRPr="00A3348C" w:rsidRDefault="00425458" w:rsidP="00042B34">
            <w:pPr>
              <w:widowControl w:val="0"/>
              <w:autoSpaceDE w:val="0"/>
              <w:autoSpaceDN w:val="0"/>
              <w:rPr>
                <w:rFonts w:eastAsia="Calibri"/>
                <w:lang w:eastAsia="en-US"/>
              </w:rPr>
            </w:pPr>
            <w:r w:rsidRPr="00425458">
              <w:rPr>
                <w:rFonts w:eastAsia="Calibri"/>
                <w:lang w:eastAsia="en-US"/>
              </w:rPr>
              <w:t xml:space="preserve">Доля граждан, опрошенных в ходе мониторинга </w:t>
            </w:r>
            <w:proofErr w:type="gramStart"/>
            <w:r w:rsidRPr="00425458">
              <w:rPr>
                <w:rFonts w:eastAsia="Calibri"/>
                <w:lang w:eastAsia="en-US"/>
              </w:rPr>
              <w:t>обще-</w:t>
            </w:r>
            <w:proofErr w:type="spellStart"/>
            <w:r w:rsidRPr="00425458">
              <w:rPr>
                <w:rFonts w:eastAsia="Calibri"/>
                <w:lang w:eastAsia="en-US"/>
              </w:rPr>
              <w:t>ственного</w:t>
            </w:r>
            <w:proofErr w:type="spellEnd"/>
            <w:proofErr w:type="gramEnd"/>
            <w:r w:rsidRPr="00425458">
              <w:rPr>
                <w:rFonts w:eastAsia="Calibri"/>
                <w:lang w:eastAsia="en-US"/>
              </w:rPr>
              <w:t xml:space="preserve"> мнения, удовлетворенных информационной открытостью </w:t>
            </w:r>
            <w:proofErr w:type="spellStart"/>
            <w:r w:rsidRPr="00425458">
              <w:rPr>
                <w:rFonts w:eastAsia="Calibri"/>
                <w:lang w:eastAsia="en-US"/>
              </w:rPr>
              <w:t>дея-тельности</w:t>
            </w:r>
            <w:proofErr w:type="spellEnd"/>
            <w:r w:rsidRPr="00425458">
              <w:rPr>
                <w:rFonts w:eastAsia="Calibri"/>
                <w:lang w:eastAsia="en-US"/>
              </w:rPr>
              <w:t xml:space="preserve"> органов местного само-управления </w:t>
            </w:r>
            <w:proofErr w:type="spellStart"/>
            <w:r w:rsidRPr="00425458">
              <w:rPr>
                <w:rFonts w:eastAsia="Calibri"/>
                <w:lang w:eastAsia="en-US"/>
              </w:rPr>
              <w:t>Елиза-ветовского</w:t>
            </w:r>
            <w:proofErr w:type="spellEnd"/>
            <w:r w:rsidRPr="00425458">
              <w:rPr>
                <w:rFonts w:eastAsia="Calibri"/>
                <w:lang w:eastAsia="en-US"/>
              </w:rPr>
              <w:t xml:space="preserve"> сельского поселения</w:t>
            </w:r>
          </w:p>
        </w:tc>
        <w:tc>
          <w:tcPr>
            <w:tcW w:w="992" w:type="dxa"/>
          </w:tcPr>
          <w:p w:rsidR="00425458" w:rsidRPr="00A3348C" w:rsidRDefault="00425458" w:rsidP="004E0304">
            <w:r w:rsidRPr="00A3348C">
              <w:t>возрастания</w:t>
            </w:r>
          </w:p>
        </w:tc>
        <w:tc>
          <w:tcPr>
            <w:tcW w:w="1045" w:type="dxa"/>
          </w:tcPr>
          <w:p w:rsidR="00425458" w:rsidRPr="00A3348C" w:rsidRDefault="00425458" w:rsidP="004E0304">
            <w:pPr>
              <w:widowControl w:val="0"/>
              <w:autoSpaceDE w:val="0"/>
              <w:autoSpaceDN w:val="0"/>
              <w:jc w:val="center"/>
            </w:pPr>
            <w:r w:rsidRPr="00A3348C">
              <w:t>КМП</w:t>
            </w:r>
          </w:p>
        </w:tc>
        <w:tc>
          <w:tcPr>
            <w:tcW w:w="1082" w:type="dxa"/>
            <w:gridSpan w:val="2"/>
          </w:tcPr>
          <w:p w:rsidR="00425458" w:rsidRPr="00A3348C" w:rsidRDefault="00425458" w:rsidP="004E0304">
            <w:r>
              <w:t>процентов</w:t>
            </w:r>
          </w:p>
        </w:tc>
        <w:tc>
          <w:tcPr>
            <w:tcW w:w="708" w:type="dxa"/>
          </w:tcPr>
          <w:p w:rsidR="00425458" w:rsidRPr="00A3348C" w:rsidRDefault="00425458" w:rsidP="004E0304">
            <w:pPr>
              <w:jc w:val="center"/>
            </w:pPr>
            <w:r>
              <w:t>45,2</w:t>
            </w:r>
          </w:p>
        </w:tc>
        <w:tc>
          <w:tcPr>
            <w:tcW w:w="709" w:type="dxa"/>
          </w:tcPr>
          <w:p w:rsidR="00425458" w:rsidRPr="00A3348C" w:rsidRDefault="00425458" w:rsidP="004E0304">
            <w:pPr>
              <w:jc w:val="center"/>
            </w:pPr>
            <w:r w:rsidRPr="00A3348C">
              <w:t>2024</w:t>
            </w:r>
          </w:p>
        </w:tc>
        <w:tc>
          <w:tcPr>
            <w:tcW w:w="1134" w:type="dxa"/>
          </w:tcPr>
          <w:p w:rsidR="00425458" w:rsidRPr="004F44F0" w:rsidRDefault="00425458" w:rsidP="004E0304">
            <w:pPr>
              <w:spacing w:line="276" w:lineRule="auto"/>
              <w:jc w:val="center"/>
              <w:rPr>
                <w:kern w:val="2"/>
                <w:sz w:val="22"/>
                <w:szCs w:val="22"/>
                <w:lang w:eastAsia="en-US"/>
              </w:rPr>
            </w:pPr>
            <w:r w:rsidRPr="004F44F0">
              <w:rPr>
                <w:kern w:val="2"/>
                <w:sz w:val="22"/>
                <w:szCs w:val="22"/>
                <w:lang w:eastAsia="en-US"/>
              </w:rPr>
              <w:t>46,0</w:t>
            </w:r>
          </w:p>
        </w:tc>
        <w:tc>
          <w:tcPr>
            <w:tcW w:w="1134" w:type="dxa"/>
            <w:gridSpan w:val="2"/>
          </w:tcPr>
          <w:p w:rsidR="00425458" w:rsidRPr="004F44F0" w:rsidRDefault="00425458" w:rsidP="004E0304">
            <w:pPr>
              <w:spacing w:line="276" w:lineRule="auto"/>
              <w:jc w:val="center"/>
              <w:rPr>
                <w:kern w:val="2"/>
                <w:sz w:val="22"/>
                <w:szCs w:val="22"/>
                <w:lang w:eastAsia="en-US"/>
              </w:rPr>
            </w:pPr>
            <w:r w:rsidRPr="004F44F0">
              <w:rPr>
                <w:kern w:val="2"/>
                <w:sz w:val="22"/>
                <w:szCs w:val="22"/>
                <w:lang w:eastAsia="en-US"/>
              </w:rPr>
              <w:t>46,2</w:t>
            </w:r>
          </w:p>
        </w:tc>
        <w:tc>
          <w:tcPr>
            <w:tcW w:w="992" w:type="dxa"/>
            <w:gridSpan w:val="2"/>
          </w:tcPr>
          <w:p w:rsidR="00425458" w:rsidRPr="004F44F0" w:rsidRDefault="00425458" w:rsidP="004E0304">
            <w:pPr>
              <w:spacing w:line="276" w:lineRule="auto"/>
              <w:jc w:val="center"/>
              <w:rPr>
                <w:kern w:val="2"/>
                <w:sz w:val="22"/>
                <w:szCs w:val="22"/>
                <w:lang w:eastAsia="en-US"/>
              </w:rPr>
            </w:pPr>
            <w:r w:rsidRPr="004F44F0">
              <w:rPr>
                <w:kern w:val="2"/>
                <w:sz w:val="22"/>
                <w:szCs w:val="22"/>
                <w:lang w:eastAsia="en-US"/>
              </w:rPr>
              <w:t>46,3</w:t>
            </w:r>
          </w:p>
        </w:tc>
        <w:tc>
          <w:tcPr>
            <w:tcW w:w="851" w:type="dxa"/>
          </w:tcPr>
          <w:p w:rsidR="00425458" w:rsidRPr="00A3348C" w:rsidRDefault="00425458" w:rsidP="004E0304">
            <w:pPr>
              <w:jc w:val="center"/>
            </w:pPr>
            <w:r>
              <w:t>52,0</w:t>
            </w:r>
          </w:p>
        </w:tc>
        <w:tc>
          <w:tcPr>
            <w:tcW w:w="2274" w:type="dxa"/>
            <w:gridSpan w:val="2"/>
          </w:tcPr>
          <w:p w:rsidR="00425458" w:rsidRPr="00A3348C" w:rsidRDefault="00425458" w:rsidP="004E0304">
            <w:pPr>
              <w:widowControl w:val="0"/>
              <w:autoSpaceDE w:val="0"/>
              <w:autoSpaceDN w:val="0"/>
              <w:jc w:val="center"/>
            </w:pPr>
            <w:r w:rsidRPr="00425458">
              <w:t>Главный специалист Администрации Елизаветовского сельского поселения Белодед Светлана Васильевна</w:t>
            </w:r>
          </w:p>
        </w:tc>
        <w:tc>
          <w:tcPr>
            <w:tcW w:w="1270" w:type="dxa"/>
          </w:tcPr>
          <w:p w:rsidR="00425458" w:rsidRPr="00A3348C" w:rsidRDefault="00425458" w:rsidP="004E0304">
            <w:pPr>
              <w:jc w:val="center"/>
            </w:pPr>
            <w:r w:rsidRPr="00A3348C">
              <w:t>Информационная система отсутствует</w:t>
            </w:r>
          </w:p>
        </w:tc>
      </w:tr>
      <w:tr w:rsidR="00D94F7F" w:rsidRPr="00A3348C" w:rsidTr="004E0304">
        <w:tc>
          <w:tcPr>
            <w:tcW w:w="629" w:type="dxa"/>
            <w:gridSpan w:val="2"/>
          </w:tcPr>
          <w:p w:rsidR="00D94F7F" w:rsidRPr="00A3348C" w:rsidRDefault="00D94F7F" w:rsidP="004E0304">
            <w:pPr>
              <w:widowControl w:val="0"/>
              <w:autoSpaceDE w:val="0"/>
              <w:autoSpaceDN w:val="0"/>
              <w:jc w:val="center"/>
            </w:pPr>
            <w:r>
              <w:t>1.3.</w:t>
            </w:r>
          </w:p>
        </w:tc>
        <w:tc>
          <w:tcPr>
            <w:tcW w:w="2410" w:type="dxa"/>
          </w:tcPr>
          <w:p w:rsidR="000A2DC5" w:rsidRPr="000A2DC5" w:rsidRDefault="000A2DC5" w:rsidP="000A2DC5">
            <w:pPr>
              <w:widowControl w:val="0"/>
              <w:autoSpaceDE w:val="0"/>
              <w:autoSpaceDN w:val="0"/>
              <w:rPr>
                <w:rFonts w:eastAsia="Calibri"/>
                <w:lang w:eastAsia="en-US"/>
              </w:rPr>
            </w:pPr>
            <w:r w:rsidRPr="000A2DC5">
              <w:rPr>
                <w:rFonts w:eastAsia="Calibri"/>
                <w:lang w:eastAsia="en-US"/>
              </w:rPr>
              <w:t xml:space="preserve">Доля </w:t>
            </w:r>
            <w:proofErr w:type="gramStart"/>
            <w:r w:rsidRPr="000A2DC5">
              <w:rPr>
                <w:rFonts w:eastAsia="Calibri"/>
                <w:lang w:eastAsia="en-US"/>
              </w:rPr>
              <w:t>размещенных</w:t>
            </w:r>
            <w:proofErr w:type="gramEnd"/>
          </w:p>
          <w:p w:rsidR="000A2DC5" w:rsidRPr="000A2DC5" w:rsidRDefault="000A2DC5" w:rsidP="000A2DC5">
            <w:pPr>
              <w:widowControl w:val="0"/>
              <w:autoSpaceDE w:val="0"/>
              <w:autoSpaceDN w:val="0"/>
              <w:rPr>
                <w:rFonts w:eastAsia="Calibri"/>
                <w:lang w:eastAsia="en-US"/>
              </w:rPr>
            </w:pPr>
            <w:r w:rsidRPr="000A2DC5">
              <w:rPr>
                <w:rFonts w:eastAsia="Calibri"/>
                <w:lang w:eastAsia="en-US"/>
              </w:rPr>
              <w:t>проектов нормативных</w:t>
            </w:r>
          </w:p>
          <w:p w:rsidR="000A2DC5" w:rsidRPr="000A2DC5" w:rsidRDefault="000A2DC5" w:rsidP="000A2DC5">
            <w:pPr>
              <w:widowControl w:val="0"/>
              <w:autoSpaceDE w:val="0"/>
              <w:autoSpaceDN w:val="0"/>
              <w:rPr>
                <w:rFonts w:eastAsia="Calibri"/>
                <w:lang w:eastAsia="en-US"/>
              </w:rPr>
            </w:pPr>
            <w:r w:rsidRPr="000A2DC5">
              <w:rPr>
                <w:rFonts w:eastAsia="Calibri"/>
                <w:lang w:eastAsia="en-US"/>
              </w:rPr>
              <w:t xml:space="preserve">правовых актов </w:t>
            </w:r>
            <w:proofErr w:type="gramStart"/>
            <w:r w:rsidRPr="000A2DC5">
              <w:rPr>
                <w:rFonts w:eastAsia="Calibri"/>
                <w:lang w:eastAsia="en-US"/>
              </w:rPr>
              <w:t>для</w:t>
            </w:r>
            <w:proofErr w:type="gramEnd"/>
          </w:p>
          <w:p w:rsidR="000A2DC5" w:rsidRPr="000A2DC5" w:rsidRDefault="000A2DC5" w:rsidP="000A2DC5">
            <w:pPr>
              <w:widowControl w:val="0"/>
              <w:autoSpaceDE w:val="0"/>
              <w:autoSpaceDN w:val="0"/>
              <w:rPr>
                <w:rFonts w:eastAsia="Calibri"/>
                <w:lang w:eastAsia="en-US"/>
              </w:rPr>
            </w:pPr>
            <w:r w:rsidRPr="000A2DC5">
              <w:rPr>
                <w:rFonts w:eastAsia="Calibri"/>
                <w:lang w:eastAsia="en-US"/>
              </w:rPr>
              <w:t>проведения</w:t>
            </w:r>
          </w:p>
          <w:p w:rsidR="000A2DC5" w:rsidRPr="000A2DC5" w:rsidRDefault="000A2DC5" w:rsidP="000A2DC5">
            <w:pPr>
              <w:widowControl w:val="0"/>
              <w:autoSpaceDE w:val="0"/>
              <w:autoSpaceDN w:val="0"/>
              <w:rPr>
                <w:rFonts w:eastAsia="Calibri"/>
                <w:lang w:eastAsia="en-US"/>
              </w:rPr>
            </w:pPr>
            <w:r w:rsidRPr="000A2DC5">
              <w:rPr>
                <w:rFonts w:eastAsia="Calibri"/>
                <w:lang w:eastAsia="en-US"/>
              </w:rPr>
              <w:t>независимой</w:t>
            </w:r>
          </w:p>
          <w:p w:rsidR="000A2DC5" w:rsidRPr="000A2DC5" w:rsidRDefault="000A2DC5" w:rsidP="000A2DC5">
            <w:pPr>
              <w:widowControl w:val="0"/>
              <w:autoSpaceDE w:val="0"/>
              <w:autoSpaceDN w:val="0"/>
              <w:rPr>
                <w:rFonts w:eastAsia="Calibri"/>
                <w:lang w:eastAsia="en-US"/>
              </w:rPr>
            </w:pPr>
            <w:r w:rsidRPr="000A2DC5">
              <w:rPr>
                <w:rFonts w:eastAsia="Calibri"/>
                <w:lang w:eastAsia="en-US"/>
              </w:rPr>
              <w:t>антикоррупционной</w:t>
            </w:r>
          </w:p>
          <w:p w:rsidR="000A2DC5" w:rsidRPr="000A2DC5" w:rsidRDefault="000A2DC5" w:rsidP="000A2DC5">
            <w:pPr>
              <w:widowControl w:val="0"/>
              <w:autoSpaceDE w:val="0"/>
              <w:autoSpaceDN w:val="0"/>
              <w:rPr>
                <w:rFonts w:eastAsia="Calibri"/>
                <w:lang w:eastAsia="en-US"/>
              </w:rPr>
            </w:pPr>
            <w:r w:rsidRPr="000A2DC5">
              <w:rPr>
                <w:rFonts w:eastAsia="Calibri"/>
                <w:lang w:eastAsia="en-US"/>
              </w:rPr>
              <w:t xml:space="preserve">экспертизы </w:t>
            </w:r>
            <w:proofErr w:type="gramStart"/>
            <w:r w:rsidRPr="000A2DC5">
              <w:rPr>
                <w:rFonts w:eastAsia="Calibri"/>
                <w:lang w:eastAsia="en-US"/>
              </w:rPr>
              <w:t>от</w:t>
            </w:r>
            <w:proofErr w:type="gramEnd"/>
          </w:p>
          <w:p w:rsidR="000A2DC5" w:rsidRPr="000A2DC5" w:rsidRDefault="000A2DC5" w:rsidP="000A2DC5">
            <w:pPr>
              <w:widowControl w:val="0"/>
              <w:autoSpaceDE w:val="0"/>
              <w:autoSpaceDN w:val="0"/>
              <w:rPr>
                <w:rFonts w:eastAsia="Calibri"/>
                <w:lang w:eastAsia="en-US"/>
              </w:rPr>
            </w:pPr>
            <w:r w:rsidRPr="000A2DC5">
              <w:rPr>
                <w:rFonts w:eastAsia="Calibri"/>
                <w:lang w:eastAsia="en-US"/>
              </w:rPr>
              <w:t>количества проектов</w:t>
            </w:r>
            <w:r>
              <w:t xml:space="preserve"> </w:t>
            </w:r>
            <w:r w:rsidRPr="000A2DC5">
              <w:rPr>
                <w:rFonts w:eastAsia="Calibri"/>
                <w:lang w:eastAsia="en-US"/>
              </w:rPr>
              <w:t>нормативных</w:t>
            </w:r>
          </w:p>
          <w:p w:rsidR="000A2DC5" w:rsidRPr="000A2DC5" w:rsidRDefault="000A2DC5" w:rsidP="000A2DC5">
            <w:pPr>
              <w:widowControl w:val="0"/>
              <w:autoSpaceDE w:val="0"/>
              <w:autoSpaceDN w:val="0"/>
              <w:rPr>
                <w:rFonts w:eastAsia="Calibri"/>
                <w:lang w:eastAsia="en-US"/>
              </w:rPr>
            </w:pPr>
            <w:r w:rsidRPr="000A2DC5">
              <w:rPr>
                <w:rFonts w:eastAsia="Calibri"/>
                <w:lang w:eastAsia="en-US"/>
              </w:rPr>
              <w:t>правовых актов,</w:t>
            </w:r>
          </w:p>
          <w:p w:rsidR="000A2DC5" w:rsidRPr="000A2DC5" w:rsidRDefault="000A2DC5" w:rsidP="000A2DC5">
            <w:pPr>
              <w:widowControl w:val="0"/>
              <w:autoSpaceDE w:val="0"/>
              <w:autoSpaceDN w:val="0"/>
              <w:rPr>
                <w:rFonts w:eastAsia="Calibri"/>
                <w:lang w:eastAsia="en-US"/>
              </w:rPr>
            </w:pPr>
            <w:r w:rsidRPr="000A2DC5">
              <w:rPr>
                <w:rFonts w:eastAsia="Calibri"/>
                <w:lang w:eastAsia="en-US"/>
              </w:rPr>
              <w:t>прошедших</w:t>
            </w:r>
          </w:p>
          <w:p w:rsidR="000A2DC5" w:rsidRPr="000A2DC5" w:rsidRDefault="000A2DC5" w:rsidP="000A2DC5">
            <w:pPr>
              <w:widowControl w:val="0"/>
              <w:autoSpaceDE w:val="0"/>
              <w:autoSpaceDN w:val="0"/>
              <w:rPr>
                <w:rFonts w:eastAsia="Calibri"/>
                <w:lang w:eastAsia="en-US"/>
              </w:rPr>
            </w:pPr>
            <w:r w:rsidRPr="000A2DC5">
              <w:rPr>
                <w:rFonts w:eastAsia="Calibri"/>
                <w:lang w:eastAsia="en-US"/>
              </w:rPr>
              <w:t>антикоррупционную</w:t>
            </w:r>
          </w:p>
          <w:p w:rsidR="00D94F7F" w:rsidRDefault="000A2DC5" w:rsidP="000A2DC5">
            <w:pPr>
              <w:widowControl w:val="0"/>
              <w:autoSpaceDE w:val="0"/>
              <w:autoSpaceDN w:val="0"/>
              <w:rPr>
                <w:rFonts w:eastAsia="Calibri"/>
                <w:lang w:eastAsia="en-US"/>
              </w:rPr>
            </w:pPr>
            <w:r w:rsidRPr="000A2DC5">
              <w:rPr>
                <w:rFonts w:eastAsia="Calibri"/>
                <w:lang w:eastAsia="en-US"/>
              </w:rPr>
              <w:t>экспертизу</w:t>
            </w:r>
            <w:r>
              <w:rPr>
                <w:rFonts w:eastAsia="Calibri"/>
                <w:lang w:eastAsia="en-US"/>
              </w:rPr>
              <w:t xml:space="preserve"> </w:t>
            </w:r>
          </w:p>
        </w:tc>
        <w:tc>
          <w:tcPr>
            <w:tcW w:w="992" w:type="dxa"/>
          </w:tcPr>
          <w:p w:rsidR="00D94F7F" w:rsidRPr="00A3348C" w:rsidRDefault="00D94F7F" w:rsidP="004E0304">
            <w:r w:rsidRPr="00A3348C">
              <w:t>возрастания</w:t>
            </w:r>
          </w:p>
        </w:tc>
        <w:tc>
          <w:tcPr>
            <w:tcW w:w="1045" w:type="dxa"/>
          </w:tcPr>
          <w:p w:rsidR="00D94F7F" w:rsidRPr="00A3348C" w:rsidRDefault="00D94F7F" w:rsidP="004E0304">
            <w:pPr>
              <w:widowControl w:val="0"/>
              <w:autoSpaceDE w:val="0"/>
              <w:autoSpaceDN w:val="0"/>
              <w:jc w:val="center"/>
            </w:pPr>
            <w:r w:rsidRPr="00A3348C">
              <w:t>КМП</w:t>
            </w:r>
          </w:p>
        </w:tc>
        <w:tc>
          <w:tcPr>
            <w:tcW w:w="1082" w:type="dxa"/>
            <w:gridSpan w:val="2"/>
          </w:tcPr>
          <w:p w:rsidR="00D94F7F" w:rsidRPr="00A3348C" w:rsidRDefault="000A2DC5" w:rsidP="004E0304">
            <w:r>
              <w:t>процентов</w:t>
            </w:r>
          </w:p>
        </w:tc>
        <w:tc>
          <w:tcPr>
            <w:tcW w:w="708" w:type="dxa"/>
          </w:tcPr>
          <w:p w:rsidR="00D94F7F" w:rsidRPr="00A3348C" w:rsidRDefault="000A2DC5" w:rsidP="004E0304">
            <w:pPr>
              <w:jc w:val="center"/>
            </w:pPr>
            <w:r>
              <w:t>100</w:t>
            </w:r>
          </w:p>
        </w:tc>
        <w:tc>
          <w:tcPr>
            <w:tcW w:w="709" w:type="dxa"/>
          </w:tcPr>
          <w:p w:rsidR="00D94F7F" w:rsidRPr="00A3348C" w:rsidRDefault="00D94F7F" w:rsidP="004E0304">
            <w:pPr>
              <w:jc w:val="center"/>
            </w:pPr>
            <w:r w:rsidRPr="00A3348C">
              <w:t>2024</w:t>
            </w:r>
          </w:p>
        </w:tc>
        <w:tc>
          <w:tcPr>
            <w:tcW w:w="1134" w:type="dxa"/>
          </w:tcPr>
          <w:p w:rsidR="00D94F7F" w:rsidRPr="004F44F0" w:rsidRDefault="00D94F7F" w:rsidP="000A2DC5">
            <w:pPr>
              <w:autoSpaceDE w:val="0"/>
              <w:autoSpaceDN w:val="0"/>
              <w:adjustRightInd w:val="0"/>
              <w:spacing w:line="216" w:lineRule="auto"/>
              <w:jc w:val="center"/>
              <w:rPr>
                <w:kern w:val="2"/>
                <w:sz w:val="22"/>
                <w:szCs w:val="22"/>
                <w:lang w:eastAsia="en-US"/>
              </w:rPr>
            </w:pPr>
            <w:r>
              <w:rPr>
                <w:kern w:val="2"/>
                <w:sz w:val="22"/>
                <w:szCs w:val="22"/>
                <w:lang w:eastAsia="en-US"/>
              </w:rPr>
              <w:t>1</w:t>
            </w:r>
            <w:r w:rsidR="000A2DC5">
              <w:rPr>
                <w:kern w:val="2"/>
                <w:sz w:val="22"/>
                <w:szCs w:val="22"/>
                <w:lang w:eastAsia="en-US"/>
              </w:rPr>
              <w:t>00</w:t>
            </w:r>
          </w:p>
        </w:tc>
        <w:tc>
          <w:tcPr>
            <w:tcW w:w="1134" w:type="dxa"/>
            <w:gridSpan w:val="2"/>
          </w:tcPr>
          <w:p w:rsidR="00D94F7F" w:rsidRPr="004F44F0" w:rsidRDefault="00D94F7F" w:rsidP="000A2DC5">
            <w:pPr>
              <w:autoSpaceDE w:val="0"/>
              <w:autoSpaceDN w:val="0"/>
              <w:adjustRightInd w:val="0"/>
              <w:spacing w:line="216" w:lineRule="auto"/>
              <w:jc w:val="center"/>
              <w:rPr>
                <w:kern w:val="2"/>
                <w:sz w:val="22"/>
                <w:szCs w:val="22"/>
                <w:lang w:eastAsia="en-US"/>
              </w:rPr>
            </w:pPr>
            <w:r>
              <w:rPr>
                <w:kern w:val="2"/>
                <w:sz w:val="22"/>
                <w:szCs w:val="22"/>
                <w:lang w:eastAsia="en-US"/>
              </w:rPr>
              <w:t>1</w:t>
            </w:r>
            <w:r w:rsidR="000A2DC5">
              <w:rPr>
                <w:kern w:val="2"/>
                <w:sz w:val="22"/>
                <w:szCs w:val="22"/>
                <w:lang w:eastAsia="en-US"/>
              </w:rPr>
              <w:t>00</w:t>
            </w:r>
          </w:p>
        </w:tc>
        <w:tc>
          <w:tcPr>
            <w:tcW w:w="992" w:type="dxa"/>
            <w:gridSpan w:val="2"/>
          </w:tcPr>
          <w:p w:rsidR="00D94F7F" w:rsidRPr="004F44F0" w:rsidRDefault="00D94F7F" w:rsidP="000A2DC5">
            <w:pPr>
              <w:autoSpaceDE w:val="0"/>
              <w:autoSpaceDN w:val="0"/>
              <w:adjustRightInd w:val="0"/>
              <w:spacing w:line="216" w:lineRule="auto"/>
              <w:jc w:val="center"/>
              <w:rPr>
                <w:kern w:val="2"/>
                <w:sz w:val="22"/>
                <w:szCs w:val="22"/>
                <w:lang w:eastAsia="en-US"/>
              </w:rPr>
            </w:pPr>
            <w:r>
              <w:rPr>
                <w:kern w:val="2"/>
                <w:sz w:val="22"/>
                <w:szCs w:val="22"/>
                <w:lang w:eastAsia="en-US"/>
              </w:rPr>
              <w:t>1</w:t>
            </w:r>
            <w:r w:rsidR="000A2DC5">
              <w:rPr>
                <w:kern w:val="2"/>
                <w:sz w:val="22"/>
                <w:szCs w:val="22"/>
                <w:lang w:eastAsia="en-US"/>
              </w:rPr>
              <w:t>00</w:t>
            </w:r>
          </w:p>
        </w:tc>
        <w:tc>
          <w:tcPr>
            <w:tcW w:w="851" w:type="dxa"/>
          </w:tcPr>
          <w:p w:rsidR="00D94F7F" w:rsidRPr="00A3348C" w:rsidRDefault="00D94F7F" w:rsidP="000A2DC5">
            <w:pPr>
              <w:jc w:val="center"/>
            </w:pPr>
            <w:r>
              <w:t>1</w:t>
            </w:r>
            <w:r w:rsidR="000A2DC5">
              <w:t>00</w:t>
            </w:r>
          </w:p>
        </w:tc>
        <w:tc>
          <w:tcPr>
            <w:tcW w:w="2274" w:type="dxa"/>
            <w:gridSpan w:val="2"/>
          </w:tcPr>
          <w:p w:rsidR="00D94F7F" w:rsidRPr="00A3348C" w:rsidRDefault="000A2DC5" w:rsidP="004E0304">
            <w:pPr>
              <w:widowControl w:val="0"/>
              <w:autoSpaceDE w:val="0"/>
              <w:autoSpaceDN w:val="0"/>
              <w:jc w:val="center"/>
            </w:pPr>
            <w:r w:rsidRPr="000A2DC5">
              <w:t>Главный специалист Администрации Елизаветовского сельского поселения Белодед Светлана Васильевна</w:t>
            </w:r>
          </w:p>
        </w:tc>
        <w:tc>
          <w:tcPr>
            <w:tcW w:w="1270" w:type="dxa"/>
          </w:tcPr>
          <w:p w:rsidR="00D94F7F" w:rsidRPr="00A3348C" w:rsidRDefault="00D94F7F" w:rsidP="004E0304">
            <w:pPr>
              <w:jc w:val="center"/>
            </w:pPr>
            <w:r w:rsidRPr="005A337B">
              <w:t>Информационная система отсутствует</w:t>
            </w:r>
          </w:p>
        </w:tc>
      </w:tr>
    </w:tbl>
    <w:p w:rsidR="000A2DC5" w:rsidRDefault="000A2DC5" w:rsidP="00D94F7F">
      <w:pPr>
        <w:widowControl w:val="0"/>
        <w:autoSpaceDE w:val="0"/>
        <w:autoSpaceDN w:val="0"/>
        <w:jc w:val="center"/>
        <w:outlineLvl w:val="2"/>
        <w:rPr>
          <w:sz w:val="28"/>
          <w:szCs w:val="28"/>
        </w:rPr>
      </w:pPr>
    </w:p>
    <w:p w:rsidR="000A2DC5" w:rsidRDefault="000A2DC5" w:rsidP="00D94F7F">
      <w:pPr>
        <w:widowControl w:val="0"/>
        <w:autoSpaceDE w:val="0"/>
        <w:autoSpaceDN w:val="0"/>
        <w:jc w:val="center"/>
        <w:outlineLvl w:val="2"/>
        <w:rPr>
          <w:sz w:val="28"/>
          <w:szCs w:val="28"/>
        </w:rPr>
      </w:pPr>
    </w:p>
    <w:p w:rsidR="000A2DC5" w:rsidRDefault="000A2DC5" w:rsidP="00D94F7F">
      <w:pPr>
        <w:widowControl w:val="0"/>
        <w:autoSpaceDE w:val="0"/>
        <w:autoSpaceDN w:val="0"/>
        <w:jc w:val="center"/>
        <w:outlineLvl w:val="2"/>
        <w:rPr>
          <w:sz w:val="28"/>
          <w:szCs w:val="28"/>
        </w:rPr>
      </w:pPr>
    </w:p>
    <w:p w:rsidR="000A2DC5" w:rsidRDefault="000A2DC5"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D94F7F" w:rsidRPr="00612B2B" w:rsidRDefault="00D94F7F" w:rsidP="00D94F7F">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709"/>
        <w:gridCol w:w="115"/>
        <w:gridCol w:w="669"/>
        <w:gridCol w:w="40"/>
        <w:gridCol w:w="810"/>
        <w:gridCol w:w="40"/>
        <w:gridCol w:w="810"/>
        <w:gridCol w:w="41"/>
        <w:gridCol w:w="799"/>
        <w:gridCol w:w="10"/>
        <w:gridCol w:w="16"/>
      </w:tblGrid>
      <w:tr w:rsidR="00D94F7F" w:rsidRPr="00612B2B" w:rsidTr="004E0304">
        <w:trPr>
          <w:gridAfter w:val="1"/>
          <w:wAfter w:w="16" w:type="dxa"/>
        </w:trPr>
        <w:tc>
          <w:tcPr>
            <w:tcW w:w="567" w:type="dxa"/>
            <w:vMerge w:val="restart"/>
          </w:tcPr>
          <w:p w:rsidR="00D94F7F" w:rsidRPr="00612B2B" w:rsidRDefault="00D94F7F" w:rsidP="004E0304">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D94F7F" w:rsidRPr="00612B2B" w:rsidRDefault="00D94F7F" w:rsidP="004E0304">
            <w:pPr>
              <w:widowControl w:val="0"/>
              <w:autoSpaceDE w:val="0"/>
              <w:autoSpaceDN w:val="0"/>
              <w:jc w:val="center"/>
            </w:pPr>
            <w:r w:rsidRPr="00612B2B">
              <w:t>Наименование мероприятия (результата)</w:t>
            </w:r>
          </w:p>
        </w:tc>
        <w:tc>
          <w:tcPr>
            <w:tcW w:w="1768" w:type="dxa"/>
            <w:gridSpan w:val="2"/>
            <w:vMerge w:val="restart"/>
          </w:tcPr>
          <w:p w:rsidR="00D94F7F" w:rsidRPr="00612B2B" w:rsidRDefault="00D94F7F" w:rsidP="004E0304">
            <w:pPr>
              <w:widowControl w:val="0"/>
              <w:autoSpaceDE w:val="0"/>
              <w:autoSpaceDN w:val="0"/>
              <w:jc w:val="center"/>
            </w:pPr>
            <w:r w:rsidRPr="00612B2B">
              <w:t>Тип мероприятия (результата)</w:t>
            </w:r>
          </w:p>
        </w:tc>
        <w:tc>
          <w:tcPr>
            <w:tcW w:w="3711" w:type="dxa"/>
            <w:gridSpan w:val="2"/>
            <w:vMerge w:val="restart"/>
          </w:tcPr>
          <w:p w:rsidR="00D94F7F" w:rsidRPr="00612B2B" w:rsidRDefault="00D94F7F" w:rsidP="004E0304">
            <w:pPr>
              <w:widowControl w:val="0"/>
              <w:autoSpaceDE w:val="0"/>
              <w:autoSpaceDN w:val="0"/>
              <w:jc w:val="center"/>
            </w:pPr>
            <w:r w:rsidRPr="00612B2B">
              <w:t>Характеристика</w:t>
            </w:r>
          </w:p>
        </w:tc>
        <w:tc>
          <w:tcPr>
            <w:tcW w:w="1418" w:type="dxa"/>
            <w:gridSpan w:val="2"/>
            <w:vMerge w:val="restart"/>
          </w:tcPr>
          <w:p w:rsidR="00D94F7F" w:rsidRPr="00612B2B" w:rsidRDefault="00D94F7F" w:rsidP="004E0304">
            <w:pPr>
              <w:widowControl w:val="0"/>
              <w:autoSpaceDE w:val="0"/>
              <w:autoSpaceDN w:val="0"/>
              <w:jc w:val="center"/>
            </w:pPr>
            <w:r w:rsidRPr="00612B2B">
              <w:t xml:space="preserve">Единица измерения (по </w:t>
            </w:r>
            <w:hyperlink r:id="rId17">
              <w:r w:rsidRPr="00612B2B">
                <w:rPr>
                  <w:color w:val="0000FF"/>
                </w:rPr>
                <w:t>ОКЕИ</w:t>
              </w:r>
            </w:hyperlink>
            <w:r w:rsidRPr="00612B2B">
              <w:t>)</w:t>
            </w:r>
          </w:p>
        </w:tc>
        <w:tc>
          <w:tcPr>
            <w:tcW w:w="1493" w:type="dxa"/>
            <w:gridSpan w:val="3"/>
          </w:tcPr>
          <w:p w:rsidR="00D94F7F" w:rsidRPr="00612B2B" w:rsidRDefault="00D94F7F" w:rsidP="004E0304">
            <w:pPr>
              <w:widowControl w:val="0"/>
              <w:autoSpaceDE w:val="0"/>
              <w:autoSpaceDN w:val="0"/>
              <w:jc w:val="center"/>
            </w:pPr>
            <w:r w:rsidRPr="00612B2B">
              <w:t>Базовое значение</w:t>
            </w:r>
          </w:p>
        </w:tc>
        <w:tc>
          <w:tcPr>
            <w:tcW w:w="2550" w:type="dxa"/>
            <w:gridSpan w:val="7"/>
          </w:tcPr>
          <w:p w:rsidR="00D94F7F" w:rsidRPr="00612B2B" w:rsidRDefault="00D94F7F" w:rsidP="004E0304">
            <w:pPr>
              <w:widowControl w:val="0"/>
              <w:autoSpaceDE w:val="0"/>
              <w:autoSpaceDN w:val="0"/>
              <w:jc w:val="center"/>
            </w:pPr>
            <w:r w:rsidRPr="00612B2B">
              <w:t>Значение результата по годам реализации</w:t>
            </w:r>
          </w:p>
        </w:tc>
      </w:tr>
      <w:tr w:rsidR="00D94F7F" w:rsidRPr="00612B2B" w:rsidTr="004E0304">
        <w:trPr>
          <w:gridAfter w:val="1"/>
          <w:wAfter w:w="16" w:type="dxa"/>
        </w:trPr>
        <w:tc>
          <w:tcPr>
            <w:tcW w:w="567" w:type="dxa"/>
            <w:vMerge/>
          </w:tcPr>
          <w:p w:rsidR="00D94F7F" w:rsidRPr="00612B2B" w:rsidRDefault="00D94F7F" w:rsidP="004E0304">
            <w:pPr>
              <w:widowControl w:val="0"/>
              <w:autoSpaceDE w:val="0"/>
              <w:autoSpaceDN w:val="0"/>
            </w:pPr>
          </w:p>
        </w:tc>
        <w:tc>
          <w:tcPr>
            <w:tcW w:w="3823" w:type="dxa"/>
            <w:gridSpan w:val="2"/>
            <w:vMerge/>
          </w:tcPr>
          <w:p w:rsidR="00D94F7F" w:rsidRPr="00612B2B" w:rsidRDefault="00D94F7F" w:rsidP="004E0304">
            <w:pPr>
              <w:widowControl w:val="0"/>
              <w:autoSpaceDE w:val="0"/>
              <w:autoSpaceDN w:val="0"/>
            </w:pPr>
          </w:p>
        </w:tc>
        <w:tc>
          <w:tcPr>
            <w:tcW w:w="1768" w:type="dxa"/>
            <w:gridSpan w:val="2"/>
            <w:vMerge/>
          </w:tcPr>
          <w:p w:rsidR="00D94F7F" w:rsidRPr="00612B2B" w:rsidRDefault="00D94F7F" w:rsidP="004E0304">
            <w:pPr>
              <w:widowControl w:val="0"/>
              <w:autoSpaceDE w:val="0"/>
              <w:autoSpaceDN w:val="0"/>
            </w:pPr>
          </w:p>
        </w:tc>
        <w:tc>
          <w:tcPr>
            <w:tcW w:w="3711" w:type="dxa"/>
            <w:gridSpan w:val="2"/>
            <w:vMerge/>
          </w:tcPr>
          <w:p w:rsidR="00D94F7F" w:rsidRPr="00612B2B" w:rsidRDefault="00D94F7F" w:rsidP="004E0304">
            <w:pPr>
              <w:widowControl w:val="0"/>
              <w:autoSpaceDE w:val="0"/>
              <w:autoSpaceDN w:val="0"/>
            </w:pPr>
          </w:p>
        </w:tc>
        <w:tc>
          <w:tcPr>
            <w:tcW w:w="1418" w:type="dxa"/>
            <w:gridSpan w:val="2"/>
            <w:vMerge/>
          </w:tcPr>
          <w:p w:rsidR="00D94F7F" w:rsidRPr="00612B2B" w:rsidRDefault="00D94F7F" w:rsidP="004E0304">
            <w:pPr>
              <w:widowControl w:val="0"/>
              <w:autoSpaceDE w:val="0"/>
              <w:autoSpaceDN w:val="0"/>
            </w:pPr>
          </w:p>
        </w:tc>
        <w:tc>
          <w:tcPr>
            <w:tcW w:w="709" w:type="dxa"/>
          </w:tcPr>
          <w:p w:rsidR="00D94F7F" w:rsidRPr="00612B2B" w:rsidRDefault="00D94F7F" w:rsidP="004E0304">
            <w:pPr>
              <w:widowControl w:val="0"/>
              <w:autoSpaceDE w:val="0"/>
              <w:autoSpaceDN w:val="0"/>
              <w:jc w:val="center"/>
            </w:pPr>
            <w:r>
              <w:t>значение</w:t>
            </w:r>
          </w:p>
        </w:tc>
        <w:tc>
          <w:tcPr>
            <w:tcW w:w="784" w:type="dxa"/>
            <w:gridSpan w:val="2"/>
          </w:tcPr>
          <w:p w:rsidR="00D94F7F" w:rsidRPr="00612B2B" w:rsidRDefault="00D94F7F" w:rsidP="004E0304">
            <w:pPr>
              <w:widowControl w:val="0"/>
              <w:autoSpaceDE w:val="0"/>
              <w:autoSpaceDN w:val="0"/>
              <w:jc w:val="center"/>
            </w:pPr>
            <w:r>
              <w:t>год</w:t>
            </w:r>
          </w:p>
        </w:tc>
        <w:tc>
          <w:tcPr>
            <w:tcW w:w="850" w:type="dxa"/>
            <w:gridSpan w:val="2"/>
          </w:tcPr>
          <w:p w:rsidR="00D94F7F" w:rsidRPr="00612B2B" w:rsidRDefault="00D94F7F" w:rsidP="004E0304">
            <w:pPr>
              <w:widowControl w:val="0"/>
              <w:autoSpaceDE w:val="0"/>
              <w:autoSpaceDN w:val="0"/>
              <w:jc w:val="center"/>
            </w:pPr>
            <w:r w:rsidRPr="00612B2B">
              <w:t>2025</w:t>
            </w:r>
          </w:p>
        </w:tc>
        <w:tc>
          <w:tcPr>
            <w:tcW w:w="850" w:type="dxa"/>
            <w:gridSpan w:val="2"/>
          </w:tcPr>
          <w:p w:rsidR="00D94F7F" w:rsidRPr="00612B2B" w:rsidRDefault="00D94F7F" w:rsidP="004E0304">
            <w:pPr>
              <w:widowControl w:val="0"/>
              <w:autoSpaceDE w:val="0"/>
              <w:autoSpaceDN w:val="0"/>
              <w:jc w:val="center"/>
            </w:pPr>
            <w:r w:rsidRPr="00612B2B">
              <w:t>2026</w:t>
            </w:r>
          </w:p>
        </w:tc>
        <w:tc>
          <w:tcPr>
            <w:tcW w:w="850" w:type="dxa"/>
            <w:gridSpan w:val="3"/>
          </w:tcPr>
          <w:p w:rsidR="00D94F7F" w:rsidRPr="00612B2B" w:rsidRDefault="00D94F7F" w:rsidP="004E0304">
            <w:pPr>
              <w:widowControl w:val="0"/>
              <w:autoSpaceDE w:val="0"/>
              <w:autoSpaceDN w:val="0"/>
              <w:jc w:val="center"/>
            </w:pPr>
            <w:r w:rsidRPr="00612B2B">
              <w:t>2027</w:t>
            </w:r>
          </w:p>
        </w:tc>
      </w:tr>
      <w:tr w:rsidR="00D94F7F" w:rsidRPr="00612B2B" w:rsidTr="004E0304">
        <w:trPr>
          <w:gridAfter w:val="1"/>
          <w:wAfter w:w="16" w:type="dxa"/>
        </w:trPr>
        <w:tc>
          <w:tcPr>
            <w:tcW w:w="567" w:type="dxa"/>
          </w:tcPr>
          <w:p w:rsidR="00D94F7F" w:rsidRPr="00612B2B" w:rsidRDefault="00D94F7F" w:rsidP="004E0304">
            <w:pPr>
              <w:widowControl w:val="0"/>
              <w:autoSpaceDE w:val="0"/>
              <w:autoSpaceDN w:val="0"/>
              <w:jc w:val="center"/>
            </w:pPr>
            <w:r>
              <w:t>1</w:t>
            </w:r>
          </w:p>
        </w:tc>
        <w:tc>
          <w:tcPr>
            <w:tcW w:w="3823" w:type="dxa"/>
            <w:gridSpan w:val="2"/>
          </w:tcPr>
          <w:p w:rsidR="00D94F7F" w:rsidRPr="00612B2B" w:rsidRDefault="00D94F7F" w:rsidP="004E0304">
            <w:pPr>
              <w:widowControl w:val="0"/>
              <w:autoSpaceDE w:val="0"/>
              <w:autoSpaceDN w:val="0"/>
              <w:jc w:val="center"/>
            </w:pPr>
            <w:r>
              <w:t>2</w:t>
            </w:r>
          </w:p>
        </w:tc>
        <w:tc>
          <w:tcPr>
            <w:tcW w:w="1768" w:type="dxa"/>
            <w:gridSpan w:val="2"/>
          </w:tcPr>
          <w:p w:rsidR="00D94F7F" w:rsidRPr="00612B2B" w:rsidRDefault="00D94F7F" w:rsidP="004E0304">
            <w:pPr>
              <w:widowControl w:val="0"/>
              <w:autoSpaceDE w:val="0"/>
              <w:autoSpaceDN w:val="0"/>
              <w:jc w:val="center"/>
            </w:pPr>
            <w:r>
              <w:t>3</w:t>
            </w:r>
          </w:p>
        </w:tc>
        <w:tc>
          <w:tcPr>
            <w:tcW w:w="3711" w:type="dxa"/>
            <w:gridSpan w:val="2"/>
          </w:tcPr>
          <w:p w:rsidR="00D94F7F" w:rsidRPr="00612B2B" w:rsidRDefault="00D94F7F" w:rsidP="004E0304">
            <w:pPr>
              <w:widowControl w:val="0"/>
              <w:autoSpaceDE w:val="0"/>
              <w:autoSpaceDN w:val="0"/>
              <w:jc w:val="center"/>
            </w:pPr>
            <w:r>
              <w:t>4</w:t>
            </w:r>
          </w:p>
        </w:tc>
        <w:tc>
          <w:tcPr>
            <w:tcW w:w="1418" w:type="dxa"/>
            <w:gridSpan w:val="2"/>
          </w:tcPr>
          <w:p w:rsidR="00D94F7F" w:rsidRPr="00612B2B" w:rsidRDefault="00D94F7F" w:rsidP="004E0304">
            <w:pPr>
              <w:widowControl w:val="0"/>
              <w:autoSpaceDE w:val="0"/>
              <w:autoSpaceDN w:val="0"/>
              <w:jc w:val="center"/>
            </w:pPr>
            <w:r>
              <w:t>5</w:t>
            </w:r>
          </w:p>
        </w:tc>
        <w:tc>
          <w:tcPr>
            <w:tcW w:w="709" w:type="dxa"/>
          </w:tcPr>
          <w:p w:rsidR="00D94F7F" w:rsidRDefault="00D94F7F" w:rsidP="004E0304">
            <w:pPr>
              <w:widowControl w:val="0"/>
              <w:autoSpaceDE w:val="0"/>
              <w:autoSpaceDN w:val="0"/>
              <w:jc w:val="center"/>
            </w:pPr>
            <w:r>
              <w:t>6</w:t>
            </w:r>
          </w:p>
        </w:tc>
        <w:tc>
          <w:tcPr>
            <w:tcW w:w="784" w:type="dxa"/>
            <w:gridSpan w:val="2"/>
          </w:tcPr>
          <w:p w:rsidR="00D94F7F" w:rsidRDefault="00D94F7F" w:rsidP="004E0304">
            <w:pPr>
              <w:widowControl w:val="0"/>
              <w:autoSpaceDE w:val="0"/>
              <w:autoSpaceDN w:val="0"/>
              <w:jc w:val="center"/>
            </w:pPr>
            <w:r>
              <w:t>7</w:t>
            </w:r>
          </w:p>
        </w:tc>
        <w:tc>
          <w:tcPr>
            <w:tcW w:w="850" w:type="dxa"/>
            <w:gridSpan w:val="2"/>
          </w:tcPr>
          <w:p w:rsidR="00D94F7F" w:rsidRPr="00612B2B" w:rsidRDefault="00D94F7F" w:rsidP="004E0304">
            <w:pPr>
              <w:widowControl w:val="0"/>
              <w:autoSpaceDE w:val="0"/>
              <w:autoSpaceDN w:val="0"/>
              <w:jc w:val="center"/>
            </w:pPr>
            <w:r>
              <w:t>8</w:t>
            </w:r>
          </w:p>
        </w:tc>
        <w:tc>
          <w:tcPr>
            <w:tcW w:w="850" w:type="dxa"/>
            <w:gridSpan w:val="2"/>
          </w:tcPr>
          <w:p w:rsidR="00D94F7F" w:rsidRPr="00612B2B" w:rsidRDefault="00D94F7F" w:rsidP="004E0304">
            <w:pPr>
              <w:widowControl w:val="0"/>
              <w:autoSpaceDE w:val="0"/>
              <w:autoSpaceDN w:val="0"/>
              <w:jc w:val="center"/>
            </w:pPr>
            <w:r>
              <w:t>9</w:t>
            </w:r>
          </w:p>
        </w:tc>
        <w:tc>
          <w:tcPr>
            <w:tcW w:w="850" w:type="dxa"/>
            <w:gridSpan w:val="3"/>
          </w:tcPr>
          <w:p w:rsidR="00D94F7F" w:rsidRPr="00612B2B" w:rsidRDefault="00D94F7F" w:rsidP="004E0304">
            <w:pPr>
              <w:widowControl w:val="0"/>
              <w:autoSpaceDE w:val="0"/>
              <w:autoSpaceDN w:val="0"/>
              <w:jc w:val="center"/>
            </w:pPr>
            <w:r>
              <w:t>10</w:t>
            </w:r>
          </w:p>
        </w:tc>
      </w:tr>
      <w:tr w:rsidR="00D94F7F" w:rsidRPr="00612B2B" w:rsidTr="004E0304">
        <w:tc>
          <w:tcPr>
            <w:tcW w:w="15346" w:type="dxa"/>
            <w:gridSpan w:val="20"/>
          </w:tcPr>
          <w:p w:rsidR="00D94F7F" w:rsidRPr="00612B2B" w:rsidRDefault="00D94F7F" w:rsidP="004E0304">
            <w:pPr>
              <w:widowControl w:val="0"/>
              <w:autoSpaceDE w:val="0"/>
              <w:autoSpaceDN w:val="0"/>
              <w:jc w:val="center"/>
              <w:outlineLvl w:val="3"/>
            </w:pPr>
            <w:r w:rsidRPr="002C280B">
              <w:t xml:space="preserve">Задача </w:t>
            </w:r>
            <w:r>
              <w:t xml:space="preserve">1 </w:t>
            </w:r>
            <w:r w:rsidRPr="002C280B">
              <w:t>комплекса процессных мероприятий «</w:t>
            </w:r>
            <w:r w:rsidR="000A2DC5" w:rsidRPr="000A2DC5">
              <w:t>Совершенствование правового регулирования в сфере противодействия коррупции на территории Елизаветовского сельского поселения</w:t>
            </w:r>
            <w:r w:rsidRPr="002C280B">
              <w:t>»</w:t>
            </w:r>
          </w:p>
        </w:tc>
      </w:tr>
      <w:tr w:rsidR="00BC1A95" w:rsidRPr="00612B2B" w:rsidTr="004E0304">
        <w:trPr>
          <w:gridAfter w:val="2"/>
          <w:wAfter w:w="26" w:type="dxa"/>
        </w:trPr>
        <w:tc>
          <w:tcPr>
            <w:tcW w:w="629" w:type="dxa"/>
            <w:gridSpan w:val="2"/>
          </w:tcPr>
          <w:p w:rsidR="00BC1A95" w:rsidRPr="00612B2B" w:rsidRDefault="00BC1A95" w:rsidP="004E0304">
            <w:pPr>
              <w:widowControl w:val="0"/>
              <w:autoSpaceDE w:val="0"/>
              <w:autoSpaceDN w:val="0"/>
              <w:jc w:val="center"/>
              <w:outlineLvl w:val="3"/>
            </w:pPr>
            <w:r>
              <w:t>1.1.</w:t>
            </w:r>
          </w:p>
        </w:tc>
        <w:tc>
          <w:tcPr>
            <w:tcW w:w="3828" w:type="dxa"/>
            <w:gridSpan w:val="2"/>
          </w:tcPr>
          <w:p w:rsidR="00BC1A95" w:rsidRDefault="00BC1A95" w:rsidP="004E0304">
            <w:pPr>
              <w:widowControl w:val="0"/>
              <w:autoSpaceDE w:val="0"/>
              <w:autoSpaceDN w:val="0"/>
              <w:outlineLvl w:val="3"/>
            </w:pPr>
            <w:r>
              <w:t xml:space="preserve">Мероприятие (результат) </w:t>
            </w:r>
          </w:p>
          <w:p w:rsidR="00BC1A95" w:rsidRPr="00612B2B" w:rsidRDefault="00BC1A95" w:rsidP="004E0304">
            <w:pPr>
              <w:widowControl w:val="0"/>
              <w:autoSpaceDE w:val="0"/>
              <w:autoSpaceDN w:val="0"/>
              <w:outlineLvl w:val="3"/>
            </w:pPr>
            <w:r>
              <w:t>«М</w:t>
            </w:r>
            <w:r w:rsidRPr="008D5461">
              <w:t>ероприятия по обеспечению реализации комплекса мер по противодействию коррупции</w:t>
            </w:r>
            <w:r>
              <w:t>»</w:t>
            </w:r>
          </w:p>
        </w:tc>
        <w:tc>
          <w:tcPr>
            <w:tcW w:w="1701" w:type="dxa"/>
          </w:tcPr>
          <w:p w:rsidR="00BC1A95" w:rsidRPr="00612B2B" w:rsidRDefault="00BC1A95" w:rsidP="004E0304">
            <w:pPr>
              <w:widowControl w:val="0"/>
              <w:autoSpaceDE w:val="0"/>
              <w:autoSpaceDN w:val="0"/>
              <w:jc w:val="center"/>
              <w:outlineLvl w:val="3"/>
            </w:pPr>
            <w:r w:rsidRPr="00682C18">
              <w:t>приобретение товаров, работ и услуг</w:t>
            </w:r>
          </w:p>
        </w:tc>
        <w:tc>
          <w:tcPr>
            <w:tcW w:w="3685" w:type="dxa"/>
          </w:tcPr>
          <w:p w:rsidR="00BC1A95" w:rsidRPr="008D5461" w:rsidRDefault="00BC1A95" w:rsidP="008D5461">
            <w:pPr>
              <w:widowControl w:val="0"/>
              <w:autoSpaceDE w:val="0"/>
              <w:autoSpaceDN w:val="0"/>
              <w:jc w:val="center"/>
              <w:outlineLvl w:val="3"/>
              <w:rPr>
                <w:kern w:val="2"/>
              </w:rPr>
            </w:pPr>
            <w:r w:rsidRPr="008D5461">
              <w:rPr>
                <w:kern w:val="2"/>
              </w:rPr>
              <w:t>издание и распространение печатной</w:t>
            </w:r>
            <w:r>
              <w:rPr>
                <w:kern w:val="2"/>
              </w:rPr>
              <w:t xml:space="preserve"> </w:t>
            </w:r>
            <w:r w:rsidRPr="008D5461">
              <w:rPr>
                <w:kern w:val="2"/>
              </w:rPr>
              <w:t>продукции по вопросам противодействия</w:t>
            </w:r>
            <w:r>
              <w:rPr>
                <w:kern w:val="2"/>
              </w:rPr>
              <w:t xml:space="preserve"> </w:t>
            </w:r>
            <w:r w:rsidRPr="008D5461">
              <w:rPr>
                <w:kern w:val="2"/>
              </w:rPr>
              <w:t xml:space="preserve">коррупции в </w:t>
            </w:r>
            <w:r>
              <w:rPr>
                <w:kern w:val="2"/>
              </w:rPr>
              <w:t>Елизавето</w:t>
            </w:r>
            <w:r w:rsidRPr="008D5461">
              <w:rPr>
                <w:kern w:val="2"/>
              </w:rPr>
              <w:t xml:space="preserve">вском </w:t>
            </w:r>
            <w:proofErr w:type="gramStart"/>
            <w:r w:rsidRPr="008D5461">
              <w:rPr>
                <w:kern w:val="2"/>
              </w:rPr>
              <w:t>сельском</w:t>
            </w:r>
            <w:proofErr w:type="gramEnd"/>
          </w:p>
          <w:p w:rsidR="00BC1A95" w:rsidRPr="00EF0081" w:rsidRDefault="00BC1A95" w:rsidP="008D5461">
            <w:pPr>
              <w:widowControl w:val="0"/>
              <w:autoSpaceDE w:val="0"/>
              <w:autoSpaceDN w:val="0"/>
              <w:jc w:val="center"/>
              <w:outlineLvl w:val="3"/>
              <w:rPr>
                <w:kern w:val="2"/>
              </w:rPr>
            </w:pPr>
            <w:proofErr w:type="gramStart"/>
            <w:r w:rsidRPr="008D5461">
              <w:rPr>
                <w:kern w:val="2"/>
              </w:rPr>
              <w:t>поселении</w:t>
            </w:r>
            <w:proofErr w:type="gramEnd"/>
            <w:r w:rsidRPr="008D5461">
              <w:rPr>
                <w:kern w:val="2"/>
              </w:rPr>
              <w:t>, в том числе учебных пособий и</w:t>
            </w:r>
            <w:r>
              <w:rPr>
                <w:kern w:val="2"/>
              </w:rPr>
              <w:t xml:space="preserve"> </w:t>
            </w:r>
            <w:r w:rsidRPr="008D5461">
              <w:rPr>
                <w:kern w:val="2"/>
              </w:rPr>
              <w:t>материалов</w:t>
            </w:r>
          </w:p>
        </w:tc>
        <w:tc>
          <w:tcPr>
            <w:tcW w:w="1418" w:type="dxa"/>
            <w:gridSpan w:val="2"/>
          </w:tcPr>
          <w:p w:rsidR="00BC1A95" w:rsidRPr="0069681D" w:rsidRDefault="00BC1A95" w:rsidP="00103287">
            <w:pPr>
              <w:spacing w:line="216" w:lineRule="auto"/>
              <w:jc w:val="center"/>
              <w:outlineLvl w:val="2"/>
            </w:pPr>
            <w:r>
              <w:t>единиц</w:t>
            </w:r>
          </w:p>
        </w:tc>
        <w:tc>
          <w:tcPr>
            <w:tcW w:w="850" w:type="dxa"/>
            <w:gridSpan w:val="3"/>
          </w:tcPr>
          <w:p w:rsidR="00BC1A95" w:rsidRPr="0069681D" w:rsidRDefault="00BC1A95" w:rsidP="00103287">
            <w:pPr>
              <w:spacing w:line="216" w:lineRule="auto"/>
              <w:jc w:val="center"/>
            </w:pPr>
            <w:r>
              <w:t>1</w:t>
            </w:r>
          </w:p>
        </w:tc>
        <w:tc>
          <w:tcPr>
            <w:tcW w:w="709" w:type="dxa"/>
            <w:gridSpan w:val="2"/>
          </w:tcPr>
          <w:p w:rsidR="00BC1A95" w:rsidRPr="0069681D" w:rsidRDefault="00BC1A95" w:rsidP="00103287">
            <w:pPr>
              <w:spacing w:line="216" w:lineRule="auto"/>
              <w:jc w:val="center"/>
              <w:outlineLvl w:val="2"/>
            </w:pPr>
            <w:r w:rsidRPr="0069681D">
              <w:t>202</w:t>
            </w:r>
            <w:r>
              <w:t>4</w:t>
            </w:r>
          </w:p>
        </w:tc>
        <w:tc>
          <w:tcPr>
            <w:tcW w:w="850" w:type="dxa"/>
            <w:gridSpan w:val="2"/>
          </w:tcPr>
          <w:p w:rsidR="00BC1A95" w:rsidRPr="008C0055" w:rsidRDefault="00BC1A95" w:rsidP="00103287">
            <w:pPr>
              <w:widowControl w:val="0"/>
              <w:autoSpaceDE w:val="0"/>
              <w:autoSpaceDN w:val="0"/>
              <w:jc w:val="center"/>
              <w:rPr>
                <w:sz w:val="26"/>
                <w:szCs w:val="26"/>
              </w:rPr>
            </w:pPr>
            <w:r>
              <w:rPr>
                <w:sz w:val="26"/>
                <w:szCs w:val="26"/>
              </w:rPr>
              <w:t>1</w:t>
            </w:r>
          </w:p>
        </w:tc>
        <w:tc>
          <w:tcPr>
            <w:tcW w:w="851" w:type="dxa"/>
            <w:gridSpan w:val="2"/>
          </w:tcPr>
          <w:p w:rsidR="00BC1A95" w:rsidRPr="008C0055" w:rsidRDefault="00BC1A95" w:rsidP="00103287">
            <w:pPr>
              <w:widowControl w:val="0"/>
              <w:autoSpaceDE w:val="0"/>
              <w:autoSpaceDN w:val="0"/>
              <w:jc w:val="center"/>
              <w:rPr>
                <w:sz w:val="26"/>
                <w:szCs w:val="26"/>
              </w:rPr>
            </w:pPr>
            <w:r>
              <w:rPr>
                <w:sz w:val="26"/>
                <w:szCs w:val="26"/>
              </w:rPr>
              <w:t>1</w:t>
            </w:r>
          </w:p>
        </w:tc>
        <w:tc>
          <w:tcPr>
            <w:tcW w:w="799" w:type="dxa"/>
          </w:tcPr>
          <w:p w:rsidR="00BC1A95" w:rsidRPr="008C0055" w:rsidRDefault="00BC1A95" w:rsidP="00103287">
            <w:pPr>
              <w:widowControl w:val="0"/>
              <w:autoSpaceDE w:val="0"/>
              <w:autoSpaceDN w:val="0"/>
              <w:jc w:val="center"/>
              <w:rPr>
                <w:sz w:val="26"/>
                <w:szCs w:val="26"/>
              </w:rPr>
            </w:pPr>
            <w:r>
              <w:rPr>
                <w:sz w:val="26"/>
                <w:szCs w:val="26"/>
              </w:rPr>
              <w:t>1</w:t>
            </w:r>
          </w:p>
          <w:p w:rsidR="00BC1A95" w:rsidRPr="008C0055" w:rsidRDefault="00BC1A95" w:rsidP="00103287">
            <w:pPr>
              <w:widowControl w:val="0"/>
              <w:autoSpaceDE w:val="0"/>
              <w:autoSpaceDN w:val="0"/>
              <w:jc w:val="center"/>
              <w:rPr>
                <w:sz w:val="26"/>
                <w:szCs w:val="26"/>
              </w:rPr>
            </w:pPr>
          </w:p>
        </w:tc>
      </w:tr>
    </w:tbl>
    <w:p w:rsidR="00D94F7F" w:rsidRDefault="00D94F7F" w:rsidP="00D94F7F">
      <w:pPr>
        <w:widowControl w:val="0"/>
        <w:autoSpaceDE w:val="0"/>
        <w:autoSpaceDN w:val="0"/>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042B34" w:rsidRDefault="00042B34" w:rsidP="00D94F7F">
      <w:pPr>
        <w:widowControl w:val="0"/>
        <w:autoSpaceDE w:val="0"/>
        <w:autoSpaceDN w:val="0"/>
        <w:jc w:val="center"/>
        <w:outlineLvl w:val="2"/>
        <w:rPr>
          <w:sz w:val="28"/>
          <w:szCs w:val="28"/>
        </w:rPr>
      </w:pPr>
    </w:p>
    <w:p w:rsidR="00042B34" w:rsidRDefault="00042B34" w:rsidP="00D94F7F">
      <w:pPr>
        <w:widowControl w:val="0"/>
        <w:autoSpaceDE w:val="0"/>
        <w:autoSpaceDN w:val="0"/>
        <w:jc w:val="center"/>
        <w:outlineLvl w:val="2"/>
        <w:rPr>
          <w:sz w:val="28"/>
          <w:szCs w:val="28"/>
        </w:rPr>
      </w:pPr>
    </w:p>
    <w:p w:rsidR="00042B34" w:rsidRDefault="00042B34" w:rsidP="00D94F7F">
      <w:pPr>
        <w:widowControl w:val="0"/>
        <w:autoSpaceDE w:val="0"/>
        <w:autoSpaceDN w:val="0"/>
        <w:jc w:val="center"/>
        <w:outlineLvl w:val="2"/>
        <w:rPr>
          <w:sz w:val="28"/>
          <w:szCs w:val="28"/>
        </w:rPr>
      </w:pPr>
    </w:p>
    <w:p w:rsidR="00042B34" w:rsidRDefault="00042B34" w:rsidP="00D94F7F">
      <w:pPr>
        <w:widowControl w:val="0"/>
        <w:autoSpaceDE w:val="0"/>
        <w:autoSpaceDN w:val="0"/>
        <w:jc w:val="center"/>
        <w:outlineLvl w:val="2"/>
        <w:rPr>
          <w:sz w:val="28"/>
          <w:szCs w:val="28"/>
        </w:rPr>
      </w:pPr>
    </w:p>
    <w:p w:rsidR="00042B34" w:rsidRDefault="00042B34"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r w:rsidRPr="00612B2B">
        <w:rPr>
          <w:sz w:val="28"/>
          <w:szCs w:val="28"/>
        </w:rPr>
        <w:lastRenderedPageBreak/>
        <w:t xml:space="preserve">4. </w:t>
      </w:r>
      <w:r>
        <w:rPr>
          <w:sz w:val="28"/>
          <w:szCs w:val="28"/>
        </w:rPr>
        <w:t>Финансовое</w:t>
      </w:r>
      <w:r w:rsidRPr="00612B2B">
        <w:rPr>
          <w:sz w:val="28"/>
          <w:szCs w:val="28"/>
        </w:rPr>
        <w:t xml:space="preserve"> обеспечени</w:t>
      </w:r>
      <w:r>
        <w:rPr>
          <w:sz w:val="28"/>
          <w:szCs w:val="28"/>
        </w:rPr>
        <w:t>е</w:t>
      </w:r>
      <w:r w:rsidRPr="00612B2B">
        <w:rPr>
          <w:sz w:val="28"/>
          <w:szCs w:val="28"/>
        </w:rPr>
        <w:t xml:space="preserve"> комплекса процессных мероприятий</w:t>
      </w:r>
    </w:p>
    <w:p w:rsidR="00D94F7F" w:rsidRPr="00612B2B" w:rsidRDefault="00D94F7F" w:rsidP="00D94F7F">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D94F7F" w:rsidRPr="00612B2B" w:rsidTr="004E0304">
        <w:tc>
          <w:tcPr>
            <w:tcW w:w="624" w:type="dxa"/>
            <w:vMerge w:val="restart"/>
          </w:tcPr>
          <w:p w:rsidR="00D94F7F" w:rsidRPr="00612B2B" w:rsidRDefault="00D94F7F" w:rsidP="004E0304">
            <w:pPr>
              <w:widowControl w:val="0"/>
              <w:autoSpaceDE w:val="0"/>
              <w:autoSpaceDN w:val="0"/>
              <w:jc w:val="center"/>
            </w:pPr>
            <w:r w:rsidRPr="00612B2B">
              <w:t>N</w:t>
            </w:r>
          </w:p>
          <w:p w:rsidR="00D94F7F" w:rsidRPr="00612B2B" w:rsidRDefault="00D94F7F" w:rsidP="004E0304">
            <w:pPr>
              <w:widowControl w:val="0"/>
              <w:autoSpaceDE w:val="0"/>
              <w:autoSpaceDN w:val="0"/>
              <w:jc w:val="center"/>
            </w:pPr>
            <w:proofErr w:type="gramStart"/>
            <w:r w:rsidRPr="00612B2B">
              <w:t>п</w:t>
            </w:r>
            <w:proofErr w:type="gramEnd"/>
            <w:r w:rsidRPr="00612B2B">
              <w:t>/п</w:t>
            </w:r>
          </w:p>
        </w:tc>
        <w:tc>
          <w:tcPr>
            <w:tcW w:w="7026" w:type="dxa"/>
            <w:vMerge w:val="restart"/>
          </w:tcPr>
          <w:p w:rsidR="00D94F7F" w:rsidRPr="00612B2B" w:rsidRDefault="00D94F7F" w:rsidP="004E0304">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D94F7F" w:rsidRPr="00612B2B" w:rsidRDefault="00D94F7F" w:rsidP="004E0304">
            <w:pPr>
              <w:widowControl w:val="0"/>
              <w:autoSpaceDE w:val="0"/>
              <w:autoSpaceDN w:val="0"/>
              <w:jc w:val="center"/>
            </w:pPr>
            <w:r w:rsidRPr="00612B2B">
              <w:t>Код бюджетной классификации расходов</w:t>
            </w:r>
          </w:p>
        </w:tc>
        <w:tc>
          <w:tcPr>
            <w:tcW w:w="4503" w:type="dxa"/>
            <w:gridSpan w:val="4"/>
          </w:tcPr>
          <w:p w:rsidR="00D94F7F" w:rsidRPr="00612B2B" w:rsidRDefault="00D94F7F" w:rsidP="004E0304">
            <w:pPr>
              <w:widowControl w:val="0"/>
              <w:autoSpaceDE w:val="0"/>
              <w:autoSpaceDN w:val="0"/>
              <w:jc w:val="center"/>
            </w:pPr>
            <w:r w:rsidRPr="00612B2B">
              <w:t>Объем расходов по годам реализации (тыс. рублей)</w:t>
            </w:r>
          </w:p>
        </w:tc>
      </w:tr>
      <w:tr w:rsidR="00D94F7F" w:rsidRPr="00612B2B" w:rsidTr="004E0304">
        <w:tc>
          <w:tcPr>
            <w:tcW w:w="624" w:type="dxa"/>
            <w:vMerge/>
          </w:tcPr>
          <w:p w:rsidR="00D94F7F" w:rsidRPr="00612B2B" w:rsidRDefault="00D94F7F" w:rsidP="004E0304">
            <w:pPr>
              <w:widowControl w:val="0"/>
              <w:autoSpaceDE w:val="0"/>
              <w:autoSpaceDN w:val="0"/>
            </w:pPr>
          </w:p>
        </w:tc>
        <w:tc>
          <w:tcPr>
            <w:tcW w:w="7026" w:type="dxa"/>
            <w:vMerge/>
          </w:tcPr>
          <w:p w:rsidR="00D94F7F" w:rsidRPr="00612B2B" w:rsidRDefault="00D94F7F" w:rsidP="004E0304">
            <w:pPr>
              <w:widowControl w:val="0"/>
              <w:autoSpaceDE w:val="0"/>
              <w:autoSpaceDN w:val="0"/>
            </w:pPr>
          </w:p>
        </w:tc>
        <w:tc>
          <w:tcPr>
            <w:tcW w:w="2902" w:type="dxa"/>
            <w:vMerge/>
          </w:tcPr>
          <w:p w:rsidR="00D94F7F" w:rsidRPr="00612B2B" w:rsidRDefault="00D94F7F" w:rsidP="004E0304">
            <w:pPr>
              <w:widowControl w:val="0"/>
              <w:autoSpaceDE w:val="0"/>
              <w:autoSpaceDN w:val="0"/>
            </w:pPr>
          </w:p>
        </w:tc>
        <w:tc>
          <w:tcPr>
            <w:tcW w:w="953" w:type="dxa"/>
          </w:tcPr>
          <w:p w:rsidR="00D94F7F" w:rsidRPr="00612B2B" w:rsidRDefault="00D94F7F" w:rsidP="004E0304">
            <w:pPr>
              <w:widowControl w:val="0"/>
              <w:autoSpaceDE w:val="0"/>
              <w:autoSpaceDN w:val="0"/>
              <w:jc w:val="center"/>
            </w:pPr>
            <w:r w:rsidRPr="00612B2B">
              <w:t>2025</w:t>
            </w:r>
          </w:p>
        </w:tc>
        <w:tc>
          <w:tcPr>
            <w:tcW w:w="1134" w:type="dxa"/>
          </w:tcPr>
          <w:p w:rsidR="00D94F7F" w:rsidRPr="00612B2B" w:rsidRDefault="00D94F7F" w:rsidP="004E0304">
            <w:pPr>
              <w:widowControl w:val="0"/>
              <w:autoSpaceDE w:val="0"/>
              <w:autoSpaceDN w:val="0"/>
              <w:jc w:val="center"/>
            </w:pPr>
            <w:r w:rsidRPr="00612B2B">
              <w:t>2026</w:t>
            </w:r>
          </w:p>
        </w:tc>
        <w:tc>
          <w:tcPr>
            <w:tcW w:w="1077" w:type="dxa"/>
          </w:tcPr>
          <w:p w:rsidR="00D94F7F" w:rsidRPr="00612B2B" w:rsidRDefault="00D94F7F" w:rsidP="004E0304">
            <w:pPr>
              <w:widowControl w:val="0"/>
              <w:autoSpaceDE w:val="0"/>
              <w:autoSpaceDN w:val="0"/>
              <w:jc w:val="center"/>
            </w:pPr>
            <w:r w:rsidRPr="00612B2B">
              <w:t>2027</w:t>
            </w:r>
          </w:p>
        </w:tc>
        <w:tc>
          <w:tcPr>
            <w:tcW w:w="1339" w:type="dxa"/>
          </w:tcPr>
          <w:p w:rsidR="00D94F7F" w:rsidRPr="00612B2B" w:rsidRDefault="00D94F7F" w:rsidP="004E0304">
            <w:pPr>
              <w:widowControl w:val="0"/>
              <w:autoSpaceDE w:val="0"/>
              <w:autoSpaceDN w:val="0"/>
              <w:jc w:val="center"/>
            </w:pPr>
            <w:r w:rsidRPr="00612B2B">
              <w:t>Всего</w:t>
            </w:r>
          </w:p>
        </w:tc>
      </w:tr>
      <w:tr w:rsidR="00D94F7F" w:rsidRPr="00612B2B" w:rsidTr="004E0304">
        <w:tc>
          <w:tcPr>
            <w:tcW w:w="624" w:type="dxa"/>
          </w:tcPr>
          <w:p w:rsidR="00D94F7F" w:rsidRPr="00612B2B" w:rsidRDefault="00D94F7F" w:rsidP="004E0304">
            <w:pPr>
              <w:widowControl w:val="0"/>
              <w:autoSpaceDE w:val="0"/>
              <w:autoSpaceDN w:val="0"/>
              <w:jc w:val="center"/>
            </w:pPr>
            <w:r>
              <w:t>1</w:t>
            </w:r>
          </w:p>
        </w:tc>
        <w:tc>
          <w:tcPr>
            <w:tcW w:w="7026" w:type="dxa"/>
          </w:tcPr>
          <w:p w:rsidR="00D94F7F" w:rsidRPr="00612B2B" w:rsidRDefault="00D94F7F" w:rsidP="004E0304">
            <w:pPr>
              <w:widowControl w:val="0"/>
              <w:autoSpaceDE w:val="0"/>
              <w:autoSpaceDN w:val="0"/>
              <w:jc w:val="center"/>
            </w:pPr>
            <w:r>
              <w:t>2</w:t>
            </w:r>
          </w:p>
        </w:tc>
        <w:tc>
          <w:tcPr>
            <w:tcW w:w="2902" w:type="dxa"/>
          </w:tcPr>
          <w:p w:rsidR="00D94F7F" w:rsidRPr="00612B2B" w:rsidRDefault="00D94F7F" w:rsidP="004E0304">
            <w:pPr>
              <w:widowControl w:val="0"/>
              <w:autoSpaceDE w:val="0"/>
              <w:autoSpaceDN w:val="0"/>
              <w:jc w:val="center"/>
            </w:pPr>
            <w:r>
              <w:t>3</w:t>
            </w:r>
          </w:p>
        </w:tc>
        <w:tc>
          <w:tcPr>
            <w:tcW w:w="953" w:type="dxa"/>
          </w:tcPr>
          <w:p w:rsidR="00D94F7F" w:rsidRPr="00612B2B" w:rsidRDefault="00D94F7F" w:rsidP="004E0304">
            <w:pPr>
              <w:widowControl w:val="0"/>
              <w:autoSpaceDE w:val="0"/>
              <w:autoSpaceDN w:val="0"/>
              <w:jc w:val="center"/>
            </w:pPr>
            <w:r>
              <w:t>4</w:t>
            </w:r>
          </w:p>
        </w:tc>
        <w:tc>
          <w:tcPr>
            <w:tcW w:w="1134" w:type="dxa"/>
          </w:tcPr>
          <w:p w:rsidR="00D94F7F" w:rsidRPr="00612B2B" w:rsidRDefault="00D94F7F" w:rsidP="004E0304">
            <w:pPr>
              <w:widowControl w:val="0"/>
              <w:autoSpaceDE w:val="0"/>
              <w:autoSpaceDN w:val="0"/>
              <w:jc w:val="center"/>
            </w:pPr>
            <w:r>
              <w:t>5</w:t>
            </w:r>
          </w:p>
        </w:tc>
        <w:tc>
          <w:tcPr>
            <w:tcW w:w="1077" w:type="dxa"/>
          </w:tcPr>
          <w:p w:rsidR="00D94F7F" w:rsidRPr="00612B2B" w:rsidRDefault="00D94F7F" w:rsidP="004E0304">
            <w:pPr>
              <w:widowControl w:val="0"/>
              <w:autoSpaceDE w:val="0"/>
              <w:autoSpaceDN w:val="0"/>
              <w:jc w:val="center"/>
            </w:pPr>
            <w:r>
              <w:t>6</w:t>
            </w:r>
          </w:p>
        </w:tc>
        <w:tc>
          <w:tcPr>
            <w:tcW w:w="1339" w:type="dxa"/>
          </w:tcPr>
          <w:p w:rsidR="00D94F7F" w:rsidRPr="00612B2B" w:rsidRDefault="00D94F7F" w:rsidP="004E0304">
            <w:pPr>
              <w:widowControl w:val="0"/>
              <w:autoSpaceDE w:val="0"/>
              <w:autoSpaceDN w:val="0"/>
              <w:jc w:val="center"/>
            </w:pPr>
            <w:r>
              <w:t>7</w:t>
            </w:r>
          </w:p>
        </w:tc>
      </w:tr>
      <w:tr w:rsidR="00D94F7F" w:rsidRPr="00612B2B" w:rsidTr="004E0304">
        <w:tc>
          <w:tcPr>
            <w:tcW w:w="624" w:type="dxa"/>
            <w:vMerge w:val="restart"/>
          </w:tcPr>
          <w:p w:rsidR="00D94F7F" w:rsidRPr="00612B2B" w:rsidRDefault="00D94F7F" w:rsidP="004E0304">
            <w:pPr>
              <w:widowControl w:val="0"/>
              <w:autoSpaceDE w:val="0"/>
              <w:autoSpaceDN w:val="0"/>
              <w:jc w:val="center"/>
            </w:pPr>
            <w:r w:rsidRPr="00612B2B">
              <w:t>1.</w:t>
            </w:r>
          </w:p>
        </w:tc>
        <w:tc>
          <w:tcPr>
            <w:tcW w:w="7026" w:type="dxa"/>
          </w:tcPr>
          <w:p w:rsidR="00D94F7F" w:rsidRPr="00612B2B" w:rsidRDefault="00D94F7F" w:rsidP="004E0304">
            <w:pPr>
              <w:widowControl w:val="0"/>
              <w:autoSpaceDE w:val="0"/>
              <w:autoSpaceDN w:val="0"/>
            </w:pPr>
            <w:r w:rsidRPr="00612B2B">
              <w:t xml:space="preserve">Комплекс процессных мероприятий </w:t>
            </w:r>
            <w:r w:rsidRPr="00CB6688">
              <w:t>«</w:t>
            </w:r>
            <w:r w:rsidR="00042B34" w:rsidRPr="00042B34">
              <w:t>Противодействие коррупции в Елизаветовском сельском поселении</w:t>
            </w:r>
            <w:r w:rsidRPr="00CB6688">
              <w:t xml:space="preserve">» </w:t>
            </w:r>
            <w:r w:rsidRPr="00612B2B">
              <w:t>(всего), в том числе:</w:t>
            </w:r>
          </w:p>
        </w:tc>
        <w:tc>
          <w:tcPr>
            <w:tcW w:w="2902" w:type="dxa"/>
            <w:vMerge w:val="restart"/>
          </w:tcPr>
          <w:p w:rsidR="00D94F7F" w:rsidRPr="00612B2B" w:rsidRDefault="00D94F7F" w:rsidP="004E0304">
            <w:pPr>
              <w:widowControl w:val="0"/>
              <w:autoSpaceDE w:val="0"/>
              <w:autoSpaceDN w:val="0"/>
              <w:jc w:val="center"/>
            </w:pPr>
            <w:r w:rsidRPr="00612B2B">
              <w:t>Х</w:t>
            </w:r>
          </w:p>
        </w:tc>
        <w:tc>
          <w:tcPr>
            <w:tcW w:w="953" w:type="dxa"/>
          </w:tcPr>
          <w:p w:rsidR="00D94F7F" w:rsidRPr="008C0055" w:rsidRDefault="00042B34" w:rsidP="004E0304">
            <w:pPr>
              <w:widowControl w:val="0"/>
              <w:autoSpaceDE w:val="0"/>
              <w:autoSpaceDN w:val="0"/>
              <w:jc w:val="center"/>
              <w:rPr>
                <w:sz w:val="26"/>
                <w:szCs w:val="26"/>
              </w:rPr>
            </w:pPr>
            <w:r>
              <w:rPr>
                <w:sz w:val="26"/>
                <w:szCs w:val="26"/>
              </w:rPr>
              <w:t>2,4</w:t>
            </w:r>
          </w:p>
        </w:tc>
        <w:tc>
          <w:tcPr>
            <w:tcW w:w="1134" w:type="dxa"/>
          </w:tcPr>
          <w:p w:rsidR="00D94F7F" w:rsidRPr="008C0055" w:rsidRDefault="00042B34" w:rsidP="004E0304">
            <w:pPr>
              <w:widowControl w:val="0"/>
              <w:autoSpaceDE w:val="0"/>
              <w:autoSpaceDN w:val="0"/>
              <w:jc w:val="center"/>
              <w:rPr>
                <w:sz w:val="26"/>
                <w:szCs w:val="26"/>
              </w:rPr>
            </w:pPr>
            <w:r>
              <w:rPr>
                <w:sz w:val="26"/>
                <w:szCs w:val="26"/>
              </w:rPr>
              <w:t>0,0</w:t>
            </w:r>
          </w:p>
        </w:tc>
        <w:tc>
          <w:tcPr>
            <w:tcW w:w="1077" w:type="dxa"/>
          </w:tcPr>
          <w:p w:rsidR="00D94F7F" w:rsidRPr="008C0055" w:rsidRDefault="00D94F7F" w:rsidP="004E0304">
            <w:pPr>
              <w:widowControl w:val="0"/>
              <w:autoSpaceDE w:val="0"/>
              <w:autoSpaceDN w:val="0"/>
              <w:jc w:val="center"/>
              <w:rPr>
                <w:sz w:val="26"/>
                <w:szCs w:val="26"/>
              </w:rPr>
            </w:pPr>
            <w:r>
              <w:rPr>
                <w:sz w:val="26"/>
                <w:szCs w:val="26"/>
              </w:rPr>
              <w:t>0,0</w:t>
            </w:r>
          </w:p>
          <w:p w:rsidR="00D94F7F" w:rsidRPr="008C0055" w:rsidRDefault="00D94F7F" w:rsidP="004E0304">
            <w:pPr>
              <w:widowControl w:val="0"/>
              <w:autoSpaceDE w:val="0"/>
              <w:autoSpaceDN w:val="0"/>
              <w:jc w:val="center"/>
              <w:rPr>
                <w:sz w:val="26"/>
                <w:szCs w:val="26"/>
              </w:rPr>
            </w:pPr>
          </w:p>
        </w:tc>
        <w:tc>
          <w:tcPr>
            <w:tcW w:w="1339" w:type="dxa"/>
          </w:tcPr>
          <w:p w:rsidR="00D94F7F" w:rsidRPr="008C0055" w:rsidRDefault="00042B34" w:rsidP="004E0304">
            <w:pPr>
              <w:widowControl w:val="0"/>
              <w:autoSpaceDE w:val="0"/>
              <w:autoSpaceDN w:val="0"/>
              <w:jc w:val="center"/>
              <w:rPr>
                <w:sz w:val="26"/>
                <w:szCs w:val="26"/>
              </w:rPr>
            </w:pPr>
            <w:r>
              <w:rPr>
                <w:sz w:val="26"/>
                <w:szCs w:val="26"/>
              </w:rPr>
              <w:t>2,4</w:t>
            </w:r>
          </w:p>
        </w:tc>
      </w:tr>
      <w:tr w:rsidR="00D94F7F" w:rsidRPr="00612B2B" w:rsidTr="004E0304">
        <w:tc>
          <w:tcPr>
            <w:tcW w:w="624" w:type="dxa"/>
            <w:vMerge/>
          </w:tcPr>
          <w:p w:rsidR="00D94F7F" w:rsidRPr="00612B2B" w:rsidRDefault="00D94F7F" w:rsidP="004E0304">
            <w:pPr>
              <w:widowControl w:val="0"/>
              <w:autoSpaceDE w:val="0"/>
              <w:autoSpaceDN w:val="0"/>
              <w:jc w:val="center"/>
            </w:pPr>
          </w:p>
        </w:tc>
        <w:tc>
          <w:tcPr>
            <w:tcW w:w="7026" w:type="dxa"/>
          </w:tcPr>
          <w:p w:rsidR="00D94F7F" w:rsidRPr="00495D56" w:rsidRDefault="00D94F7F" w:rsidP="004E0304">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D94F7F" w:rsidRPr="00612B2B" w:rsidRDefault="00D94F7F" w:rsidP="004E0304">
            <w:pPr>
              <w:widowControl w:val="0"/>
              <w:autoSpaceDE w:val="0"/>
              <w:autoSpaceDN w:val="0"/>
              <w:jc w:val="center"/>
            </w:pPr>
          </w:p>
        </w:tc>
        <w:tc>
          <w:tcPr>
            <w:tcW w:w="953" w:type="dxa"/>
          </w:tcPr>
          <w:p w:rsidR="00D94F7F" w:rsidRPr="00577F7E" w:rsidRDefault="00D94F7F" w:rsidP="004E0304">
            <w:pPr>
              <w:widowControl w:val="0"/>
              <w:autoSpaceDE w:val="0"/>
              <w:autoSpaceDN w:val="0"/>
              <w:jc w:val="center"/>
              <w:rPr>
                <w:sz w:val="26"/>
                <w:szCs w:val="26"/>
              </w:rPr>
            </w:pPr>
            <w:r w:rsidRPr="00577F7E">
              <w:rPr>
                <w:sz w:val="26"/>
                <w:szCs w:val="26"/>
              </w:rPr>
              <w:t>0,0</w:t>
            </w:r>
          </w:p>
        </w:tc>
        <w:tc>
          <w:tcPr>
            <w:tcW w:w="1134" w:type="dxa"/>
          </w:tcPr>
          <w:p w:rsidR="00D94F7F" w:rsidRPr="00577F7E" w:rsidRDefault="00D94F7F" w:rsidP="004E0304">
            <w:pPr>
              <w:jc w:val="center"/>
              <w:rPr>
                <w:sz w:val="26"/>
                <w:szCs w:val="26"/>
              </w:rPr>
            </w:pPr>
            <w:r w:rsidRPr="00577F7E">
              <w:rPr>
                <w:sz w:val="26"/>
                <w:szCs w:val="26"/>
              </w:rPr>
              <w:t>0,0</w:t>
            </w:r>
          </w:p>
        </w:tc>
        <w:tc>
          <w:tcPr>
            <w:tcW w:w="1077" w:type="dxa"/>
          </w:tcPr>
          <w:p w:rsidR="00D94F7F" w:rsidRPr="00577F7E" w:rsidRDefault="00D94F7F" w:rsidP="004E0304">
            <w:pPr>
              <w:jc w:val="center"/>
              <w:rPr>
                <w:sz w:val="26"/>
                <w:szCs w:val="26"/>
              </w:rPr>
            </w:pPr>
            <w:r w:rsidRPr="00577F7E">
              <w:rPr>
                <w:sz w:val="26"/>
                <w:szCs w:val="26"/>
              </w:rPr>
              <w:t>0,0</w:t>
            </w:r>
          </w:p>
        </w:tc>
        <w:tc>
          <w:tcPr>
            <w:tcW w:w="1339" w:type="dxa"/>
          </w:tcPr>
          <w:p w:rsidR="00D94F7F" w:rsidRPr="00577F7E" w:rsidRDefault="00D94F7F" w:rsidP="004E0304">
            <w:pPr>
              <w:jc w:val="center"/>
              <w:rPr>
                <w:sz w:val="26"/>
                <w:szCs w:val="26"/>
              </w:rPr>
            </w:pPr>
            <w:r w:rsidRPr="00577F7E">
              <w:rPr>
                <w:sz w:val="26"/>
                <w:szCs w:val="26"/>
              </w:rPr>
              <w:t>0,0</w:t>
            </w:r>
          </w:p>
        </w:tc>
      </w:tr>
      <w:tr w:rsidR="00D94F7F" w:rsidRPr="00612B2B" w:rsidTr="004E0304">
        <w:tc>
          <w:tcPr>
            <w:tcW w:w="624" w:type="dxa"/>
            <w:vMerge/>
          </w:tcPr>
          <w:p w:rsidR="00D94F7F" w:rsidRPr="00612B2B" w:rsidRDefault="00D94F7F" w:rsidP="004E0304">
            <w:pPr>
              <w:widowControl w:val="0"/>
              <w:autoSpaceDE w:val="0"/>
              <w:autoSpaceDN w:val="0"/>
              <w:jc w:val="center"/>
            </w:pPr>
          </w:p>
        </w:tc>
        <w:tc>
          <w:tcPr>
            <w:tcW w:w="7026" w:type="dxa"/>
          </w:tcPr>
          <w:p w:rsidR="00D94F7F" w:rsidRPr="00495D56" w:rsidRDefault="00D94F7F" w:rsidP="004E0304">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D94F7F" w:rsidRPr="00612B2B" w:rsidRDefault="00D94F7F" w:rsidP="004E0304">
            <w:pPr>
              <w:widowControl w:val="0"/>
              <w:autoSpaceDE w:val="0"/>
              <w:autoSpaceDN w:val="0"/>
              <w:jc w:val="center"/>
            </w:pPr>
          </w:p>
        </w:tc>
        <w:tc>
          <w:tcPr>
            <w:tcW w:w="953" w:type="dxa"/>
          </w:tcPr>
          <w:p w:rsidR="00D94F7F" w:rsidRPr="00577F7E" w:rsidRDefault="00D94F7F" w:rsidP="004E0304">
            <w:pPr>
              <w:widowControl w:val="0"/>
              <w:autoSpaceDE w:val="0"/>
              <w:autoSpaceDN w:val="0"/>
              <w:jc w:val="center"/>
              <w:rPr>
                <w:sz w:val="26"/>
                <w:szCs w:val="26"/>
              </w:rPr>
            </w:pPr>
            <w:r w:rsidRPr="00577F7E">
              <w:rPr>
                <w:sz w:val="26"/>
                <w:szCs w:val="26"/>
              </w:rPr>
              <w:t>0,0</w:t>
            </w:r>
          </w:p>
        </w:tc>
        <w:tc>
          <w:tcPr>
            <w:tcW w:w="1134" w:type="dxa"/>
          </w:tcPr>
          <w:p w:rsidR="00D94F7F" w:rsidRPr="00577F7E" w:rsidRDefault="00D94F7F" w:rsidP="004E0304">
            <w:pPr>
              <w:jc w:val="center"/>
              <w:rPr>
                <w:sz w:val="26"/>
                <w:szCs w:val="26"/>
              </w:rPr>
            </w:pPr>
            <w:r w:rsidRPr="00577F7E">
              <w:rPr>
                <w:sz w:val="26"/>
                <w:szCs w:val="26"/>
              </w:rPr>
              <w:t>0,0</w:t>
            </w:r>
          </w:p>
        </w:tc>
        <w:tc>
          <w:tcPr>
            <w:tcW w:w="1077" w:type="dxa"/>
          </w:tcPr>
          <w:p w:rsidR="00D94F7F" w:rsidRPr="00577F7E" w:rsidRDefault="00D94F7F" w:rsidP="004E0304">
            <w:pPr>
              <w:jc w:val="center"/>
              <w:rPr>
                <w:sz w:val="26"/>
                <w:szCs w:val="26"/>
              </w:rPr>
            </w:pPr>
            <w:r w:rsidRPr="00577F7E">
              <w:rPr>
                <w:sz w:val="26"/>
                <w:szCs w:val="26"/>
              </w:rPr>
              <w:t>0,0</w:t>
            </w:r>
          </w:p>
        </w:tc>
        <w:tc>
          <w:tcPr>
            <w:tcW w:w="1339" w:type="dxa"/>
          </w:tcPr>
          <w:p w:rsidR="00D94F7F" w:rsidRPr="00577F7E" w:rsidRDefault="00D94F7F" w:rsidP="004E0304">
            <w:pPr>
              <w:jc w:val="center"/>
              <w:rPr>
                <w:sz w:val="26"/>
                <w:szCs w:val="26"/>
              </w:rPr>
            </w:pPr>
            <w:r w:rsidRPr="00577F7E">
              <w:rPr>
                <w:sz w:val="26"/>
                <w:szCs w:val="26"/>
              </w:rPr>
              <w:t>0,0</w:t>
            </w:r>
          </w:p>
        </w:tc>
      </w:tr>
      <w:tr w:rsidR="00042B34" w:rsidRPr="00612B2B" w:rsidTr="004E0304">
        <w:trPr>
          <w:trHeight w:val="385"/>
        </w:trPr>
        <w:tc>
          <w:tcPr>
            <w:tcW w:w="624" w:type="dxa"/>
            <w:vMerge/>
          </w:tcPr>
          <w:p w:rsidR="00042B34" w:rsidRPr="00612B2B" w:rsidRDefault="00042B34" w:rsidP="004E0304">
            <w:pPr>
              <w:widowControl w:val="0"/>
              <w:autoSpaceDE w:val="0"/>
              <w:autoSpaceDN w:val="0"/>
              <w:jc w:val="center"/>
            </w:pPr>
          </w:p>
        </w:tc>
        <w:tc>
          <w:tcPr>
            <w:tcW w:w="7026" w:type="dxa"/>
          </w:tcPr>
          <w:p w:rsidR="00042B34" w:rsidRPr="00495D56" w:rsidRDefault="00042B34" w:rsidP="004E0304">
            <w:pPr>
              <w:widowControl w:val="0"/>
              <w:autoSpaceDE w:val="0"/>
              <w:autoSpaceDN w:val="0"/>
              <w:adjustRightInd w:val="0"/>
              <w:rPr>
                <w:rFonts w:eastAsia="Calibri"/>
              </w:rPr>
            </w:pPr>
            <w:r w:rsidRPr="00495D56">
              <w:rPr>
                <w:rFonts w:eastAsia="Calibri"/>
              </w:rPr>
              <w:t>Местный бюджет</w:t>
            </w:r>
          </w:p>
        </w:tc>
        <w:tc>
          <w:tcPr>
            <w:tcW w:w="2902" w:type="dxa"/>
            <w:vMerge/>
          </w:tcPr>
          <w:p w:rsidR="00042B34" w:rsidRPr="00612B2B" w:rsidRDefault="00042B34" w:rsidP="004E0304">
            <w:pPr>
              <w:widowControl w:val="0"/>
              <w:autoSpaceDE w:val="0"/>
              <w:autoSpaceDN w:val="0"/>
              <w:jc w:val="center"/>
            </w:pPr>
          </w:p>
        </w:tc>
        <w:tc>
          <w:tcPr>
            <w:tcW w:w="953" w:type="dxa"/>
          </w:tcPr>
          <w:p w:rsidR="00042B34" w:rsidRPr="008C0055" w:rsidRDefault="00042B34" w:rsidP="004E0304">
            <w:pPr>
              <w:widowControl w:val="0"/>
              <w:autoSpaceDE w:val="0"/>
              <w:autoSpaceDN w:val="0"/>
              <w:jc w:val="center"/>
              <w:rPr>
                <w:sz w:val="26"/>
                <w:szCs w:val="26"/>
              </w:rPr>
            </w:pPr>
            <w:r>
              <w:rPr>
                <w:sz w:val="26"/>
                <w:szCs w:val="26"/>
              </w:rPr>
              <w:t>2,4</w:t>
            </w:r>
          </w:p>
        </w:tc>
        <w:tc>
          <w:tcPr>
            <w:tcW w:w="1134" w:type="dxa"/>
          </w:tcPr>
          <w:p w:rsidR="00042B34" w:rsidRPr="008C0055" w:rsidRDefault="00042B34" w:rsidP="004E0304">
            <w:pPr>
              <w:widowControl w:val="0"/>
              <w:autoSpaceDE w:val="0"/>
              <w:autoSpaceDN w:val="0"/>
              <w:jc w:val="center"/>
              <w:rPr>
                <w:sz w:val="26"/>
                <w:szCs w:val="26"/>
              </w:rPr>
            </w:pPr>
            <w:r>
              <w:rPr>
                <w:sz w:val="26"/>
                <w:szCs w:val="26"/>
              </w:rPr>
              <w:t>0,0</w:t>
            </w:r>
          </w:p>
        </w:tc>
        <w:tc>
          <w:tcPr>
            <w:tcW w:w="1077" w:type="dxa"/>
          </w:tcPr>
          <w:p w:rsidR="00042B34" w:rsidRPr="008C0055" w:rsidRDefault="00042B34" w:rsidP="004E0304">
            <w:pPr>
              <w:widowControl w:val="0"/>
              <w:autoSpaceDE w:val="0"/>
              <w:autoSpaceDN w:val="0"/>
              <w:jc w:val="center"/>
              <w:rPr>
                <w:sz w:val="26"/>
                <w:szCs w:val="26"/>
              </w:rPr>
            </w:pPr>
            <w:r>
              <w:rPr>
                <w:sz w:val="26"/>
                <w:szCs w:val="26"/>
              </w:rPr>
              <w:t>0,0</w:t>
            </w:r>
          </w:p>
          <w:p w:rsidR="00042B34" w:rsidRPr="008C0055" w:rsidRDefault="00042B34" w:rsidP="004E0304">
            <w:pPr>
              <w:widowControl w:val="0"/>
              <w:autoSpaceDE w:val="0"/>
              <w:autoSpaceDN w:val="0"/>
              <w:jc w:val="center"/>
              <w:rPr>
                <w:sz w:val="26"/>
                <w:szCs w:val="26"/>
              </w:rPr>
            </w:pPr>
          </w:p>
        </w:tc>
        <w:tc>
          <w:tcPr>
            <w:tcW w:w="1339" w:type="dxa"/>
          </w:tcPr>
          <w:p w:rsidR="00042B34" w:rsidRPr="008C0055" w:rsidRDefault="00042B34" w:rsidP="004E0304">
            <w:pPr>
              <w:widowControl w:val="0"/>
              <w:autoSpaceDE w:val="0"/>
              <w:autoSpaceDN w:val="0"/>
              <w:jc w:val="center"/>
              <w:rPr>
                <w:sz w:val="26"/>
                <w:szCs w:val="26"/>
              </w:rPr>
            </w:pPr>
            <w:r>
              <w:rPr>
                <w:sz w:val="26"/>
                <w:szCs w:val="26"/>
              </w:rPr>
              <w:t>2,4</w:t>
            </w:r>
          </w:p>
        </w:tc>
      </w:tr>
      <w:tr w:rsidR="00042B34" w:rsidRPr="00612B2B" w:rsidTr="004E0304">
        <w:tc>
          <w:tcPr>
            <w:tcW w:w="624" w:type="dxa"/>
            <w:vMerge/>
          </w:tcPr>
          <w:p w:rsidR="00042B34" w:rsidRPr="00612B2B" w:rsidRDefault="00042B34" w:rsidP="004E0304">
            <w:pPr>
              <w:widowControl w:val="0"/>
              <w:autoSpaceDE w:val="0"/>
              <w:autoSpaceDN w:val="0"/>
              <w:jc w:val="center"/>
            </w:pPr>
          </w:p>
        </w:tc>
        <w:tc>
          <w:tcPr>
            <w:tcW w:w="7026" w:type="dxa"/>
          </w:tcPr>
          <w:p w:rsidR="00042B34" w:rsidRPr="00495D56" w:rsidRDefault="00042B34" w:rsidP="004E0304">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042B34" w:rsidRPr="00612B2B" w:rsidRDefault="00042B34" w:rsidP="004E0304">
            <w:pPr>
              <w:widowControl w:val="0"/>
              <w:autoSpaceDE w:val="0"/>
              <w:autoSpaceDN w:val="0"/>
              <w:jc w:val="center"/>
            </w:pPr>
          </w:p>
        </w:tc>
        <w:tc>
          <w:tcPr>
            <w:tcW w:w="953" w:type="dxa"/>
          </w:tcPr>
          <w:p w:rsidR="00042B34" w:rsidRPr="00577F7E" w:rsidRDefault="00042B34" w:rsidP="004E0304">
            <w:pPr>
              <w:widowControl w:val="0"/>
              <w:autoSpaceDE w:val="0"/>
              <w:autoSpaceDN w:val="0"/>
              <w:jc w:val="center"/>
              <w:rPr>
                <w:sz w:val="26"/>
                <w:szCs w:val="26"/>
              </w:rPr>
            </w:pPr>
            <w:r w:rsidRPr="00577F7E">
              <w:rPr>
                <w:sz w:val="26"/>
                <w:szCs w:val="26"/>
              </w:rPr>
              <w:t>0,0</w:t>
            </w:r>
          </w:p>
        </w:tc>
        <w:tc>
          <w:tcPr>
            <w:tcW w:w="1134" w:type="dxa"/>
          </w:tcPr>
          <w:p w:rsidR="00042B34" w:rsidRPr="00577F7E" w:rsidRDefault="00042B34" w:rsidP="004E0304">
            <w:pPr>
              <w:jc w:val="center"/>
              <w:rPr>
                <w:sz w:val="26"/>
                <w:szCs w:val="26"/>
              </w:rPr>
            </w:pPr>
            <w:r w:rsidRPr="00577F7E">
              <w:rPr>
                <w:sz w:val="26"/>
                <w:szCs w:val="26"/>
              </w:rPr>
              <w:t>0,0</w:t>
            </w:r>
          </w:p>
        </w:tc>
        <w:tc>
          <w:tcPr>
            <w:tcW w:w="1077" w:type="dxa"/>
          </w:tcPr>
          <w:p w:rsidR="00042B34" w:rsidRPr="00577F7E" w:rsidRDefault="00042B34" w:rsidP="004E0304">
            <w:pPr>
              <w:jc w:val="center"/>
              <w:rPr>
                <w:sz w:val="26"/>
                <w:szCs w:val="26"/>
              </w:rPr>
            </w:pPr>
            <w:r w:rsidRPr="00577F7E">
              <w:rPr>
                <w:sz w:val="26"/>
                <w:szCs w:val="26"/>
              </w:rPr>
              <w:t>0,0</w:t>
            </w:r>
          </w:p>
        </w:tc>
        <w:tc>
          <w:tcPr>
            <w:tcW w:w="1339" w:type="dxa"/>
          </w:tcPr>
          <w:p w:rsidR="00042B34" w:rsidRPr="00577F7E" w:rsidRDefault="00042B34" w:rsidP="004E0304">
            <w:pPr>
              <w:jc w:val="center"/>
              <w:rPr>
                <w:sz w:val="26"/>
                <w:szCs w:val="26"/>
              </w:rPr>
            </w:pPr>
            <w:r w:rsidRPr="00577F7E">
              <w:rPr>
                <w:sz w:val="26"/>
                <w:szCs w:val="26"/>
              </w:rPr>
              <w:t>0,0</w:t>
            </w:r>
          </w:p>
        </w:tc>
      </w:tr>
      <w:tr w:rsidR="00042B34" w:rsidRPr="00612B2B" w:rsidTr="004E0304">
        <w:tc>
          <w:tcPr>
            <w:tcW w:w="624" w:type="dxa"/>
          </w:tcPr>
          <w:p w:rsidR="00042B34" w:rsidRPr="00612B2B" w:rsidRDefault="00042B34" w:rsidP="004E0304">
            <w:pPr>
              <w:widowControl w:val="0"/>
              <w:autoSpaceDE w:val="0"/>
              <w:autoSpaceDN w:val="0"/>
              <w:jc w:val="center"/>
            </w:pPr>
            <w:r w:rsidRPr="00612B2B">
              <w:t>2.</w:t>
            </w:r>
          </w:p>
        </w:tc>
        <w:tc>
          <w:tcPr>
            <w:tcW w:w="7026" w:type="dxa"/>
          </w:tcPr>
          <w:p w:rsidR="00042B34" w:rsidRDefault="00042B34" w:rsidP="004E0304">
            <w:pPr>
              <w:widowControl w:val="0"/>
              <w:autoSpaceDE w:val="0"/>
              <w:autoSpaceDN w:val="0"/>
            </w:pPr>
            <w:r w:rsidRPr="00612B2B">
              <w:t>Мероприятие (результат)</w:t>
            </w:r>
            <w:r>
              <w:t xml:space="preserve">  1</w:t>
            </w:r>
          </w:p>
          <w:p w:rsidR="00042B34" w:rsidRPr="00612B2B" w:rsidRDefault="00042B34" w:rsidP="004E0304">
            <w:pPr>
              <w:widowControl w:val="0"/>
              <w:autoSpaceDE w:val="0"/>
              <w:autoSpaceDN w:val="0"/>
            </w:pPr>
            <w:r>
              <w:rPr>
                <w:kern w:val="2"/>
              </w:rPr>
              <w:t>«</w:t>
            </w:r>
            <w:r w:rsidRPr="00042B34">
              <w:rPr>
                <w:kern w:val="2"/>
              </w:rPr>
              <w:t>Мероприятия по обеспечению реализации комплекса мер по противодействию коррупции</w:t>
            </w:r>
            <w:r>
              <w:rPr>
                <w:kern w:val="2"/>
              </w:rPr>
              <w:t>»</w:t>
            </w:r>
          </w:p>
        </w:tc>
        <w:tc>
          <w:tcPr>
            <w:tcW w:w="2902" w:type="dxa"/>
          </w:tcPr>
          <w:p w:rsidR="00042B34" w:rsidRPr="00612B2B" w:rsidRDefault="00042B34" w:rsidP="004E0304">
            <w:pPr>
              <w:widowControl w:val="0"/>
              <w:autoSpaceDE w:val="0"/>
              <w:autoSpaceDN w:val="0"/>
              <w:jc w:val="center"/>
            </w:pPr>
          </w:p>
        </w:tc>
        <w:tc>
          <w:tcPr>
            <w:tcW w:w="953" w:type="dxa"/>
          </w:tcPr>
          <w:p w:rsidR="00042B34" w:rsidRPr="008C0055" w:rsidRDefault="00042B34" w:rsidP="004E0304">
            <w:pPr>
              <w:widowControl w:val="0"/>
              <w:autoSpaceDE w:val="0"/>
              <w:autoSpaceDN w:val="0"/>
              <w:jc w:val="center"/>
              <w:rPr>
                <w:sz w:val="26"/>
                <w:szCs w:val="26"/>
              </w:rPr>
            </w:pPr>
            <w:r>
              <w:rPr>
                <w:sz w:val="26"/>
                <w:szCs w:val="26"/>
              </w:rPr>
              <w:t>2,4</w:t>
            </w:r>
          </w:p>
        </w:tc>
        <w:tc>
          <w:tcPr>
            <w:tcW w:w="1134" w:type="dxa"/>
          </w:tcPr>
          <w:p w:rsidR="00042B34" w:rsidRPr="008C0055" w:rsidRDefault="00042B34" w:rsidP="004E0304">
            <w:pPr>
              <w:widowControl w:val="0"/>
              <w:autoSpaceDE w:val="0"/>
              <w:autoSpaceDN w:val="0"/>
              <w:jc w:val="center"/>
              <w:rPr>
                <w:sz w:val="26"/>
                <w:szCs w:val="26"/>
              </w:rPr>
            </w:pPr>
            <w:r>
              <w:rPr>
                <w:sz w:val="26"/>
                <w:szCs w:val="26"/>
              </w:rPr>
              <w:t>0,0</w:t>
            </w:r>
          </w:p>
        </w:tc>
        <w:tc>
          <w:tcPr>
            <w:tcW w:w="1077" w:type="dxa"/>
          </w:tcPr>
          <w:p w:rsidR="00042B34" w:rsidRPr="008C0055" w:rsidRDefault="00042B34" w:rsidP="004E0304">
            <w:pPr>
              <w:widowControl w:val="0"/>
              <w:autoSpaceDE w:val="0"/>
              <w:autoSpaceDN w:val="0"/>
              <w:jc w:val="center"/>
              <w:rPr>
                <w:sz w:val="26"/>
                <w:szCs w:val="26"/>
              </w:rPr>
            </w:pPr>
            <w:r>
              <w:rPr>
                <w:sz w:val="26"/>
                <w:szCs w:val="26"/>
              </w:rPr>
              <w:t>0,0</w:t>
            </w:r>
          </w:p>
          <w:p w:rsidR="00042B34" w:rsidRPr="008C0055" w:rsidRDefault="00042B34" w:rsidP="004E0304">
            <w:pPr>
              <w:widowControl w:val="0"/>
              <w:autoSpaceDE w:val="0"/>
              <w:autoSpaceDN w:val="0"/>
              <w:jc w:val="center"/>
              <w:rPr>
                <w:sz w:val="26"/>
                <w:szCs w:val="26"/>
              </w:rPr>
            </w:pPr>
          </w:p>
        </w:tc>
        <w:tc>
          <w:tcPr>
            <w:tcW w:w="1339" w:type="dxa"/>
          </w:tcPr>
          <w:p w:rsidR="00042B34" w:rsidRPr="008C0055" w:rsidRDefault="00042B34" w:rsidP="004E0304">
            <w:pPr>
              <w:widowControl w:val="0"/>
              <w:autoSpaceDE w:val="0"/>
              <w:autoSpaceDN w:val="0"/>
              <w:jc w:val="center"/>
              <w:rPr>
                <w:sz w:val="26"/>
                <w:szCs w:val="26"/>
              </w:rPr>
            </w:pPr>
            <w:r>
              <w:rPr>
                <w:sz w:val="26"/>
                <w:szCs w:val="26"/>
              </w:rPr>
              <w:t>2,4</w:t>
            </w:r>
          </w:p>
        </w:tc>
      </w:tr>
      <w:tr w:rsidR="00042B34" w:rsidRPr="00612B2B" w:rsidTr="004E0304">
        <w:tc>
          <w:tcPr>
            <w:tcW w:w="624" w:type="dxa"/>
          </w:tcPr>
          <w:p w:rsidR="00042B34" w:rsidRPr="00612B2B" w:rsidRDefault="00042B34" w:rsidP="004E0304">
            <w:pPr>
              <w:widowControl w:val="0"/>
              <w:autoSpaceDE w:val="0"/>
              <w:autoSpaceDN w:val="0"/>
              <w:jc w:val="center"/>
            </w:pPr>
          </w:p>
        </w:tc>
        <w:tc>
          <w:tcPr>
            <w:tcW w:w="7026" w:type="dxa"/>
          </w:tcPr>
          <w:p w:rsidR="00042B34" w:rsidRPr="00495D56" w:rsidRDefault="00042B34" w:rsidP="004E0304">
            <w:pPr>
              <w:widowControl w:val="0"/>
              <w:autoSpaceDE w:val="0"/>
              <w:autoSpaceDN w:val="0"/>
              <w:adjustRightInd w:val="0"/>
              <w:rPr>
                <w:rFonts w:eastAsia="Calibri"/>
              </w:rPr>
            </w:pPr>
            <w:r w:rsidRPr="00495D56">
              <w:rPr>
                <w:rFonts w:eastAsia="Calibri"/>
              </w:rPr>
              <w:t>Федеральный бюджет</w:t>
            </w:r>
          </w:p>
        </w:tc>
        <w:tc>
          <w:tcPr>
            <w:tcW w:w="2902" w:type="dxa"/>
          </w:tcPr>
          <w:p w:rsidR="00042B34" w:rsidRPr="00612B2B" w:rsidRDefault="00042B34" w:rsidP="004E0304">
            <w:pPr>
              <w:widowControl w:val="0"/>
              <w:autoSpaceDE w:val="0"/>
              <w:autoSpaceDN w:val="0"/>
              <w:jc w:val="center"/>
            </w:pPr>
          </w:p>
        </w:tc>
        <w:tc>
          <w:tcPr>
            <w:tcW w:w="953" w:type="dxa"/>
          </w:tcPr>
          <w:p w:rsidR="00042B34" w:rsidRPr="00577F7E" w:rsidRDefault="00042B34" w:rsidP="004E0304">
            <w:pPr>
              <w:widowControl w:val="0"/>
              <w:autoSpaceDE w:val="0"/>
              <w:autoSpaceDN w:val="0"/>
              <w:jc w:val="center"/>
              <w:rPr>
                <w:sz w:val="26"/>
                <w:szCs w:val="26"/>
              </w:rPr>
            </w:pPr>
            <w:r w:rsidRPr="00577F7E">
              <w:rPr>
                <w:sz w:val="26"/>
                <w:szCs w:val="26"/>
              </w:rPr>
              <w:t>0,0</w:t>
            </w:r>
          </w:p>
        </w:tc>
        <w:tc>
          <w:tcPr>
            <w:tcW w:w="1134" w:type="dxa"/>
          </w:tcPr>
          <w:p w:rsidR="00042B34" w:rsidRPr="00577F7E" w:rsidRDefault="00042B34" w:rsidP="004E0304">
            <w:pPr>
              <w:jc w:val="center"/>
              <w:rPr>
                <w:sz w:val="26"/>
                <w:szCs w:val="26"/>
              </w:rPr>
            </w:pPr>
            <w:r w:rsidRPr="00577F7E">
              <w:rPr>
                <w:sz w:val="26"/>
                <w:szCs w:val="26"/>
              </w:rPr>
              <w:t>0,0</w:t>
            </w:r>
          </w:p>
        </w:tc>
        <w:tc>
          <w:tcPr>
            <w:tcW w:w="1077" w:type="dxa"/>
          </w:tcPr>
          <w:p w:rsidR="00042B34" w:rsidRPr="00577F7E" w:rsidRDefault="00042B34" w:rsidP="004E0304">
            <w:pPr>
              <w:jc w:val="center"/>
              <w:rPr>
                <w:sz w:val="26"/>
                <w:szCs w:val="26"/>
              </w:rPr>
            </w:pPr>
            <w:r w:rsidRPr="00577F7E">
              <w:rPr>
                <w:sz w:val="26"/>
                <w:szCs w:val="26"/>
              </w:rPr>
              <w:t>0,0</w:t>
            </w:r>
          </w:p>
        </w:tc>
        <w:tc>
          <w:tcPr>
            <w:tcW w:w="1339" w:type="dxa"/>
          </w:tcPr>
          <w:p w:rsidR="00042B34" w:rsidRPr="00577F7E" w:rsidRDefault="00042B34" w:rsidP="004E0304">
            <w:pPr>
              <w:jc w:val="center"/>
              <w:rPr>
                <w:sz w:val="26"/>
                <w:szCs w:val="26"/>
              </w:rPr>
            </w:pPr>
            <w:r w:rsidRPr="00577F7E">
              <w:rPr>
                <w:sz w:val="26"/>
                <w:szCs w:val="26"/>
              </w:rPr>
              <w:t>0,0</w:t>
            </w:r>
          </w:p>
        </w:tc>
      </w:tr>
      <w:tr w:rsidR="00042B34" w:rsidRPr="00612B2B" w:rsidTr="004E0304">
        <w:tc>
          <w:tcPr>
            <w:tcW w:w="624" w:type="dxa"/>
          </w:tcPr>
          <w:p w:rsidR="00042B34" w:rsidRPr="00612B2B" w:rsidRDefault="00042B34" w:rsidP="004E0304">
            <w:pPr>
              <w:widowControl w:val="0"/>
              <w:autoSpaceDE w:val="0"/>
              <w:autoSpaceDN w:val="0"/>
              <w:jc w:val="center"/>
            </w:pPr>
          </w:p>
        </w:tc>
        <w:tc>
          <w:tcPr>
            <w:tcW w:w="7026" w:type="dxa"/>
          </w:tcPr>
          <w:p w:rsidR="00042B34" w:rsidRPr="00495D56" w:rsidRDefault="00042B34" w:rsidP="004E0304">
            <w:pPr>
              <w:widowControl w:val="0"/>
              <w:autoSpaceDE w:val="0"/>
              <w:autoSpaceDN w:val="0"/>
              <w:adjustRightInd w:val="0"/>
              <w:rPr>
                <w:rFonts w:eastAsia="Calibri"/>
              </w:rPr>
            </w:pPr>
            <w:r w:rsidRPr="00495D56">
              <w:rPr>
                <w:rFonts w:eastAsia="Calibri"/>
              </w:rPr>
              <w:t>Областной бюджет</w:t>
            </w:r>
          </w:p>
        </w:tc>
        <w:tc>
          <w:tcPr>
            <w:tcW w:w="2902" w:type="dxa"/>
          </w:tcPr>
          <w:p w:rsidR="00042B34" w:rsidRPr="00612B2B" w:rsidRDefault="00042B34" w:rsidP="004E0304">
            <w:pPr>
              <w:widowControl w:val="0"/>
              <w:autoSpaceDE w:val="0"/>
              <w:autoSpaceDN w:val="0"/>
              <w:jc w:val="center"/>
            </w:pPr>
          </w:p>
        </w:tc>
        <w:tc>
          <w:tcPr>
            <w:tcW w:w="953" w:type="dxa"/>
          </w:tcPr>
          <w:p w:rsidR="00042B34" w:rsidRPr="00577F7E" w:rsidRDefault="00042B34" w:rsidP="004E0304">
            <w:pPr>
              <w:widowControl w:val="0"/>
              <w:autoSpaceDE w:val="0"/>
              <w:autoSpaceDN w:val="0"/>
              <w:jc w:val="center"/>
              <w:rPr>
                <w:sz w:val="26"/>
                <w:szCs w:val="26"/>
              </w:rPr>
            </w:pPr>
            <w:r w:rsidRPr="00577F7E">
              <w:rPr>
                <w:sz w:val="26"/>
                <w:szCs w:val="26"/>
              </w:rPr>
              <w:t>0,0</w:t>
            </w:r>
          </w:p>
        </w:tc>
        <w:tc>
          <w:tcPr>
            <w:tcW w:w="1134" w:type="dxa"/>
          </w:tcPr>
          <w:p w:rsidR="00042B34" w:rsidRPr="00577F7E" w:rsidRDefault="00042B34" w:rsidP="004E0304">
            <w:pPr>
              <w:jc w:val="center"/>
              <w:rPr>
                <w:sz w:val="26"/>
                <w:szCs w:val="26"/>
              </w:rPr>
            </w:pPr>
            <w:r w:rsidRPr="00577F7E">
              <w:rPr>
                <w:sz w:val="26"/>
                <w:szCs w:val="26"/>
              </w:rPr>
              <w:t>0,0</w:t>
            </w:r>
          </w:p>
        </w:tc>
        <w:tc>
          <w:tcPr>
            <w:tcW w:w="1077" w:type="dxa"/>
          </w:tcPr>
          <w:p w:rsidR="00042B34" w:rsidRPr="00577F7E" w:rsidRDefault="00042B34" w:rsidP="004E0304">
            <w:pPr>
              <w:jc w:val="center"/>
              <w:rPr>
                <w:sz w:val="26"/>
                <w:szCs w:val="26"/>
              </w:rPr>
            </w:pPr>
            <w:r w:rsidRPr="00577F7E">
              <w:rPr>
                <w:sz w:val="26"/>
                <w:szCs w:val="26"/>
              </w:rPr>
              <w:t>0,0</w:t>
            </w:r>
          </w:p>
        </w:tc>
        <w:tc>
          <w:tcPr>
            <w:tcW w:w="1339" w:type="dxa"/>
          </w:tcPr>
          <w:p w:rsidR="00042B34" w:rsidRPr="00577F7E" w:rsidRDefault="00042B34" w:rsidP="004E0304">
            <w:pPr>
              <w:jc w:val="center"/>
              <w:rPr>
                <w:sz w:val="26"/>
                <w:szCs w:val="26"/>
              </w:rPr>
            </w:pPr>
            <w:r w:rsidRPr="00577F7E">
              <w:rPr>
                <w:sz w:val="26"/>
                <w:szCs w:val="26"/>
              </w:rPr>
              <w:t>0,0</w:t>
            </w:r>
          </w:p>
        </w:tc>
      </w:tr>
      <w:tr w:rsidR="00042B34" w:rsidRPr="00612B2B" w:rsidTr="004E0304">
        <w:trPr>
          <w:trHeight w:val="343"/>
        </w:trPr>
        <w:tc>
          <w:tcPr>
            <w:tcW w:w="624" w:type="dxa"/>
            <w:vMerge w:val="restart"/>
          </w:tcPr>
          <w:p w:rsidR="00042B34" w:rsidRPr="00612B2B" w:rsidRDefault="00042B34" w:rsidP="004E0304">
            <w:pPr>
              <w:widowControl w:val="0"/>
              <w:autoSpaceDE w:val="0"/>
              <w:autoSpaceDN w:val="0"/>
              <w:jc w:val="center"/>
            </w:pPr>
          </w:p>
        </w:tc>
        <w:tc>
          <w:tcPr>
            <w:tcW w:w="7026" w:type="dxa"/>
            <w:vMerge w:val="restart"/>
          </w:tcPr>
          <w:p w:rsidR="00042B34" w:rsidRPr="00612B2B" w:rsidRDefault="00042B34" w:rsidP="004E0304">
            <w:pPr>
              <w:widowControl w:val="0"/>
              <w:autoSpaceDE w:val="0"/>
              <w:autoSpaceDN w:val="0"/>
              <w:adjustRightInd w:val="0"/>
              <w:rPr>
                <w:rFonts w:eastAsia="Calibri"/>
              </w:rPr>
            </w:pPr>
            <w:r w:rsidRPr="00612B2B">
              <w:rPr>
                <w:rFonts w:eastAsia="Calibri"/>
              </w:rPr>
              <w:t>Местный бюджет</w:t>
            </w:r>
          </w:p>
        </w:tc>
        <w:tc>
          <w:tcPr>
            <w:tcW w:w="2902" w:type="dxa"/>
          </w:tcPr>
          <w:p w:rsidR="00042B34" w:rsidRPr="00612B2B" w:rsidRDefault="00042B34" w:rsidP="004E0304">
            <w:pPr>
              <w:widowControl w:val="0"/>
              <w:autoSpaceDE w:val="0"/>
              <w:autoSpaceDN w:val="0"/>
            </w:pPr>
          </w:p>
        </w:tc>
        <w:tc>
          <w:tcPr>
            <w:tcW w:w="953" w:type="dxa"/>
          </w:tcPr>
          <w:p w:rsidR="00042B34" w:rsidRPr="008C0055" w:rsidRDefault="00042B34" w:rsidP="004E0304">
            <w:pPr>
              <w:widowControl w:val="0"/>
              <w:autoSpaceDE w:val="0"/>
              <w:autoSpaceDN w:val="0"/>
              <w:jc w:val="center"/>
              <w:rPr>
                <w:sz w:val="26"/>
                <w:szCs w:val="26"/>
              </w:rPr>
            </w:pPr>
            <w:r>
              <w:rPr>
                <w:sz w:val="26"/>
                <w:szCs w:val="26"/>
              </w:rPr>
              <w:t>2,4</w:t>
            </w:r>
          </w:p>
        </w:tc>
        <w:tc>
          <w:tcPr>
            <w:tcW w:w="1134" w:type="dxa"/>
          </w:tcPr>
          <w:p w:rsidR="00042B34" w:rsidRPr="008C0055" w:rsidRDefault="00042B34" w:rsidP="004E0304">
            <w:pPr>
              <w:widowControl w:val="0"/>
              <w:autoSpaceDE w:val="0"/>
              <w:autoSpaceDN w:val="0"/>
              <w:jc w:val="center"/>
              <w:rPr>
                <w:sz w:val="26"/>
                <w:szCs w:val="26"/>
              </w:rPr>
            </w:pPr>
            <w:r>
              <w:rPr>
                <w:sz w:val="26"/>
                <w:szCs w:val="26"/>
              </w:rPr>
              <w:t>0,0</w:t>
            </w:r>
          </w:p>
        </w:tc>
        <w:tc>
          <w:tcPr>
            <w:tcW w:w="1077" w:type="dxa"/>
          </w:tcPr>
          <w:p w:rsidR="00042B34" w:rsidRPr="008C0055" w:rsidRDefault="00042B34" w:rsidP="004E0304">
            <w:pPr>
              <w:widowControl w:val="0"/>
              <w:autoSpaceDE w:val="0"/>
              <w:autoSpaceDN w:val="0"/>
              <w:jc w:val="center"/>
              <w:rPr>
                <w:sz w:val="26"/>
                <w:szCs w:val="26"/>
              </w:rPr>
            </w:pPr>
            <w:r>
              <w:rPr>
                <w:sz w:val="26"/>
                <w:szCs w:val="26"/>
              </w:rPr>
              <w:t>0,0</w:t>
            </w:r>
          </w:p>
          <w:p w:rsidR="00042B34" w:rsidRPr="008C0055" w:rsidRDefault="00042B34" w:rsidP="004E0304">
            <w:pPr>
              <w:widowControl w:val="0"/>
              <w:autoSpaceDE w:val="0"/>
              <w:autoSpaceDN w:val="0"/>
              <w:jc w:val="center"/>
              <w:rPr>
                <w:sz w:val="26"/>
                <w:szCs w:val="26"/>
              </w:rPr>
            </w:pPr>
          </w:p>
        </w:tc>
        <w:tc>
          <w:tcPr>
            <w:tcW w:w="1339" w:type="dxa"/>
          </w:tcPr>
          <w:p w:rsidR="00042B34" w:rsidRPr="008C0055" w:rsidRDefault="00042B34" w:rsidP="004E0304">
            <w:pPr>
              <w:widowControl w:val="0"/>
              <w:autoSpaceDE w:val="0"/>
              <w:autoSpaceDN w:val="0"/>
              <w:jc w:val="center"/>
              <w:rPr>
                <w:sz w:val="26"/>
                <w:szCs w:val="26"/>
              </w:rPr>
            </w:pPr>
            <w:r>
              <w:rPr>
                <w:sz w:val="26"/>
                <w:szCs w:val="26"/>
              </w:rPr>
              <w:t>2,4</w:t>
            </w:r>
          </w:p>
        </w:tc>
      </w:tr>
      <w:tr w:rsidR="00042B34" w:rsidRPr="00612B2B" w:rsidTr="004E0304">
        <w:tc>
          <w:tcPr>
            <w:tcW w:w="624" w:type="dxa"/>
            <w:vMerge/>
          </w:tcPr>
          <w:p w:rsidR="00042B34" w:rsidRPr="00612B2B" w:rsidRDefault="00042B34" w:rsidP="004E0304">
            <w:pPr>
              <w:widowControl w:val="0"/>
              <w:autoSpaceDE w:val="0"/>
              <w:autoSpaceDN w:val="0"/>
              <w:jc w:val="center"/>
            </w:pPr>
          </w:p>
        </w:tc>
        <w:tc>
          <w:tcPr>
            <w:tcW w:w="7026" w:type="dxa"/>
            <w:vMerge/>
          </w:tcPr>
          <w:p w:rsidR="00042B34" w:rsidRPr="00612B2B" w:rsidRDefault="00042B34" w:rsidP="004E0304">
            <w:pPr>
              <w:widowControl w:val="0"/>
              <w:autoSpaceDE w:val="0"/>
              <w:autoSpaceDN w:val="0"/>
              <w:adjustRightInd w:val="0"/>
              <w:rPr>
                <w:rFonts w:eastAsia="Calibri"/>
              </w:rPr>
            </w:pPr>
          </w:p>
        </w:tc>
        <w:tc>
          <w:tcPr>
            <w:tcW w:w="2902" w:type="dxa"/>
          </w:tcPr>
          <w:p w:rsidR="00042B34" w:rsidRPr="00A102B9" w:rsidRDefault="00042B34" w:rsidP="00042B34">
            <w:pPr>
              <w:widowControl w:val="0"/>
              <w:autoSpaceDE w:val="0"/>
              <w:autoSpaceDN w:val="0"/>
              <w:jc w:val="center"/>
            </w:pPr>
            <w:r w:rsidRPr="00612B2B">
              <w:t xml:space="preserve">951 </w:t>
            </w:r>
            <w:r>
              <w:t>0314</w:t>
            </w:r>
            <w:r w:rsidRPr="00612B2B">
              <w:t xml:space="preserve"> </w:t>
            </w:r>
            <w:r>
              <w:t>0340328790</w:t>
            </w:r>
            <w:r w:rsidRPr="00612B2B">
              <w:t xml:space="preserve"> </w:t>
            </w:r>
            <w:r>
              <w:t>24</w:t>
            </w:r>
            <w:r w:rsidRPr="00612B2B">
              <w:t>0</w:t>
            </w:r>
          </w:p>
        </w:tc>
        <w:tc>
          <w:tcPr>
            <w:tcW w:w="953" w:type="dxa"/>
          </w:tcPr>
          <w:p w:rsidR="00042B34" w:rsidRPr="008C0055" w:rsidRDefault="00042B34" w:rsidP="004E0304">
            <w:pPr>
              <w:widowControl w:val="0"/>
              <w:autoSpaceDE w:val="0"/>
              <w:autoSpaceDN w:val="0"/>
              <w:jc w:val="center"/>
              <w:rPr>
                <w:sz w:val="26"/>
                <w:szCs w:val="26"/>
              </w:rPr>
            </w:pPr>
            <w:r>
              <w:rPr>
                <w:sz w:val="26"/>
                <w:szCs w:val="26"/>
              </w:rPr>
              <w:t>2,4</w:t>
            </w:r>
          </w:p>
        </w:tc>
        <w:tc>
          <w:tcPr>
            <w:tcW w:w="1134" w:type="dxa"/>
          </w:tcPr>
          <w:p w:rsidR="00042B34" w:rsidRPr="008C0055" w:rsidRDefault="00042B34" w:rsidP="004E0304">
            <w:pPr>
              <w:widowControl w:val="0"/>
              <w:autoSpaceDE w:val="0"/>
              <w:autoSpaceDN w:val="0"/>
              <w:jc w:val="center"/>
              <w:rPr>
                <w:sz w:val="26"/>
                <w:szCs w:val="26"/>
              </w:rPr>
            </w:pPr>
            <w:r>
              <w:rPr>
                <w:sz w:val="26"/>
                <w:szCs w:val="26"/>
              </w:rPr>
              <w:t>0,0</w:t>
            </w:r>
          </w:p>
        </w:tc>
        <w:tc>
          <w:tcPr>
            <w:tcW w:w="1077" w:type="dxa"/>
          </w:tcPr>
          <w:p w:rsidR="00042B34" w:rsidRPr="008C0055" w:rsidRDefault="00042B34" w:rsidP="004E0304">
            <w:pPr>
              <w:widowControl w:val="0"/>
              <w:autoSpaceDE w:val="0"/>
              <w:autoSpaceDN w:val="0"/>
              <w:jc w:val="center"/>
              <w:rPr>
                <w:sz w:val="26"/>
                <w:szCs w:val="26"/>
              </w:rPr>
            </w:pPr>
            <w:r>
              <w:rPr>
                <w:sz w:val="26"/>
                <w:szCs w:val="26"/>
              </w:rPr>
              <w:t>0,0</w:t>
            </w:r>
          </w:p>
          <w:p w:rsidR="00042B34" w:rsidRPr="008C0055" w:rsidRDefault="00042B34" w:rsidP="004E0304">
            <w:pPr>
              <w:widowControl w:val="0"/>
              <w:autoSpaceDE w:val="0"/>
              <w:autoSpaceDN w:val="0"/>
              <w:jc w:val="center"/>
              <w:rPr>
                <w:sz w:val="26"/>
                <w:szCs w:val="26"/>
              </w:rPr>
            </w:pPr>
          </w:p>
        </w:tc>
        <w:tc>
          <w:tcPr>
            <w:tcW w:w="1339" w:type="dxa"/>
          </w:tcPr>
          <w:p w:rsidR="00042B34" w:rsidRPr="008C0055" w:rsidRDefault="00042B34" w:rsidP="004E0304">
            <w:pPr>
              <w:widowControl w:val="0"/>
              <w:autoSpaceDE w:val="0"/>
              <w:autoSpaceDN w:val="0"/>
              <w:jc w:val="center"/>
              <w:rPr>
                <w:sz w:val="26"/>
                <w:szCs w:val="26"/>
              </w:rPr>
            </w:pPr>
            <w:r>
              <w:rPr>
                <w:sz w:val="26"/>
                <w:szCs w:val="26"/>
              </w:rPr>
              <w:lastRenderedPageBreak/>
              <w:t>2,4</w:t>
            </w:r>
          </w:p>
        </w:tc>
      </w:tr>
      <w:tr w:rsidR="00042B34" w:rsidRPr="00612B2B" w:rsidTr="004E0304">
        <w:tc>
          <w:tcPr>
            <w:tcW w:w="624" w:type="dxa"/>
          </w:tcPr>
          <w:p w:rsidR="00042B34" w:rsidRPr="00612B2B" w:rsidRDefault="00042B34" w:rsidP="004E0304">
            <w:pPr>
              <w:widowControl w:val="0"/>
              <w:autoSpaceDE w:val="0"/>
              <w:autoSpaceDN w:val="0"/>
              <w:jc w:val="center"/>
            </w:pPr>
          </w:p>
        </w:tc>
        <w:tc>
          <w:tcPr>
            <w:tcW w:w="7026" w:type="dxa"/>
          </w:tcPr>
          <w:p w:rsidR="00042B34" w:rsidRPr="00612B2B" w:rsidRDefault="00042B34" w:rsidP="004E0304">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042B34" w:rsidRPr="00612B2B" w:rsidRDefault="00042B34" w:rsidP="004E0304">
            <w:pPr>
              <w:widowControl w:val="0"/>
              <w:autoSpaceDE w:val="0"/>
              <w:autoSpaceDN w:val="0"/>
              <w:jc w:val="center"/>
            </w:pPr>
          </w:p>
        </w:tc>
        <w:tc>
          <w:tcPr>
            <w:tcW w:w="953" w:type="dxa"/>
          </w:tcPr>
          <w:p w:rsidR="00042B34" w:rsidRPr="00577F7E" w:rsidRDefault="00042B34" w:rsidP="004E0304">
            <w:pPr>
              <w:jc w:val="center"/>
              <w:rPr>
                <w:sz w:val="26"/>
                <w:szCs w:val="26"/>
              </w:rPr>
            </w:pPr>
            <w:r w:rsidRPr="00577F7E">
              <w:rPr>
                <w:sz w:val="26"/>
                <w:szCs w:val="26"/>
              </w:rPr>
              <w:t>0,0</w:t>
            </w:r>
          </w:p>
        </w:tc>
        <w:tc>
          <w:tcPr>
            <w:tcW w:w="1134" w:type="dxa"/>
          </w:tcPr>
          <w:p w:rsidR="00042B34" w:rsidRPr="00577F7E" w:rsidRDefault="00042B34" w:rsidP="004E0304">
            <w:pPr>
              <w:jc w:val="center"/>
              <w:rPr>
                <w:sz w:val="26"/>
                <w:szCs w:val="26"/>
              </w:rPr>
            </w:pPr>
            <w:r w:rsidRPr="00577F7E">
              <w:rPr>
                <w:sz w:val="26"/>
                <w:szCs w:val="26"/>
              </w:rPr>
              <w:t>0,0</w:t>
            </w:r>
          </w:p>
        </w:tc>
        <w:tc>
          <w:tcPr>
            <w:tcW w:w="1077" w:type="dxa"/>
          </w:tcPr>
          <w:p w:rsidR="00042B34" w:rsidRPr="00577F7E" w:rsidRDefault="00042B34" w:rsidP="004E0304">
            <w:pPr>
              <w:jc w:val="center"/>
              <w:rPr>
                <w:sz w:val="26"/>
                <w:szCs w:val="26"/>
              </w:rPr>
            </w:pPr>
            <w:r w:rsidRPr="00577F7E">
              <w:rPr>
                <w:sz w:val="26"/>
                <w:szCs w:val="26"/>
              </w:rPr>
              <w:t>0,0</w:t>
            </w:r>
          </w:p>
        </w:tc>
        <w:tc>
          <w:tcPr>
            <w:tcW w:w="1339" w:type="dxa"/>
          </w:tcPr>
          <w:p w:rsidR="00042B34" w:rsidRPr="00577F7E" w:rsidRDefault="00042B34" w:rsidP="004E0304">
            <w:pPr>
              <w:jc w:val="center"/>
              <w:rPr>
                <w:sz w:val="26"/>
                <w:szCs w:val="26"/>
              </w:rPr>
            </w:pPr>
            <w:r w:rsidRPr="00577F7E">
              <w:rPr>
                <w:sz w:val="26"/>
                <w:szCs w:val="26"/>
              </w:rPr>
              <w:t>0,0</w:t>
            </w:r>
          </w:p>
        </w:tc>
      </w:tr>
    </w:tbl>
    <w:p w:rsidR="00D94F7F" w:rsidRDefault="00D94F7F" w:rsidP="00D94F7F">
      <w:pPr>
        <w:widowControl w:val="0"/>
        <w:autoSpaceDE w:val="0"/>
        <w:autoSpaceDN w:val="0"/>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outlineLvl w:val="2"/>
        <w:rPr>
          <w:sz w:val="28"/>
          <w:szCs w:val="28"/>
        </w:rPr>
      </w:pPr>
    </w:p>
    <w:p w:rsidR="00D94F7F" w:rsidRDefault="00D94F7F" w:rsidP="00D94F7F">
      <w:pPr>
        <w:widowControl w:val="0"/>
        <w:autoSpaceDE w:val="0"/>
        <w:autoSpaceDN w:val="0"/>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Default="00D94F7F" w:rsidP="00D94F7F">
      <w:pPr>
        <w:widowControl w:val="0"/>
        <w:autoSpaceDE w:val="0"/>
        <w:autoSpaceDN w:val="0"/>
        <w:jc w:val="center"/>
        <w:outlineLvl w:val="2"/>
        <w:rPr>
          <w:sz w:val="28"/>
          <w:szCs w:val="28"/>
        </w:rPr>
      </w:pPr>
    </w:p>
    <w:p w:rsidR="00D94F7F" w:rsidRPr="00612B2B" w:rsidRDefault="00D94F7F" w:rsidP="00D94F7F">
      <w:pPr>
        <w:widowControl w:val="0"/>
        <w:autoSpaceDE w:val="0"/>
        <w:autoSpaceDN w:val="0"/>
        <w:jc w:val="center"/>
        <w:outlineLvl w:val="2"/>
        <w:rPr>
          <w:rFonts w:ascii="Calibri" w:hAnsi="Calibri" w:cs="Calibri"/>
          <w:sz w:val="22"/>
          <w:szCs w:val="22"/>
        </w:rPr>
      </w:pPr>
      <w:r w:rsidRPr="00612B2B">
        <w:rPr>
          <w:sz w:val="28"/>
          <w:szCs w:val="28"/>
        </w:rPr>
        <w:lastRenderedPageBreak/>
        <w:t>5. План реализации комплекса процессных мероприятий на 2025 - 2027 годы</w:t>
      </w:r>
    </w:p>
    <w:p w:rsidR="00D94F7F" w:rsidRPr="00612B2B" w:rsidRDefault="00D94F7F" w:rsidP="00D94F7F">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969"/>
        <w:gridCol w:w="2188"/>
        <w:gridCol w:w="362"/>
        <w:gridCol w:w="2978"/>
        <w:gridCol w:w="1843"/>
        <w:gridCol w:w="1927"/>
      </w:tblGrid>
      <w:tr w:rsidR="00D94F7F" w:rsidRPr="00612B2B" w:rsidTr="004E0304">
        <w:tc>
          <w:tcPr>
            <w:tcW w:w="623" w:type="dxa"/>
          </w:tcPr>
          <w:p w:rsidR="00D94F7F" w:rsidRPr="00612B2B" w:rsidRDefault="00D94F7F" w:rsidP="004E0304">
            <w:pPr>
              <w:widowControl w:val="0"/>
              <w:autoSpaceDE w:val="0"/>
              <w:autoSpaceDN w:val="0"/>
              <w:jc w:val="center"/>
            </w:pPr>
            <w:r w:rsidRPr="00612B2B">
              <w:t>N</w:t>
            </w:r>
          </w:p>
          <w:p w:rsidR="00D94F7F" w:rsidRPr="00612B2B" w:rsidRDefault="00D94F7F" w:rsidP="004E0304">
            <w:pPr>
              <w:widowControl w:val="0"/>
              <w:autoSpaceDE w:val="0"/>
              <w:autoSpaceDN w:val="0"/>
              <w:jc w:val="center"/>
            </w:pPr>
            <w:proofErr w:type="gramStart"/>
            <w:r w:rsidRPr="00612B2B">
              <w:t>п</w:t>
            </w:r>
            <w:proofErr w:type="gramEnd"/>
            <w:r w:rsidRPr="00612B2B">
              <w:t>/п</w:t>
            </w:r>
          </w:p>
        </w:tc>
        <w:tc>
          <w:tcPr>
            <w:tcW w:w="4969" w:type="dxa"/>
          </w:tcPr>
          <w:p w:rsidR="00D94F7F" w:rsidRPr="00612B2B" w:rsidRDefault="00D94F7F" w:rsidP="004E0304">
            <w:pPr>
              <w:widowControl w:val="0"/>
              <w:autoSpaceDE w:val="0"/>
              <w:autoSpaceDN w:val="0"/>
              <w:jc w:val="center"/>
            </w:pPr>
            <w:r w:rsidRPr="00612B2B">
              <w:t>Наименование мероприятия (результата), контрольной точки</w:t>
            </w:r>
          </w:p>
        </w:tc>
        <w:tc>
          <w:tcPr>
            <w:tcW w:w="2188" w:type="dxa"/>
          </w:tcPr>
          <w:p w:rsidR="00D94F7F" w:rsidRPr="00612B2B" w:rsidRDefault="00D94F7F" w:rsidP="004E0304">
            <w:pPr>
              <w:widowControl w:val="0"/>
              <w:autoSpaceDE w:val="0"/>
              <w:autoSpaceDN w:val="0"/>
              <w:jc w:val="center"/>
            </w:pPr>
            <w:r w:rsidRPr="00612B2B">
              <w:t>Дата наступления контрольной точки</w:t>
            </w:r>
          </w:p>
        </w:tc>
        <w:tc>
          <w:tcPr>
            <w:tcW w:w="3340" w:type="dxa"/>
            <w:gridSpan w:val="2"/>
          </w:tcPr>
          <w:p w:rsidR="00D94F7F" w:rsidRPr="00612B2B" w:rsidRDefault="00D94F7F" w:rsidP="004E0304">
            <w:pPr>
              <w:widowControl w:val="0"/>
              <w:autoSpaceDE w:val="0"/>
              <w:autoSpaceDN w:val="0"/>
              <w:jc w:val="center"/>
            </w:pPr>
            <w:r w:rsidRPr="00612B2B">
              <w:t>Ответственный исполнитель (Ф.И.О., должность)</w:t>
            </w:r>
          </w:p>
        </w:tc>
        <w:tc>
          <w:tcPr>
            <w:tcW w:w="1843" w:type="dxa"/>
          </w:tcPr>
          <w:p w:rsidR="00D94F7F" w:rsidRPr="00612B2B" w:rsidRDefault="00D94F7F" w:rsidP="004E0304">
            <w:pPr>
              <w:widowControl w:val="0"/>
              <w:autoSpaceDE w:val="0"/>
              <w:autoSpaceDN w:val="0"/>
              <w:jc w:val="center"/>
            </w:pPr>
            <w:r w:rsidRPr="00612B2B">
              <w:t>Вид подтверждающего документа</w:t>
            </w:r>
          </w:p>
        </w:tc>
        <w:tc>
          <w:tcPr>
            <w:tcW w:w="1927" w:type="dxa"/>
          </w:tcPr>
          <w:p w:rsidR="00D94F7F" w:rsidRPr="00612B2B" w:rsidRDefault="00D94F7F" w:rsidP="004E0304">
            <w:pPr>
              <w:widowControl w:val="0"/>
              <w:autoSpaceDE w:val="0"/>
              <w:autoSpaceDN w:val="0"/>
              <w:jc w:val="center"/>
            </w:pPr>
            <w:r w:rsidRPr="00612B2B">
              <w:t>Информационная система (источник данных)</w:t>
            </w:r>
          </w:p>
        </w:tc>
      </w:tr>
      <w:tr w:rsidR="00D94F7F" w:rsidRPr="00612B2B" w:rsidTr="004E0304">
        <w:tc>
          <w:tcPr>
            <w:tcW w:w="623" w:type="dxa"/>
          </w:tcPr>
          <w:p w:rsidR="00D94F7F" w:rsidRPr="00612B2B" w:rsidRDefault="00D94F7F" w:rsidP="004E0304">
            <w:pPr>
              <w:widowControl w:val="0"/>
              <w:autoSpaceDE w:val="0"/>
              <w:autoSpaceDN w:val="0"/>
              <w:jc w:val="center"/>
            </w:pPr>
            <w:r>
              <w:t>1</w:t>
            </w:r>
          </w:p>
        </w:tc>
        <w:tc>
          <w:tcPr>
            <w:tcW w:w="4969" w:type="dxa"/>
          </w:tcPr>
          <w:p w:rsidR="00D94F7F" w:rsidRPr="00612B2B" w:rsidRDefault="00D94F7F" w:rsidP="004E0304">
            <w:pPr>
              <w:widowControl w:val="0"/>
              <w:autoSpaceDE w:val="0"/>
              <w:autoSpaceDN w:val="0"/>
              <w:jc w:val="center"/>
            </w:pPr>
            <w:r>
              <w:t>2</w:t>
            </w:r>
          </w:p>
        </w:tc>
        <w:tc>
          <w:tcPr>
            <w:tcW w:w="2188" w:type="dxa"/>
          </w:tcPr>
          <w:p w:rsidR="00D94F7F" w:rsidRPr="00612B2B" w:rsidRDefault="00D94F7F" w:rsidP="004E0304">
            <w:pPr>
              <w:widowControl w:val="0"/>
              <w:autoSpaceDE w:val="0"/>
              <w:autoSpaceDN w:val="0"/>
              <w:jc w:val="center"/>
            </w:pPr>
            <w:r>
              <w:t>3</w:t>
            </w:r>
          </w:p>
        </w:tc>
        <w:tc>
          <w:tcPr>
            <w:tcW w:w="3340" w:type="dxa"/>
            <w:gridSpan w:val="2"/>
          </w:tcPr>
          <w:p w:rsidR="00D94F7F" w:rsidRPr="00612B2B" w:rsidRDefault="00D94F7F" w:rsidP="004E0304">
            <w:pPr>
              <w:widowControl w:val="0"/>
              <w:autoSpaceDE w:val="0"/>
              <w:autoSpaceDN w:val="0"/>
              <w:jc w:val="center"/>
            </w:pPr>
            <w:r>
              <w:t>4</w:t>
            </w:r>
          </w:p>
        </w:tc>
        <w:tc>
          <w:tcPr>
            <w:tcW w:w="1843" w:type="dxa"/>
          </w:tcPr>
          <w:p w:rsidR="00D94F7F" w:rsidRPr="00612B2B" w:rsidRDefault="00D94F7F" w:rsidP="004E0304">
            <w:pPr>
              <w:widowControl w:val="0"/>
              <w:autoSpaceDE w:val="0"/>
              <w:autoSpaceDN w:val="0"/>
              <w:jc w:val="center"/>
            </w:pPr>
            <w:r>
              <w:t>5</w:t>
            </w:r>
          </w:p>
        </w:tc>
        <w:tc>
          <w:tcPr>
            <w:tcW w:w="1927" w:type="dxa"/>
          </w:tcPr>
          <w:p w:rsidR="00D94F7F" w:rsidRPr="00612B2B" w:rsidRDefault="00D94F7F" w:rsidP="004E0304">
            <w:pPr>
              <w:widowControl w:val="0"/>
              <w:autoSpaceDE w:val="0"/>
              <w:autoSpaceDN w:val="0"/>
              <w:jc w:val="center"/>
            </w:pPr>
            <w:r>
              <w:t>6</w:t>
            </w:r>
          </w:p>
        </w:tc>
      </w:tr>
      <w:tr w:rsidR="00D94F7F" w:rsidRPr="00612B2B" w:rsidTr="004E0304">
        <w:tc>
          <w:tcPr>
            <w:tcW w:w="14890" w:type="dxa"/>
            <w:gridSpan w:val="7"/>
          </w:tcPr>
          <w:p w:rsidR="00D94F7F" w:rsidRPr="00612B2B" w:rsidRDefault="00D94F7F" w:rsidP="004E0304">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00342FE9" w:rsidRPr="00342FE9">
              <w:t>Совершенствование правового регулирования в сфере противодействия коррупции на территории Елизаветовского сельского поселения</w:t>
            </w:r>
            <w:r w:rsidRPr="004C6D80">
              <w:t>»</w:t>
            </w:r>
          </w:p>
        </w:tc>
      </w:tr>
      <w:tr w:rsidR="00D94F7F" w:rsidRPr="00612B2B" w:rsidTr="004E0304">
        <w:tc>
          <w:tcPr>
            <w:tcW w:w="623" w:type="dxa"/>
            <w:shd w:val="clear" w:color="auto" w:fill="FFFFFF" w:themeFill="background1"/>
          </w:tcPr>
          <w:p w:rsidR="00D94F7F" w:rsidRPr="00612B2B" w:rsidRDefault="00D94F7F" w:rsidP="004E0304">
            <w:pPr>
              <w:widowControl w:val="0"/>
              <w:autoSpaceDE w:val="0"/>
              <w:autoSpaceDN w:val="0"/>
              <w:jc w:val="center"/>
            </w:pPr>
            <w:r>
              <w:t>1</w:t>
            </w:r>
            <w:r w:rsidRPr="00612B2B">
              <w:t>.</w:t>
            </w:r>
          </w:p>
        </w:tc>
        <w:tc>
          <w:tcPr>
            <w:tcW w:w="4969" w:type="dxa"/>
          </w:tcPr>
          <w:p w:rsidR="00D94F7F" w:rsidRDefault="00D94F7F" w:rsidP="004E0304">
            <w:pPr>
              <w:widowControl w:val="0"/>
              <w:autoSpaceDE w:val="0"/>
              <w:autoSpaceDN w:val="0"/>
            </w:pPr>
            <w:r>
              <w:t xml:space="preserve">Мероприятие (результат) </w:t>
            </w:r>
          </w:p>
          <w:p w:rsidR="00D94F7F" w:rsidRPr="00612B2B" w:rsidRDefault="00D94F7F" w:rsidP="004E0304">
            <w:pPr>
              <w:widowControl w:val="0"/>
              <w:autoSpaceDE w:val="0"/>
              <w:autoSpaceDN w:val="0"/>
            </w:pPr>
            <w:r>
              <w:t>«</w:t>
            </w:r>
            <w:r w:rsidR="00342FE9" w:rsidRPr="00342FE9">
              <w:t>Мероприятия по обеспечению реализации комплекса мер по противодействию коррупции</w:t>
            </w:r>
            <w:r>
              <w:t>» 1</w:t>
            </w:r>
          </w:p>
        </w:tc>
        <w:tc>
          <w:tcPr>
            <w:tcW w:w="2550" w:type="dxa"/>
            <w:gridSpan w:val="2"/>
            <w:shd w:val="clear" w:color="auto" w:fill="FFFFFF" w:themeFill="background1"/>
          </w:tcPr>
          <w:p w:rsidR="00D94F7F" w:rsidRPr="00612B2B" w:rsidRDefault="00D94F7F" w:rsidP="004E0304">
            <w:pPr>
              <w:widowControl w:val="0"/>
              <w:autoSpaceDE w:val="0"/>
              <w:autoSpaceDN w:val="0"/>
              <w:jc w:val="center"/>
            </w:pPr>
            <w:r>
              <w:t>Х</w:t>
            </w:r>
          </w:p>
        </w:tc>
        <w:tc>
          <w:tcPr>
            <w:tcW w:w="2978" w:type="dxa"/>
            <w:shd w:val="clear" w:color="auto" w:fill="FFFFFF" w:themeFill="background1"/>
          </w:tcPr>
          <w:p w:rsidR="00D94F7F" w:rsidRPr="00E43AC4" w:rsidRDefault="00D94F7F" w:rsidP="004E0304">
            <w:pPr>
              <w:jc w:val="center"/>
              <w:rPr>
                <w:rFonts w:eastAsiaTheme="minorHAnsi"/>
                <w:lang w:eastAsia="en-US"/>
              </w:rPr>
            </w:pPr>
            <w:r w:rsidRPr="001F5F6D">
              <w:rPr>
                <w:rFonts w:eastAsiaTheme="minorHAnsi"/>
                <w:lang w:eastAsia="en-US"/>
              </w:rPr>
              <w:t xml:space="preserve">Ведущий специалист Администрации Елизаветовского сельского поселения </w:t>
            </w:r>
            <w:r w:rsidR="00342FE9" w:rsidRPr="00342FE9">
              <w:rPr>
                <w:rFonts w:eastAsiaTheme="minorHAnsi"/>
                <w:lang w:eastAsia="en-US"/>
              </w:rPr>
              <w:t>Белодед Светлана Васильевна</w:t>
            </w:r>
          </w:p>
        </w:tc>
        <w:tc>
          <w:tcPr>
            <w:tcW w:w="1843" w:type="dxa"/>
          </w:tcPr>
          <w:p w:rsidR="00D94F7F" w:rsidRPr="00612B2B" w:rsidRDefault="00D94F7F" w:rsidP="004E0304">
            <w:pPr>
              <w:widowControl w:val="0"/>
              <w:autoSpaceDE w:val="0"/>
              <w:autoSpaceDN w:val="0"/>
              <w:jc w:val="center"/>
            </w:pPr>
            <w:r>
              <w:t>Х</w:t>
            </w:r>
          </w:p>
        </w:tc>
        <w:tc>
          <w:tcPr>
            <w:tcW w:w="1927" w:type="dxa"/>
          </w:tcPr>
          <w:p w:rsidR="00D94F7F" w:rsidRPr="00612B2B" w:rsidRDefault="00D94F7F" w:rsidP="004E0304">
            <w:pPr>
              <w:widowControl w:val="0"/>
              <w:autoSpaceDE w:val="0"/>
              <w:autoSpaceDN w:val="0"/>
              <w:jc w:val="center"/>
              <w:rPr>
                <w:rFonts w:ascii="Calibri" w:hAnsi="Calibri" w:cs="Calibri"/>
                <w:sz w:val="22"/>
                <w:szCs w:val="22"/>
              </w:rPr>
            </w:pPr>
            <w:r>
              <w:t>Х</w:t>
            </w:r>
          </w:p>
        </w:tc>
      </w:tr>
      <w:tr w:rsidR="00D94F7F" w:rsidRPr="00612B2B" w:rsidTr="004E0304">
        <w:tc>
          <w:tcPr>
            <w:tcW w:w="623" w:type="dxa"/>
            <w:shd w:val="clear" w:color="auto" w:fill="FFFFFF" w:themeFill="background1"/>
          </w:tcPr>
          <w:p w:rsidR="00D94F7F" w:rsidRPr="00612B2B" w:rsidRDefault="00D94F7F" w:rsidP="004E0304">
            <w:pPr>
              <w:widowControl w:val="0"/>
              <w:autoSpaceDE w:val="0"/>
              <w:autoSpaceDN w:val="0"/>
              <w:jc w:val="center"/>
            </w:pPr>
            <w:r>
              <w:t>2.</w:t>
            </w:r>
          </w:p>
        </w:tc>
        <w:tc>
          <w:tcPr>
            <w:tcW w:w="4969" w:type="dxa"/>
          </w:tcPr>
          <w:p w:rsidR="00D94F7F" w:rsidRDefault="00D94F7F" w:rsidP="004E0304">
            <w:pPr>
              <w:widowControl w:val="0"/>
              <w:autoSpaceDE w:val="0"/>
              <w:autoSpaceDN w:val="0"/>
            </w:pPr>
            <w:r w:rsidRPr="00E43AC4">
              <w:t>Мероприятие (результат)</w:t>
            </w:r>
          </w:p>
          <w:p w:rsidR="00D94F7F" w:rsidRPr="00612B2B" w:rsidRDefault="00D94F7F" w:rsidP="004E0304">
            <w:pPr>
              <w:widowControl w:val="0"/>
              <w:autoSpaceDE w:val="0"/>
              <w:autoSpaceDN w:val="0"/>
            </w:pPr>
            <w:r w:rsidRPr="00E43AC4">
              <w:t xml:space="preserve"> «</w:t>
            </w:r>
            <w:r w:rsidR="00342FE9" w:rsidRPr="00342FE9">
              <w:t>Мероприятия по обеспечению реализации комплекса мер по противодействию коррупции</w:t>
            </w:r>
            <w:r w:rsidRPr="00E43AC4">
              <w:t>»</w:t>
            </w:r>
            <w:r>
              <w:t xml:space="preserve"> 1 в 2025,2026 2027 годах</w:t>
            </w:r>
          </w:p>
        </w:tc>
        <w:tc>
          <w:tcPr>
            <w:tcW w:w="2550" w:type="dxa"/>
            <w:gridSpan w:val="2"/>
            <w:shd w:val="clear" w:color="auto" w:fill="FFFFFF" w:themeFill="background1"/>
          </w:tcPr>
          <w:p w:rsidR="00D94F7F" w:rsidRPr="00612B2B" w:rsidRDefault="00D94F7F" w:rsidP="004E0304">
            <w:pPr>
              <w:widowControl w:val="0"/>
              <w:autoSpaceDE w:val="0"/>
              <w:autoSpaceDN w:val="0"/>
              <w:jc w:val="center"/>
            </w:pPr>
            <w:r>
              <w:t>Х</w:t>
            </w:r>
          </w:p>
        </w:tc>
        <w:tc>
          <w:tcPr>
            <w:tcW w:w="2978" w:type="dxa"/>
            <w:shd w:val="clear" w:color="auto" w:fill="FFFFFF" w:themeFill="background1"/>
          </w:tcPr>
          <w:p w:rsidR="00D94F7F" w:rsidRPr="00E43AC4" w:rsidRDefault="00D94F7F" w:rsidP="004E0304">
            <w:pPr>
              <w:jc w:val="center"/>
              <w:rPr>
                <w:rFonts w:eastAsiaTheme="minorHAnsi"/>
                <w:lang w:eastAsia="en-US"/>
              </w:rPr>
            </w:pPr>
            <w:r w:rsidRPr="001F5F6D">
              <w:rPr>
                <w:rFonts w:eastAsiaTheme="minorHAnsi"/>
                <w:lang w:eastAsia="en-US"/>
              </w:rPr>
              <w:t xml:space="preserve">Ведущий специалист Администрации Елизаветовского сельского поселения </w:t>
            </w:r>
            <w:r w:rsidR="00342FE9" w:rsidRPr="00342FE9">
              <w:rPr>
                <w:rFonts w:eastAsiaTheme="minorHAnsi"/>
                <w:lang w:eastAsia="en-US"/>
              </w:rPr>
              <w:t>Белодед Светлана Васильевна</w:t>
            </w:r>
          </w:p>
        </w:tc>
        <w:tc>
          <w:tcPr>
            <w:tcW w:w="1843" w:type="dxa"/>
          </w:tcPr>
          <w:p w:rsidR="00D94F7F" w:rsidRPr="003346C9" w:rsidRDefault="00D94F7F" w:rsidP="004E0304">
            <w:pPr>
              <w:jc w:val="center"/>
            </w:pPr>
            <w:r w:rsidRPr="003346C9">
              <w:t>Х</w:t>
            </w:r>
          </w:p>
        </w:tc>
        <w:tc>
          <w:tcPr>
            <w:tcW w:w="1927" w:type="dxa"/>
          </w:tcPr>
          <w:p w:rsidR="00D94F7F" w:rsidRDefault="00D94F7F" w:rsidP="004E0304">
            <w:pPr>
              <w:jc w:val="center"/>
            </w:pPr>
            <w:r w:rsidRPr="003346C9">
              <w:t>Х</w:t>
            </w:r>
          </w:p>
        </w:tc>
      </w:tr>
      <w:tr w:rsidR="00D94F7F" w:rsidRPr="00612B2B" w:rsidTr="004E0304">
        <w:tc>
          <w:tcPr>
            <w:tcW w:w="623" w:type="dxa"/>
          </w:tcPr>
          <w:p w:rsidR="00D94F7F" w:rsidRDefault="00D94F7F" w:rsidP="004E0304">
            <w:pPr>
              <w:widowControl w:val="0"/>
              <w:autoSpaceDE w:val="0"/>
              <w:autoSpaceDN w:val="0"/>
              <w:jc w:val="center"/>
            </w:pPr>
            <w:r>
              <w:t>3.</w:t>
            </w:r>
          </w:p>
        </w:tc>
        <w:tc>
          <w:tcPr>
            <w:tcW w:w="4969" w:type="dxa"/>
          </w:tcPr>
          <w:p w:rsidR="00D94F7F" w:rsidRDefault="00D94F7F" w:rsidP="004E0304">
            <w:pPr>
              <w:widowControl w:val="0"/>
              <w:autoSpaceDE w:val="0"/>
              <w:autoSpaceDN w:val="0"/>
            </w:pPr>
            <w:r>
              <w:t xml:space="preserve">Контрольная точка 1.1. </w:t>
            </w:r>
          </w:p>
          <w:p w:rsidR="00D94F7F" w:rsidRPr="003E1342" w:rsidRDefault="00D94F7F" w:rsidP="004E0304">
            <w:pPr>
              <w:widowControl w:val="0"/>
              <w:autoSpaceDE w:val="0"/>
              <w:autoSpaceDN w:val="0"/>
            </w:pPr>
            <w:r>
              <w:t>«</w:t>
            </w:r>
            <w:r w:rsidRPr="00224E13">
              <w:t>Закупки включены в план  закупок</w:t>
            </w:r>
            <w:r>
              <w:t>»</w:t>
            </w:r>
          </w:p>
        </w:tc>
        <w:tc>
          <w:tcPr>
            <w:tcW w:w="2550" w:type="dxa"/>
            <w:gridSpan w:val="2"/>
          </w:tcPr>
          <w:p w:rsidR="00D94F7F" w:rsidRDefault="00D94F7F" w:rsidP="004E0304">
            <w:pPr>
              <w:widowControl w:val="0"/>
              <w:autoSpaceDE w:val="0"/>
              <w:autoSpaceDN w:val="0"/>
              <w:jc w:val="center"/>
            </w:pPr>
            <w:r>
              <w:t>15 января 2025 г.</w:t>
            </w:r>
          </w:p>
          <w:p w:rsidR="00D94F7F" w:rsidRDefault="00D94F7F" w:rsidP="004E0304">
            <w:pPr>
              <w:widowControl w:val="0"/>
              <w:autoSpaceDE w:val="0"/>
              <w:autoSpaceDN w:val="0"/>
              <w:jc w:val="center"/>
            </w:pPr>
            <w:r w:rsidRPr="0096207B">
              <w:t>15 января 202</w:t>
            </w:r>
            <w:r>
              <w:t>6</w:t>
            </w:r>
            <w:r w:rsidRPr="0096207B">
              <w:t xml:space="preserve"> г.</w:t>
            </w:r>
          </w:p>
          <w:p w:rsidR="00D94F7F" w:rsidRDefault="00D94F7F" w:rsidP="004E0304">
            <w:pPr>
              <w:widowControl w:val="0"/>
              <w:autoSpaceDE w:val="0"/>
              <w:autoSpaceDN w:val="0"/>
              <w:jc w:val="center"/>
            </w:pPr>
            <w:r>
              <w:t>15 января 2027</w:t>
            </w:r>
            <w:r w:rsidRPr="0096207B">
              <w:t xml:space="preserve"> г.</w:t>
            </w:r>
          </w:p>
        </w:tc>
        <w:tc>
          <w:tcPr>
            <w:tcW w:w="2978" w:type="dxa"/>
          </w:tcPr>
          <w:p w:rsidR="00D94F7F" w:rsidRDefault="00D94F7F" w:rsidP="004E0304">
            <w:pPr>
              <w:widowControl w:val="0"/>
              <w:autoSpaceDE w:val="0"/>
              <w:autoSpaceDN w:val="0"/>
              <w:jc w:val="center"/>
            </w:pPr>
            <w:r>
              <w:t>Ведущий специалис</w:t>
            </w:r>
            <w:proofErr w:type="gramStart"/>
            <w:r>
              <w:t>т-</w:t>
            </w:r>
            <w:proofErr w:type="gramEnd"/>
            <w:r>
              <w:t xml:space="preserve">  Лоза Оксана Садыковна </w:t>
            </w:r>
          </w:p>
          <w:p w:rsidR="00D94F7F" w:rsidRDefault="00D94F7F" w:rsidP="004E0304">
            <w:pPr>
              <w:widowControl w:val="0"/>
              <w:autoSpaceDE w:val="0"/>
              <w:autoSpaceDN w:val="0"/>
              <w:jc w:val="center"/>
            </w:pPr>
            <w:r>
              <w:t>Сектор экономики и финансов Администрации Елизаветовского сельского поселения</w:t>
            </w:r>
          </w:p>
        </w:tc>
        <w:tc>
          <w:tcPr>
            <w:tcW w:w="1843" w:type="dxa"/>
          </w:tcPr>
          <w:p w:rsidR="00D94F7F" w:rsidRPr="002735E3" w:rsidRDefault="00D94F7F" w:rsidP="004E0304">
            <w:pPr>
              <w:widowControl w:val="0"/>
              <w:autoSpaceDE w:val="0"/>
              <w:autoSpaceDN w:val="0"/>
              <w:jc w:val="center"/>
            </w:pPr>
            <w:r>
              <w:t>План-график закупок</w:t>
            </w:r>
          </w:p>
        </w:tc>
        <w:tc>
          <w:tcPr>
            <w:tcW w:w="1927" w:type="dxa"/>
          </w:tcPr>
          <w:p w:rsidR="00D94F7F" w:rsidRPr="00AE19D0" w:rsidRDefault="00D94F7F" w:rsidP="004E0304">
            <w:pPr>
              <w:widowControl w:val="0"/>
              <w:autoSpaceDE w:val="0"/>
              <w:autoSpaceDN w:val="0"/>
              <w:jc w:val="center"/>
            </w:pPr>
            <w:r w:rsidRPr="00477F76">
              <w:t>Информационная система отсутствует</w:t>
            </w:r>
          </w:p>
        </w:tc>
      </w:tr>
      <w:tr w:rsidR="00D94F7F" w:rsidRPr="00612B2B" w:rsidTr="004E0304">
        <w:tc>
          <w:tcPr>
            <w:tcW w:w="623" w:type="dxa"/>
          </w:tcPr>
          <w:p w:rsidR="00D94F7F" w:rsidRPr="00612B2B" w:rsidRDefault="00D94F7F" w:rsidP="004E0304">
            <w:pPr>
              <w:widowControl w:val="0"/>
              <w:autoSpaceDE w:val="0"/>
              <w:autoSpaceDN w:val="0"/>
              <w:jc w:val="center"/>
            </w:pPr>
            <w:r>
              <w:t>4</w:t>
            </w:r>
            <w:r w:rsidRPr="00612B2B">
              <w:t>.</w:t>
            </w:r>
          </w:p>
        </w:tc>
        <w:tc>
          <w:tcPr>
            <w:tcW w:w="4969" w:type="dxa"/>
          </w:tcPr>
          <w:p w:rsidR="00D94F7F" w:rsidRDefault="00D94F7F" w:rsidP="004E0304">
            <w:pPr>
              <w:widowControl w:val="0"/>
              <w:autoSpaceDE w:val="0"/>
              <w:autoSpaceDN w:val="0"/>
            </w:pPr>
            <w:r w:rsidRPr="003E1342">
              <w:t>Контрольная точка 1.</w:t>
            </w:r>
            <w:r>
              <w:t>2</w:t>
            </w:r>
            <w:r w:rsidRPr="003E1342">
              <w:t xml:space="preserve">.  </w:t>
            </w:r>
          </w:p>
          <w:p w:rsidR="00D94F7F" w:rsidRPr="00612B2B" w:rsidRDefault="00D94F7F" w:rsidP="004E0304">
            <w:pPr>
              <w:widowControl w:val="0"/>
              <w:autoSpaceDE w:val="0"/>
              <w:autoSpaceDN w:val="0"/>
            </w:pPr>
            <w:r w:rsidRPr="00FC2EF4">
              <w:t>«</w:t>
            </w:r>
            <w:r w:rsidRPr="00224E13">
              <w:t xml:space="preserve">Сведения о муниципальном контракте </w:t>
            </w:r>
            <w:r w:rsidRPr="00224E13">
              <w:lastRenderedPageBreak/>
              <w:t>внесены в реестр контрактов, заключенных заказчиками по результатам закупок</w:t>
            </w:r>
            <w:r w:rsidRPr="00FC2EF4">
              <w:t>»</w:t>
            </w:r>
          </w:p>
        </w:tc>
        <w:tc>
          <w:tcPr>
            <w:tcW w:w="2550" w:type="dxa"/>
            <w:gridSpan w:val="2"/>
          </w:tcPr>
          <w:p w:rsidR="00D94F7F" w:rsidRDefault="00D94F7F" w:rsidP="004E0304">
            <w:pPr>
              <w:widowControl w:val="0"/>
              <w:autoSpaceDE w:val="0"/>
              <w:autoSpaceDN w:val="0"/>
              <w:jc w:val="center"/>
            </w:pPr>
            <w:r>
              <w:lastRenderedPageBreak/>
              <w:t xml:space="preserve"> 29 декабря 2025 г.</w:t>
            </w:r>
          </w:p>
          <w:p w:rsidR="00D94F7F" w:rsidRDefault="00D94F7F" w:rsidP="004E0304">
            <w:pPr>
              <w:widowControl w:val="0"/>
              <w:autoSpaceDE w:val="0"/>
              <w:autoSpaceDN w:val="0"/>
              <w:jc w:val="center"/>
            </w:pPr>
            <w:r w:rsidRPr="00B868C4">
              <w:t xml:space="preserve">29 декабря </w:t>
            </w:r>
            <w:r w:rsidRPr="0096207B">
              <w:t>202</w:t>
            </w:r>
            <w:r>
              <w:t>6</w:t>
            </w:r>
            <w:r w:rsidRPr="0096207B">
              <w:t xml:space="preserve"> г.</w:t>
            </w:r>
          </w:p>
          <w:p w:rsidR="00D94F7F" w:rsidRPr="00612B2B" w:rsidRDefault="00D94F7F" w:rsidP="004E0304">
            <w:pPr>
              <w:widowControl w:val="0"/>
              <w:autoSpaceDE w:val="0"/>
              <w:autoSpaceDN w:val="0"/>
              <w:jc w:val="center"/>
            </w:pPr>
            <w:r w:rsidRPr="00B868C4">
              <w:lastRenderedPageBreak/>
              <w:t xml:space="preserve">29 декабря </w:t>
            </w:r>
            <w:r>
              <w:t>2027</w:t>
            </w:r>
            <w:r w:rsidRPr="0096207B">
              <w:t xml:space="preserve"> г.</w:t>
            </w:r>
          </w:p>
        </w:tc>
        <w:tc>
          <w:tcPr>
            <w:tcW w:w="2978" w:type="dxa"/>
          </w:tcPr>
          <w:p w:rsidR="00D94F7F" w:rsidRDefault="00D94F7F" w:rsidP="004E0304">
            <w:pPr>
              <w:widowControl w:val="0"/>
              <w:autoSpaceDE w:val="0"/>
              <w:autoSpaceDN w:val="0"/>
              <w:jc w:val="center"/>
            </w:pPr>
            <w:r>
              <w:lastRenderedPageBreak/>
              <w:t>Ведущий специалис</w:t>
            </w:r>
            <w:proofErr w:type="gramStart"/>
            <w:r>
              <w:t>т-</w:t>
            </w:r>
            <w:proofErr w:type="gramEnd"/>
            <w:r>
              <w:t xml:space="preserve">  Лоза Оксана Садыковна </w:t>
            </w:r>
          </w:p>
          <w:p w:rsidR="00D94F7F" w:rsidRPr="00612B2B" w:rsidRDefault="00D94F7F" w:rsidP="004E0304">
            <w:pPr>
              <w:jc w:val="center"/>
              <w:rPr>
                <w:rFonts w:asciiTheme="minorHAnsi" w:eastAsiaTheme="minorHAnsi" w:hAnsiTheme="minorHAnsi" w:cstheme="minorBidi"/>
                <w:sz w:val="22"/>
                <w:szCs w:val="22"/>
                <w:lang w:eastAsia="en-US"/>
              </w:rPr>
            </w:pPr>
            <w:r>
              <w:lastRenderedPageBreak/>
              <w:t>Сектор экономики и финансов Администрации Елизаветовского сельского поселения</w:t>
            </w:r>
          </w:p>
        </w:tc>
        <w:tc>
          <w:tcPr>
            <w:tcW w:w="1843" w:type="dxa"/>
          </w:tcPr>
          <w:p w:rsidR="00D94F7F" w:rsidRPr="00612B2B" w:rsidRDefault="00D94F7F" w:rsidP="004E0304">
            <w:pPr>
              <w:widowControl w:val="0"/>
              <w:autoSpaceDE w:val="0"/>
              <w:autoSpaceDN w:val="0"/>
              <w:jc w:val="center"/>
            </w:pPr>
            <w:r w:rsidRPr="002735E3">
              <w:lastRenderedPageBreak/>
              <w:t xml:space="preserve">Муниципальные контракты </w:t>
            </w:r>
            <w:r w:rsidRPr="002735E3">
              <w:lastRenderedPageBreak/>
              <w:t>(договора)</w:t>
            </w:r>
          </w:p>
        </w:tc>
        <w:tc>
          <w:tcPr>
            <w:tcW w:w="1927" w:type="dxa"/>
          </w:tcPr>
          <w:p w:rsidR="00D94F7F" w:rsidRPr="00612B2B" w:rsidRDefault="00D94F7F" w:rsidP="004E0304">
            <w:pPr>
              <w:widowControl w:val="0"/>
              <w:autoSpaceDE w:val="0"/>
              <w:autoSpaceDN w:val="0"/>
              <w:jc w:val="center"/>
              <w:rPr>
                <w:rFonts w:ascii="Calibri" w:hAnsi="Calibri" w:cs="Calibri"/>
                <w:sz w:val="22"/>
                <w:szCs w:val="22"/>
              </w:rPr>
            </w:pPr>
            <w:r w:rsidRPr="00AE19D0">
              <w:lastRenderedPageBreak/>
              <w:t xml:space="preserve">Информационная система </w:t>
            </w:r>
            <w:r w:rsidRPr="00AE19D0">
              <w:lastRenderedPageBreak/>
              <w:t>отсутствует</w:t>
            </w:r>
          </w:p>
        </w:tc>
      </w:tr>
      <w:tr w:rsidR="00D94F7F" w:rsidRPr="00612B2B" w:rsidTr="004E0304">
        <w:tc>
          <w:tcPr>
            <w:tcW w:w="623" w:type="dxa"/>
          </w:tcPr>
          <w:p w:rsidR="00D94F7F" w:rsidRDefault="00D94F7F" w:rsidP="004E0304">
            <w:pPr>
              <w:widowControl w:val="0"/>
              <w:autoSpaceDE w:val="0"/>
              <w:autoSpaceDN w:val="0"/>
              <w:jc w:val="center"/>
            </w:pPr>
            <w:r>
              <w:lastRenderedPageBreak/>
              <w:t>5.</w:t>
            </w:r>
          </w:p>
        </w:tc>
        <w:tc>
          <w:tcPr>
            <w:tcW w:w="4969" w:type="dxa"/>
          </w:tcPr>
          <w:p w:rsidR="00D94F7F" w:rsidRDefault="00D94F7F" w:rsidP="004E0304">
            <w:pPr>
              <w:widowControl w:val="0"/>
              <w:autoSpaceDE w:val="0"/>
              <w:autoSpaceDN w:val="0"/>
            </w:pPr>
            <w:r w:rsidRPr="003E1342">
              <w:t>Контрольная точка 1.</w:t>
            </w:r>
            <w:r>
              <w:t>3</w:t>
            </w:r>
            <w:r w:rsidRPr="003E1342">
              <w:t xml:space="preserve">.  </w:t>
            </w:r>
          </w:p>
          <w:p w:rsidR="00D94F7F" w:rsidRPr="00612B2B" w:rsidRDefault="00D94F7F" w:rsidP="004E0304">
            <w:pPr>
              <w:widowControl w:val="0"/>
              <w:autoSpaceDE w:val="0"/>
              <w:autoSpaceDN w:val="0"/>
            </w:pPr>
            <w:r w:rsidRPr="00FC2EF4">
              <w:t>«</w:t>
            </w:r>
            <w:r w:rsidRPr="0042570E">
              <w:t>Произведена приемка поставленных товаров, выполненных работ, оказанных услуг</w:t>
            </w:r>
            <w:r w:rsidRPr="00FC2EF4">
              <w:t>»</w:t>
            </w:r>
          </w:p>
        </w:tc>
        <w:tc>
          <w:tcPr>
            <w:tcW w:w="2550" w:type="dxa"/>
            <w:gridSpan w:val="2"/>
          </w:tcPr>
          <w:p w:rsidR="00D94F7F" w:rsidRDefault="00D94F7F" w:rsidP="004E0304">
            <w:pPr>
              <w:widowControl w:val="0"/>
              <w:autoSpaceDE w:val="0"/>
              <w:autoSpaceDN w:val="0"/>
              <w:jc w:val="center"/>
            </w:pPr>
            <w:r>
              <w:t>29 декабря 2025 г.</w:t>
            </w:r>
          </w:p>
          <w:p w:rsidR="00D94F7F" w:rsidRDefault="00D94F7F" w:rsidP="004E0304">
            <w:pPr>
              <w:widowControl w:val="0"/>
              <w:autoSpaceDE w:val="0"/>
              <w:autoSpaceDN w:val="0"/>
              <w:jc w:val="center"/>
            </w:pPr>
            <w:r>
              <w:t>29 декабря 2026 г.</w:t>
            </w:r>
          </w:p>
          <w:p w:rsidR="00D94F7F" w:rsidRPr="00612B2B" w:rsidRDefault="00D94F7F" w:rsidP="004E0304">
            <w:pPr>
              <w:widowControl w:val="0"/>
              <w:autoSpaceDE w:val="0"/>
              <w:autoSpaceDN w:val="0"/>
              <w:jc w:val="center"/>
            </w:pPr>
            <w:r>
              <w:t>29 декабря 2027 г.</w:t>
            </w:r>
          </w:p>
        </w:tc>
        <w:tc>
          <w:tcPr>
            <w:tcW w:w="2978" w:type="dxa"/>
          </w:tcPr>
          <w:p w:rsidR="00D94F7F" w:rsidRDefault="00D94F7F" w:rsidP="004E0304">
            <w:pPr>
              <w:widowControl w:val="0"/>
              <w:autoSpaceDE w:val="0"/>
              <w:autoSpaceDN w:val="0"/>
              <w:jc w:val="center"/>
            </w:pPr>
            <w:r>
              <w:t xml:space="preserve">Глава </w:t>
            </w:r>
          </w:p>
          <w:p w:rsidR="00D94F7F" w:rsidRPr="00612B2B" w:rsidRDefault="00D94F7F" w:rsidP="004E0304">
            <w:pPr>
              <w:jc w:val="center"/>
              <w:rPr>
                <w:rFonts w:asciiTheme="minorHAnsi" w:eastAsiaTheme="minorHAnsi" w:hAnsiTheme="minorHAnsi" w:cstheme="minorBidi"/>
                <w:sz w:val="22"/>
                <w:szCs w:val="22"/>
                <w:lang w:eastAsia="en-US"/>
              </w:rPr>
            </w:pPr>
            <w:r>
              <w:t>Администрации Елизаветовского сельского поселения Луговой Владимир Степанович</w:t>
            </w:r>
          </w:p>
        </w:tc>
        <w:tc>
          <w:tcPr>
            <w:tcW w:w="1843" w:type="dxa"/>
          </w:tcPr>
          <w:p w:rsidR="00D94F7F" w:rsidRPr="00612B2B" w:rsidRDefault="00D94F7F" w:rsidP="004E0304">
            <w:pPr>
              <w:widowControl w:val="0"/>
              <w:autoSpaceDE w:val="0"/>
              <w:autoSpaceDN w:val="0"/>
              <w:jc w:val="center"/>
            </w:pPr>
            <w:r>
              <w:t>Д</w:t>
            </w:r>
            <w:r w:rsidRPr="00881441">
              <w:t>окумент, подтверждающий факт поставки товаров, работ, услуг</w:t>
            </w:r>
          </w:p>
        </w:tc>
        <w:tc>
          <w:tcPr>
            <w:tcW w:w="1927" w:type="dxa"/>
          </w:tcPr>
          <w:p w:rsidR="00D94F7F" w:rsidRPr="00612B2B" w:rsidRDefault="00D94F7F" w:rsidP="004E0304">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94F7F" w:rsidRPr="00612B2B" w:rsidTr="004E0304">
        <w:tc>
          <w:tcPr>
            <w:tcW w:w="623" w:type="dxa"/>
          </w:tcPr>
          <w:p w:rsidR="00D94F7F" w:rsidRDefault="00D94F7F" w:rsidP="004E0304">
            <w:pPr>
              <w:widowControl w:val="0"/>
              <w:autoSpaceDE w:val="0"/>
              <w:autoSpaceDN w:val="0"/>
              <w:jc w:val="center"/>
            </w:pPr>
            <w:r>
              <w:t>6.</w:t>
            </w:r>
          </w:p>
        </w:tc>
        <w:tc>
          <w:tcPr>
            <w:tcW w:w="4969" w:type="dxa"/>
          </w:tcPr>
          <w:p w:rsidR="00D94F7F" w:rsidRDefault="00D94F7F" w:rsidP="004E0304">
            <w:pPr>
              <w:widowControl w:val="0"/>
              <w:autoSpaceDE w:val="0"/>
              <w:autoSpaceDN w:val="0"/>
            </w:pPr>
            <w:r>
              <w:t>Контрольная точка 1.4.</w:t>
            </w:r>
          </w:p>
          <w:p w:rsidR="00D94F7F" w:rsidRDefault="00D94F7F" w:rsidP="004E0304">
            <w:pPr>
              <w:widowControl w:val="0"/>
              <w:autoSpaceDE w:val="0"/>
              <w:autoSpaceDN w:val="0"/>
            </w:pPr>
            <w:r>
              <w:t>«</w:t>
            </w:r>
            <w:r w:rsidRPr="00881441">
              <w:t>Произведена оплата товаров, выполненных работ, оказанных услуг по муниципальному контракту (договору)</w:t>
            </w:r>
            <w:r>
              <w:t>»</w:t>
            </w:r>
          </w:p>
          <w:p w:rsidR="00D94F7F" w:rsidRPr="00E43AC4" w:rsidRDefault="00D94F7F" w:rsidP="004E0304">
            <w:pPr>
              <w:widowControl w:val="0"/>
              <w:autoSpaceDE w:val="0"/>
              <w:autoSpaceDN w:val="0"/>
            </w:pPr>
          </w:p>
        </w:tc>
        <w:tc>
          <w:tcPr>
            <w:tcW w:w="2550" w:type="dxa"/>
            <w:gridSpan w:val="2"/>
          </w:tcPr>
          <w:p w:rsidR="00D94F7F" w:rsidRDefault="00D94F7F" w:rsidP="004E0304">
            <w:pPr>
              <w:widowControl w:val="0"/>
              <w:autoSpaceDE w:val="0"/>
              <w:autoSpaceDN w:val="0"/>
              <w:jc w:val="center"/>
            </w:pPr>
            <w:r>
              <w:t>29 декабря 2025 г.</w:t>
            </w:r>
          </w:p>
          <w:p w:rsidR="00D94F7F" w:rsidRDefault="00D94F7F" w:rsidP="004E0304">
            <w:pPr>
              <w:widowControl w:val="0"/>
              <w:autoSpaceDE w:val="0"/>
              <w:autoSpaceDN w:val="0"/>
              <w:jc w:val="center"/>
            </w:pPr>
            <w:r>
              <w:t>29 декабря 2026 г.</w:t>
            </w:r>
          </w:p>
          <w:p w:rsidR="00D94F7F" w:rsidRDefault="00D94F7F" w:rsidP="004E0304">
            <w:pPr>
              <w:widowControl w:val="0"/>
              <w:autoSpaceDE w:val="0"/>
              <w:autoSpaceDN w:val="0"/>
              <w:jc w:val="center"/>
            </w:pPr>
            <w:r>
              <w:t>29 декабря 2027 г.</w:t>
            </w:r>
          </w:p>
        </w:tc>
        <w:tc>
          <w:tcPr>
            <w:tcW w:w="2978" w:type="dxa"/>
          </w:tcPr>
          <w:p w:rsidR="00D94F7F" w:rsidRDefault="00D94F7F" w:rsidP="004E0304">
            <w:pPr>
              <w:widowControl w:val="0"/>
              <w:autoSpaceDE w:val="0"/>
              <w:autoSpaceDN w:val="0"/>
              <w:jc w:val="center"/>
            </w:pPr>
            <w:r>
              <w:t>Главный специалист-главный бухгалтер</w:t>
            </w:r>
          </w:p>
          <w:p w:rsidR="00D94F7F" w:rsidRDefault="00BC1A95" w:rsidP="004E0304">
            <w:pPr>
              <w:widowControl w:val="0"/>
              <w:autoSpaceDE w:val="0"/>
              <w:autoSpaceDN w:val="0"/>
              <w:jc w:val="center"/>
            </w:pPr>
            <w:r>
              <w:t>Сектор экономики и финансов</w:t>
            </w:r>
          </w:p>
          <w:p w:rsidR="00D94F7F" w:rsidRPr="00612B2B" w:rsidRDefault="00D94F7F" w:rsidP="004E0304">
            <w:pPr>
              <w:jc w:val="center"/>
              <w:rPr>
                <w:rFonts w:asciiTheme="minorHAnsi" w:eastAsiaTheme="minorHAnsi" w:hAnsiTheme="minorHAnsi" w:cstheme="minorBidi"/>
                <w:sz w:val="22"/>
                <w:szCs w:val="22"/>
                <w:lang w:eastAsia="en-US"/>
              </w:rPr>
            </w:pPr>
            <w:r>
              <w:t>Кадушкина Оксана Владимировна</w:t>
            </w:r>
          </w:p>
        </w:tc>
        <w:tc>
          <w:tcPr>
            <w:tcW w:w="1843" w:type="dxa"/>
          </w:tcPr>
          <w:p w:rsidR="00D94F7F" w:rsidRPr="00612B2B" w:rsidRDefault="00D94F7F" w:rsidP="004E0304">
            <w:pPr>
              <w:widowControl w:val="0"/>
              <w:autoSpaceDE w:val="0"/>
              <w:autoSpaceDN w:val="0"/>
              <w:jc w:val="center"/>
            </w:pPr>
            <w:r>
              <w:t>Платежное поручение</w:t>
            </w:r>
          </w:p>
        </w:tc>
        <w:tc>
          <w:tcPr>
            <w:tcW w:w="1927" w:type="dxa"/>
          </w:tcPr>
          <w:p w:rsidR="00D94F7F" w:rsidRPr="00612B2B" w:rsidRDefault="00D94F7F" w:rsidP="004E0304">
            <w:pPr>
              <w:widowControl w:val="0"/>
              <w:autoSpaceDE w:val="0"/>
              <w:autoSpaceDN w:val="0"/>
              <w:jc w:val="center"/>
              <w:rPr>
                <w:rFonts w:ascii="Calibri" w:hAnsi="Calibri" w:cs="Calibri"/>
                <w:sz w:val="22"/>
                <w:szCs w:val="22"/>
              </w:rPr>
            </w:pPr>
            <w:r w:rsidRPr="00AE19D0">
              <w:t>Информационная система отсутствует</w:t>
            </w:r>
          </w:p>
        </w:tc>
      </w:tr>
    </w:tbl>
    <w:p w:rsidR="00757AEF" w:rsidRDefault="00757AEF" w:rsidP="00495EBF">
      <w:pPr>
        <w:suppressAutoHyphens/>
        <w:autoSpaceDE w:val="0"/>
        <w:autoSpaceDN w:val="0"/>
        <w:adjustRightInd w:val="0"/>
        <w:ind w:firstLine="709"/>
        <w:jc w:val="both"/>
        <w:rPr>
          <w:sz w:val="28"/>
          <w:szCs w:val="28"/>
        </w:rPr>
        <w:sectPr w:rsidR="00757AEF" w:rsidSect="00242BD9">
          <w:pgSz w:w="16838" w:h="11906" w:orient="landscape" w:code="9"/>
          <w:pgMar w:top="1701" w:right="1134" w:bottom="850" w:left="1134"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7A" w:rsidRDefault="00E8127A">
      <w:r>
        <w:separator/>
      </w:r>
    </w:p>
  </w:endnote>
  <w:endnote w:type="continuationSeparator" w:id="0">
    <w:p w:rsidR="00E8127A" w:rsidRDefault="00E8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D9" w:rsidRDefault="00242BD9"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42BD9" w:rsidRDefault="00242B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D9" w:rsidRDefault="00242BD9"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A1C4C">
      <w:rPr>
        <w:rStyle w:val="a8"/>
        <w:noProof/>
      </w:rPr>
      <w:t>18</w:t>
    </w:r>
    <w:r>
      <w:rPr>
        <w:rStyle w:val="a8"/>
      </w:rPr>
      <w:fldChar w:fldCharType="end"/>
    </w:r>
  </w:p>
  <w:p w:rsidR="00242BD9" w:rsidRPr="00BD5634" w:rsidRDefault="00242BD9"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7A" w:rsidRDefault="00E8127A">
      <w:r>
        <w:separator/>
      </w:r>
    </w:p>
  </w:footnote>
  <w:footnote w:type="continuationSeparator" w:id="0">
    <w:p w:rsidR="00E8127A" w:rsidRDefault="00E81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2391"/>
    <w:rsid w:val="00003AF7"/>
    <w:rsid w:val="00007168"/>
    <w:rsid w:val="000100CD"/>
    <w:rsid w:val="000104AE"/>
    <w:rsid w:val="00010552"/>
    <w:rsid w:val="0001185E"/>
    <w:rsid w:val="000126E3"/>
    <w:rsid w:val="00013DB6"/>
    <w:rsid w:val="0001401E"/>
    <w:rsid w:val="00014415"/>
    <w:rsid w:val="00015DD8"/>
    <w:rsid w:val="00015E9C"/>
    <w:rsid w:val="00016297"/>
    <w:rsid w:val="00016586"/>
    <w:rsid w:val="00021077"/>
    <w:rsid w:val="00021A95"/>
    <w:rsid w:val="00023C13"/>
    <w:rsid w:val="00023F87"/>
    <w:rsid w:val="00024695"/>
    <w:rsid w:val="00026C9B"/>
    <w:rsid w:val="00031153"/>
    <w:rsid w:val="000312D2"/>
    <w:rsid w:val="00032E76"/>
    <w:rsid w:val="00034AA6"/>
    <w:rsid w:val="00035AAE"/>
    <w:rsid w:val="00036AF4"/>
    <w:rsid w:val="00040129"/>
    <w:rsid w:val="00040BF4"/>
    <w:rsid w:val="00040D8D"/>
    <w:rsid w:val="00041169"/>
    <w:rsid w:val="00041340"/>
    <w:rsid w:val="00042B34"/>
    <w:rsid w:val="0004357E"/>
    <w:rsid w:val="00043CF0"/>
    <w:rsid w:val="00043FA4"/>
    <w:rsid w:val="00044A7F"/>
    <w:rsid w:val="0004508C"/>
    <w:rsid w:val="000458E4"/>
    <w:rsid w:val="000459B1"/>
    <w:rsid w:val="00045A83"/>
    <w:rsid w:val="00045E4C"/>
    <w:rsid w:val="00045F4D"/>
    <w:rsid w:val="000501C8"/>
    <w:rsid w:val="00050E46"/>
    <w:rsid w:val="000514D4"/>
    <w:rsid w:val="0005290B"/>
    <w:rsid w:val="00053244"/>
    <w:rsid w:val="00054F06"/>
    <w:rsid w:val="000551F6"/>
    <w:rsid w:val="0005618C"/>
    <w:rsid w:val="00057072"/>
    <w:rsid w:val="000617FC"/>
    <w:rsid w:val="00061817"/>
    <w:rsid w:val="00063BEC"/>
    <w:rsid w:val="000648DB"/>
    <w:rsid w:val="00064BE0"/>
    <w:rsid w:val="000654DF"/>
    <w:rsid w:val="000668B9"/>
    <w:rsid w:val="00066EDC"/>
    <w:rsid w:val="00067E55"/>
    <w:rsid w:val="00070607"/>
    <w:rsid w:val="00070E32"/>
    <w:rsid w:val="000711E7"/>
    <w:rsid w:val="000729A0"/>
    <w:rsid w:val="00073C52"/>
    <w:rsid w:val="000748BA"/>
    <w:rsid w:val="00074CA4"/>
    <w:rsid w:val="00074CD6"/>
    <w:rsid w:val="00076764"/>
    <w:rsid w:val="00077293"/>
    <w:rsid w:val="000776E8"/>
    <w:rsid w:val="000777B3"/>
    <w:rsid w:val="000824E8"/>
    <w:rsid w:val="00082BF0"/>
    <w:rsid w:val="000841F9"/>
    <w:rsid w:val="00084ED6"/>
    <w:rsid w:val="00086ACA"/>
    <w:rsid w:val="000904A9"/>
    <w:rsid w:val="00090CD4"/>
    <w:rsid w:val="000913D5"/>
    <w:rsid w:val="0009147B"/>
    <w:rsid w:val="000915F3"/>
    <w:rsid w:val="00091E71"/>
    <w:rsid w:val="000922F1"/>
    <w:rsid w:val="000929E6"/>
    <w:rsid w:val="00092B50"/>
    <w:rsid w:val="000951A9"/>
    <w:rsid w:val="00095E42"/>
    <w:rsid w:val="00095ED2"/>
    <w:rsid w:val="000A06A1"/>
    <w:rsid w:val="000A24A6"/>
    <w:rsid w:val="000A25B2"/>
    <w:rsid w:val="000A2B2F"/>
    <w:rsid w:val="000A2DC5"/>
    <w:rsid w:val="000A40B3"/>
    <w:rsid w:val="000A4EC0"/>
    <w:rsid w:val="000A51E4"/>
    <w:rsid w:val="000A5CB2"/>
    <w:rsid w:val="000A6D55"/>
    <w:rsid w:val="000A737F"/>
    <w:rsid w:val="000B1221"/>
    <w:rsid w:val="000B128D"/>
    <w:rsid w:val="000B23F1"/>
    <w:rsid w:val="000B3BF8"/>
    <w:rsid w:val="000B3D65"/>
    <w:rsid w:val="000B41EA"/>
    <w:rsid w:val="000B5133"/>
    <w:rsid w:val="000B59A7"/>
    <w:rsid w:val="000B5AFC"/>
    <w:rsid w:val="000B76CB"/>
    <w:rsid w:val="000B77C1"/>
    <w:rsid w:val="000B7C1D"/>
    <w:rsid w:val="000C0691"/>
    <w:rsid w:val="000C089B"/>
    <w:rsid w:val="000C2658"/>
    <w:rsid w:val="000C2BD1"/>
    <w:rsid w:val="000C6422"/>
    <w:rsid w:val="000C7951"/>
    <w:rsid w:val="000C7E21"/>
    <w:rsid w:val="000D010F"/>
    <w:rsid w:val="000D06B2"/>
    <w:rsid w:val="000D32AA"/>
    <w:rsid w:val="000D4C1F"/>
    <w:rsid w:val="000D5283"/>
    <w:rsid w:val="000D634D"/>
    <w:rsid w:val="000D7D44"/>
    <w:rsid w:val="000E006A"/>
    <w:rsid w:val="000E1215"/>
    <w:rsid w:val="000E1719"/>
    <w:rsid w:val="000E2339"/>
    <w:rsid w:val="000E373A"/>
    <w:rsid w:val="000E4285"/>
    <w:rsid w:val="000E4D17"/>
    <w:rsid w:val="000E52A0"/>
    <w:rsid w:val="000E62EF"/>
    <w:rsid w:val="000E6861"/>
    <w:rsid w:val="000E6BB9"/>
    <w:rsid w:val="000E7BD4"/>
    <w:rsid w:val="000E7E40"/>
    <w:rsid w:val="000F1AC9"/>
    <w:rsid w:val="000F2C43"/>
    <w:rsid w:val="000F570E"/>
    <w:rsid w:val="000F5EFF"/>
    <w:rsid w:val="000F71F4"/>
    <w:rsid w:val="000F771E"/>
    <w:rsid w:val="000F7929"/>
    <w:rsid w:val="000F7AFC"/>
    <w:rsid w:val="001015EC"/>
    <w:rsid w:val="00102954"/>
    <w:rsid w:val="00102B60"/>
    <w:rsid w:val="001039D9"/>
    <w:rsid w:val="001047B2"/>
    <w:rsid w:val="00110202"/>
    <w:rsid w:val="0011152F"/>
    <w:rsid w:val="001139A3"/>
    <w:rsid w:val="001143DC"/>
    <w:rsid w:val="001149F3"/>
    <w:rsid w:val="001178A5"/>
    <w:rsid w:val="001204A0"/>
    <w:rsid w:val="001208CD"/>
    <w:rsid w:val="001208FC"/>
    <w:rsid w:val="00120F3E"/>
    <w:rsid w:val="0012274C"/>
    <w:rsid w:val="001233E8"/>
    <w:rsid w:val="00123D56"/>
    <w:rsid w:val="001256BE"/>
    <w:rsid w:val="00125C20"/>
    <w:rsid w:val="00127F38"/>
    <w:rsid w:val="001308AD"/>
    <w:rsid w:val="00132504"/>
    <w:rsid w:val="00132D18"/>
    <w:rsid w:val="001340BD"/>
    <w:rsid w:val="00134E4F"/>
    <w:rsid w:val="00134EDE"/>
    <w:rsid w:val="00135554"/>
    <w:rsid w:val="00140B61"/>
    <w:rsid w:val="00140FB6"/>
    <w:rsid w:val="0014101A"/>
    <w:rsid w:val="0014303C"/>
    <w:rsid w:val="00143EB9"/>
    <w:rsid w:val="00145940"/>
    <w:rsid w:val="001472DE"/>
    <w:rsid w:val="00150C6F"/>
    <w:rsid w:val="00150F72"/>
    <w:rsid w:val="001516DE"/>
    <w:rsid w:val="0015252C"/>
    <w:rsid w:val="00152EBB"/>
    <w:rsid w:val="0015351F"/>
    <w:rsid w:val="0015405F"/>
    <w:rsid w:val="00154189"/>
    <w:rsid w:val="001547A3"/>
    <w:rsid w:val="00154886"/>
    <w:rsid w:val="001554F6"/>
    <w:rsid w:val="00155C55"/>
    <w:rsid w:val="00157B73"/>
    <w:rsid w:val="0016064B"/>
    <w:rsid w:val="00160A34"/>
    <w:rsid w:val="00164B7E"/>
    <w:rsid w:val="00164FF3"/>
    <w:rsid w:val="001651A8"/>
    <w:rsid w:val="0016769E"/>
    <w:rsid w:val="001679F8"/>
    <w:rsid w:val="001700BD"/>
    <w:rsid w:val="00172760"/>
    <w:rsid w:val="001735FE"/>
    <w:rsid w:val="001740B5"/>
    <w:rsid w:val="00180498"/>
    <w:rsid w:val="00180DC8"/>
    <w:rsid w:val="00182747"/>
    <w:rsid w:val="001830AA"/>
    <w:rsid w:val="0018387D"/>
    <w:rsid w:val="00186B75"/>
    <w:rsid w:val="00193C7B"/>
    <w:rsid w:val="00193DA5"/>
    <w:rsid w:val="00194015"/>
    <w:rsid w:val="001944CB"/>
    <w:rsid w:val="001A025A"/>
    <w:rsid w:val="001A0390"/>
    <w:rsid w:val="001A1D80"/>
    <w:rsid w:val="001A1DAF"/>
    <w:rsid w:val="001A3C28"/>
    <w:rsid w:val="001A3F73"/>
    <w:rsid w:val="001A5131"/>
    <w:rsid w:val="001A5E7F"/>
    <w:rsid w:val="001A72CD"/>
    <w:rsid w:val="001A7461"/>
    <w:rsid w:val="001B11D3"/>
    <w:rsid w:val="001B4664"/>
    <w:rsid w:val="001B7645"/>
    <w:rsid w:val="001C0B63"/>
    <w:rsid w:val="001C1171"/>
    <w:rsid w:val="001C210E"/>
    <w:rsid w:val="001C289E"/>
    <w:rsid w:val="001C2DF7"/>
    <w:rsid w:val="001C530B"/>
    <w:rsid w:val="001C63B1"/>
    <w:rsid w:val="001C77D7"/>
    <w:rsid w:val="001D038F"/>
    <w:rsid w:val="001D16EB"/>
    <w:rsid w:val="001D1DD5"/>
    <w:rsid w:val="001D2478"/>
    <w:rsid w:val="001D2F25"/>
    <w:rsid w:val="001D3367"/>
    <w:rsid w:val="001D59A5"/>
    <w:rsid w:val="001D6E1F"/>
    <w:rsid w:val="001E0C6C"/>
    <w:rsid w:val="001E0CA4"/>
    <w:rsid w:val="001E2B44"/>
    <w:rsid w:val="001E4A2B"/>
    <w:rsid w:val="001E6138"/>
    <w:rsid w:val="001E655E"/>
    <w:rsid w:val="001E7121"/>
    <w:rsid w:val="001E7297"/>
    <w:rsid w:val="001F3BF9"/>
    <w:rsid w:val="001F57B2"/>
    <w:rsid w:val="001F5F6D"/>
    <w:rsid w:val="001F69E8"/>
    <w:rsid w:val="001F6BCF"/>
    <w:rsid w:val="0020043C"/>
    <w:rsid w:val="002004E6"/>
    <w:rsid w:val="0020092A"/>
    <w:rsid w:val="002022B6"/>
    <w:rsid w:val="00202357"/>
    <w:rsid w:val="00203D25"/>
    <w:rsid w:val="0020578F"/>
    <w:rsid w:val="00205A1C"/>
    <w:rsid w:val="00205C27"/>
    <w:rsid w:val="0021255B"/>
    <w:rsid w:val="00213A52"/>
    <w:rsid w:val="00213D01"/>
    <w:rsid w:val="00214C71"/>
    <w:rsid w:val="00215346"/>
    <w:rsid w:val="0022031D"/>
    <w:rsid w:val="0022044D"/>
    <w:rsid w:val="00221BDF"/>
    <w:rsid w:val="00222E6D"/>
    <w:rsid w:val="00223AA9"/>
    <w:rsid w:val="00223C83"/>
    <w:rsid w:val="00224E13"/>
    <w:rsid w:val="002253AF"/>
    <w:rsid w:val="00225AE4"/>
    <w:rsid w:val="00226839"/>
    <w:rsid w:val="002305AA"/>
    <w:rsid w:val="00231507"/>
    <w:rsid w:val="0023336D"/>
    <w:rsid w:val="00235948"/>
    <w:rsid w:val="002359B0"/>
    <w:rsid w:val="00236F69"/>
    <w:rsid w:val="00237570"/>
    <w:rsid w:val="00237743"/>
    <w:rsid w:val="00237B31"/>
    <w:rsid w:val="002409F9"/>
    <w:rsid w:val="0024179A"/>
    <w:rsid w:val="0024239F"/>
    <w:rsid w:val="00242933"/>
    <w:rsid w:val="00242BD9"/>
    <w:rsid w:val="002436F5"/>
    <w:rsid w:val="0024481E"/>
    <w:rsid w:val="00245C2E"/>
    <w:rsid w:val="0024711D"/>
    <w:rsid w:val="00247D28"/>
    <w:rsid w:val="00251CE7"/>
    <w:rsid w:val="00251CEA"/>
    <w:rsid w:val="00252142"/>
    <w:rsid w:val="00255FAD"/>
    <w:rsid w:val="0025674C"/>
    <w:rsid w:val="00256C82"/>
    <w:rsid w:val="00257C9E"/>
    <w:rsid w:val="00261BFA"/>
    <w:rsid w:val="0026214F"/>
    <w:rsid w:val="00262CEC"/>
    <w:rsid w:val="00263CE7"/>
    <w:rsid w:val="00264BF2"/>
    <w:rsid w:val="0026582F"/>
    <w:rsid w:val="00266791"/>
    <w:rsid w:val="002678B3"/>
    <w:rsid w:val="0027066D"/>
    <w:rsid w:val="00270FD1"/>
    <w:rsid w:val="0027229B"/>
    <w:rsid w:val="002734A2"/>
    <w:rsid w:val="002735E3"/>
    <w:rsid w:val="00274321"/>
    <w:rsid w:val="00274EE9"/>
    <w:rsid w:val="00274FBD"/>
    <w:rsid w:val="00275D79"/>
    <w:rsid w:val="00275E02"/>
    <w:rsid w:val="00275FA3"/>
    <w:rsid w:val="00276B9C"/>
    <w:rsid w:val="00276EFB"/>
    <w:rsid w:val="002803AD"/>
    <w:rsid w:val="002811AE"/>
    <w:rsid w:val="00281646"/>
    <w:rsid w:val="00281DE0"/>
    <w:rsid w:val="00282C80"/>
    <w:rsid w:val="002831BB"/>
    <w:rsid w:val="002838BC"/>
    <w:rsid w:val="00283A78"/>
    <w:rsid w:val="0028514F"/>
    <w:rsid w:val="00290037"/>
    <w:rsid w:val="002906BF"/>
    <w:rsid w:val="00290CD2"/>
    <w:rsid w:val="00290EC8"/>
    <w:rsid w:val="00291ACF"/>
    <w:rsid w:val="00291B76"/>
    <w:rsid w:val="00292ECD"/>
    <w:rsid w:val="00294664"/>
    <w:rsid w:val="00294845"/>
    <w:rsid w:val="0029509F"/>
    <w:rsid w:val="002954C8"/>
    <w:rsid w:val="002A1F80"/>
    <w:rsid w:val="002A25FE"/>
    <w:rsid w:val="002A354E"/>
    <w:rsid w:val="002A500A"/>
    <w:rsid w:val="002A704D"/>
    <w:rsid w:val="002B0DA2"/>
    <w:rsid w:val="002B182E"/>
    <w:rsid w:val="002B1B78"/>
    <w:rsid w:val="002B2384"/>
    <w:rsid w:val="002B29AA"/>
    <w:rsid w:val="002B2FF9"/>
    <w:rsid w:val="002B33AA"/>
    <w:rsid w:val="002B3E71"/>
    <w:rsid w:val="002B4746"/>
    <w:rsid w:val="002C0B13"/>
    <w:rsid w:val="002C2263"/>
    <w:rsid w:val="002C280B"/>
    <w:rsid w:val="002C294A"/>
    <w:rsid w:val="002D139E"/>
    <w:rsid w:val="002D1A9C"/>
    <w:rsid w:val="002D4ADC"/>
    <w:rsid w:val="002D6989"/>
    <w:rsid w:val="002E0E69"/>
    <w:rsid w:val="002E174B"/>
    <w:rsid w:val="002E17B2"/>
    <w:rsid w:val="002E1E96"/>
    <w:rsid w:val="002E2F9B"/>
    <w:rsid w:val="002E4260"/>
    <w:rsid w:val="002E4466"/>
    <w:rsid w:val="002E4938"/>
    <w:rsid w:val="002E6142"/>
    <w:rsid w:val="002E675B"/>
    <w:rsid w:val="002E6EF5"/>
    <w:rsid w:val="002E7441"/>
    <w:rsid w:val="002F0728"/>
    <w:rsid w:val="002F123F"/>
    <w:rsid w:val="002F18D1"/>
    <w:rsid w:val="002F22AB"/>
    <w:rsid w:val="002F267D"/>
    <w:rsid w:val="002F3CC2"/>
    <w:rsid w:val="002F4707"/>
    <w:rsid w:val="002F5693"/>
    <w:rsid w:val="002F6653"/>
    <w:rsid w:val="002F7451"/>
    <w:rsid w:val="00301400"/>
    <w:rsid w:val="00302512"/>
    <w:rsid w:val="00303565"/>
    <w:rsid w:val="00306299"/>
    <w:rsid w:val="00310AEB"/>
    <w:rsid w:val="00310CD5"/>
    <w:rsid w:val="003111B2"/>
    <w:rsid w:val="00313348"/>
    <w:rsid w:val="00313ACA"/>
    <w:rsid w:val="003142E9"/>
    <w:rsid w:val="0031739A"/>
    <w:rsid w:val="00317DE2"/>
    <w:rsid w:val="003203E5"/>
    <w:rsid w:val="00320828"/>
    <w:rsid w:val="003222F0"/>
    <w:rsid w:val="003240AD"/>
    <w:rsid w:val="00324CA8"/>
    <w:rsid w:val="00325641"/>
    <w:rsid w:val="00326345"/>
    <w:rsid w:val="00326496"/>
    <w:rsid w:val="003269FB"/>
    <w:rsid w:val="00330FF4"/>
    <w:rsid w:val="00335403"/>
    <w:rsid w:val="00335598"/>
    <w:rsid w:val="00335776"/>
    <w:rsid w:val="0033716F"/>
    <w:rsid w:val="00337AB8"/>
    <w:rsid w:val="00340604"/>
    <w:rsid w:val="0034294F"/>
    <w:rsid w:val="00342FE9"/>
    <w:rsid w:val="003450E8"/>
    <w:rsid w:val="003454B7"/>
    <w:rsid w:val="00350CC2"/>
    <w:rsid w:val="00351819"/>
    <w:rsid w:val="003527DD"/>
    <w:rsid w:val="003549FA"/>
    <w:rsid w:val="003567A8"/>
    <w:rsid w:val="00356994"/>
    <w:rsid w:val="00357237"/>
    <w:rsid w:val="0035732B"/>
    <w:rsid w:val="003606D0"/>
    <w:rsid w:val="00360D01"/>
    <w:rsid w:val="003640CF"/>
    <w:rsid w:val="00365380"/>
    <w:rsid w:val="00367BF0"/>
    <w:rsid w:val="003740D2"/>
    <w:rsid w:val="003746C0"/>
    <w:rsid w:val="00375429"/>
    <w:rsid w:val="0037762C"/>
    <w:rsid w:val="0037796A"/>
    <w:rsid w:val="00380C09"/>
    <w:rsid w:val="00381130"/>
    <w:rsid w:val="00381CA7"/>
    <w:rsid w:val="003822C7"/>
    <w:rsid w:val="00382AE2"/>
    <w:rsid w:val="00383BB6"/>
    <w:rsid w:val="00384775"/>
    <w:rsid w:val="003849CF"/>
    <w:rsid w:val="00384D5B"/>
    <w:rsid w:val="00386A51"/>
    <w:rsid w:val="00386BFB"/>
    <w:rsid w:val="003870A9"/>
    <w:rsid w:val="00387220"/>
    <w:rsid w:val="00387347"/>
    <w:rsid w:val="003912D8"/>
    <w:rsid w:val="003923A6"/>
    <w:rsid w:val="003924DA"/>
    <w:rsid w:val="00392A95"/>
    <w:rsid w:val="003946CD"/>
    <w:rsid w:val="003959D0"/>
    <w:rsid w:val="00395B8B"/>
    <w:rsid w:val="00396278"/>
    <w:rsid w:val="003A2151"/>
    <w:rsid w:val="003A24A1"/>
    <w:rsid w:val="003A47AC"/>
    <w:rsid w:val="003A6970"/>
    <w:rsid w:val="003B07E8"/>
    <w:rsid w:val="003B0A16"/>
    <w:rsid w:val="003B1F78"/>
    <w:rsid w:val="003B208F"/>
    <w:rsid w:val="003B2E66"/>
    <w:rsid w:val="003B37D5"/>
    <w:rsid w:val="003B3CE6"/>
    <w:rsid w:val="003B4495"/>
    <w:rsid w:val="003B4C85"/>
    <w:rsid w:val="003B723E"/>
    <w:rsid w:val="003B787E"/>
    <w:rsid w:val="003B7D2A"/>
    <w:rsid w:val="003C0EF1"/>
    <w:rsid w:val="003C1B82"/>
    <w:rsid w:val="003C3325"/>
    <w:rsid w:val="003C3841"/>
    <w:rsid w:val="003C45A9"/>
    <w:rsid w:val="003C4ABD"/>
    <w:rsid w:val="003C6A42"/>
    <w:rsid w:val="003D0FED"/>
    <w:rsid w:val="003D2272"/>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3DCA"/>
    <w:rsid w:val="003E4714"/>
    <w:rsid w:val="003E4F95"/>
    <w:rsid w:val="003E59CA"/>
    <w:rsid w:val="003E5DC8"/>
    <w:rsid w:val="003E65F0"/>
    <w:rsid w:val="003E6820"/>
    <w:rsid w:val="003E7B6D"/>
    <w:rsid w:val="003F1052"/>
    <w:rsid w:val="003F5F22"/>
    <w:rsid w:val="00400FF6"/>
    <w:rsid w:val="004015BA"/>
    <w:rsid w:val="0040644C"/>
    <w:rsid w:val="00406B83"/>
    <w:rsid w:val="00407139"/>
    <w:rsid w:val="0040792C"/>
    <w:rsid w:val="00407DC4"/>
    <w:rsid w:val="00410D06"/>
    <w:rsid w:val="00414993"/>
    <w:rsid w:val="00416F61"/>
    <w:rsid w:val="004206B6"/>
    <w:rsid w:val="004213F5"/>
    <w:rsid w:val="00421C4A"/>
    <w:rsid w:val="004224E6"/>
    <w:rsid w:val="00422509"/>
    <w:rsid w:val="00422754"/>
    <w:rsid w:val="00424AB2"/>
    <w:rsid w:val="00425458"/>
    <w:rsid w:val="0042570E"/>
    <w:rsid w:val="004267F7"/>
    <w:rsid w:val="00432362"/>
    <w:rsid w:val="004326DB"/>
    <w:rsid w:val="00432E1A"/>
    <w:rsid w:val="004338B9"/>
    <w:rsid w:val="00434CEF"/>
    <w:rsid w:val="00435338"/>
    <w:rsid w:val="00435E22"/>
    <w:rsid w:val="00435F43"/>
    <w:rsid w:val="00440A4B"/>
    <w:rsid w:val="0044623D"/>
    <w:rsid w:val="004465FC"/>
    <w:rsid w:val="00447B4E"/>
    <w:rsid w:val="00447ED1"/>
    <w:rsid w:val="0045019B"/>
    <w:rsid w:val="004526C9"/>
    <w:rsid w:val="00453281"/>
    <w:rsid w:val="004534B0"/>
    <w:rsid w:val="00453F69"/>
    <w:rsid w:val="0045506A"/>
    <w:rsid w:val="00457001"/>
    <w:rsid w:val="0046037D"/>
    <w:rsid w:val="004630B9"/>
    <w:rsid w:val="004639F4"/>
    <w:rsid w:val="004665DA"/>
    <w:rsid w:val="00470555"/>
    <w:rsid w:val="004724F6"/>
    <w:rsid w:val="00472C48"/>
    <w:rsid w:val="00472D20"/>
    <w:rsid w:val="0047655B"/>
    <w:rsid w:val="00476D5A"/>
    <w:rsid w:val="00477929"/>
    <w:rsid w:val="00477F76"/>
    <w:rsid w:val="00480B9A"/>
    <w:rsid w:val="00481D5F"/>
    <w:rsid w:val="00483507"/>
    <w:rsid w:val="0048460D"/>
    <w:rsid w:val="004863DD"/>
    <w:rsid w:val="00487B9C"/>
    <w:rsid w:val="00491DFF"/>
    <w:rsid w:val="00493802"/>
    <w:rsid w:val="00493D46"/>
    <w:rsid w:val="00495D56"/>
    <w:rsid w:val="00495EBF"/>
    <w:rsid w:val="00496012"/>
    <w:rsid w:val="004962B3"/>
    <w:rsid w:val="00497363"/>
    <w:rsid w:val="004978FE"/>
    <w:rsid w:val="004A0024"/>
    <w:rsid w:val="004A118A"/>
    <w:rsid w:val="004A3713"/>
    <w:rsid w:val="004A3C25"/>
    <w:rsid w:val="004A4D7E"/>
    <w:rsid w:val="004A4DB5"/>
    <w:rsid w:val="004A5BA4"/>
    <w:rsid w:val="004A6867"/>
    <w:rsid w:val="004A6DF1"/>
    <w:rsid w:val="004B0A05"/>
    <w:rsid w:val="004B179F"/>
    <w:rsid w:val="004B18AD"/>
    <w:rsid w:val="004B369A"/>
    <w:rsid w:val="004B47A0"/>
    <w:rsid w:val="004B4D3A"/>
    <w:rsid w:val="004B53AF"/>
    <w:rsid w:val="004C0A59"/>
    <w:rsid w:val="004C2394"/>
    <w:rsid w:val="004C2B58"/>
    <w:rsid w:val="004C4B87"/>
    <w:rsid w:val="004C4E4D"/>
    <w:rsid w:val="004C5361"/>
    <w:rsid w:val="004C6D80"/>
    <w:rsid w:val="004C6DA6"/>
    <w:rsid w:val="004D1B35"/>
    <w:rsid w:val="004D20D9"/>
    <w:rsid w:val="004E3105"/>
    <w:rsid w:val="004E3AD8"/>
    <w:rsid w:val="004E4F64"/>
    <w:rsid w:val="004E69A1"/>
    <w:rsid w:val="004E7490"/>
    <w:rsid w:val="004E7FD8"/>
    <w:rsid w:val="004F0158"/>
    <w:rsid w:val="004F0482"/>
    <w:rsid w:val="004F1179"/>
    <w:rsid w:val="004F590E"/>
    <w:rsid w:val="004F5A0E"/>
    <w:rsid w:val="004F657F"/>
    <w:rsid w:val="004F7825"/>
    <w:rsid w:val="00502089"/>
    <w:rsid w:val="00502217"/>
    <w:rsid w:val="005028B2"/>
    <w:rsid w:val="00503730"/>
    <w:rsid w:val="00503928"/>
    <w:rsid w:val="00503D5F"/>
    <w:rsid w:val="0050409D"/>
    <w:rsid w:val="0050457E"/>
    <w:rsid w:val="00504EB8"/>
    <w:rsid w:val="00505073"/>
    <w:rsid w:val="00507F2F"/>
    <w:rsid w:val="00510D41"/>
    <w:rsid w:val="00512F39"/>
    <w:rsid w:val="005136E1"/>
    <w:rsid w:val="00514167"/>
    <w:rsid w:val="00514CAE"/>
    <w:rsid w:val="00514F13"/>
    <w:rsid w:val="005151FF"/>
    <w:rsid w:val="00515D6C"/>
    <w:rsid w:val="005161A8"/>
    <w:rsid w:val="00516969"/>
    <w:rsid w:val="005202E9"/>
    <w:rsid w:val="00521945"/>
    <w:rsid w:val="0052254B"/>
    <w:rsid w:val="005225F5"/>
    <w:rsid w:val="005244E8"/>
    <w:rsid w:val="00526EA1"/>
    <w:rsid w:val="00527835"/>
    <w:rsid w:val="00527C57"/>
    <w:rsid w:val="0053003A"/>
    <w:rsid w:val="00530BCC"/>
    <w:rsid w:val="00531E69"/>
    <w:rsid w:val="0053325C"/>
    <w:rsid w:val="00534892"/>
    <w:rsid w:val="0053529E"/>
    <w:rsid w:val="00535572"/>
    <w:rsid w:val="00536160"/>
    <w:rsid w:val="00536609"/>
    <w:rsid w:val="00536A86"/>
    <w:rsid w:val="00536C4B"/>
    <w:rsid w:val="00540260"/>
    <w:rsid w:val="005412C3"/>
    <w:rsid w:val="00543FA4"/>
    <w:rsid w:val="005444C2"/>
    <w:rsid w:val="0054580C"/>
    <w:rsid w:val="00546651"/>
    <w:rsid w:val="00546C1A"/>
    <w:rsid w:val="00550B1F"/>
    <w:rsid w:val="00552532"/>
    <w:rsid w:val="00552F93"/>
    <w:rsid w:val="00554EC2"/>
    <w:rsid w:val="00555DE1"/>
    <w:rsid w:val="00557F61"/>
    <w:rsid w:val="005618A7"/>
    <w:rsid w:val="005618E1"/>
    <w:rsid w:val="00563D05"/>
    <w:rsid w:val="00564177"/>
    <w:rsid w:val="0056444D"/>
    <w:rsid w:val="00564B95"/>
    <w:rsid w:val="00564FA1"/>
    <w:rsid w:val="00565442"/>
    <w:rsid w:val="0056655F"/>
    <w:rsid w:val="005667F8"/>
    <w:rsid w:val="00566D0D"/>
    <w:rsid w:val="00566F44"/>
    <w:rsid w:val="00566F78"/>
    <w:rsid w:val="0056755D"/>
    <w:rsid w:val="005700C2"/>
    <w:rsid w:val="00570C48"/>
    <w:rsid w:val="00571B0F"/>
    <w:rsid w:val="00573FB9"/>
    <w:rsid w:val="005749D1"/>
    <w:rsid w:val="00575F26"/>
    <w:rsid w:val="00577749"/>
    <w:rsid w:val="00577F7E"/>
    <w:rsid w:val="005814D6"/>
    <w:rsid w:val="00583E4C"/>
    <w:rsid w:val="00584223"/>
    <w:rsid w:val="00586CD4"/>
    <w:rsid w:val="005870A0"/>
    <w:rsid w:val="005903A4"/>
    <w:rsid w:val="00590538"/>
    <w:rsid w:val="00593A67"/>
    <w:rsid w:val="00594216"/>
    <w:rsid w:val="00594C52"/>
    <w:rsid w:val="00596017"/>
    <w:rsid w:val="005A1C96"/>
    <w:rsid w:val="005A337B"/>
    <w:rsid w:val="005A45AF"/>
    <w:rsid w:val="005A5449"/>
    <w:rsid w:val="005A5D31"/>
    <w:rsid w:val="005A70B2"/>
    <w:rsid w:val="005B026C"/>
    <w:rsid w:val="005B1A02"/>
    <w:rsid w:val="005B1B5F"/>
    <w:rsid w:val="005B24FB"/>
    <w:rsid w:val="005B2A3E"/>
    <w:rsid w:val="005B4B9E"/>
    <w:rsid w:val="005B5980"/>
    <w:rsid w:val="005B76AC"/>
    <w:rsid w:val="005C22E4"/>
    <w:rsid w:val="005C2468"/>
    <w:rsid w:val="005C297B"/>
    <w:rsid w:val="005C4033"/>
    <w:rsid w:val="005D01D9"/>
    <w:rsid w:val="005D059D"/>
    <w:rsid w:val="005D07B7"/>
    <w:rsid w:val="005D41C5"/>
    <w:rsid w:val="005D613A"/>
    <w:rsid w:val="005E19BE"/>
    <w:rsid w:val="005E2B4C"/>
    <w:rsid w:val="005E424E"/>
    <w:rsid w:val="005E6EC5"/>
    <w:rsid w:val="005E70B9"/>
    <w:rsid w:val="005E79A5"/>
    <w:rsid w:val="005F05E9"/>
    <w:rsid w:val="005F1951"/>
    <w:rsid w:val="005F27B6"/>
    <w:rsid w:val="005F3767"/>
    <w:rsid w:val="005F4F5B"/>
    <w:rsid w:val="005F4F78"/>
    <w:rsid w:val="005F55BF"/>
    <w:rsid w:val="005F69C2"/>
    <w:rsid w:val="005F69CF"/>
    <w:rsid w:val="005F709E"/>
    <w:rsid w:val="006021C1"/>
    <w:rsid w:val="00602895"/>
    <w:rsid w:val="00603D70"/>
    <w:rsid w:val="00603FEA"/>
    <w:rsid w:val="006054CC"/>
    <w:rsid w:val="006063AB"/>
    <w:rsid w:val="006071EF"/>
    <w:rsid w:val="006079EF"/>
    <w:rsid w:val="00607BF7"/>
    <w:rsid w:val="00610AA4"/>
    <w:rsid w:val="00611E1C"/>
    <w:rsid w:val="00612B2B"/>
    <w:rsid w:val="00613053"/>
    <w:rsid w:val="00615781"/>
    <w:rsid w:val="00617173"/>
    <w:rsid w:val="0062078F"/>
    <w:rsid w:val="00620ED5"/>
    <w:rsid w:val="00621D5F"/>
    <w:rsid w:val="006264E9"/>
    <w:rsid w:val="0062779C"/>
    <w:rsid w:val="00627973"/>
    <w:rsid w:val="00630362"/>
    <w:rsid w:val="00631C5A"/>
    <w:rsid w:val="0063243D"/>
    <w:rsid w:val="00634736"/>
    <w:rsid w:val="00634CC7"/>
    <w:rsid w:val="00636E2F"/>
    <w:rsid w:val="0064102F"/>
    <w:rsid w:val="006457C8"/>
    <w:rsid w:val="006465A2"/>
    <w:rsid w:val="00646AAC"/>
    <w:rsid w:val="00650D7E"/>
    <w:rsid w:val="006520F4"/>
    <w:rsid w:val="00652C6D"/>
    <w:rsid w:val="0065484C"/>
    <w:rsid w:val="00655532"/>
    <w:rsid w:val="00656496"/>
    <w:rsid w:val="006602F6"/>
    <w:rsid w:val="00660A0B"/>
    <w:rsid w:val="00660CB9"/>
    <w:rsid w:val="0066110A"/>
    <w:rsid w:val="006622CE"/>
    <w:rsid w:val="006629C1"/>
    <w:rsid w:val="006631DD"/>
    <w:rsid w:val="00663CFC"/>
    <w:rsid w:val="006640C8"/>
    <w:rsid w:val="006660DC"/>
    <w:rsid w:val="0066691B"/>
    <w:rsid w:val="00667518"/>
    <w:rsid w:val="00667701"/>
    <w:rsid w:val="0066779C"/>
    <w:rsid w:val="00670287"/>
    <w:rsid w:val="006709A2"/>
    <w:rsid w:val="0067103E"/>
    <w:rsid w:val="0067109A"/>
    <w:rsid w:val="0067148D"/>
    <w:rsid w:val="00671B74"/>
    <w:rsid w:val="00673951"/>
    <w:rsid w:val="00674722"/>
    <w:rsid w:val="006750E1"/>
    <w:rsid w:val="00675CAB"/>
    <w:rsid w:val="00675F32"/>
    <w:rsid w:val="006811B3"/>
    <w:rsid w:val="00681322"/>
    <w:rsid w:val="00681907"/>
    <w:rsid w:val="00682C18"/>
    <w:rsid w:val="0068467F"/>
    <w:rsid w:val="00684E3B"/>
    <w:rsid w:val="006850CE"/>
    <w:rsid w:val="006851B1"/>
    <w:rsid w:val="00685794"/>
    <w:rsid w:val="00685FF0"/>
    <w:rsid w:val="006868F8"/>
    <w:rsid w:val="00686C4B"/>
    <w:rsid w:val="00687453"/>
    <w:rsid w:val="00690005"/>
    <w:rsid w:val="006916F0"/>
    <w:rsid w:val="00691FAB"/>
    <w:rsid w:val="006925B8"/>
    <w:rsid w:val="0069422A"/>
    <w:rsid w:val="006966EE"/>
    <w:rsid w:val="0069677F"/>
    <w:rsid w:val="006971F7"/>
    <w:rsid w:val="006975CB"/>
    <w:rsid w:val="00697D1F"/>
    <w:rsid w:val="006A1109"/>
    <w:rsid w:val="006A130A"/>
    <w:rsid w:val="006A193E"/>
    <w:rsid w:val="006A6BFF"/>
    <w:rsid w:val="006A6FFB"/>
    <w:rsid w:val="006B01EC"/>
    <w:rsid w:val="006B2FD6"/>
    <w:rsid w:val="006B37AC"/>
    <w:rsid w:val="006B47AB"/>
    <w:rsid w:val="006B5852"/>
    <w:rsid w:val="006B6A90"/>
    <w:rsid w:val="006B6EF9"/>
    <w:rsid w:val="006B78D4"/>
    <w:rsid w:val="006B7CAA"/>
    <w:rsid w:val="006C0F0F"/>
    <w:rsid w:val="006C2AD3"/>
    <w:rsid w:val="006C3CA1"/>
    <w:rsid w:val="006C68D4"/>
    <w:rsid w:val="006C7F1E"/>
    <w:rsid w:val="006D09AA"/>
    <w:rsid w:val="006D17A6"/>
    <w:rsid w:val="006D1F31"/>
    <w:rsid w:val="006D486B"/>
    <w:rsid w:val="006D57ED"/>
    <w:rsid w:val="006D64C9"/>
    <w:rsid w:val="006D683D"/>
    <w:rsid w:val="006D73E0"/>
    <w:rsid w:val="006E21FB"/>
    <w:rsid w:val="006E2C8F"/>
    <w:rsid w:val="006E3857"/>
    <w:rsid w:val="006E3989"/>
    <w:rsid w:val="006E6143"/>
    <w:rsid w:val="006F3C19"/>
    <w:rsid w:val="006F44C2"/>
    <w:rsid w:val="006F6CB7"/>
    <w:rsid w:val="006F7E41"/>
    <w:rsid w:val="007011A1"/>
    <w:rsid w:val="00701526"/>
    <w:rsid w:val="00701565"/>
    <w:rsid w:val="00703353"/>
    <w:rsid w:val="00703C3C"/>
    <w:rsid w:val="00707E7C"/>
    <w:rsid w:val="00710157"/>
    <w:rsid w:val="00710C27"/>
    <w:rsid w:val="00710D57"/>
    <w:rsid w:val="00711DF3"/>
    <w:rsid w:val="0071287C"/>
    <w:rsid w:val="0071335C"/>
    <w:rsid w:val="007142F7"/>
    <w:rsid w:val="00715E63"/>
    <w:rsid w:val="00716032"/>
    <w:rsid w:val="00716CBD"/>
    <w:rsid w:val="00717F6C"/>
    <w:rsid w:val="0072040A"/>
    <w:rsid w:val="00720DE4"/>
    <w:rsid w:val="00721599"/>
    <w:rsid w:val="00722709"/>
    <w:rsid w:val="007261FB"/>
    <w:rsid w:val="00726C05"/>
    <w:rsid w:val="00727CE7"/>
    <w:rsid w:val="00727DD0"/>
    <w:rsid w:val="007315A5"/>
    <w:rsid w:val="0073167E"/>
    <w:rsid w:val="00731B27"/>
    <w:rsid w:val="00732169"/>
    <w:rsid w:val="007343C9"/>
    <w:rsid w:val="00734404"/>
    <w:rsid w:val="00734C29"/>
    <w:rsid w:val="00735D08"/>
    <w:rsid w:val="0073790D"/>
    <w:rsid w:val="00740FFB"/>
    <w:rsid w:val="00743653"/>
    <w:rsid w:val="00743B0B"/>
    <w:rsid w:val="00744999"/>
    <w:rsid w:val="00744C88"/>
    <w:rsid w:val="0074531C"/>
    <w:rsid w:val="00745A31"/>
    <w:rsid w:val="00751C3B"/>
    <w:rsid w:val="00751F56"/>
    <w:rsid w:val="00753508"/>
    <w:rsid w:val="00753700"/>
    <w:rsid w:val="00753CE3"/>
    <w:rsid w:val="00753CE5"/>
    <w:rsid w:val="00754D5A"/>
    <w:rsid w:val="00754F2D"/>
    <w:rsid w:val="007562F9"/>
    <w:rsid w:val="00756581"/>
    <w:rsid w:val="0075662A"/>
    <w:rsid w:val="00756AFE"/>
    <w:rsid w:val="00757AC7"/>
    <w:rsid w:val="00757AEF"/>
    <w:rsid w:val="00757CA5"/>
    <w:rsid w:val="00760A04"/>
    <w:rsid w:val="00761BCF"/>
    <w:rsid w:val="007622D0"/>
    <w:rsid w:val="00764908"/>
    <w:rsid w:val="00764A11"/>
    <w:rsid w:val="00765507"/>
    <w:rsid w:val="00766626"/>
    <w:rsid w:val="00770B2D"/>
    <w:rsid w:val="007715DD"/>
    <w:rsid w:val="00772DB0"/>
    <w:rsid w:val="007743FE"/>
    <w:rsid w:val="00775CB8"/>
    <w:rsid w:val="007761A7"/>
    <w:rsid w:val="00776F3B"/>
    <w:rsid w:val="007775CB"/>
    <w:rsid w:val="007778A2"/>
    <w:rsid w:val="007778F8"/>
    <w:rsid w:val="0078019C"/>
    <w:rsid w:val="00780A08"/>
    <w:rsid w:val="00781106"/>
    <w:rsid w:val="007813BF"/>
    <w:rsid w:val="00781605"/>
    <w:rsid w:val="00781740"/>
    <w:rsid w:val="007835B6"/>
    <w:rsid w:val="007836B4"/>
    <w:rsid w:val="0078464F"/>
    <w:rsid w:val="0078737C"/>
    <w:rsid w:val="00787678"/>
    <w:rsid w:val="00787979"/>
    <w:rsid w:val="007915F2"/>
    <w:rsid w:val="00791BCB"/>
    <w:rsid w:val="00792451"/>
    <w:rsid w:val="00792CA6"/>
    <w:rsid w:val="00793D9B"/>
    <w:rsid w:val="007942F2"/>
    <w:rsid w:val="00797203"/>
    <w:rsid w:val="007A0B9C"/>
    <w:rsid w:val="007A4C94"/>
    <w:rsid w:val="007A6AB5"/>
    <w:rsid w:val="007A78A6"/>
    <w:rsid w:val="007A7C27"/>
    <w:rsid w:val="007B00B8"/>
    <w:rsid w:val="007B142F"/>
    <w:rsid w:val="007B494B"/>
    <w:rsid w:val="007B499F"/>
    <w:rsid w:val="007C0788"/>
    <w:rsid w:val="007C21EF"/>
    <w:rsid w:val="007C2C91"/>
    <w:rsid w:val="007C4993"/>
    <w:rsid w:val="007C4EB5"/>
    <w:rsid w:val="007D2285"/>
    <w:rsid w:val="007D2A1D"/>
    <w:rsid w:val="007D2C88"/>
    <w:rsid w:val="007D30F4"/>
    <w:rsid w:val="007D4046"/>
    <w:rsid w:val="007D4A1D"/>
    <w:rsid w:val="007D5974"/>
    <w:rsid w:val="007D65A8"/>
    <w:rsid w:val="007D7D26"/>
    <w:rsid w:val="007D7FAF"/>
    <w:rsid w:val="007E3B52"/>
    <w:rsid w:val="007E4B3E"/>
    <w:rsid w:val="007E4E3F"/>
    <w:rsid w:val="007E5373"/>
    <w:rsid w:val="007E57A8"/>
    <w:rsid w:val="007E5EC5"/>
    <w:rsid w:val="007E797F"/>
    <w:rsid w:val="007E7B93"/>
    <w:rsid w:val="007F1840"/>
    <w:rsid w:val="007F2595"/>
    <w:rsid w:val="007F3089"/>
    <w:rsid w:val="007F3A5C"/>
    <w:rsid w:val="007F4F92"/>
    <w:rsid w:val="007F6C4F"/>
    <w:rsid w:val="007F7047"/>
    <w:rsid w:val="007F766F"/>
    <w:rsid w:val="007F7F2B"/>
    <w:rsid w:val="008011FE"/>
    <w:rsid w:val="00801D9F"/>
    <w:rsid w:val="00802F02"/>
    <w:rsid w:val="00803E09"/>
    <w:rsid w:val="00803F8D"/>
    <w:rsid w:val="00804B28"/>
    <w:rsid w:val="0080596C"/>
    <w:rsid w:val="00806E57"/>
    <w:rsid w:val="0080706F"/>
    <w:rsid w:val="00807343"/>
    <w:rsid w:val="008076C6"/>
    <w:rsid w:val="008079A2"/>
    <w:rsid w:val="00807D6F"/>
    <w:rsid w:val="00816E92"/>
    <w:rsid w:val="008215FC"/>
    <w:rsid w:val="00823898"/>
    <w:rsid w:val="00824212"/>
    <w:rsid w:val="00824536"/>
    <w:rsid w:val="00824B06"/>
    <w:rsid w:val="00824B51"/>
    <w:rsid w:val="0083055D"/>
    <w:rsid w:val="008334AD"/>
    <w:rsid w:val="00835640"/>
    <w:rsid w:val="0084010E"/>
    <w:rsid w:val="008407F5"/>
    <w:rsid w:val="0084173A"/>
    <w:rsid w:val="008419B7"/>
    <w:rsid w:val="008442CA"/>
    <w:rsid w:val="00844AB5"/>
    <w:rsid w:val="00846084"/>
    <w:rsid w:val="00846EB0"/>
    <w:rsid w:val="008475B5"/>
    <w:rsid w:val="0084782C"/>
    <w:rsid w:val="0084791F"/>
    <w:rsid w:val="00850E24"/>
    <w:rsid w:val="008520F4"/>
    <w:rsid w:val="0085217F"/>
    <w:rsid w:val="00853AFA"/>
    <w:rsid w:val="00853E9A"/>
    <w:rsid w:val="00853F0F"/>
    <w:rsid w:val="00853FCB"/>
    <w:rsid w:val="00855781"/>
    <w:rsid w:val="00856AE3"/>
    <w:rsid w:val="00857128"/>
    <w:rsid w:val="008623F1"/>
    <w:rsid w:val="00862AD2"/>
    <w:rsid w:val="00862B43"/>
    <w:rsid w:val="00863B32"/>
    <w:rsid w:val="00864659"/>
    <w:rsid w:val="00866FF6"/>
    <w:rsid w:val="00870FD4"/>
    <w:rsid w:val="008719E0"/>
    <w:rsid w:val="008740AF"/>
    <w:rsid w:val="00874405"/>
    <w:rsid w:val="00874461"/>
    <w:rsid w:val="0087592C"/>
    <w:rsid w:val="00876F25"/>
    <w:rsid w:val="008806E4"/>
    <w:rsid w:val="00881441"/>
    <w:rsid w:val="008829BF"/>
    <w:rsid w:val="0088326D"/>
    <w:rsid w:val="008847C7"/>
    <w:rsid w:val="00884EAF"/>
    <w:rsid w:val="0088575E"/>
    <w:rsid w:val="00885BD6"/>
    <w:rsid w:val="00886296"/>
    <w:rsid w:val="00890340"/>
    <w:rsid w:val="00890F47"/>
    <w:rsid w:val="00891A56"/>
    <w:rsid w:val="00892D72"/>
    <w:rsid w:val="008947EB"/>
    <w:rsid w:val="008948B6"/>
    <w:rsid w:val="008A0202"/>
    <w:rsid w:val="008A048D"/>
    <w:rsid w:val="008A0BC3"/>
    <w:rsid w:val="008A20EA"/>
    <w:rsid w:val="008A3BA6"/>
    <w:rsid w:val="008A5559"/>
    <w:rsid w:val="008A592F"/>
    <w:rsid w:val="008A7F9A"/>
    <w:rsid w:val="008B0919"/>
    <w:rsid w:val="008B165A"/>
    <w:rsid w:val="008B1C69"/>
    <w:rsid w:val="008B203D"/>
    <w:rsid w:val="008B2EC4"/>
    <w:rsid w:val="008B3A41"/>
    <w:rsid w:val="008B3C32"/>
    <w:rsid w:val="008B5403"/>
    <w:rsid w:val="008B7025"/>
    <w:rsid w:val="008B716A"/>
    <w:rsid w:val="008C0055"/>
    <w:rsid w:val="008C128A"/>
    <w:rsid w:val="008C3B5F"/>
    <w:rsid w:val="008C5820"/>
    <w:rsid w:val="008C7A88"/>
    <w:rsid w:val="008C7DA2"/>
    <w:rsid w:val="008C7F33"/>
    <w:rsid w:val="008D2406"/>
    <w:rsid w:val="008D4744"/>
    <w:rsid w:val="008D543C"/>
    <w:rsid w:val="008D5461"/>
    <w:rsid w:val="008D7310"/>
    <w:rsid w:val="008D75B9"/>
    <w:rsid w:val="008D7AEE"/>
    <w:rsid w:val="008E1A55"/>
    <w:rsid w:val="008E2181"/>
    <w:rsid w:val="008E42A8"/>
    <w:rsid w:val="008E5205"/>
    <w:rsid w:val="008E55B1"/>
    <w:rsid w:val="008E59A6"/>
    <w:rsid w:val="008E615F"/>
    <w:rsid w:val="008E7CD6"/>
    <w:rsid w:val="008F1CE0"/>
    <w:rsid w:val="008F6618"/>
    <w:rsid w:val="00900DF5"/>
    <w:rsid w:val="00901BD8"/>
    <w:rsid w:val="009039E9"/>
    <w:rsid w:val="00905DA0"/>
    <w:rsid w:val="0090722F"/>
    <w:rsid w:val="00907758"/>
    <w:rsid w:val="00914802"/>
    <w:rsid w:val="00915C29"/>
    <w:rsid w:val="00917212"/>
    <w:rsid w:val="00917D66"/>
    <w:rsid w:val="00920EB9"/>
    <w:rsid w:val="00922B02"/>
    <w:rsid w:val="0092549D"/>
    <w:rsid w:val="00926ECC"/>
    <w:rsid w:val="00931418"/>
    <w:rsid w:val="009317A2"/>
    <w:rsid w:val="00932AC0"/>
    <w:rsid w:val="00932EC8"/>
    <w:rsid w:val="0093384D"/>
    <w:rsid w:val="00934E04"/>
    <w:rsid w:val="00936C1F"/>
    <w:rsid w:val="00940CED"/>
    <w:rsid w:val="00942F6A"/>
    <w:rsid w:val="009434AF"/>
    <w:rsid w:val="00944BFB"/>
    <w:rsid w:val="00944C6A"/>
    <w:rsid w:val="00945CDE"/>
    <w:rsid w:val="00947539"/>
    <w:rsid w:val="009503CD"/>
    <w:rsid w:val="009508B6"/>
    <w:rsid w:val="00951CED"/>
    <w:rsid w:val="009551A1"/>
    <w:rsid w:val="00955246"/>
    <w:rsid w:val="00955446"/>
    <w:rsid w:val="00956ED3"/>
    <w:rsid w:val="00956F63"/>
    <w:rsid w:val="009614B3"/>
    <w:rsid w:val="009614CB"/>
    <w:rsid w:val="00961BBA"/>
    <w:rsid w:val="0096207B"/>
    <w:rsid w:val="00962814"/>
    <w:rsid w:val="00963CFF"/>
    <w:rsid w:val="00964BB9"/>
    <w:rsid w:val="00965B25"/>
    <w:rsid w:val="00967178"/>
    <w:rsid w:val="00970117"/>
    <w:rsid w:val="00970272"/>
    <w:rsid w:val="009704EE"/>
    <w:rsid w:val="0097419E"/>
    <w:rsid w:val="00980140"/>
    <w:rsid w:val="0098031C"/>
    <w:rsid w:val="00980907"/>
    <w:rsid w:val="00981A1C"/>
    <w:rsid w:val="009821BE"/>
    <w:rsid w:val="00983041"/>
    <w:rsid w:val="00983CE4"/>
    <w:rsid w:val="00984FCC"/>
    <w:rsid w:val="00990E41"/>
    <w:rsid w:val="00991035"/>
    <w:rsid w:val="00991654"/>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06B"/>
    <w:rsid w:val="009A63A3"/>
    <w:rsid w:val="009A71B2"/>
    <w:rsid w:val="009A72B8"/>
    <w:rsid w:val="009B0964"/>
    <w:rsid w:val="009B2C01"/>
    <w:rsid w:val="009B2C25"/>
    <w:rsid w:val="009B4F68"/>
    <w:rsid w:val="009B5B3C"/>
    <w:rsid w:val="009B6AE6"/>
    <w:rsid w:val="009C0284"/>
    <w:rsid w:val="009C0C98"/>
    <w:rsid w:val="009C0D9C"/>
    <w:rsid w:val="009C2A84"/>
    <w:rsid w:val="009C2C85"/>
    <w:rsid w:val="009C447E"/>
    <w:rsid w:val="009C4C93"/>
    <w:rsid w:val="009C6945"/>
    <w:rsid w:val="009D0FE8"/>
    <w:rsid w:val="009D1EFB"/>
    <w:rsid w:val="009D2175"/>
    <w:rsid w:val="009D36CD"/>
    <w:rsid w:val="009D498C"/>
    <w:rsid w:val="009E0C25"/>
    <w:rsid w:val="009E0D39"/>
    <w:rsid w:val="009E3E77"/>
    <w:rsid w:val="009E6CC9"/>
    <w:rsid w:val="009E7248"/>
    <w:rsid w:val="009E76F8"/>
    <w:rsid w:val="009E78D4"/>
    <w:rsid w:val="009F14D3"/>
    <w:rsid w:val="009F1E84"/>
    <w:rsid w:val="009F2E7E"/>
    <w:rsid w:val="009F4451"/>
    <w:rsid w:val="009F468E"/>
    <w:rsid w:val="009F4A7E"/>
    <w:rsid w:val="009F6BCF"/>
    <w:rsid w:val="009F70E3"/>
    <w:rsid w:val="009F74E5"/>
    <w:rsid w:val="00A01417"/>
    <w:rsid w:val="00A019F4"/>
    <w:rsid w:val="00A02F7E"/>
    <w:rsid w:val="00A03D65"/>
    <w:rsid w:val="00A06AF7"/>
    <w:rsid w:val="00A102B9"/>
    <w:rsid w:val="00A107BE"/>
    <w:rsid w:val="00A109C5"/>
    <w:rsid w:val="00A11835"/>
    <w:rsid w:val="00A13308"/>
    <w:rsid w:val="00A13907"/>
    <w:rsid w:val="00A13FAA"/>
    <w:rsid w:val="00A1733F"/>
    <w:rsid w:val="00A23A22"/>
    <w:rsid w:val="00A250DF"/>
    <w:rsid w:val="00A255A0"/>
    <w:rsid w:val="00A262D3"/>
    <w:rsid w:val="00A26BBC"/>
    <w:rsid w:val="00A2774D"/>
    <w:rsid w:val="00A30C0D"/>
    <w:rsid w:val="00A3348C"/>
    <w:rsid w:val="00A336D5"/>
    <w:rsid w:val="00A33EFD"/>
    <w:rsid w:val="00A354E8"/>
    <w:rsid w:val="00A3563C"/>
    <w:rsid w:val="00A35B10"/>
    <w:rsid w:val="00A35C1E"/>
    <w:rsid w:val="00A3604A"/>
    <w:rsid w:val="00A36781"/>
    <w:rsid w:val="00A3693B"/>
    <w:rsid w:val="00A36C09"/>
    <w:rsid w:val="00A3720B"/>
    <w:rsid w:val="00A40A96"/>
    <w:rsid w:val="00A41213"/>
    <w:rsid w:val="00A43540"/>
    <w:rsid w:val="00A4373E"/>
    <w:rsid w:val="00A457FA"/>
    <w:rsid w:val="00A45B1E"/>
    <w:rsid w:val="00A479E4"/>
    <w:rsid w:val="00A50041"/>
    <w:rsid w:val="00A50B2B"/>
    <w:rsid w:val="00A52EB3"/>
    <w:rsid w:val="00A53A3A"/>
    <w:rsid w:val="00A5435A"/>
    <w:rsid w:val="00A54774"/>
    <w:rsid w:val="00A566F8"/>
    <w:rsid w:val="00A61129"/>
    <w:rsid w:val="00A621C9"/>
    <w:rsid w:val="00A62280"/>
    <w:rsid w:val="00A64053"/>
    <w:rsid w:val="00A6638C"/>
    <w:rsid w:val="00A70117"/>
    <w:rsid w:val="00A71BE5"/>
    <w:rsid w:val="00A731B4"/>
    <w:rsid w:val="00A73D2A"/>
    <w:rsid w:val="00A73FC2"/>
    <w:rsid w:val="00A74E73"/>
    <w:rsid w:val="00A770EE"/>
    <w:rsid w:val="00A77C7C"/>
    <w:rsid w:val="00A77CF9"/>
    <w:rsid w:val="00A812A6"/>
    <w:rsid w:val="00A815CB"/>
    <w:rsid w:val="00A81776"/>
    <w:rsid w:val="00A81B82"/>
    <w:rsid w:val="00A83FF0"/>
    <w:rsid w:val="00A853BF"/>
    <w:rsid w:val="00A858EE"/>
    <w:rsid w:val="00A85B78"/>
    <w:rsid w:val="00A86605"/>
    <w:rsid w:val="00A90BC9"/>
    <w:rsid w:val="00A930A7"/>
    <w:rsid w:val="00A95432"/>
    <w:rsid w:val="00A95A5B"/>
    <w:rsid w:val="00A97B72"/>
    <w:rsid w:val="00AA06C9"/>
    <w:rsid w:val="00AA108C"/>
    <w:rsid w:val="00AA12AA"/>
    <w:rsid w:val="00AA19E6"/>
    <w:rsid w:val="00AA2574"/>
    <w:rsid w:val="00AA5D25"/>
    <w:rsid w:val="00AA628D"/>
    <w:rsid w:val="00AA6C7F"/>
    <w:rsid w:val="00AB0586"/>
    <w:rsid w:val="00AB07BE"/>
    <w:rsid w:val="00AB613E"/>
    <w:rsid w:val="00AB62C8"/>
    <w:rsid w:val="00AB6707"/>
    <w:rsid w:val="00AB6D1E"/>
    <w:rsid w:val="00AC2291"/>
    <w:rsid w:val="00AC246D"/>
    <w:rsid w:val="00AC28B8"/>
    <w:rsid w:val="00AC5C3A"/>
    <w:rsid w:val="00AC633E"/>
    <w:rsid w:val="00AC6C31"/>
    <w:rsid w:val="00AC76EB"/>
    <w:rsid w:val="00AD273B"/>
    <w:rsid w:val="00AD2A64"/>
    <w:rsid w:val="00AD3364"/>
    <w:rsid w:val="00AD3FAC"/>
    <w:rsid w:val="00AD42D1"/>
    <w:rsid w:val="00AD718B"/>
    <w:rsid w:val="00AE1245"/>
    <w:rsid w:val="00AE18A3"/>
    <w:rsid w:val="00AE19D0"/>
    <w:rsid w:val="00AE285C"/>
    <w:rsid w:val="00AE3518"/>
    <w:rsid w:val="00AE3DA9"/>
    <w:rsid w:val="00AE68B7"/>
    <w:rsid w:val="00AF0A91"/>
    <w:rsid w:val="00AF18FD"/>
    <w:rsid w:val="00AF5D47"/>
    <w:rsid w:val="00AF6107"/>
    <w:rsid w:val="00B00214"/>
    <w:rsid w:val="00B00BC9"/>
    <w:rsid w:val="00B01E30"/>
    <w:rsid w:val="00B02EF7"/>
    <w:rsid w:val="00B04FBC"/>
    <w:rsid w:val="00B05940"/>
    <w:rsid w:val="00B10554"/>
    <w:rsid w:val="00B12693"/>
    <w:rsid w:val="00B136D4"/>
    <w:rsid w:val="00B14640"/>
    <w:rsid w:val="00B150ED"/>
    <w:rsid w:val="00B151B6"/>
    <w:rsid w:val="00B15805"/>
    <w:rsid w:val="00B16920"/>
    <w:rsid w:val="00B16AC8"/>
    <w:rsid w:val="00B176E7"/>
    <w:rsid w:val="00B20363"/>
    <w:rsid w:val="00B207C9"/>
    <w:rsid w:val="00B22BA8"/>
    <w:rsid w:val="00B22CA5"/>
    <w:rsid w:val="00B22E03"/>
    <w:rsid w:val="00B230D7"/>
    <w:rsid w:val="00B24257"/>
    <w:rsid w:val="00B24305"/>
    <w:rsid w:val="00B2569C"/>
    <w:rsid w:val="00B30587"/>
    <w:rsid w:val="00B309B2"/>
    <w:rsid w:val="00B30B8A"/>
    <w:rsid w:val="00B31A4F"/>
    <w:rsid w:val="00B31C4A"/>
    <w:rsid w:val="00B34803"/>
    <w:rsid w:val="00B34FA5"/>
    <w:rsid w:val="00B368EB"/>
    <w:rsid w:val="00B36D9F"/>
    <w:rsid w:val="00B40418"/>
    <w:rsid w:val="00B4059C"/>
    <w:rsid w:val="00B424E2"/>
    <w:rsid w:val="00B4326D"/>
    <w:rsid w:val="00B44572"/>
    <w:rsid w:val="00B44F6A"/>
    <w:rsid w:val="00B45258"/>
    <w:rsid w:val="00B46FB3"/>
    <w:rsid w:val="00B50734"/>
    <w:rsid w:val="00B509A1"/>
    <w:rsid w:val="00B50DEC"/>
    <w:rsid w:val="00B510CC"/>
    <w:rsid w:val="00B513E7"/>
    <w:rsid w:val="00B54880"/>
    <w:rsid w:val="00B54ED8"/>
    <w:rsid w:val="00B5500C"/>
    <w:rsid w:val="00B567B2"/>
    <w:rsid w:val="00B57491"/>
    <w:rsid w:val="00B57843"/>
    <w:rsid w:val="00B57B48"/>
    <w:rsid w:val="00B6037E"/>
    <w:rsid w:val="00B60AF5"/>
    <w:rsid w:val="00B61CE6"/>
    <w:rsid w:val="00B630D8"/>
    <w:rsid w:val="00B630FF"/>
    <w:rsid w:val="00B63782"/>
    <w:rsid w:val="00B63FA5"/>
    <w:rsid w:val="00B641BB"/>
    <w:rsid w:val="00B6516C"/>
    <w:rsid w:val="00B6530E"/>
    <w:rsid w:val="00B65FCA"/>
    <w:rsid w:val="00B65FDB"/>
    <w:rsid w:val="00B6635D"/>
    <w:rsid w:val="00B67106"/>
    <w:rsid w:val="00B674CF"/>
    <w:rsid w:val="00B67818"/>
    <w:rsid w:val="00B70059"/>
    <w:rsid w:val="00B70696"/>
    <w:rsid w:val="00B724C6"/>
    <w:rsid w:val="00B72537"/>
    <w:rsid w:val="00B738CF"/>
    <w:rsid w:val="00B738D9"/>
    <w:rsid w:val="00B74583"/>
    <w:rsid w:val="00B74DEB"/>
    <w:rsid w:val="00B75F20"/>
    <w:rsid w:val="00B766C3"/>
    <w:rsid w:val="00B768F2"/>
    <w:rsid w:val="00B773C5"/>
    <w:rsid w:val="00B77AB2"/>
    <w:rsid w:val="00B81ED5"/>
    <w:rsid w:val="00B8226E"/>
    <w:rsid w:val="00B84036"/>
    <w:rsid w:val="00B844BB"/>
    <w:rsid w:val="00B85BCA"/>
    <w:rsid w:val="00B868C4"/>
    <w:rsid w:val="00B868EA"/>
    <w:rsid w:val="00B872A7"/>
    <w:rsid w:val="00B874EC"/>
    <w:rsid w:val="00B901EE"/>
    <w:rsid w:val="00B91C71"/>
    <w:rsid w:val="00B92F75"/>
    <w:rsid w:val="00B9338B"/>
    <w:rsid w:val="00B93D1E"/>
    <w:rsid w:val="00B95CB7"/>
    <w:rsid w:val="00B95F3A"/>
    <w:rsid w:val="00B96825"/>
    <w:rsid w:val="00BA17F1"/>
    <w:rsid w:val="00BA2E9E"/>
    <w:rsid w:val="00BA5B7F"/>
    <w:rsid w:val="00BA6A49"/>
    <w:rsid w:val="00BA7109"/>
    <w:rsid w:val="00BA7154"/>
    <w:rsid w:val="00BA7365"/>
    <w:rsid w:val="00BA7835"/>
    <w:rsid w:val="00BB1C01"/>
    <w:rsid w:val="00BB2211"/>
    <w:rsid w:val="00BB221C"/>
    <w:rsid w:val="00BB4B25"/>
    <w:rsid w:val="00BB5C7A"/>
    <w:rsid w:val="00BC03EF"/>
    <w:rsid w:val="00BC0CD4"/>
    <w:rsid w:val="00BC1129"/>
    <w:rsid w:val="00BC1705"/>
    <w:rsid w:val="00BC1A95"/>
    <w:rsid w:val="00BC2633"/>
    <w:rsid w:val="00BC3173"/>
    <w:rsid w:val="00BC3C31"/>
    <w:rsid w:val="00BC432E"/>
    <w:rsid w:val="00BC4933"/>
    <w:rsid w:val="00BC4F5B"/>
    <w:rsid w:val="00BC5DFF"/>
    <w:rsid w:val="00BC676B"/>
    <w:rsid w:val="00BC75D4"/>
    <w:rsid w:val="00BC764A"/>
    <w:rsid w:val="00BC7BCE"/>
    <w:rsid w:val="00BD0FD6"/>
    <w:rsid w:val="00BD2160"/>
    <w:rsid w:val="00BD4DA6"/>
    <w:rsid w:val="00BD51A0"/>
    <w:rsid w:val="00BD5CDB"/>
    <w:rsid w:val="00BD7182"/>
    <w:rsid w:val="00BD7590"/>
    <w:rsid w:val="00BE04BC"/>
    <w:rsid w:val="00BE0D1F"/>
    <w:rsid w:val="00BE182F"/>
    <w:rsid w:val="00BE18FD"/>
    <w:rsid w:val="00BE2111"/>
    <w:rsid w:val="00BE29D2"/>
    <w:rsid w:val="00BE2E18"/>
    <w:rsid w:val="00BE371B"/>
    <w:rsid w:val="00BE486D"/>
    <w:rsid w:val="00BE657E"/>
    <w:rsid w:val="00BF12FB"/>
    <w:rsid w:val="00BF17DF"/>
    <w:rsid w:val="00BF21D6"/>
    <w:rsid w:val="00BF302F"/>
    <w:rsid w:val="00BF3E03"/>
    <w:rsid w:val="00BF476B"/>
    <w:rsid w:val="00BF6999"/>
    <w:rsid w:val="00BF6AA6"/>
    <w:rsid w:val="00BF7081"/>
    <w:rsid w:val="00BF7716"/>
    <w:rsid w:val="00C028FE"/>
    <w:rsid w:val="00C02C42"/>
    <w:rsid w:val="00C0481F"/>
    <w:rsid w:val="00C04B44"/>
    <w:rsid w:val="00C05EBB"/>
    <w:rsid w:val="00C12AAD"/>
    <w:rsid w:val="00C16609"/>
    <w:rsid w:val="00C1736F"/>
    <w:rsid w:val="00C2004B"/>
    <w:rsid w:val="00C200D0"/>
    <w:rsid w:val="00C204D2"/>
    <w:rsid w:val="00C221E6"/>
    <w:rsid w:val="00C22BE6"/>
    <w:rsid w:val="00C22CF8"/>
    <w:rsid w:val="00C23903"/>
    <w:rsid w:val="00C23F47"/>
    <w:rsid w:val="00C24F06"/>
    <w:rsid w:val="00C25339"/>
    <w:rsid w:val="00C25E10"/>
    <w:rsid w:val="00C2607E"/>
    <w:rsid w:val="00C270A0"/>
    <w:rsid w:val="00C3012E"/>
    <w:rsid w:val="00C301CA"/>
    <w:rsid w:val="00C3219E"/>
    <w:rsid w:val="00C326FA"/>
    <w:rsid w:val="00C3559D"/>
    <w:rsid w:val="00C35F3A"/>
    <w:rsid w:val="00C36B44"/>
    <w:rsid w:val="00C376D8"/>
    <w:rsid w:val="00C4102E"/>
    <w:rsid w:val="00C434D8"/>
    <w:rsid w:val="00C436CB"/>
    <w:rsid w:val="00C4372C"/>
    <w:rsid w:val="00C43C74"/>
    <w:rsid w:val="00C44818"/>
    <w:rsid w:val="00C450A3"/>
    <w:rsid w:val="00C45441"/>
    <w:rsid w:val="00C46547"/>
    <w:rsid w:val="00C4717F"/>
    <w:rsid w:val="00C504CF"/>
    <w:rsid w:val="00C51146"/>
    <w:rsid w:val="00C51F0C"/>
    <w:rsid w:val="00C52140"/>
    <w:rsid w:val="00C52AA7"/>
    <w:rsid w:val="00C52F9A"/>
    <w:rsid w:val="00C53746"/>
    <w:rsid w:val="00C537C7"/>
    <w:rsid w:val="00C544AD"/>
    <w:rsid w:val="00C5559D"/>
    <w:rsid w:val="00C55D86"/>
    <w:rsid w:val="00C56E88"/>
    <w:rsid w:val="00C60008"/>
    <w:rsid w:val="00C60FE3"/>
    <w:rsid w:val="00C61922"/>
    <w:rsid w:val="00C61C2A"/>
    <w:rsid w:val="00C64BC6"/>
    <w:rsid w:val="00C64EF8"/>
    <w:rsid w:val="00C6509F"/>
    <w:rsid w:val="00C70658"/>
    <w:rsid w:val="00C7126B"/>
    <w:rsid w:val="00C71D81"/>
    <w:rsid w:val="00C734F2"/>
    <w:rsid w:val="00C7373B"/>
    <w:rsid w:val="00C766ED"/>
    <w:rsid w:val="00C76DF5"/>
    <w:rsid w:val="00C770FC"/>
    <w:rsid w:val="00C8239F"/>
    <w:rsid w:val="00C84A3D"/>
    <w:rsid w:val="00C84AC6"/>
    <w:rsid w:val="00C853E8"/>
    <w:rsid w:val="00C857BB"/>
    <w:rsid w:val="00C85A6F"/>
    <w:rsid w:val="00C86310"/>
    <w:rsid w:val="00C8636D"/>
    <w:rsid w:val="00C87C1E"/>
    <w:rsid w:val="00C908EA"/>
    <w:rsid w:val="00C915B0"/>
    <w:rsid w:val="00C91FD6"/>
    <w:rsid w:val="00C92AA0"/>
    <w:rsid w:val="00C94233"/>
    <w:rsid w:val="00C95D53"/>
    <w:rsid w:val="00C96129"/>
    <w:rsid w:val="00C96A93"/>
    <w:rsid w:val="00C97F7E"/>
    <w:rsid w:val="00CA01C1"/>
    <w:rsid w:val="00CA12E7"/>
    <w:rsid w:val="00CA300D"/>
    <w:rsid w:val="00CA39CE"/>
    <w:rsid w:val="00CA5748"/>
    <w:rsid w:val="00CA5C90"/>
    <w:rsid w:val="00CA67FE"/>
    <w:rsid w:val="00CA6FE8"/>
    <w:rsid w:val="00CB0209"/>
    <w:rsid w:val="00CB0630"/>
    <w:rsid w:val="00CB2652"/>
    <w:rsid w:val="00CB277F"/>
    <w:rsid w:val="00CB3C7E"/>
    <w:rsid w:val="00CB4B8C"/>
    <w:rsid w:val="00CB6688"/>
    <w:rsid w:val="00CC0319"/>
    <w:rsid w:val="00CC05B4"/>
    <w:rsid w:val="00CC0CC7"/>
    <w:rsid w:val="00CC1901"/>
    <w:rsid w:val="00CC36EC"/>
    <w:rsid w:val="00CC3C0D"/>
    <w:rsid w:val="00CC4346"/>
    <w:rsid w:val="00CC4AF6"/>
    <w:rsid w:val="00CC573D"/>
    <w:rsid w:val="00CC5A6E"/>
    <w:rsid w:val="00CD01D8"/>
    <w:rsid w:val="00CD0984"/>
    <w:rsid w:val="00CD0CA7"/>
    <w:rsid w:val="00CD1353"/>
    <w:rsid w:val="00CD1672"/>
    <w:rsid w:val="00CD18F5"/>
    <w:rsid w:val="00CD19C5"/>
    <w:rsid w:val="00CD3B63"/>
    <w:rsid w:val="00CD4444"/>
    <w:rsid w:val="00CD4A9B"/>
    <w:rsid w:val="00CD5AAE"/>
    <w:rsid w:val="00CD5C05"/>
    <w:rsid w:val="00CD5EEC"/>
    <w:rsid w:val="00CD712E"/>
    <w:rsid w:val="00CD75EC"/>
    <w:rsid w:val="00CE1468"/>
    <w:rsid w:val="00CE25AE"/>
    <w:rsid w:val="00CE375B"/>
    <w:rsid w:val="00CE55F9"/>
    <w:rsid w:val="00CE597F"/>
    <w:rsid w:val="00CE678C"/>
    <w:rsid w:val="00CE7CA9"/>
    <w:rsid w:val="00CF0324"/>
    <w:rsid w:val="00CF0432"/>
    <w:rsid w:val="00CF24C0"/>
    <w:rsid w:val="00CF2CF0"/>
    <w:rsid w:val="00CF3E2B"/>
    <w:rsid w:val="00CF7D1D"/>
    <w:rsid w:val="00D005D5"/>
    <w:rsid w:val="00D00EEE"/>
    <w:rsid w:val="00D01EBA"/>
    <w:rsid w:val="00D025CF"/>
    <w:rsid w:val="00D06EDB"/>
    <w:rsid w:val="00D077FE"/>
    <w:rsid w:val="00D11518"/>
    <w:rsid w:val="00D119DE"/>
    <w:rsid w:val="00D11F22"/>
    <w:rsid w:val="00D12497"/>
    <w:rsid w:val="00D13169"/>
    <w:rsid w:val="00D13F9D"/>
    <w:rsid w:val="00D16A0B"/>
    <w:rsid w:val="00D17875"/>
    <w:rsid w:val="00D201C3"/>
    <w:rsid w:val="00D237B3"/>
    <w:rsid w:val="00D239EE"/>
    <w:rsid w:val="00D243D6"/>
    <w:rsid w:val="00D25549"/>
    <w:rsid w:val="00D25CE4"/>
    <w:rsid w:val="00D25F5F"/>
    <w:rsid w:val="00D270AB"/>
    <w:rsid w:val="00D27513"/>
    <w:rsid w:val="00D306D8"/>
    <w:rsid w:val="00D3085B"/>
    <w:rsid w:val="00D42BC2"/>
    <w:rsid w:val="00D44725"/>
    <w:rsid w:val="00D44D1B"/>
    <w:rsid w:val="00D451F2"/>
    <w:rsid w:val="00D46822"/>
    <w:rsid w:val="00D47479"/>
    <w:rsid w:val="00D50726"/>
    <w:rsid w:val="00D51F96"/>
    <w:rsid w:val="00D52298"/>
    <w:rsid w:val="00D5393E"/>
    <w:rsid w:val="00D54323"/>
    <w:rsid w:val="00D548FA"/>
    <w:rsid w:val="00D55B21"/>
    <w:rsid w:val="00D55F9E"/>
    <w:rsid w:val="00D56719"/>
    <w:rsid w:val="00D56980"/>
    <w:rsid w:val="00D600AA"/>
    <w:rsid w:val="00D62976"/>
    <w:rsid w:val="00D63223"/>
    <w:rsid w:val="00D64859"/>
    <w:rsid w:val="00D65510"/>
    <w:rsid w:val="00D6598F"/>
    <w:rsid w:val="00D66453"/>
    <w:rsid w:val="00D66BD5"/>
    <w:rsid w:val="00D677CD"/>
    <w:rsid w:val="00D7092D"/>
    <w:rsid w:val="00D71146"/>
    <w:rsid w:val="00D73782"/>
    <w:rsid w:val="00D7407C"/>
    <w:rsid w:val="00D75CB8"/>
    <w:rsid w:val="00D76592"/>
    <w:rsid w:val="00D76DF5"/>
    <w:rsid w:val="00D818AF"/>
    <w:rsid w:val="00D81E89"/>
    <w:rsid w:val="00D81F58"/>
    <w:rsid w:val="00D82030"/>
    <w:rsid w:val="00D83623"/>
    <w:rsid w:val="00D8367F"/>
    <w:rsid w:val="00D87804"/>
    <w:rsid w:val="00D9037E"/>
    <w:rsid w:val="00D907A7"/>
    <w:rsid w:val="00D91162"/>
    <w:rsid w:val="00D9391D"/>
    <w:rsid w:val="00D94D38"/>
    <w:rsid w:val="00D94F7F"/>
    <w:rsid w:val="00D95059"/>
    <w:rsid w:val="00D95492"/>
    <w:rsid w:val="00D96550"/>
    <w:rsid w:val="00D970E4"/>
    <w:rsid w:val="00D9730E"/>
    <w:rsid w:val="00D97630"/>
    <w:rsid w:val="00DA0A3E"/>
    <w:rsid w:val="00DA0C29"/>
    <w:rsid w:val="00DA1C4C"/>
    <w:rsid w:val="00DA1EE8"/>
    <w:rsid w:val="00DA2968"/>
    <w:rsid w:val="00DA482E"/>
    <w:rsid w:val="00DA71F7"/>
    <w:rsid w:val="00DA722D"/>
    <w:rsid w:val="00DA7353"/>
    <w:rsid w:val="00DB11D0"/>
    <w:rsid w:val="00DB2308"/>
    <w:rsid w:val="00DB2DC2"/>
    <w:rsid w:val="00DB2FC0"/>
    <w:rsid w:val="00DC3E6F"/>
    <w:rsid w:val="00DC55FE"/>
    <w:rsid w:val="00DC75E1"/>
    <w:rsid w:val="00DC7B5A"/>
    <w:rsid w:val="00DD1455"/>
    <w:rsid w:val="00DD171D"/>
    <w:rsid w:val="00DD2144"/>
    <w:rsid w:val="00DD5741"/>
    <w:rsid w:val="00DD6129"/>
    <w:rsid w:val="00DD7298"/>
    <w:rsid w:val="00DD7DE2"/>
    <w:rsid w:val="00DE043B"/>
    <w:rsid w:val="00DE0BC8"/>
    <w:rsid w:val="00DE12BF"/>
    <w:rsid w:val="00DE1346"/>
    <w:rsid w:val="00DE1B32"/>
    <w:rsid w:val="00DE2938"/>
    <w:rsid w:val="00DE357D"/>
    <w:rsid w:val="00DE39BC"/>
    <w:rsid w:val="00DE3CF9"/>
    <w:rsid w:val="00DE3F51"/>
    <w:rsid w:val="00DF237E"/>
    <w:rsid w:val="00DF49C5"/>
    <w:rsid w:val="00DF506C"/>
    <w:rsid w:val="00DF6287"/>
    <w:rsid w:val="00DF7C87"/>
    <w:rsid w:val="00E012EE"/>
    <w:rsid w:val="00E038C4"/>
    <w:rsid w:val="00E0481D"/>
    <w:rsid w:val="00E04F64"/>
    <w:rsid w:val="00E0557D"/>
    <w:rsid w:val="00E05765"/>
    <w:rsid w:val="00E057C7"/>
    <w:rsid w:val="00E05FE7"/>
    <w:rsid w:val="00E067D0"/>
    <w:rsid w:val="00E10115"/>
    <w:rsid w:val="00E10D37"/>
    <w:rsid w:val="00E147E2"/>
    <w:rsid w:val="00E14AFB"/>
    <w:rsid w:val="00E14DC9"/>
    <w:rsid w:val="00E1579D"/>
    <w:rsid w:val="00E16A35"/>
    <w:rsid w:val="00E212B1"/>
    <w:rsid w:val="00E21A96"/>
    <w:rsid w:val="00E25E5A"/>
    <w:rsid w:val="00E27133"/>
    <w:rsid w:val="00E32436"/>
    <w:rsid w:val="00E3373F"/>
    <w:rsid w:val="00E3478C"/>
    <w:rsid w:val="00E370BC"/>
    <w:rsid w:val="00E370E7"/>
    <w:rsid w:val="00E40C66"/>
    <w:rsid w:val="00E41A50"/>
    <w:rsid w:val="00E42B0C"/>
    <w:rsid w:val="00E4301A"/>
    <w:rsid w:val="00E43AC4"/>
    <w:rsid w:val="00E44354"/>
    <w:rsid w:val="00E469F9"/>
    <w:rsid w:val="00E5226C"/>
    <w:rsid w:val="00E533C6"/>
    <w:rsid w:val="00E548EB"/>
    <w:rsid w:val="00E54DCE"/>
    <w:rsid w:val="00E5506D"/>
    <w:rsid w:val="00E553D3"/>
    <w:rsid w:val="00E56C3F"/>
    <w:rsid w:val="00E57F8F"/>
    <w:rsid w:val="00E60524"/>
    <w:rsid w:val="00E62053"/>
    <w:rsid w:val="00E632BE"/>
    <w:rsid w:val="00E64DC7"/>
    <w:rsid w:val="00E666DD"/>
    <w:rsid w:val="00E6795E"/>
    <w:rsid w:val="00E70F9D"/>
    <w:rsid w:val="00E72730"/>
    <w:rsid w:val="00E72910"/>
    <w:rsid w:val="00E74EE2"/>
    <w:rsid w:val="00E75A43"/>
    <w:rsid w:val="00E765EF"/>
    <w:rsid w:val="00E7684F"/>
    <w:rsid w:val="00E77CDE"/>
    <w:rsid w:val="00E8004F"/>
    <w:rsid w:val="00E8036C"/>
    <w:rsid w:val="00E80E81"/>
    <w:rsid w:val="00E8127A"/>
    <w:rsid w:val="00E8188D"/>
    <w:rsid w:val="00E81FFC"/>
    <w:rsid w:val="00E84284"/>
    <w:rsid w:val="00E848E5"/>
    <w:rsid w:val="00E8506E"/>
    <w:rsid w:val="00E911D6"/>
    <w:rsid w:val="00E9132C"/>
    <w:rsid w:val="00E92340"/>
    <w:rsid w:val="00E92767"/>
    <w:rsid w:val="00E92EA9"/>
    <w:rsid w:val="00E93593"/>
    <w:rsid w:val="00E95ACD"/>
    <w:rsid w:val="00E95F2F"/>
    <w:rsid w:val="00E96761"/>
    <w:rsid w:val="00E96B9C"/>
    <w:rsid w:val="00E979C4"/>
    <w:rsid w:val="00EA1BCE"/>
    <w:rsid w:val="00EA307E"/>
    <w:rsid w:val="00EA37B4"/>
    <w:rsid w:val="00EA40EF"/>
    <w:rsid w:val="00EA603D"/>
    <w:rsid w:val="00EA631E"/>
    <w:rsid w:val="00EA653B"/>
    <w:rsid w:val="00EA6C79"/>
    <w:rsid w:val="00EA7177"/>
    <w:rsid w:val="00EB0292"/>
    <w:rsid w:val="00EB0518"/>
    <w:rsid w:val="00EB37F2"/>
    <w:rsid w:val="00EB4B85"/>
    <w:rsid w:val="00EB537A"/>
    <w:rsid w:val="00EB5682"/>
    <w:rsid w:val="00EB5832"/>
    <w:rsid w:val="00EB6096"/>
    <w:rsid w:val="00EC0452"/>
    <w:rsid w:val="00EC075B"/>
    <w:rsid w:val="00EC086C"/>
    <w:rsid w:val="00EC25A1"/>
    <w:rsid w:val="00EC2A64"/>
    <w:rsid w:val="00EC3988"/>
    <w:rsid w:val="00EC5068"/>
    <w:rsid w:val="00ED01E2"/>
    <w:rsid w:val="00ED0F6F"/>
    <w:rsid w:val="00ED2A20"/>
    <w:rsid w:val="00ED3342"/>
    <w:rsid w:val="00ED3CE5"/>
    <w:rsid w:val="00ED436A"/>
    <w:rsid w:val="00ED4609"/>
    <w:rsid w:val="00ED489E"/>
    <w:rsid w:val="00ED4C7E"/>
    <w:rsid w:val="00ED69C9"/>
    <w:rsid w:val="00ED6FBF"/>
    <w:rsid w:val="00ED700C"/>
    <w:rsid w:val="00EE2EB8"/>
    <w:rsid w:val="00EE3257"/>
    <w:rsid w:val="00EE33BD"/>
    <w:rsid w:val="00EF0081"/>
    <w:rsid w:val="00EF0453"/>
    <w:rsid w:val="00EF1A62"/>
    <w:rsid w:val="00EF28E6"/>
    <w:rsid w:val="00EF29C8"/>
    <w:rsid w:val="00EF35A9"/>
    <w:rsid w:val="00EF44FC"/>
    <w:rsid w:val="00EF6E5B"/>
    <w:rsid w:val="00EF7AB8"/>
    <w:rsid w:val="00F00641"/>
    <w:rsid w:val="00F01EAB"/>
    <w:rsid w:val="00F020D6"/>
    <w:rsid w:val="00F062AE"/>
    <w:rsid w:val="00F07C63"/>
    <w:rsid w:val="00F1018C"/>
    <w:rsid w:val="00F11095"/>
    <w:rsid w:val="00F11300"/>
    <w:rsid w:val="00F118E5"/>
    <w:rsid w:val="00F11CE1"/>
    <w:rsid w:val="00F12552"/>
    <w:rsid w:val="00F13842"/>
    <w:rsid w:val="00F144AC"/>
    <w:rsid w:val="00F145CB"/>
    <w:rsid w:val="00F15EF7"/>
    <w:rsid w:val="00F1736E"/>
    <w:rsid w:val="00F177B2"/>
    <w:rsid w:val="00F20CAD"/>
    <w:rsid w:val="00F22976"/>
    <w:rsid w:val="00F22A5C"/>
    <w:rsid w:val="00F22CC8"/>
    <w:rsid w:val="00F22F4D"/>
    <w:rsid w:val="00F23E0C"/>
    <w:rsid w:val="00F2495A"/>
    <w:rsid w:val="00F27A9C"/>
    <w:rsid w:val="00F33210"/>
    <w:rsid w:val="00F3398C"/>
    <w:rsid w:val="00F37261"/>
    <w:rsid w:val="00F40AC2"/>
    <w:rsid w:val="00F430A4"/>
    <w:rsid w:val="00F450A6"/>
    <w:rsid w:val="00F45572"/>
    <w:rsid w:val="00F46095"/>
    <w:rsid w:val="00F4659E"/>
    <w:rsid w:val="00F507B4"/>
    <w:rsid w:val="00F51783"/>
    <w:rsid w:val="00F53C72"/>
    <w:rsid w:val="00F555CB"/>
    <w:rsid w:val="00F55749"/>
    <w:rsid w:val="00F55B35"/>
    <w:rsid w:val="00F605AE"/>
    <w:rsid w:val="00F61317"/>
    <w:rsid w:val="00F62126"/>
    <w:rsid w:val="00F63F66"/>
    <w:rsid w:val="00F64708"/>
    <w:rsid w:val="00F654E8"/>
    <w:rsid w:val="00F65C86"/>
    <w:rsid w:val="00F66AD1"/>
    <w:rsid w:val="00F6787F"/>
    <w:rsid w:val="00F67C12"/>
    <w:rsid w:val="00F70D5B"/>
    <w:rsid w:val="00F71BE9"/>
    <w:rsid w:val="00F75099"/>
    <w:rsid w:val="00F75E87"/>
    <w:rsid w:val="00F7721E"/>
    <w:rsid w:val="00F777D2"/>
    <w:rsid w:val="00F816E8"/>
    <w:rsid w:val="00F85358"/>
    <w:rsid w:val="00F87208"/>
    <w:rsid w:val="00F90D7D"/>
    <w:rsid w:val="00F922CA"/>
    <w:rsid w:val="00F92A45"/>
    <w:rsid w:val="00F92BAF"/>
    <w:rsid w:val="00F9428F"/>
    <w:rsid w:val="00F94530"/>
    <w:rsid w:val="00F9494D"/>
    <w:rsid w:val="00F94ECF"/>
    <w:rsid w:val="00F95DAF"/>
    <w:rsid w:val="00F973E9"/>
    <w:rsid w:val="00FA1822"/>
    <w:rsid w:val="00FA397D"/>
    <w:rsid w:val="00FA7586"/>
    <w:rsid w:val="00FA7D3F"/>
    <w:rsid w:val="00FB0067"/>
    <w:rsid w:val="00FB08B4"/>
    <w:rsid w:val="00FB2AF0"/>
    <w:rsid w:val="00FB33FD"/>
    <w:rsid w:val="00FB5225"/>
    <w:rsid w:val="00FB62E0"/>
    <w:rsid w:val="00FC1077"/>
    <w:rsid w:val="00FC12B8"/>
    <w:rsid w:val="00FC1465"/>
    <w:rsid w:val="00FC1F38"/>
    <w:rsid w:val="00FC2CCF"/>
    <w:rsid w:val="00FC2EF4"/>
    <w:rsid w:val="00FC3147"/>
    <w:rsid w:val="00FC4929"/>
    <w:rsid w:val="00FC4AC3"/>
    <w:rsid w:val="00FC5AEA"/>
    <w:rsid w:val="00FC5D34"/>
    <w:rsid w:val="00FC60B4"/>
    <w:rsid w:val="00FC7C96"/>
    <w:rsid w:val="00FD0E84"/>
    <w:rsid w:val="00FD285D"/>
    <w:rsid w:val="00FD3DE8"/>
    <w:rsid w:val="00FD4F98"/>
    <w:rsid w:val="00FD53CA"/>
    <w:rsid w:val="00FD59C9"/>
    <w:rsid w:val="00FD5D79"/>
    <w:rsid w:val="00FD6FEB"/>
    <w:rsid w:val="00FD71F0"/>
    <w:rsid w:val="00FD734C"/>
    <w:rsid w:val="00FD7581"/>
    <w:rsid w:val="00FE04FF"/>
    <w:rsid w:val="00FE2ABD"/>
    <w:rsid w:val="00FE58BE"/>
    <w:rsid w:val="00FE5DEA"/>
    <w:rsid w:val="00FE725E"/>
    <w:rsid w:val="00FE7BD0"/>
    <w:rsid w:val="00FF0300"/>
    <w:rsid w:val="00FF0362"/>
    <w:rsid w:val="00FF24E6"/>
    <w:rsid w:val="00FF26B8"/>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BD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2BD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805467286">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991328407">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204169125">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367871824">
      <w:bodyDiv w:val="1"/>
      <w:marLeft w:val="0"/>
      <w:marRight w:val="0"/>
      <w:marTop w:val="0"/>
      <w:marBottom w:val="0"/>
      <w:divBdr>
        <w:top w:val="none" w:sz="0" w:space="0" w:color="auto"/>
        <w:left w:val="none" w:sz="0" w:space="0" w:color="auto"/>
        <w:bottom w:val="none" w:sz="0" w:space="0" w:color="auto"/>
        <w:right w:val="none" w:sz="0" w:space="0" w:color="auto"/>
      </w:divBdr>
    </w:div>
    <w:div w:id="1572764358">
      <w:bodyDiv w:val="1"/>
      <w:marLeft w:val="0"/>
      <w:marRight w:val="0"/>
      <w:marTop w:val="0"/>
      <w:marBottom w:val="0"/>
      <w:divBdr>
        <w:top w:val="none" w:sz="0" w:space="0" w:color="auto"/>
        <w:left w:val="none" w:sz="0" w:space="0" w:color="auto"/>
        <w:bottom w:val="none" w:sz="0" w:space="0" w:color="auto"/>
        <w:right w:val="none" w:sz="0" w:space="0" w:color="auto"/>
      </w:divBdr>
    </w:div>
    <w:div w:id="1609194414">
      <w:bodyDiv w:val="1"/>
      <w:marLeft w:val="0"/>
      <w:marRight w:val="0"/>
      <w:marTop w:val="0"/>
      <w:marBottom w:val="0"/>
      <w:divBdr>
        <w:top w:val="none" w:sz="0" w:space="0" w:color="auto"/>
        <w:left w:val="none" w:sz="0" w:space="0" w:color="auto"/>
        <w:bottom w:val="none" w:sz="0" w:space="0" w:color="auto"/>
        <w:right w:val="none" w:sz="0" w:space="0" w:color="auto"/>
      </w:divBdr>
    </w:div>
    <w:div w:id="1669399821">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1721318802">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17"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6" Type="http://schemas.openxmlformats.org/officeDocument/2006/relationships/hyperlink" Target="https://login.consultant.ru/link/?req=doc&amp;base=LAW&amp;n=4820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hyperlink" Target="https://login.consultant.ru/link/?req=doc&amp;base=LAW&amp;n=482062"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gin.consultant.ru/link/?req=doc&amp;base=LAW&amp;n=482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97D7-6BAD-49E9-A181-5B7D0565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17897</TotalTime>
  <Pages>34</Pages>
  <Words>5207</Words>
  <Characters>29683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34821</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687</cp:revision>
  <cp:lastPrinted>2013-11-19T05:40:00Z</cp:lastPrinted>
  <dcterms:created xsi:type="dcterms:W3CDTF">2023-03-16T07:19:00Z</dcterms:created>
  <dcterms:modified xsi:type="dcterms:W3CDTF">2025-09-05T07:33:00Z</dcterms:modified>
</cp:coreProperties>
</file>