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AD" w:rsidRPr="00710157" w:rsidRDefault="00F20CAD" w:rsidP="00AA12AA">
      <w:pPr>
        <w:rPr>
          <w:sz w:val="28"/>
          <w:szCs w:val="28"/>
        </w:rPr>
      </w:pPr>
    </w:p>
    <w:p w:rsidR="007E5EC5" w:rsidRDefault="007E5EC5" w:rsidP="00FD59C9">
      <w:pPr>
        <w:jc w:val="center"/>
        <w:rPr>
          <w:sz w:val="28"/>
          <w:szCs w:val="28"/>
        </w:rPr>
      </w:pPr>
    </w:p>
    <w:p w:rsidR="00FD59C9" w:rsidRPr="00FD59C9" w:rsidRDefault="00FD59C9" w:rsidP="00FD59C9">
      <w:pPr>
        <w:jc w:val="center"/>
        <w:rPr>
          <w:sz w:val="28"/>
          <w:szCs w:val="28"/>
        </w:rPr>
      </w:pPr>
      <w:r w:rsidRPr="00FD59C9">
        <w:rPr>
          <w:sz w:val="28"/>
          <w:szCs w:val="28"/>
        </w:rPr>
        <w:t>РОССИЙСКАЯ ФЕДЕРАЦИЯ</w:t>
      </w:r>
    </w:p>
    <w:p w:rsidR="00FD59C9" w:rsidRPr="00FD59C9" w:rsidRDefault="00FD59C9" w:rsidP="00FD59C9">
      <w:pPr>
        <w:jc w:val="center"/>
        <w:rPr>
          <w:sz w:val="28"/>
          <w:szCs w:val="28"/>
        </w:rPr>
      </w:pPr>
      <w:r w:rsidRPr="00FD59C9">
        <w:rPr>
          <w:sz w:val="28"/>
          <w:szCs w:val="28"/>
        </w:rPr>
        <w:t>РОСТОВСКАЯ ОБЛАСТЬ   АЗОВСКИЙ РАЙОН</w:t>
      </w:r>
    </w:p>
    <w:p w:rsidR="00FD59C9" w:rsidRPr="00FD59C9" w:rsidRDefault="00FD59C9" w:rsidP="00FD59C9">
      <w:pPr>
        <w:jc w:val="center"/>
        <w:rPr>
          <w:sz w:val="28"/>
          <w:szCs w:val="28"/>
        </w:rPr>
      </w:pPr>
      <w:r w:rsidRPr="00FD59C9">
        <w:rPr>
          <w:sz w:val="28"/>
          <w:szCs w:val="28"/>
        </w:rPr>
        <w:t xml:space="preserve">МУНИЦИПАЛЬНОЕ ОБРАЗОВАНИЕ </w:t>
      </w:r>
    </w:p>
    <w:p w:rsidR="00FD59C9" w:rsidRPr="00FD59C9" w:rsidRDefault="00FD59C9" w:rsidP="00FD59C9">
      <w:pPr>
        <w:jc w:val="center"/>
        <w:rPr>
          <w:sz w:val="28"/>
          <w:szCs w:val="28"/>
        </w:rPr>
      </w:pPr>
      <w:r w:rsidRPr="00FD59C9">
        <w:rPr>
          <w:sz w:val="28"/>
          <w:szCs w:val="28"/>
        </w:rPr>
        <w:t>«ЕЛИЗАВЕТОВСКОЕ СЕЛЬСКОЕ ПОСЕЛЕНИЕ»</w:t>
      </w: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АДМИНИСТРАЦИЯ ЕЛИЗАВЕТОВСКОГО СЕЛЬСКОГО ПОСЕЛЕНИЯ</w:t>
      </w:r>
    </w:p>
    <w:p w:rsidR="00FD59C9" w:rsidRPr="00FD59C9" w:rsidRDefault="00FD59C9" w:rsidP="00FD59C9">
      <w:pPr>
        <w:jc w:val="center"/>
        <w:rPr>
          <w:sz w:val="28"/>
          <w:szCs w:val="28"/>
        </w:rPr>
      </w:pPr>
    </w:p>
    <w:p w:rsidR="00FD59C9" w:rsidRPr="00FD59C9" w:rsidRDefault="00FD59C9" w:rsidP="00FD59C9">
      <w:pPr>
        <w:jc w:val="center"/>
        <w:rPr>
          <w:sz w:val="28"/>
          <w:szCs w:val="28"/>
        </w:rPr>
      </w:pPr>
    </w:p>
    <w:p w:rsidR="00FD59C9" w:rsidRPr="00FD59C9" w:rsidRDefault="00FD59C9" w:rsidP="00FD59C9">
      <w:pPr>
        <w:jc w:val="center"/>
        <w:rPr>
          <w:sz w:val="28"/>
          <w:szCs w:val="28"/>
        </w:rPr>
      </w:pPr>
      <w:r w:rsidRPr="00FD59C9">
        <w:rPr>
          <w:sz w:val="28"/>
          <w:szCs w:val="28"/>
        </w:rPr>
        <w:t>ПОСТАНОВЛЕНИЕ</w:t>
      </w:r>
    </w:p>
    <w:p w:rsidR="00FD59C9" w:rsidRPr="00FD59C9" w:rsidRDefault="00FD59C9" w:rsidP="00FD59C9">
      <w:pPr>
        <w:widowControl w:val="0"/>
        <w:autoSpaceDE w:val="0"/>
        <w:autoSpaceDN w:val="0"/>
        <w:adjustRightInd w:val="0"/>
        <w:rPr>
          <w:b/>
          <w:sz w:val="28"/>
          <w:szCs w:val="28"/>
        </w:rPr>
      </w:pPr>
    </w:p>
    <w:p w:rsidR="00FD59C9" w:rsidRDefault="003A47AC" w:rsidP="00FD59C9">
      <w:pPr>
        <w:rPr>
          <w:sz w:val="28"/>
          <w:szCs w:val="28"/>
        </w:rPr>
      </w:pPr>
      <w:r>
        <w:rPr>
          <w:sz w:val="28"/>
          <w:szCs w:val="28"/>
        </w:rPr>
        <w:t>16</w:t>
      </w:r>
      <w:r w:rsidR="00CD5AAE">
        <w:rPr>
          <w:sz w:val="28"/>
          <w:szCs w:val="28"/>
        </w:rPr>
        <w:t>.</w:t>
      </w:r>
      <w:r w:rsidR="00F4659E">
        <w:rPr>
          <w:sz w:val="28"/>
          <w:szCs w:val="28"/>
        </w:rPr>
        <w:t>06.202</w:t>
      </w:r>
      <w:r>
        <w:rPr>
          <w:sz w:val="28"/>
          <w:szCs w:val="28"/>
        </w:rPr>
        <w:t>5</w:t>
      </w:r>
      <w:r w:rsidR="00FD59C9" w:rsidRPr="00FD59C9">
        <w:rPr>
          <w:sz w:val="28"/>
          <w:szCs w:val="28"/>
        </w:rPr>
        <w:t xml:space="preserve">               </w:t>
      </w:r>
      <w:r w:rsidR="00E44354">
        <w:rPr>
          <w:sz w:val="28"/>
          <w:szCs w:val="28"/>
        </w:rPr>
        <w:t xml:space="preserve">                              № </w:t>
      </w:r>
      <w:r>
        <w:rPr>
          <w:sz w:val="28"/>
          <w:szCs w:val="28"/>
        </w:rPr>
        <w:t>49</w:t>
      </w:r>
      <w:r w:rsidR="00FD59C9" w:rsidRPr="00FD59C9">
        <w:rPr>
          <w:sz w:val="28"/>
          <w:szCs w:val="28"/>
        </w:rPr>
        <w:tab/>
        <w:t xml:space="preserve">                                  с. Елизаветовка</w:t>
      </w:r>
    </w:p>
    <w:p w:rsidR="00FD59C9" w:rsidRDefault="00FD59C9" w:rsidP="00FD59C9">
      <w:pPr>
        <w:rPr>
          <w:sz w:val="28"/>
          <w:szCs w:val="28"/>
        </w:rPr>
      </w:pPr>
    </w:p>
    <w:p w:rsidR="003A47AC" w:rsidRPr="003A47AC" w:rsidRDefault="003A47AC" w:rsidP="003A47AC">
      <w:pPr>
        <w:jc w:val="center"/>
        <w:rPr>
          <w:sz w:val="28"/>
          <w:szCs w:val="28"/>
        </w:rPr>
      </w:pPr>
      <w:r w:rsidRPr="003A47AC">
        <w:rPr>
          <w:sz w:val="28"/>
          <w:szCs w:val="28"/>
        </w:rPr>
        <w:t>О внесении изменений в постановление от 31.10.2018 года №133</w:t>
      </w:r>
    </w:p>
    <w:p w:rsidR="003A47AC" w:rsidRPr="003A47AC" w:rsidRDefault="003A47AC" w:rsidP="003A47AC">
      <w:pPr>
        <w:jc w:val="center"/>
        <w:rPr>
          <w:sz w:val="28"/>
          <w:szCs w:val="28"/>
        </w:rPr>
      </w:pPr>
      <w:r w:rsidRPr="003A47AC">
        <w:rPr>
          <w:sz w:val="28"/>
          <w:szCs w:val="28"/>
        </w:rPr>
        <w:t>«Об утверждении муниципальной программы «Управление</w:t>
      </w:r>
    </w:p>
    <w:p w:rsidR="007E5EC5" w:rsidRDefault="003A47AC" w:rsidP="003A47AC">
      <w:pPr>
        <w:jc w:val="center"/>
        <w:rPr>
          <w:sz w:val="28"/>
          <w:szCs w:val="28"/>
        </w:rPr>
      </w:pPr>
      <w:r w:rsidRPr="003A47AC">
        <w:rPr>
          <w:sz w:val="28"/>
          <w:szCs w:val="28"/>
        </w:rPr>
        <w:t>муниципальными финансами Елизаветовского сельского поселения»</w:t>
      </w:r>
    </w:p>
    <w:p w:rsidR="00495EBF" w:rsidRDefault="00495EBF" w:rsidP="003A47AC">
      <w:pPr>
        <w:jc w:val="center"/>
        <w:rPr>
          <w:sz w:val="28"/>
          <w:szCs w:val="28"/>
        </w:rPr>
      </w:pPr>
    </w:p>
    <w:p w:rsidR="00495EBF" w:rsidRPr="00AC6381" w:rsidRDefault="00495EBF" w:rsidP="00495EBF">
      <w:pPr>
        <w:ind w:firstLine="709"/>
        <w:jc w:val="both"/>
        <w:rPr>
          <w:b/>
          <w:sz w:val="28"/>
          <w:szCs w:val="28"/>
        </w:rPr>
      </w:pPr>
      <w:proofErr w:type="gramStart"/>
      <w:r w:rsidRPr="00495EBF">
        <w:rPr>
          <w:sz w:val="28"/>
          <w:szCs w:val="28"/>
        </w:rPr>
        <w:t xml:space="preserve">В соответствии с постановлениям Администрации </w:t>
      </w:r>
      <w:r w:rsidRPr="003A47AC">
        <w:rPr>
          <w:sz w:val="28"/>
          <w:szCs w:val="28"/>
        </w:rPr>
        <w:t>Елизаветовского</w:t>
      </w:r>
      <w:r w:rsidRPr="00495EBF">
        <w:rPr>
          <w:sz w:val="28"/>
          <w:szCs w:val="28"/>
        </w:rPr>
        <w:t xml:space="preserve"> сельского поселения от 28.12.2024 № </w:t>
      </w:r>
      <w:r>
        <w:rPr>
          <w:sz w:val="28"/>
          <w:szCs w:val="28"/>
        </w:rPr>
        <w:t>187</w:t>
      </w:r>
      <w:r w:rsidRPr="00495EBF">
        <w:rPr>
          <w:sz w:val="28"/>
          <w:szCs w:val="28"/>
        </w:rPr>
        <w:t xml:space="preserve"> «Об утверждении Порядка разработки, реализации и оценки эффективности муниципальных программ Елизаветовского сельского поселения», </w:t>
      </w:r>
      <w:r>
        <w:rPr>
          <w:sz w:val="28"/>
          <w:szCs w:val="28"/>
        </w:rPr>
        <w:t xml:space="preserve">распоряжением </w:t>
      </w:r>
      <w:r w:rsidRPr="00495EBF">
        <w:rPr>
          <w:sz w:val="28"/>
          <w:szCs w:val="28"/>
        </w:rPr>
        <w:t xml:space="preserve">от </w:t>
      </w:r>
      <w:r>
        <w:rPr>
          <w:sz w:val="28"/>
          <w:szCs w:val="28"/>
        </w:rPr>
        <w:t>14</w:t>
      </w:r>
      <w:r w:rsidRPr="00495EBF">
        <w:rPr>
          <w:sz w:val="28"/>
          <w:szCs w:val="28"/>
        </w:rPr>
        <w:t>.</w:t>
      </w:r>
      <w:r>
        <w:rPr>
          <w:sz w:val="28"/>
          <w:szCs w:val="28"/>
        </w:rPr>
        <w:t>09</w:t>
      </w:r>
      <w:r w:rsidRPr="00495EBF">
        <w:rPr>
          <w:sz w:val="28"/>
          <w:szCs w:val="28"/>
        </w:rPr>
        <w:t>.2018 №</w:t>
      </w:r>
      <w:r>
        <w:rPr>
          <w:sz w:val="28"/>
          <w:szCs w:val="28"/>
        </w:rPr>
        <w:t>6</w:t>
      </w:r>
      <w:r w:rsidRPr="00495EBF">
        <w:rPr>
          <w:sz w:val="28"/>
          <w:szCs w:val="28"/>
        </w:rPr>
        <w:t>4</w:t>
      </w:r>
      <w:r>
        <w:rPr>
          <w:sz w:val="28"/>
          <w:szCs w:val="28"/>
        </w:rPr>
        <w:t>а</w:t>
      </w:r>
      <w:r w:rsidRPr="00495EBF">
        <w:rPr>
          <w:sz w:val="28"/>
          <w:szCs w:val="28"/>
        </w:rPr>
        <w:t xml:space="preserve"> «Об утверждении Перечня муниципальных  программ</w:t>
      </w:r>
      <w:r>
        <w:rPr>
          <w:sz w:val="28"/>
          <w:szCs w:val="28"/>
        </w:rPr>
        <w:t xml:space="preserve"> </w:t>
      </w:r>
      <w:r w:rsidRPr="00495EBF">
        <w:rPr>
          <w:sz w:val="28"/>
          <w:szCs w:val="28"/>
        </w:rPr>
        <w:t xml:space="preserve">Елизаветовского сельского поселения»,  </w:t>
      </w:r>
      <w:r w:rsidRPr="00495EBF">
        <w:rPr>
          <w:kern w:val="2"/>
          <w:sz w:val="28"/>
          <w:szCs w:val="28"/>
        </w:rPr>
        <w:t>Решением Собрания депутатов Елизаветовского</w:t>
      </w:r>
      <w:r>
        <w:rPr>
          <w:kern w:val="2"/>
          <w:sz w:val="28"/>
          <w:szCs w:val="28"/>
        </w:rPr>
        <w:t xml:space="preserve"> </w:t>
      </w:r>
      <w:r w:rsidRPr="00495EBF">
        <w:rPr>
          <w:kern w:val="2"/>
          <w:sz w:val="28"/>
          <w:szCs w:val="28"/>
        </w:rPr>
        <w:t xml:space="preserve"> сельского поселения Азовского района от </w:t>
      </w:r>
      <w:r>
        <w:rPr>
          <w:kern w:val="2"/>
          <w:sz w:val="28"/>
          <w:szCs w:val="28"/>
        </w:rPr>
        <w:t>26</w:t>
      </w:r>
      <w:r w:rsidRPr="00495EBF">
        <w:rPr>
          <w:kern w:val="2"/>
          <w:sz w:val="28"/>
          <w:szCs w:val="28"/>
        </w:rPr>
        <w:t>.</w:t>
      </w:r>
      <w:r>
        <w:rPr>
          <w:kern w:val="2"/>
          <w:sz w:val="28"/>
          <w:szCs w:val="28"/>
        </w:rPr>
        <w:t>12</w:t>
      </w:r>
      <w:r w:rsidRPr="00495EBF">
        <w:rPr>
          <w:kern w:val="2"/>
          <w:sz w:val="28"/>
          <w:szCs w:val="28"/>
        </w:rPr>
        <w:t>.202</w:t>
      </w:r>
      <w:r>
        <w:rPr>
          <w:kern w:val="2"/>
          <w:sz w:val="28"/>
          <w:szCs w:val="28"/>
        </w:rPr>
        <w:t>4</w:t>
      </w:r>
      <w:r w:rsidRPr="00495EBF">
        <w:rPr>
          <w:kern w:val="2"/>
          <w:sz w:val="28"/>
          <w:szCs w:val="28"/>
        </w:rPr>
        <w:t xml:space="preserve"> №</w:t>
      </w:r>
      <w:r>
        <w:rPr>
          <w:kern w:val="2"/>
          <w:sz w:val="28"/>
          <w:szCs w:val="28"/>
        </w:rPr>
        <w:t>99</w:t>
      </w:r>
      <w:r w:rsidRPr="00495EBF">
        <w:rPr>
          <w:kern w:val="2"/>
          <w:sz w:val="28"/>
          <w:szCs w:val="28"/>
        </w:rPr>
        <w:t xml:space="preserve"> «О бюджете Елизаветовского сельского поселения Азовского района на 2025 год и плановый период</w:t>
      </w:r>
      <w:proofErr w:type="gramEnd"/>
      <w:r w:rsidRPr="00495EBF">
        <w:rPr>
          <w:kern w:val="2"/>
          <w:sz w:val="28"/>
          <w:szCs w:val="28"/>
        </w:rPr>
        <w:t xml:space="preserve"> 2026 и 2027 годов» (в редакции от </w:t>
      </w:r>
      <w:r>
        <w:rPr>
          <w:kern w:val="2"/>
          <w:sz w:val="28"/>
          <w:szCs w:val="28"/>
        </w:rPr>
        <w:t>10</w:t>
      </w:r>
      <w:r w:rsidRPr="00495EBF">
        <w:rPr>
          <w:kern w:val="2"/>
          <w:sz w:val="28"/>
          <w:szCs w:val="28"/>
        </w:rPr>
        <w:t>.0</w:t>
      </w:r>
      <w:r>
        <w:rPr>
          <w:kern w:val="2"/>
          <w:sz w:val="28"/>
          <w:szCs w:val="28"/>
        </w:rPr>
        <w:t>6</w:t>
      </w:r>
      <w:r w:rsidRPr="00495EBF">
        <w:rPr>
          <w:kern w:val="2"/>
          <w:sz w:val="28"/>
          <w:szCs w:val="28"/>
        </w:rPr>
        <w:t>.2025 № 1</w:t>
      </w:r>
      <w:r>
        <w:rPr>
          <w:kern w:val="2"/>
          <w:sz w:val="28"/>
          <w:szCs w:val="28"/>
        </w:rPr>
        <w:t>13</w:t>
      </w:r>
      <w:r w:rsidRPr="00495EBF">
        <w:rPr>
          <w:kern w:val="2"/>
          <w:sz w:val="28"/>
          <w:szCs w:val="28"/>
        </w:rPr>
        <w:t xml:space="preserve">), </w:t>
      </w:r>
      <w:r>
        <w:rPr>
          <w:sz w:val="28"/>
          <w:szCs w:val="28"/>
        </w:rPr>
        <w:t xml:space="preserve">Администрация Елизаветовского сельского поселения </w:t>
      </w:r>
      <w:proofErr w:type="gramStart"/>
      <w:r w:rsidRPr="00AC6381">
        <w:rPr>
          <w:b/>
          <w:sz w:val="28"/>
          <w:szCs w:val="28"/>
        </w:rPr>
        <w:t>п</w:t>
      </w:r>
      <w:proofErr w:type="gramEnd"/>
      <w:r w:rsidRPr="00AC6381">
        <w:rPr>
          <w:b/>
          <w:sz w:val="28"/>
          <w:szCs w:val="28"/>
        </w:rPr>
        <w:t xml:space="preserve"> о с т а н о в л я е т:</w:t>
      </w:r>
    </w:p>
    <w:p w:rsidR="00495EBF" w:rsidRDefault="00495EBF" w:rsidP="00495EBF">
      <w:pPr>
        <w:suppressAutoHyphens/>
        <w:autoSpaceDE w:val="0"/>
        <w:autoSpaceDN w:val="0"/>
        <w:adjustRightInd w:val="0"/>
        <w:ind w:firstLine="709"/>
        <w:jc w:val="both"/>
        <w:rPr>
          <w:sz w:val="28"/>
          <w:szCs w:val="28"/>
        </w:rPr>
      </w:pP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1. Внести изменения в приложение № 1 к постановлению Администрации </w:t>
      </w:r>
      <w:r>
        <w:rPr>
          <w:sz w:val="28"/>
          <w:szCs w:val="28"/>
        </w:rPr>
        <w:t>Елизаветовского</w:t>
      </w:r>
      <w:r w:rsidRPr="00495EBF">
        <w:rPr>
          <w:sz w:val="28"/>
          <w:szCs w:val="28"/>
        </w:rPr>
        <w:t xml:space="preserve"> сельского поселения от </w:t>
      </w:r>
      <w:r>
        <w:rPr>
          <w:sz w:val="28"/>
          <w:szCs w:val="28"/>
        </w:rPr>
        <w:t>31</w:t>
      </w:r>
      <w:r w:rsidRPr="00495EBF">
        <w:rPr>
          <w:sz w:val="28"/>
          <w:szCs w:val="28"/>
        </w:rPr>
        <w:t>.10.2018 № 1</w:t>
      </w:r>
      <w:r>
        <w:rPr>
          <w:sz w:val="28"/>
          <w:szCs w:val="28"/>
        </w:rPr>
        <w:t>33</w:t>
      </w:r>
      <w:r w:rsidRPr="00495EBF">
        <w:rPr>
          <w:sz w:val="28"/>
          <w:szCs w:val="28"/>
        </w:rPr>
        <w:t xml:space="preserve">  «Об утверждении муниципальной программы «Управление муниципальными финансами Елизаветовского сельского поселения» изложив его в редакции, согласно приложению к настоящему постановлению.</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2.   Настоящее постановление вступает в силу </w:t>
      </w:r>
      <w:proofErr w:type="gramStart"/>
      <w:r w:rsidRPr="00495EBF">
        <w:rPr>
          <w:sz w:val="28"/>
          <w:szCs w:val="28"/>
        </w:rPr>
        <w:t>с даты подписания</w:t>
      </w:r>
      <w:proofErr w:type="gramEnd"/>
      <w:r w:rsidRPr="00495EBF">
        <w:rPr>
          <w:sz w:val="28"/>
          <w:szCs w:val="28"/>
        </w:rPr>
        <w:t xml:space="preserve"> и действует на правоотношения, возникшие с 01 января 2025 года.</w:t>
      </w:r>
    </w:p>
    <w:p w:rsidR="00495EBF" w:rsidRPr="00495EBF" w:rsidRDefault="00495EBF" w:rsidP="00495EBF">
      <w:pPr>
        <w:suppressAutoHyphens/>
        <w:autoSpaceDE w:val="0"/>
        <w:autoSpaceDN w:val="0"/>
        <w:adjustRightInd w:val="0"/>
        <w:ind w:firstLine="567"/>
        <w:contextualSpacing/>
        <w:jc w:val="both"/>
        <w:rPr>
          <w:sz w:val="28"/>
          <w:szCs w:val="28"/>
        </w:rPr>
      </w:pPr>
      <w:r w:rsidRPr="00495EBF">
        <w:rPr>
          <w:sz w:val="28"/>
          <w:szCs w:val="28"/>
        </w:rPr>
        <w:t xml:space="preserve"> 3.  </w:t>
      </w:r>
      <w:proofErr w:type="gramStart"/>
      <w:r w:rsidRPr="00495EBF">
        <w:rPr>
          <w:rFonts w:eastAsia="Calibri"/>
          <w:sz w:val="28"/>
          <w:szCs w:val="28"/>
          <w:lang w:eastAsia="en-US"/>
        </w:rPr>
        <w:t>Контроль за</w:t>
      </w:r>
      <w:proofErr w:type="gramEnd"/>
      <w:r w:rsidRPr="00495EBF">
        <w:rPr>
          <w:rFonts w:eastAsia="Calibri"/>
          <w:sz w:val="28"/>
          <w:szCs w:val="28"/>
          <w:lang w:eastAsia="en-US"/>
        </w:rPr>
        <w:t xml:space="preserve"> исполнением постановления оставляю за собой.</w:t>
      </w:r>
    </w:p>
    <w:p w:rsidR="00495EBF" w:rsidRPr="00495EBF" w:rsidRDefault="00495EBF" w:rsidP="00495EBF">
      <w:pPr>
        <w:suppressAutoHyphens/>
        <w:autoSpaceDE w:val="0"/>
        <w:autoSpaceDN w:val="0"/>
        <w:adjustRightInd w:val="0"/>
        <w:contextualSpacing/>
        <w:jc w:val="both"/>
        <w:rPr>
          <w:sz w:val="28"/>
          <w:szCs w:val="28"/>
        </w:rPr>
      </w:pPr>
    </w:p>
    <w:p w:rsidR="008079A2" w:rsidRDefault="008079A2" w:rsidP="008079A2">
      <w:pPr>
        <w:ind w:firstLine="709"/>
        <w:rPr>
          <w:sz w:val="28"/>
          <w:szCs w:val="28"/>
        </w:rPr>
      </w:pPr>
      <w:r w:rsidRPr="005158E0">
        <w:rPr>
          <w:sz w:val="28"/>
          <w:szCs w:val="28"/>
        </w:rPr>
        <w:t xml:space="preserve">Глава  </w:t>
      </w:r>
      <w:r>
        <w:rPr>
          <w:sz w:val="28"/>
        </w:rPr>
        <w:t>Администрации</w:t>
      </w:r>
      <w:r w:rsidRPr="005158E0">
        <w:rPr>
          <w:sz w:val="28"/>
          <w:szCs w:val="28"/>
        </w:rPr>
        <w:t xml:space="preserve"> </w:t>
      </w:r>
    </w:p>
    <w:p w:rsidR="008079A2" w:rsidRPr="005158E0" w:rsidRDefault="008079A2" w:rsidP="008079A2">
      <w:pPr>
        <w:ind w:firstLine="709"/>
        <w:rPr>
          <w:sz w:val="28"/>
          <w:szCs w:val="28"/>
        </w:rPr>
      </w:pPr>
      <w:r w:rsidRPr="005158E0">
        <w:rPr>
          <w:sz w:val="28"/>
          <w:szCs w:val="28"/>
        </w:rPr>
        <w:t>Елизаветовского</w:t>
      </w:r>
    </w:p>
    <w:p w:rsidR="008079A2" w:rsidRPr="00E32B7C" w:rsidRDefault="008079A2" w:rsidP="008079A2">
      <w:pPr>
        <w:ind w:firstLine="709"/>
        <w:rPr>
          <w:sz w:val="28"/>
          <w:szCs w:val="28"/>
        </w:rPr>
        <w:sectPr w:rsidR="008079A2" w:rsidRPr="00E32B7C" w:rsidSect="00E6795E">
          <w:footerReference w:type="even" r:id="rId9"/>
          <w:footerReference w:type="default" r:id="rId10"/>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Pr>
          <w:sz w:val="28"/>
          <w:szCs w:val="28"/>
        </w:rPr>
        <w:t xml:space="preserve">      </w:t>
      </w:r>
      <w:r w:rsidRPr="00EE5C13">
        <w:rPr>
          <w:sz w:val="28"/>
          <w:szCs w:val="28"/>
        </w:rPr>
        <w:t xml:space="preserve">  </w:t>
      </w:r>
      <w:r w:rsidR="00AA12AA">
        <w:rPr>
          <w:sz w:val="28"/>
          <w:szCs w:val="28"/>
        </w:rPr>
        <w:t>В.С. Луговой</w:t>
      </w:r>
    </w:p>
    <w:p w:rsidR="008079A2" w:rsidRDefault="008079A2" w:rsidP="00AA12AA">
      <w:pPr>
        <w:suppressAutoHyphens/>
        <w:autoSpaceDE w:val="0"/>
        <w:autoSpaceDN w:val="0"/>
        <w:adjustRightInd w:val="0"/>
        <w:jc w:val="both"/>
        <w:rPr>
          <w:sz w:val="28"/>
          <w:szCs w:val="28"/>
        </w:rPr>
      </w:pPr>
    </w:p>
    <w:p w:rsidR="008079A2" w:rsidRPr="008079A2" w:rsidRDefault="008079A2" w:rsidP="008079A2">
      <w:pPr>
        <w:ind w:left="3402"/>
        <w:jc w:val="center"/>
        <w:rPr>
          <w:sz w:val="26"/>
          <w:szCs w:val="26"/>
        </w:rPr>
      </w:pPr>
      <w:r w:rsidRPr="008079A2">
        <w:rPr>
          <w:sz w:val="26"/>
          <w:szCs w:val="26"/>
        </w:rPr>
        <w:t>Приложение № 1</w:t>
      </w:r>
    </w:p>
    <w:p w:rsidR="008079A2" w:rsidRPr="008079A2" w:rsidRDefault="008079A2" w:rsidP="008079A2">
      <w:pPr>
        <w:ind w:left="3402"/>
        <w:jc w:val="center"/>
        <w:rPr>
          <w:sz w:val="26"/>
          <w:szCs w:val="26"/>
        </w:rPr>
      </w:pPr>
      <w:r w:rsidRPr="008079A2">
        <w:rPr>
          <w:sz w:val="26"/>
          <w:szCs w:val="26"/>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Pr>
          <w:rFonts w:eastAsiaTheme="minorHAnsi"/>
          <w:sz w:val="26"/>
          <w:szCs w:val="26"/>
          <w:lang w:eastAsia="en-US"/>
        </w:rPr>
        <w:t>16</w:t>
      </w:r>
      <w:r w:rsidRPr="008079A2">
        <w:rPr>
          <w:rFonts w:eastAsiaTheme="minorHAnsi"/>
          <w:sz w:val="26"/>
          <w:szCs w:val="26"/>
          <w:lang w:eastAsia="en-US"/>
        </w:rPr>
        <w:t>.0</w:t>
      </w:r>
      <w:r>
        <w:rPr>
          <w:rFonts w:eastAsiaTheme="minorHAnsi"/>
          <w:sz w:val="26"/>
          <w:szCs w:val="26"/>
          <w:lang w:eastAsia="en-US"/>
        </w:rPr>
        <w:t>6</w:t>
      </w:r>
      <w:r w:rsidRPr="008079A2">
        <w:rPr>
          <w:rFonts w:eastAsiaTheme="minorHAnsi"/>
          <w:sz w:val="26"/>
          <w:szCs w:val="26"/>
          <w:lang w:eastAsia="en-US"/>
        </w:rPr>
        <w:t>.2025 № 4</w:t>
      </w:r>
      <w:r>
        <w:rPr>
          <w:rFonts w:eastAsiaTheme="minorHAnsi"/>
          <w:sz w:val="26"/>
          <w:szCs w:val="26"/>
          <w:lang w:eastAsia="en-US"/>
        </w:rPr>
        <w:t>9</w:t>
      </w:r>
    </w:p>
    <w:p w:rsidR="008079A2" w:rsidRPr="008079A2" w:rsidRDefault="008079A2" w:rsidP="008079A2">
      <w:pPr>
        <w:ind w:left="3402"/>
        <w:jc w:val="center"/>
        <w:rPr>
          <w:rFonts w:eastAsiaTheme="minorHAnsi"/>
          <w:sz w:val="28"/>
          <w:szCs w:val="28"/>
          <w:lang w:eastAsia="en-US"/>
        </w:rPr>
      </w:pP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«Приложение № 1</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к постановлению Администрации</w:t>
      </w:r>
    </w:p>
    <w:p w:rsidR="008079A2" w:rsidRPr="008079A2" w:rsidRDefault="008079A2" w:rsidP="008079A2">
      <w:pPr>
        <w:ind w:left="3402"/>
        <w:jc w:val="center"/>
        <w:rPr>
          <w:rFonts w:eastAsiaTheme="minorHAnsi"/>
          <w:sz w:val="26"/>
          <w:szCs w:val="26"/>
          <w:lang w:eastAsia="en-US"/>
        </w:rPr>
      </w:pPr>
      <w:r>
        <w:rPr>
          <w:rFonts w:eastAsiaTheme="minorHAnsi"/>
          <w:sz w:val="26"/>
          <w:szCs w:val="26"/>
          <w:lang w:eastAsia="en-US"/>
        </w:rPr>
        <w:t>Елизаветов</w:t>
      </w:r>
      <w:r w:rsidRPr="008079A2">
        <w:rPr>
          <w:rFonts w:eastAsiaTheme="minorHAnsi"/>
          <w:sz w:val="26"/>
          <w:szCs w:val="26"/>
          <w:lang w:eastAsia="en-US"/>
        </w:rPr>
        <w:t>ского сельского поселения</w:t>
      </w:r>
    </w:p>
    <w:p w:rsidR="008079A2" w:rsidRPr="008079A2" w:rsidRDefault="008079A2" w:rsidP="008079A2">
      <w:pPr>
        <w:ind w:left="3402"/>
        <w:jc w:val="center"/>
        <w:rPr>
          <w:rFonts w:eastAsiaTheme="minorHAnsi"/>
          <w:sz w:val="26"/>
          <w:szCs w:val="26"/>
          <w:lang w:eastAsia="en-US"/>
        </w:rPr>
      </w:pPr>
      <w:r w:rsidRPr="008079A2">
        <w:rPr>
          <w:rFonts w:eastAsiaTheme="minorHAnsi"/>
          <w:sz w:val="26"/>
          <w:szCs w:val="26"/>
          <w:lang w:eastAsia="en-US"/>
        </w:rPr>
        <w:t xml:space="preserve">от  </w:t>
      </w:r>
      <w:r>
        <w:rPr>
          <w:rFonts w:eastAsiaTheme="minorHAnsi"/>
          <w:sz w:val="26"/>
          <w:szCs w:val="26"/>
          <w:lang w:eastAsia="en-US"/>
        </w:rPr>
        <w:t>31</w:t>
      </w:r>
      <w:r w:rsidRPr="008079A2">
        <w:rPr>
          <w:rFonts w:eastAsiaTheme="minorHAnsi"/>
          <w:sz w:val="26"/>
          <w:szCs w:val="26"/>
          <w:lang w:eastAsia="en-US"/>
        </w:rPr>
        <w:t>.10.2018  № 1</w:t>
      </w:r>
      <w:r>
        <w:rPr>
          <w:rFonts w:eastAsiaTheme="minorHAnsi"/>
          <w:sz w:val="26"/>
          <w:szCs w:val="26"/>
          <w:lang w:eastAsia="en-US"/>
        </w:rPr>
        <w:t>33</w:t>
      </w:r>
    </w:p>
    <w:p w:rsidR="008079A2" w:rsidRPr="008079A2" w:rsidRDefault="008079A2" w:rsidP="008079A2">
      <w:pPr>
        <w:jc w:val="right"/>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 xml:space="preserve">МУНИЦИПАЛЬНАЯ ПРОГРАММА </w:t>
      </w:r>
      <w:r w:rsidRPr="008079A2">
        <w:rPr>
          <w:kern w:val="2"/>
          <w:sz w:val="28"/>
          <w:szCs w:val="28"/>
          <w:lang w:eastAsia="en-US"/>
        </w:rPr>
        <w:br/>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lang w:eastAsia="en-US"/>
        </w:rPr>
        <w:t xml:space="preserve"> сельского поселения </w:t>
      </w:r>
    </w:p>
    <w:p w:rsidR="008079A2" w:rsidRPr="008079A2" w:rsidRDefault="008079A2" w:rsidP="008079A2">
      <w:pPr>
        <w:jc w:val="center"/>
        <w:rPr>
          <w:kern w:val="2"/>
          <w:sz w:val="28"/>
          <w:szCs w:val="28"/>
          <w:lang w:eastAsia="en-US"/>
        </w:rPr>
      </w:pPr>
      <w:r w:rsidRPr="008079A2">
        <w:rPr>
          <w:kern w:val="2"/>
          <w:sz w:val="28"/>
          <w:szCs w:val="28"/>
          <w:lang w:eastAsia="en-US"/>
        </w:rPr>
        <w:t>«</w:t>
      </w:r>
      <w:r w:rsidR="00B6037E" w:rsidRPr="00097AC1">
        <w:rPr>
          <w:sz w:val="28"/>
          <w:szCs w:val="28"/>
        </w:rPr>
        <w:t>Управление муниципальными финансами Елизаветовского сельского поселения</w:t>
      </w:r>
      <w:r w:rsidRPr="008079A2">
        <w:rPr>
          <w:kern w:val="2"/>
          <w:sz w:val="28"/>
          <w:szCs w:val="28"/>
          <w:lang w:eastAsia="en-US"/>
        </w:rPr>
        <w:t xml:space="preserve">» </w:t>
      </w:r>
    </w:p>
    <w:p w:rsidR="008079A2" w:rsidRPr="008079A2" w:rsidRDefault="008079A2" w:rsidP="008079A2">
      <w:pPr>
        <w:jc w:val="center"/>
        <w:rPr>
          <w:kern w:val="2"/>
          <w:sz w:val="28"/>
          <w:szCs w:val="28"/>
          <w:lang w:eastAsia="en-US"/>
        </w:rPr>
      </w:pPr>
      <w:r w:rsidRPr="008079A2">
        <w:rPr>
          <w:kern w:val="2"/>
          <w:sz w:val="28"/>
          <w:szCs w:val="28"/>
          <w:lang w:eastAsia="en-US"/>
        </w:rPr>
        <w:t>(далее по тексту – Муниципальная программа)</w:t>
      </w:r>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val="en-US" w:eastAsia="en-US"/>
        </w:rPr>
        <w:t>I</w:t>
      </w:r>
      <w:r w:rsidRPr="008079A2">
        <w:rPr>
          <w:kern w:val="2"/>
          <w:sz w:val="28"/>
          <w:szCs w:val="28"/>
          <w:lang w:eastAsia="en-US"/>
        </w:rPr>
        <w:t xml:space="preserve">.Стратегические приоритеты Муниципальной программы </w:t>
      </w:r>
      <w:bookmarkStart w:id="0" w:name="sub_1010"/>
    </w:p>
    <w:p w:rsidR="008079A2" w:rsidRPr="008079A2" w:rsidRDefault="008079A2" w:rsidP="008079A2">
      <w:pPr>
        <w:jc w:val="center"/>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1.Оценка текущего состояния сферы реализации Муниципальной программы</w:t>
      </w:r>
    </w:p>
    <w:p w:rsidR="008079A2" w:rsidRPr="008079A2" w:rsidRDefault="008079A2" w:rsidP="008079A2">
      <w:pPr>
        <w:jc w:val="center"/>
        <w:rPr>
          <w:kern w:val="2"/>
          <w:sz w:val="28"/>
          <w:szCs w:val="28"/>
        </w:rPr>
      </w:pPr>
      <w:r w:rsidRPr="008079A2">
        <w:rPr>
          <w:kern w:val="2"/>
          <w:sz w:val="28"/>
          <w:szCs w:val="28"/>
          <w:lang w:eastAsia="en-US"/>
        </w:rPr>
        <w:t xml:space="preserve"> </w:t>
      </w:r>
      <w:bookmarkEnd w:id="0"/>
    </w:p>
    <w:p w:rsidR="008079A2" w:rsidRPr="008079A2" w:rsidRDefault="008079A2" w:rsidP="008079A2">
      <w:pPr>
        <w:widowControl w:val="0"/>
        <w:tabs>
          <w:tab w:val="left" w:leader="underscore" w:pos="6370"/>
        </w:tabs>
        <w:ind w:firstLine="567"/>
        <w:jc w:val="both"/>
        <w:rPr>
          <w:sz w:val="28"/>
          <w:szCs w:val="28"/>
        </w:rPr>
      </w:pPr>
      <w:r w:rsidRPr="008079A2">
        <w:rPr>
          <w:sz w:val="28"/>
          <w:szCs w:val="28"/>
        </w:rPr>
        <w:t xml:space="preserve">Эффективное, ответственное управление муниципальными финансами создает условия для обеспечения долгосрочной сбалансированности и устойчивости бюджета </w:t>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00B6037E">
        <w:rPr>
          <w:rFonts w:eastAsiaTheme="minorHAnsi"/>
          <w:sz w:val="28"/>
          <w:szCs w:val="28"/>
          <w:lang w:eastAsia="en-US"/>
        </w:rPr>
        <w:t xml:space="preserve"> </w:t>
      </w:r>
      <w:r w:rsidRPr="008079A2">
        <w:rPr>
          <w:sz w:val="28"/>
          <w:szCs w:val="28"/>
        </w:rPr>
        <w:t xml:space="preserve"> сельского поселения Азовского района, а </w:t>
      </w:r>
      <w:r w:rsidRPr="008079A2">
        <w:rPr>
          <w:kern w:val="2"/>
          <w:sz w:val="28"/>
          <w:szCs w:val="28"/>
        </w:rPr>
        <w:t xml:space="preserve">стабильные финансовые условия, в свою очередь, создают необходимые условия для повышения уровня и качества жизни населения </w:t>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Pr="008079A2">
        <w:rPr>
          <w:kern w:val="2"/>
          <w:sz w:val="28"/>
          <w:szCs w:val="28"/>
        </w:rPr>
        <w:t xml:space="preserve"> сельского поселения</w:t>
      </w:r>
      <w:r w:rsidRPr="008079A2">
        <w:rPr>
          <w:sz w:val="28"/>
          <w:szCs w:val="28"/>
        </w:rPr>
        <w:t>.</w:t>
      </w:r>
    </w:p>
    <w:p w:rsidR="008079A2" w:rsidRPr="008079A2" w:rsidRDefault="008079A2" w:rsidP="008079A2">
      <w:pPr>
        <w:ind w:firstLine="567"/>
        <w:jc w:val="center"/>
        <w:rPr>
          <w:kern w:val="2"/>
          <w:sz w:val="28"/>
          <w:szCs w:val="28"/>
        </w:rPr>
      </w:pPr>
    </w:p>
    <w:p w:rsidR="008079A2" w:rsidRPr="008079A2" w:rsidRDefault="008079A2" w:rsidP="008079A2">
      <w:pPr>
        <w:ind w:firstLine="567"/>
        <w:jc w:val="both"/>
        <w:rPr>
          <w:kern w:val="2"/>
          <w:sz w:val="28"/>
          <w:szCs w:val="28"/>
        </w:rPr>
      </w:pPr>
      <w:r w:rsidRPr="008079A2">
        <w:rPr>
          <w:kern w:val="2"/>
          <w:sz w:val="28"/>
          <w:szCs w:val="28"/>
        </w:rPr>
        <w:t xml:space="preserve">По итогам 2024 года доходы бюджета </w:t>
      </w:r>
      <w:r w:rsidR="00B6037E" w:rsidRPr="00B6037E">
        <w:rPr>
          <w:rFonts w:eastAsiaTheme="minorHAnsi"/>
          <w:sz w:val="28"/>
          <w:szCs w:val="28"/>
          <w:lang w:eastAsia="en-US"/>
        </w:rPr>
        <w:t>Елизаветов</w:t>
      </w:r>
      <w:r w:rsidR="00B6037E" w:rsidRPr="008079A2">
        <w:rPr>
          <w:rFonts w:eastAsiaTheme="minorHAnsi"/>
          <w:sz w:val="28"/>
          <w:szCs w:val="28"/>
          <w:lang w:eastAsia="en-US"/>
        </w:rPr>
        <w:t>ского</w:t>
      </w:r>
      <w:r w:rsidR="00B6037E">
        <w:rPr>
          <w:rFonts w:eastAsiaTheme="minorHAnsi"/>
          <w:sz w:val="28"/>
          <w:szCs w:val="28"/>
          <w:lang w:eastAsia="en-US"/>
        </w:rPr>
        <w:t xml:space="preserve"> </w:t>
      </w:r>
      <w:r w:rsidRPr="008079A2">
        <w:rPr>
          <w:kern w:val="2"/>
          <w:sz w:val="28"/>
          <w:szCs w:val="28"/>
        </w:rPr>
        <w:t xml:space="preserve"> сельского поселения Азовского района (далее по тексту – бюджета поселения) исполнены в сумме </w:t>
      </w:r>
      <w:r w:rsidR="00B6037E">
        <w:rPr>
          <w:kern w:val="2"/>
          <w:sz w:val="28"/>
          <w:szCs w:val="28"/>
        </w:rPr>
        <w:t>17 342,5</w:t>
      </w:r>
      <w:r w:rsidRPr="008079A2">
        <w:rPr>
          <w:kern w:val="2"/>
          <w:sz w:val="28"/>
          <w:szCs w:val="28"/>
        </w:rPr>
        <w:t xml:space="preserve"> тыс. рублей, в том числе налоговые и неналоговые доходы в сумме </w:t>
      </w:r>
      <w:r w:rsidR="00B6037E">
        <w:rPr>
          <w:kern w:val="2"/>
          <w:sz w:val="28"/>
          <w:szCs w:val="28"/>
        </w:rPr>
        <w:t>8 020,5</w:t>
      </w:r>
      <w:r w:rsidRPr="008079A2">
        <w:rPr>
          <w:kern w:val="2"/>
          <w:sz w:val="28"/>
          <w:szCs w:val="28"/>
        </w:rPr>
        <w:t xml:space="preserve"> тыс. рублей.</w:t>
      </w:r>
    </w:p>
    <w:p w:rsidR="008079A2" w:rsidRPr="008079A2" w:rsidRDefault="008079A2" w:rsidP="008079A2">
      <w:pPr>
        <w:ind w:firstLine="567"/>
        <w:jc w:val="both"/>
        <w:rPr>
          <w:kern w:val="2"/>
          <w:sz w:val="28"/>
          <w:szCs w:val="28"/>
          <w:lang w:eastAsia="en-US"/>
        </w:rPr>
      </w:pPr>
      <w:r w:rsidRPr="008079A2">
        <w:rPr>
          <w:kern w:val="2"/>
          <w:sz w:val="28"/>
          <w:szCs w:val="28"/>
          <w:lang w:eastAsia="en-US"/>
        </w:rPr>
        <w:t xml:space="preserve">Исполнение расходов бюджета поселения в 2024 году составило </w:t>
      </w:r>
      <w:r w:rsidR="00B6037E">
        <w:rPr>
          <w:kern w:val="2"/>
          <w:sz w:val="28"/>
          <w:szCs w:val="28"/>
          <w:lang w:eastAsia="en-US"/>
        </w:rPr>
        <w:t>15 848,3</w:t>
      </w:r>
      <w:r w:rsidRPr="008079A2">
        <w:rPr>
          <w:kern w:val="2"/>
          <w:sz w:val="28"/>
          <w:szCs w:val="28"/>
          <w:lang w:eastAsia="en-US"/>
        </w:rPr>
        <w:t xml:space="preserve"> тыс.</w:t>
      </w:r>
      <w:r w:rsidR="00B6037E">
        <w:rPr>
          <w:kern w:val="2"/>
          <w:sz w:val="28"/>
          <w:szCs w:val="28"/>
          <w:lang w:eastAsia="en-US"/>
        </w:rPr>
        <w:t xml:space="preserve"> </w:t>
      </w:r>
      <w:r w:rsidRPr="008079A2">
        <w:rPr>
          <w:kern w:val="2"/>
          <w:sz w:val="28"/>
          <w:szCs w:val="28"/>
          <w:lang w:eastAsia="en-US"/>
        </w:rPr>
        <w:t xml:space="preserve">рублей. </w:t>
      </w:r>
    </w:p>
    <w:p w:rsidR="008079A2" w:rsidRDefault="008079A2" w:rsidP="008079A2">
      <w:pPr>
        <w:ind w:firstLine="567"/>
        <w:jc w:val="both"/>
        <w:rPr>
          <w:kern w:val="2"/>
          <w:sz w:val="28"/>
          <w:szCs w:val="28"/>
          <w:lang w:eastAsia="en-US"/>
        </w:rPr>
      </w:pPr>
      <w:r w:rsidRPr="008079A2">
        <w:rPr>
          <w:kern w:val="2"/>
          <w:sz w:val="28"/>
          <w:szCs w:val="28"/>
          <w:lang w:eastAsia="en-US"/>
        </w:rPr>
        <w:t xml:space="preserve">Дефицит бюджета поселения за 2024 год составил </w:t>
      </w:r>
      <w:r w:rsidR="00B6037E">
        <w:rPr>
          <w:kern w:val="2"/>
          <w:sz w:val="28"/>
          <w:szCs w:val="28"/>
          <w:lang w:eastAsia="en-US"/>
        </w:rPr>
        <w:t>1 304,1</w:t>
      </w:r>
      <w:r w:rsidRPr="008079A2">
        <w:rPr>
          <w:kern w:val="2"/>
          <w:sz w:val="28"/>
          <w:szCs w:val="28"/>
          <w:lang w:eastAsia="en-US"/>
        </w:rPr>
        <w:t xml:space="preserve"> тыс.</w:t>
      </w:r>
      <w:r w:rsidR="00B6037E">
        <w:rPr>
          <w:kern w:val="2"/>
          <w:sz w:val="28"/>
          <w:szCs w:val="28"/>
          <w:lang w:eastAsia="en-US"/>
        </w:rPr>
        <w:t xml:space="preserve"> </w:t>
      </w:r>
      <w:r w:rsidRPr="008079A2">
        <w:rPr>
          <w:kern w:val="2"/>
          <w:sz w:val="28"/>
          <w:szCs w:val="28"/>
          <w:lang w:eastAsia="en-US"/>
        </w:rPr>
        <w:t>рублей.</w:t>
      </w:r>
    </w:p>
    <w:p w:rsidR="00FD0E84" w:rsidRPr="008079A2" w:rsidRDefault="00FD0E84" w:rsidP="008079A2">
      <w:pPr>
        <w:ind w:firstLine="567"/>
        <w:jc w:val="both"/>
        <w:rPr>
          <w:kern w:val="2"/>
          <w:sz w:val="28"/>
          <w:szCs w:val="28"/>
          <w:lang w:eastAsia="en-US"/>
        </w:rPr>
      </w:pPr>
    </w:p>
    <w:p w:rsidR="008079A2" w:rsidRPr="008079A2" w:rsidRDefault="008079A2" w:rsidP="008079A2">
      <w:pPr>
        <w:jc w:val="both"/>
        <w:rPr>
          <w:kern w:val="2"/>
          <w:sz w:val="28"/>
          <w:szCs w:val="28"/>
          <w:lang w:eastAsia="en-US"/>
        </w:rPr>
      </w:pPr>
    </w:p>
    <w:p w:rsidR="008079A2" w:rsidRPr="008079A2" w:rsidRDefault="008079A2" w:rsidP="008079A2">
      <w:pPr>
        <w:jc w:val="center"/>
        <w:rPr>
          <w:kern w:val="2"/>
          <w:sz w:val="28"/>
          <w:szCs w:val="28"/>
          <w:lang w:eastAsia="en-US"/>
        </w:rPr>
      </w:pPr>
      <w:r w:rsidRPr="008079A2">
        <w:rPr>
          <w:kern w:val="2"/>
          <w:sz w:val="28"/>
          <w:szCs w:val="28"/>
          <w:lang w:eastAsia="en-US"/>
        </w:rPr>
        <w:t>2.Описание приоритетов и целей муниципальной политики в сфере реализации Муниципальной программы</w:t>
      </w:r>
    </w:p>
    <w:p w:rsidR="008079A2" w:rsidRPr="008079A2" w:rsidRDefault="008079A2" w:rsidP="008079A2">
      <w:pPr>
        <w:jc w:val="center"/>
        <w:rPr>
          <w:kern w:val="2"/>
          <w:sz w:val="28"/>
          <w:szCs w:val="28"/>
          <w:lang w:eastAsia="en-US"/>
        </w:rPr>
      </w:pPr>
    </w:p>
    <w:p w:rsidR="008079A2" w:rsidRPr="008079A2" w:rsidRDefault="008079A2" w:rsidP="008079A2">
      <w:pPr>
        <w:widowControl w:val="0"/>
        <w:autoSpaceDE w:val="0"/>
        <w:autoSpaceDN w:val="0"/>
        <w:ind w:firstLine="540"/>
        <w:jc w:val="both"/>
        <w:rPr>
          <w:sz w:val="28"/>
          <w:szCs w:val="28"/>
        </w:rPr>
      </w:pPr>
      <w:r w:rsidRPr="008079A2">
        <w:rPr>
          <w:sz w:val="28"/>
          <w:szCs w:val="28"/>
        </w:rPr>
        <w:t xml:space="preserve">Ключевыми приоритетами в сфере управления муниципальными финансами на территории </w:t>
      </w:r>
      <w:r w:rsidR="00493D46" w:rsidRPr="00B6037E">
        <w:rPr>
          <w:rFonts w:eastAsiaTheme="minorHAnsi"/>
          <w:sz w:val="28"/>
          <w:szCs w:val="28"/>
          <w:lang w:eastAsia="en-US"/>
        </w:rPr>
        <w:t>Елизаветов</w:t>
      </w:r>
      <w:r w:rsidR="00493D46" w:rsidRPr="008079A2">
        <w:rPr>
          <w:rFonts w:eastAsiaTheme="minorHAnsi"/>
          <w:sz w:val="28"/>
          <w:szCs w:val="28"/>
          <w:lang w:eastAsia="en-US"/>
        </w:rPr>
        <w:t>ского</w:t>
      </w:r>
      <w:r w:rsidR="00493D46">
        <w:rPr>
          <w:rFonts w:eastAsiaTheme="minorHAnsi"/>
          <w:sz w:val="28"/>
          <w:szCs w:val="28"/>
          <w:lang w:eastAsia="en-US"/>
        </w:rPr>
        <w:t xml:space="preserve"> </w:t>
      </w:r>
      <w:r w:rsidRPr="008079A2">
        <w:rPr>
          <w:sz w:val="28"/>
          <w:szCs w:val="28"/>
        </w:rPr>
        <w:t xml:space="preserve"> сельского поселения остаются достижение социальной стабильности и устойчивости бюджетной системы </w:t>
      </w:r>
      <w:r w:rsidR="00493D46" w:rsidRPr="00B6037E">
        <w:rPr>
          <w:rFonts w:eastAsiaTheme="minorHAnsi"/>
          <w:sz w:val="28"/>
          <w:szCs w:val="28"/>
          <w:lang w:eastAsia="en-US"/>
        </w:rPr>
        <w:t>Елизаветов</w:t>
      </w:r>
      <w:r w:rsidR="00493D46" w:rsidRPr="008079A2">
        <w:rPr>
          <w:rFonts w:eastAsiaTheme="minorHAnsi"/>
          <w:sz w:val="28"/>
          <w:szCs w:val="28"/>
          <w:lang w:eastAsia="en-US"/>
        </w:rPr>
        <w:t>ского</w:t>
      </w:r>
      <w:r w:rsidR="00493D46" w:rsidRPr="008079A2">
        <w:rPr>
          <w:sz w:val="28"/>
          <w:szCs w:val="28"/>
        </w:rPr>
        <w:t xml:space="preserve"> </w:t>
      </w:r>
      <w:r w:rsidRPr="008079A2">
        <w:rPr>
          <w:sz w:val="28"/>
          <w:szCs w:val="28"/>
        </w:rPr>
        <w:t xml:space="preserve">сельского поселения, а также создание условий, необходимых для достижения опережающих темпов экономического </w:t>
      </w:r>
      <w:r w:rsidRPr="008079A2">
        <w:rPr>
          <w:sz w:val="28"/>
          <w:szCs w:val="28"/>
        </w:rPr>
        <w:lastRenderedPageBreak/>
        <w:t>развития, которые определены в следующих основных документах:</w:t>
      </w:r>
    </w:p>
    <w:p w:rsidR="008079A2" w:rsidRDefault="008079A2" w:rsidP="008079A2">
      <w:pPr>
        <w:widowControl w:val="0"/>
        <w:autoSpaceDE w:val="0"/>
        <w:autoSpaceDN w:val="0"/>
        <w:ind w:firstLine="540"/>
        <w:jc w:val="both"/>
        <w:rPr>
          <w:sz w:val="28"/>
          <w:szCs w:val="28"/>
        </w:rPr>
      </w:pPr>
      <w:r w:rsidRPr="008079A2">
        <w:rPr>
          <w:sz w:val="28"/>
          <w:szCs w:val="28"/>
        </w:rPr>
        <w:t xml:space="preserve">ежегодных </w:t>
      </w:r>
      <w:proofErr w:type="gramStart"/>
      <w:r w:rsidRPr="008079A2">
        <w:rPr>
          <w:sz w:val="28"/>
          <w:szCs w:val="28"/>
        </w:rPr>
        <w:t>посланиях</w:t>
      </w:r>
      <w:proofErr w:type="gramEnd"/>
      <w:r w:rsidRPr="008079A2">
        <w:rPr>
          <w:sz w:val="28"/>
          <w:szCs w:val="28"/>
        </w:rPr>
        <w:t xml:space="preserve"> Президента Российской Федерации Федеральному Собранию Российской Федерации;</w:t>
      </w:r>
    </w:p>
    <w:p w:rsidR="00FD0E84" w:rsidRPr="008079A2" w:rsidRDefault="00FD0E84" w:rsidP="00FD0E84">
      <w:pPr>
        <w:widowControl w:val="0"/>
        <w:autoSpaceDE w:val="0"/>
        <w:autoSpaceDN w:val="0"/>
        <w:ind w:firstLine="540"/>
        <w:jc w:val="both"/>
        <w:rPr>
          <w:sz w:val="28"/>
          <w:szCs w:val="28"/>
        </w:rPr>
      </w:pPr>
      <w:proofErr w:type="gramStart"/>
      <w:r w:rsidRPr="00FD0E84">
        <w:rPr>
          <w:sz w:val="28"/>
          <w:szCs w:val="28"/>
        </w:rPr>
        <w:t>Указах Президента Российской Федерации от 07.05.2012 N 597 "О</w:t>
      </w:r>
      <w:r>
        <w:rPr>
          <w:sz w:val="28"/>
          <w:szCs w:val="28"/>
        </w:rPr>
        <w:t xml:space="preserve"> </w:t>
      </w:r>
      <w:r w:rsidRPr="00FD0E84">
        <w:rPr>
          <w:sz w:val="28"/>
          <w:szCs w:val="28"/>
        </w:rPr>
        <w:t>мероприятиях по реализации государственной социальной политики", от</w:t>
      </w:r>
      <w:r>
        <w:rPr>
          <w:sz w:val="28"/>
          <w:szCs w:val="28"/>
        </w:rPr>
        <w:t xml:space="preserve"> </w:t>
      </w:r>
      <w:r w:rsidRPr="00FD0E84">
        <w:rPr>
          <w:sz w:val="28"/>
          <w:szCs w:val="28"/>
        </w:rPr>
        <w:t>07.05.2012 N 600 "О мерах по обеспечению граждан Российской Федерации</w:t>
      </w:r>
      <w:r>
        <w:rPr>
          <w:sz w:val="28"/>
          <w:szCs w:val="28"/>
        </w:rPr>
        <w:t xml:space="preserve"> </w:t>
      </w:r>
      <w:r w:rsidRPr="00FD0E84">
        <w:rPr>
          <w:sz w:val="28"/>
          <w:szCs w:val="28"/>
        </w:rPr>
        <w:t xml:space="preserve">доступным и комфортным жильем и повышению качества жилищно-коммунальных услуг", </w:t>
      </w:r>
      <w:r>
        <w:rPr>
          <w:sz w:val="28"/>
          <w:szCs w:val="28"/>
        </w:rPr>
        <w:t xml:space="preserve"> </w:t>
      </w:r>
      <w:r w:rsidRPr="00FD0E84">
        <w:rPr>
          <w:sz w:val="28"/>
          <w:szCs w:val="28"/>
        </w:rPr>
        <w:t>от 21.07.2020 N 474 "О национальных целях развития Российской</w:t>
      </w:r>
      <w:r>
        <w:rPr>
          <w:sz w:val="28"/>
          <w:szCs w:val="28"/>
        </w:rPr>
        <w:t xml:space="preserve"> </w:t>
      </w:r>
      <w:r w:rsidRPr="00FD0E84">
        <w:rPr>
          <w:sz w:val="28"/>
          <w:szCs w:val="28"/>
        </w:rPr>
        <w:t>Федерации на период до 2030 года";</w:t>
      </w:r>
      <w:proofErr w:type="gramEnd"/>
    </w:p>
    <w:p w:rsidR="008079A2" w:rsidRPr="008079A2" w:rsidRDefault="008079A2" w:rsidP="008079A2">
      <w:pPr>
        <w:widowControl w:val="0"/>
        <w:autoSpaceDE w:val="0"/>
        <w:autoSpaceDN w:val="0"/>
        <w:ind w:firstLine="540"/>
        <w:jc w:val="both"/>
        <w:rPr>
          <w:sz w:val="28"/>
          <w:szCs w:val="28"/>
        </w:rPr>
      </w:pPr>
      <w:r w:rsidRPr="008079A2">
        <w:rPr>
          <w:rFonts w:eastAsiaTheme="minorHAnsi"/>
          <w:sz w:val="28"/>
          <w:szCs w:val="28"/>
          <w:lang w:eastAsia="en-US"/>
        </w:rPr>
        <w:t xml:space="preserve">прогноз социально-экономического развития </w:t>
      </w:r>
      <w:r w:rsidR="00493D46" w:rsidRPr="00B6037E">
        <w:rPr>
          <w:rFonts w:eastAsiaTheme="minorHAnsi"/>
          <w:sz w:val="28"/>
          <w:szCs w:val="28"/>
          <w:lang w:eastAsia="en-US"/>
        </w:rPr>
        <w:t>Елизаветов</w:t>
      </w:r>
      <w:r w:rsidR="00493D46" w:rsidRPr="008079A2">
        <w:rPr>
          <w:rFonts w:eastAsiaTheme="minorHAnsi"/>
          <w:sz w:val="28"/>
          <w:szCs w:val="28"/>
          <w:lang w:eastAsia="en-US"/>
        </w:rPr>
        <w:t>ского</w:t>
      </w:r>
      <w:r w:rsidRPr="008079A2">
        <w:rPr>
          <w:rFonts w:eastAsiaTheme="minorHAnsi"/>
          <w:sz w:val="28"/>
          <w:szCs w:val="28"/>
          <w:lang w:eastAsia="en-US"/>
        </w:rPr>
        <w:t xml:space="preserve"> сельского поселения на 2025 – 2027 гг.</w:t>
      </w:r>
      <w:r w:rsidRPr="008079A2">
        <w:rPr>
          <w:sz w:val="28"/>
          <w:szCs w:val="28"/>
        </w:rPr>
        <w:t>,</w:t>
      </w:r>
    </w:p>
    <w:p w:rsidR="008079A2" w:rsidRPr="008079A2" w:rsidRDefault="008079A2" w:rsidP="008079A2">
      <w:pPr>
        <w:widowControl w:val="0"/>
        <w:autoSpaceDE w:val="0"/>
        <w:autoSpaceDN w:val="0"/>
        <w:ind w:firstLine="540"/>
        <w:jc w:val="both"/>
        <w:rPr>
          <w:sz w:val="28"/>
          <w:szCs w:val="28"/>
        </w:rPr>
      </w:pPr>
      <w:r w:rsidRPr="008079A2">
        <w:rPr>
          <w:sz w:val="28"/>
          <w:szCs w:val="28"/>
        </w:rPr>
        <w:t xml:space="preserve">основных направлениях бюджетной и налоговой политики </w:t>
      </w:r>
      <w:r w:rsidR="00493D46" w:rsidRPr="00B6037E">
        <w:rPr>
          <w:rFonts w:eastAsiaTheme="minorHAnsi"/>
          <w:sz w:val="28"/>
          <w:szCs w:val="28"/>
          <w:lang w:eastAsia="en-US"/>
        </w:rPr>
        <w:t>Елизаветов</w:t>
      </w:r>
      <w:r w:rsidR="00493D46" w:rsidRPr="008079A2">
        <w:rPr>
          <w:rFonts w:eastAsiaTheme="minorHAnsi"/>
          <w:sz w:val="28"/>
          <w:szCs w:val="28"/>
          <w:lang w:eastAsia="en-US"/>
        </w:rPr>
        <w:t>ского</w:t>
      </w:r>
      <w:r w:rsidRPr="008079A2">
        <w:rPr>
          <w:sz w:val="28"/>
          <w:szCs w:val="28"/>
        </w:rPr>
        <w:t xml:space="preserve"> сельского поселения;</w:t>
      </w:r>
    </w:p>
    <w:p w:rsidR="008079A2" w:rsidRPr="008079A2" w:rsidRDefault="008079A2" w:rsidP="008079A2">
      <w:pPr>
        <w:jc w:val="both"/>
        <w:rPr>
          <w:rFonts w:ascii="Calibri" w:hAnsi="Calibri" w:cs="Calibri"/>
          <w:sz w:val="22"/>
          <w:szCs w:val="22"/>
        </w:rPr>
      </w:pPr>
      <w:r w:rsidRPr="008079A2">
        <w:rPr>
          <w:sz w:val="28"/>
          <w:szCs w:val="28"/>
        </w:rPr>
        <w:t xml:space="preserve">      Исходя из приоритетов развития </w:t>
      </w:r>
      <w:r w:rsidR="00493D46" w:rsidRPr="00493D46">
        <w:rPr>
          <w:sz w:val="28"/>
          <w:szCs w:val="28"/>
        </w:rPr>
        <w:t>Елизаветовского</w:t>
      </w:r>
      <w:r w:rsidRPr="008079A2">
        <w:rPr>
          <w:sz w:val="28"/>
          <w:szCs w:val="28"/>
        </w:rPr>
        <w:t xml:space="preserve"> сельского поселения, сформирована главная цель Муниципальной программы:</w:t>
      </w:r>
      <w:r w:rsidR="00493D46">
        <w:rPr>
          <w:sz w:val="28"/>
          <w:szCs w:val="28"/>
        </w:rPr>
        <w:t xml:space="preserve"> </w:t>
      </w:r>
    </w:p>
    <w:p w:rsidR="008079A2" w:rsidRDefault="008079A2" w:rsidP="008079A2">
      <w:pPr>
        <w:widowControl w:val="0"/>
        <w:autoSpaceDE w:val="0"/>
        <w:autoSpaceDN w:val="0"/>
        <w:ind w:firstLine="540"/>
        <w:jc w:val="both"/>
        <w:rPr>
          <w:sz w:val="28"/>
          <w:szCs w:val="28"/>
        </w:rPr>
      </w:pPr>
      <w:r w:rsidRPr="008079A2">
        <w:rPr>
          <w:sz w:val="28"/>
          <w:szCs w:val="28"/>
        </w:rPr>
        <w:t>ежегодное обеспечение сбалансированности бюджета поселения за счет увеличения налоговых и неналоговых доходов, эффективного использования бюджетных средств</w:t>
      </w:r>
      <w:r w:rsidR="00FE04FF">
        <w:rPr>
          <w:sz w:val="28"/>
          <w:szCs w:val="28"/>
        </w:rPr>
        <w:t>;</w:t>
      </w:r>
    </w:p>
    <w:p w:rsidR="00FE04FF" w:rsidRPr="008079A2" w:rsidRDefault="00FE04FF" w:rsidP="00FE04FF">
      <w:pPr>
        <w:widowControl w:val="0"/>
        <w:autoSpaceDE w:val="0"/>
        <w:autoSpaceDN w:val="0"/>
        <w:ind w:firstLine="540"/>
        <w:jc w:val="both"/>
        <w:rPr>
          <w:sz w:val="28"/>
          <w:szCs w:val="28"/>
        </w:rPr>
      </w:pPr>
      <w:r w:rsidRPr="00FE04FF">
        <w:rPr>
          <w:sz w:val="28"/>
          <w:szCs w:val="28"/>
        </w:rPr>
        <w:t>создание условий для эффективного управления муниципальными</w:t>
      </w:r>
      <w:r>
        <w:rPr>
          <w:sz w:val="28"/>
          <w:szCs w:val="28"/>
        </w:rPr>
        <w:t xml:space="preserve"> </w:t>
      </w:r>
      <w:r w:rsidRPr="00FE04FF">
        <w:rPr>
          <w:sz w:val="28"/>
          <w:szCs w:val="28"/>
        </w:rPr>
        <w:t>финансами.</w:t>
      </w:r>
    </w:p>
    <w:p w:rsidR="008079A2" w:rsidRPr="008079A2" w:rsidRDefault="008079A2" w:rsidP="008079A2">
      <w:pPr>
        <w:widowControl w:val="0"/>
        <w:autoSpaceDE w:val="0"/>
        <w:autoSpaceDN w:val="0"/>
        <w:ind w:firstLine="540"/>
        <w:jc w:val="both"/>
        <w:rPr>
          <w:sz w:val="28"/>
          <w:szCs w:val="28"/>
        </w:rPr>
      </w:pPr>
      <w:r w:rsidRPr="008079A2">
        <w:rPr>
          <w:sz w:val="28"/>
          <w:szCs w:val="28"/>
        </w:rPr>
        <w:t>Цели, задачи и основные мероприятия комплексов процессных мероприятий, входящих в состав муниципальной программы, направлены на достижение основных целей муниципальной программы по следующим направлениям:</w:t>
      </w:r>
    </w:p>
    <w:p w:rsidR="008079A2" w:rsidRPr="008079A2" w:rsidRDefault="008079A2" w:rsidP="008079A2">
      <w:pPr>
        <w:widowControl w:val="0"/>
        <w:autoSpaceDE w:val="0"/>
        <w:autoSpaceDN w:val="0"/>
        <w:ind w:firstLine="540"/>
        <w:jc w:val="both"/>
        <w:rPr>
          <w:sz w:val="28"/>
          <w:szCs w:val="28"/>
        </w:rPr>
      </w:pPr>
      <w:r w:rsidRPr="008079A2">
        <w:rPr>
          <w:sz w:val="28"/>
          <w:szCs w:val="28"/>
        </w:rPr>
        <w:t>обеспечение наполняемости бюджета поселения собственными доходами;</w:t>
      </w:r>
    </w:p>
    <w:p w:rsidR="008079A2" w:rsidRPr="008079A2" w:rsidRDefault="008079A2" w:rsidP="008079A2">
      <w:pPr>
        <w:widowControl w:val="0"/>
        <w:autoSpaceDE w:val="0"/>
        <w:autoSpaceDN w:val="0"/>
        <w:ind w:firstLine="540"/>
        <w:jc w:val="both"/>
        <w:rPr>
          <w:sz w:val="28"/>
          <w:szCs w:val="28"/>
        </w:rPr>
      </w:pPr>
      <w:r w:rsidRPr="008079A2">
        <w:rPr>
          <w:sz w:val="28"/>
          <w:szCs w:val="28"/>
        </w:rPr>
        <w:t>эффективное управление расходами;</w:t>
      </w:r>
    </w:p>
    <w:p w:rsidR="008079A2" w:rsidRPr="008079A2" w:rsidRDefault="008079A2" w:rsidP="008079A2">
      <w:pPr>
        <w:widowControl w:val="0"/>
        <w:autoSpaceDE w:val="0"/>
        <w:autoSpaceDN w:val="0"/>
        <w:ind w:firstLine="540"/>
        <w:jc w:val="both"/>
        <w:rPr>
          <w:sz w:val="28"/>
          <w:szCs w:val="28"/>
        </w:rPr>
      </w:pPr>
      <w:r w:rsidRPr="008079A2">
        <w:rPr>
          <w:sz w:val="28"/>
          <w:szCs w:val="28"/>
        </w:rPr>
        <w:t>проведение взвешенной долговой политики;</w:t>
      </w:r>
    </w:p>
    <w:p w:rsidR="008079A2" w:rsidRPr="008079A2" w:rsidRDefault="008079A2" w:rsidP="008079A2">
      <w:pPr>
        <w:widowControl w:val="0"/>
        <w:autoSpaceDE w:val="0"/>
        <w:autoSpaceDN w:val="0"/>
        <w:ind w:firstLine="540"/>
        <w:jc w:val="both"/>
        <w:rPr>
          <w:sz w:val="28"/>
          <w:szCs w:val="28"/>
        </w:rPr>
      </w:pPr>
      <w:r w:rsidRPr="008079A2">
        <w:rPr>
          <w:sz w:val="28"/>
          <w:szCs w:val="28"/>
        </w:rPr>
        <w:t>развитие системы внутреннего муниципального финансового контроля;</w:t>
      </w:r>
    </w:p>
    <w:p w:rsidR="008079A2" w:rsidRPr="008079A2" w:rsidRDefault="008079A2" w:rsidP="008079A2">
      <w:pPr>
        <w:widowControl w:val="0"/>
        <w:autoSpaceDE w:val="0"/>
        <w:autoSpaceDN w:val="0"/>
        <w:ind w:firstLine="540"/>
        <w:jc w:val="both"/>
        <w:rPr>
          <w:sz w:val="28"/>
          <w:szCs w:val="28"/>
        </w:rPr>
      </w:pPr>
      <w:r w:rsidRPr="008079A2">
        <w:rPr>
          <w:sz w:val="28"/>
          <w:szCs w:val="28"/>
        </w:rPr>
        <w:t>нормативно-правовое регулирование бюджетного процесса;</w:t>
      </w:r>
    </w:p>
    <w:p w:rsidR="008079A2" w:rsidRPr="008079A2" w:rsidRDefault="008079A2" w:rsidP="008079A2">
      <w:pPr>
        <w:widowControl w:val="0"/>
        <w:autoSpaceDE w:val="0"/>
        <w:autoSpaceDN w:val="0"/>
        <w:ind w:firstLine="540"/>
        <w:jc w:val="both"/>
        <w:rPr>
          <w:sz w:val="28"/>
          <w:szCs w:val="28"/>
        </w:rPr>
      </w:pPr>
      <w:r w:rsidRPr="008079A2">
        <w:rPr>
          <w:sz w:val="28"/>
          <w:szCs w:val="28"/>
        </w:rPr>
        <w:t>повышение уровня использования информационно-коммуникационных технологий в бюджетном процессе.</w:t>
      </w:r>
    </w:p>
    <w:p w:rsidR="008079A2" w:rsidRDefault="008079A2" w:rsidP="008079A2">
      <w:pPr>
        <w:widowControl w:val="0"/>
        <w:autoSpaceDE w:val="0"/>
        <w:autoSpaceDN w:val="0"/>
        <w:ind w:firstLine="540"/>
        <w:jc w:val="both"/>
        <w:rPr>
          <w:sz w:val="28"/>
          <w:szCs w:val="28"/>
        </w:rPr>
      </w:pPr>
      <w:r w:rsidRPr="008079A2">
        <w:rPr>
          <w:sz w:val="28"/>
          <w:szCs w:val="28"/>
        </w:rPr>
        <w:t>Решению задачи по обеспечению наполняемости бюджета поселения будет способствовать проведение эффективной налоговой политики, направленной на дальнейшее расширение налоговой базы и достижение устойчивой положительной динамики поступлений налогов путем:</w:t>
      </w:r>
    </w:p>
    <w:p w:rsidR="00CD75EC" w:rsidRPr="008079A2" w:rsidRDefault="00CD75EC" w:rsidP="00E5506D">
      <w:pPr>
        <w:suppressAutoHyphens/>
        <w:autoSpaceDE w:val="0"/>
        <w:autoSpaceDN w:val="0"/>
        <w:adjustRightInd w:val="0"/>
        <w:ind w:firstLine="567"/>
        <w:jc w:val="both"/>
        <w:rPr>
          <w:kern w:val="2"/>
          <w:sz w:val="28"/>
          <w:szCs w:val="28"/>
        </w:rPr>
      </w:pPr>
      <w:r w:rsidRPr="00CD75EC">
        <w:rPr>
          <w:kern w:val="2"/>
          <w:sz w:val="28"/>
          <w:szCs w:val="28"/>
        </w:rPr>
        <w:t>совершенствования законодательной и нормативной правовой базы по вопросам налогообложения;</w:t>
      </w:r>
    </w:p>
    <w:p w:rsidR="008079A2" w:rsidRPr="008079A2" w:rsidRDefault="008079A2" w:rsidP="008079A2">
      <w:pPr>
        <w:widowControl w:val="0"/>
        <w:autoSpaceDE w:val="0"/>
        <w:autoSpaceDN w:val="0"/>
        <w:ind w:firstLine="540"/>
        <w:jc w:val="both"/>
        <w:rPr>
          <w:sz w:val="28"/>
          <w:szCs w:val="28"/>
        </w:rPr>
      </w:pPr>
      <w:r w:rsidRPr="008079A2">
        <w:rPr>
          <w:sz w:val="28"/>
          <w:szCs w:val="28"/>
        </w:rPr>
        <w:t xml:space="preserve">проведения оценки налоговых расходов </w:t>
      </w:r>
      <w:r w:rsidR="00493D46" w:rsidRPr="00493D46">
        <w:rPr>
          <w:sz w:val="28"/>
          <w:szCs w:val="28"/>
        </w:rPr>
        <w:t xml:space="preserve">Елизаветовского </w:t>
      </w:r>
      <w:r w:rsidR="00493D46">
        <w:rPr>
          <w:sz w:val="28"/>
          <w:szCs w:val="28"/>
        </w:rPr>
        <w:t>с</w:t>
      </w:r>
      <w:r w:rsidRPr="008079A2">
        <w:rPr>
          <w:sz w:val="28"/>
          <w:szCs w:val="28"/>
        </w:rPr>
        <w:t>ельского поселения в соответствии с установленным порядком;</w:t>
      </w:r>
    </w:p>
    <w:p w:rsidR="008079A2" w:rsidRPr="008079A2" w:rsidRDefault="008079A2" w:rsidP="008079A2">
      <w:pPr>
        <w:widowControl w:val="0"/>
        <w:autoSpaceDE w:val="0"/>
        <w:autoSpaceDN w:val="0"/>
        <w:ind w:firstLine="540"/>
        <w:jc w:val="both"/>
        <w:rPr>
          <w:sz w:val="28"/>
          <w:szCs w:val="28"/>
        </w:rPr>
      </w:pPr>
      <w:r w:rsidRPr="008079A2">
        <w:rPr>
          <w:sz w:val="28"/>
          <w:szCs w:val="28"/>
        </w:rPr>
        <w:t>мониторинга уровня собираемости налогов.</w:t>
      </w:r>
    </w:p>
    <w:p w:rsidR="008079A2" w:rsidRPr="008079A2" w:rsidRDefault="008079A2" w:rsidP="008079A2">
      <w:pPr>
        <w:widowControl w:val="0"/>
        <w:autoSpaceDE w:val="0"/>
        <w:autoSpaceDN w:val="0"/>
        <w:ind w:firstLine="540"/>
        <w:jc w:val="both"/>
        <w:rPr>
          <w:sz w:val="28"/>
          <w:szCs w:val="28"/>
        </w:rPr>
      </w:pPr>
      <w:r w:rsidRPr="008079A2">
        <w:rPr>
          <w:sz w:val="28"/>
          <w:szCs w:val="28"/>
        </w:rPr>
        <w:t>Постоянно проводится работа по увеличению объема поступлений неналоговых доходов, в том числе повышению эффективности использования имущества, находящегося в муниципальной собственности.</w:t>
      </w:r>
    </w:p>
    <w:p w:rsidR="008079A2" w:rsidRPr="008079A2" w:rsidRDefault="008079A2" w:rsidP="008079A2">
      <w:pPr>
        <w:widowControl w:val="0"/>
        <w:autoSpaceDE w:val="0"/>
        <w:autoSpaceDN w:val="0"/>
        <w:ind w:firstLine="540"/>
        <w:jc w:val="both"/>
        <w:rPr>
          <w:sz w:val="28"/>
          <w:szCs w:val="28"/>
        </w:rPr>
      </w:pPr>
      <w:r w:rsidRPr="008079A2">
        <w:rPr>
          <w:sz w:val="28"/>
          <w:szCs w:val="28"/>
        </w:rPr>
        <w:t xml:space="preserve">Эффективное управление расходами предполагает решение следующих </w:t>
      </w:r>
      <w:r w:rsidRPr="008079A2">
        <w:rPr>
          <w:sz w:val="28"/>
          <w:szCs w:val="28"/>
        </w:rPr>
        <w:lastRenderedPageBreak/>
        <w:t>задач:</w:t>
      </w:r>
    </w:p>
    <w:p w:rsidR="008079A2" w:rsidRPr="008079A2" w:rsidRDefault="008079A2" w:rsidP="008079A2">
      <w:pPr>
        <w:widowControl w:val="0"/>
        <w:autoSpaceDE w:val="0"/>
        <w:autoSpaceDN w:val="0"/>
        <w:ind w:firstLine="540"/>
        <w:jc w:val="both"/>
        <w:rPr>
          <w:sz w:val="28"/>
          <w:szCs w:val="28"/>
        </w:rPr>
      </w:pPr>
      <w:r w:rsidRPr="008079A2">
        <w:rPr>
          <w:sz w:val="28"/>
          <w:szCs w:val="28"/>
        </w:rPr>
        <w:t>формирование расходных обязательств с учетом их оптимизации и повышения эффективности использования финансовых ресурсов;</w:t>
      </w:r>
    </w:p>
    <w:p w:rsidR="008079A2" w:rsidRPr="008079A2" w:rsidRDefault="008079A2" w:rsidP="008079A2">
      <w:pPr>
        <w:widowControl w:val="0"/>
        <w:autoSpaceDE w:val="0"/>
        <w:autoSpaceDN w:val="0"/>
        <w:ind w:firstLine="540"/>
        <w:jc w:val="both"/>
        <w:rPr>
          <w:sz w:val="28"/>
          <w:szCs w:val="28"/>
        </w:rPr>
      </w:pPr>
      <w:r w:rsidRPr="008079A2">
        <w:rPr>
          <w:sz w:val="28"/>
          <w:szCs w:val="28"/>
        </w:rPr>
        <w:t xml:space="preserve">разработку бюджета поселения на основе муниципальных программ </w:t>
      </w:r>
      <w:r w:rsidR="00CD75EC" w:rsidRPr="00493D46">
        <w:rPr>
          <w:sz w:val="28"/>
          <w:szCs w:val="28"/>
        </w:rPr>
        <w:t>Елизаветовского</w:t>
      </w:r>
      <w:r w:rsidRPr="008079A2">
        <w:rPr>
          <w:sz w:val="28"/>
          <w:szCs w:val="28"/>
        </w:rPr>
        <w:t xml:space="preserve"> сельского поселения с учетом изменения подхода к группировке мероприятий, а также обособления в структуре муниципальных программ проектной и процессной составляющих;</w:t>
      </w:r>
    </w:p>
    <w:p w:rsidR="008079A2" w:rsidRPr="008079A2" w:rsidRDefault="008079A2" w:rsidP="008079A2">
      <w:pPr>
        <w:widowControl w:val="0"/>
        <w:autoSpaceDE w:val="0"/>
        <w:autoSpaceDN w:val="0"/>
        <w:ind w:firstLine="540"/>
        <w:jc w:val="both"/>
        <w:rPr>
          <w:sz w:val="28"/>
          <w:szCs w:val="28"/>
        </w:rPr>
      </w:pPr>
      <w:r w:rsidRPr="008079A2">
        <w:rPr>
          <w:sz w:val="28"/>
          <w:szCs w:val="28"/>
        </w:rPr>
        <w:t>обеспечение контроля планов-графиков закупок, информации и документов, не подлежащих формированию и размещению в единой информационной системе в сфере закупок, контрактах, на непревышение объема финансового обеспечения, на соответствие кодов закупок и на достоверность информации о муниципальных контрактах, размещенных в единой информационной систе</w:t>
      </w:r>
      <w:r w:rsidR="00CD75EC">
        <w:rPr>
          <w:sz w:val="28"/>
          <w:szCs w:val="28"/>
        </w:rPr>
        <w:t>ме в сфере закупок.</w:t>
      </w:r>
    </w:p>
    <w:p w:rsidR="008079A2" w:rsidRPr="008079A2" w:rsidRDefault="008079A2" w:rsidP="008079A2">
      <w:pPr>
        <w:widowControl w:val="0"/>
        <w:autoSpaceDE w:val="0"/>
        <w:autoSpaceDN w:val="0"/>
        <w:ind w:firstLine="540"/>
        <w:jc w:val="both"/>
        <w:rPr>
          <w:sz w:val="28"/>
          <w:szCs w:val="28"/>
        </w:rPr>
      </w:pPr>
      <w:r w:rsidRPr="008079A2">
        <w:rPr>
          <w:sz w:val="28"/>
          <w:szCs w:val="28"/>
        </w:rPr>
        <w:t>Приоритетом в сфере управления муниципальным долгом остается обеспечение его экономически безопасного уровня при соблюдении ограничений, установленных бюджетным законодательством Российской Федерации.</w:t>
      </w:r>
    </w:p>
    <w:p w:rsidR="008079A2" w:rsidRPr="008079A2" w:rsidRDefault="008079A2" w:rsidP="008079A2">
      <w:pPr>
        <w:widowControl w:val="0"/>
        <w:autoSpaceDE w:val="0"/>
        <w:autoSpaceDN w:val="0"/>
        <w:ind w:firstLine="540"/>
        <w:jc w:val="both"/>
        <w:rPr>
          <w:sz w:val="28"/>
          <w:szCs w:val="28"/>
        </w:rPr>
      </w:pPr>
      <w:r w:rsidRPr="008079A2">
        <w:rPr>
          <w:sz w:val="28"/>
          <w:szCs w:val="28"/>
        </w:rPr>
        <w:t>Ключевой целью в этой сфере является обеспечение сбалансированности бюджета поселения.</w:t>
      </w:r>
    </w:p>
    <w:p w:rsidR="008079A2" w:rsidRPr="008079A2" w:rsidRDefault="008079A2" w:rsidP="008079A2">
      <w:pPr>
        <w:widowControl w:val="0"/>
        <w:autoSpaceDE w:val="0"/>
        <w:autoSpaceDN w:val="0"/>
        <w:ind w:firstLine="540"/>
        <w:jc w:val="both"/>
        <w:rPr>
          <w:sz w:val="28"/>
          <w:szCs w:val="28"/>
        </w:rPr>
      </w:pPr>
      <w:r w:rsidRPr="008079A2">
        <w:rPr>
          <w:sz w:val="28"/>
          <w:szCs w:val="28"/>
        </w:rPr>
        <w:t xml:space="preserve">Развитие нормативно-правового регулирования бюджетного процесса будет обусловлено совершенствованием бюджетных нормативно-правовых актов </w:t>
      </w:r>
      <w:r w:rsidR="00CD75EC" w:rsidRPr="00CD75EC">
        <w:rPr>
          <w:sz w:val="28"/>
          <w:szCs w:val="28"/>
        </w:rPr>
        <w:t xml:space="preserve">Елизаветовского </w:t>
      </w:r>
      <w:r w:rsidRPr="008079A2">
        <w:rPr>
          <w:sz w:val="28"/>
          <w:szCs w:val="28"/>
        </w:rPr>
        <w:t>сельского поселения, приведением их в соответствие с изменениями бюджетного законодательства на федеральном и на областном уровнях, а также необходимостью разработки новых нормативных правовых актов.</w:t>
      </w:r>
    </w:p>
    <w:p w:rsidR="008079A2" w:rsidRPr="008079A2" w:rsidRDefault="008079A2" w:rsidP="008079A2">
      <w:pPr>
        <w:widowControl w:val="0"/>
        <w:autoSpaceDE w:val="0"/>
        <w:autoSpaceDN w:val="0"/>
        <w:ind w:firstLine="540"/>
        <w:jc w:val="both"/>
        <w:rPr>
          <w:sz w:val="28"/>
          <w:szCs w:val="28"/>
        </w:rPr>
      </w:pPr>
      <w:r w:rsidRPr="008079A2">
        <w:rPr>
          <w:sz w:val="28"/>
          <w:szCs w:val="28"/>
        </w:rPr>
        <w:t>Приоритетом развития системы внутреннего муниципального финансового контроля будет являться своевременное выявление и пресечение нарушений в сфере бюджетного законодательства Российской Федерации и законодательства Российской Федерации о контрактной системе в сфере закупок, что предполагает:</w:t>
      </w:r>
    </w:p>
    <w:p w:rsidR="008079A2" w:rsidRPr="008079A2" w:rsidRDefault="008079A2" w:rsidP="008079A2">
      <w:pPr>
        <w:widowControl w:val="0"/>
        <w:autoSpaceDE w:val="0"/>
        <w:autoSpaceDN w:val="0"/>
        <w:ind w:firstLine="540"/>
        <w:jc w:val="both"/>
        <w:rPr>
          <w:sz w:val="28"/>
          <w:szCs w:val="28"/>
        </w:rPr>
      </w:pPr>
      <w:r w:rsidRPr="008079A2">
        <w:rPr>
          <w:sz w:val="28"/>
          <w:szCs w:val="28"/>
        </w:rPr>
        <w:t>контроль на всех стадиях бюджетного процесса с использованием информационной системы "Единая автоматизированная система управления общественными финансами в Ростовской области".</w:t>
      </w:r>
    </w:p>
    <w:p w:rsidR="008079A2" w:rsidRPr="008079A2" w:rsidRDefault="008079A2" w:rsidP="008079A2">
      <w:pPr>
        <w:widowControl w:val="0"/>
        <w:autoSpaceDE w:val="0"/>
        <w:autoSpaceDN w:val="0"/>
        <w:ind w:firstLine="540"/>
        <w:jc w:val="both"/>
        <w:rPr>
          <w:sz w:val="28"/>
          <w:szCs w:val="28"/>
        </w:rPr>
      </w:pPr>
      <w:r w:rsidRPr="008079A2">
        <w:rPr>
          <w:sz w:val="28"/>
          <w:szCs w:val="28"/>
        </w:rPr>
        <w:t>Для достижения цели в области информационно-коммуникационных технологий в бюджетном процессе будет обеспечено функционирование и эффективное использование информационной системы "Единая автоматизированная система управления общественными финансами в Ростовской области".</w:t>
      </w:r>
    </w:p>
    <w:p w:rsidR="008079A2" w:rsidRPr="008079A2" w:rsidRDefault="008079A2" w:rsidP="008079A2">
      <w:pPr>
        <w:widowControl w:val="0"/>
        <w:autoSpaceDE w:val="0"/>
        <w:autoSpaceDN w:val="0"/>
        <w:ind w:firstLine="540"/>
        <w:jc w:val="both"/>
        <w:rPr>
          <w:sz w:val="28"/>
          <w:szCs w:val="28"/>
        </w:rPr>
      </w:pPr>
      <w:r w:rsidRPr="008079A2">
        <w:rPr>
          <w:sz w:val="28"/>
          <w:szCs w:val="28"/>
        </w:rPr>
        <w:t>Достижение целей и целевых значений показателей муниципальной программы будет осуществляться посредством реализации ее структурных элементов:</w:t>
      </w:r>
    </w:p>
    <w:p w:rsidR="00AA628D" w:rsidRDefault="008079A2" w:rsidP="00CD75EC">
      <w:pPr>
        <w:widowControl w:val="0"/>
        <w:autoSpaceDE w:val="0"/>
        <w:autoSpaceDN w:val="0"/>
        <w:ind w:firstLine="540"/>
        <w:jc w:val="both"/>
        <w:rPr>
          <w:sz w:val="28"/>
          <w:szCs w:val="28"/>
        </w:rPr>
      </w:pPr>
      <w:r w:rsidRPr="008079A2">
        <w:rPr>
          <w:sz w:val="28"/>
          <w:szCs w:val="28"/>
        </w:rPr>
        <w:t xml:space="preserve">комплекса процессных мероприятий </w:t>
      </w:r>
      <w:r w:rsidR="00AA628D" w:rsidRPr="00CD75EC">
        <w:rPr>
          <w:sz w:val="28"/>
          <w:szCs w:val="28"/>
        </w:rPr>
        <w:t>Нормативно-методическое обеспечение и организация бюджетного процесса</w:t>
      </w:r>
      <w:r w:rsidR="00AA628D">
        <w:rPr>
          <w:sz w:val="28"/>
          <w:szCs w:val="28"/>
        </w:rPr>
        <w:t>»;</w:t>
      </w:r>
    </w:p>
    <w:p w:rsidR="008079A2" w:rsidRPr="008079A2" w:rsidRDefault="008079A2" w:rsidP="00AA628D">
      <w:pPr>
        <w:widowControl w:val="0"/>
        <w:autoSpaceDE w:val="0"/>
        <w:autoSpaceDN w:val="0"/>
        <w:ind w:firstLine="540"/>
        <w:jc w:val="both"/>
        <w:rPr>
          <w:sz w:val="28"/>
          <w:szCs w:val="28"/>
        </w:rPr>
      </w:pPr>
      <w:r w:rsidRPr="008079A2">
        <w:rPr>
          <w:sz w:val="28"/>
          <w:szCs w:val="28"/>
        </w:rPr>
        <w:t xml:space="preserve">комплекса процессных мероприятий </w:t>
      </w:r>
      <w:r w:rsidR="00AA628D">
        <w:rPr>
          <w:sz w:val="28"/>
          <w:szCs w:val="28"/>
        </w:rPr>
        <w:t>«</w:t>
      </w:r>
      <w:r w:rsidR="00AA628D" w:rsidRPr="008079A2">
        <w:rPr>
          <w:sz w:val="28"/>
          <w:szCs w:val="28"/>
        </w:rPr>
        <w:t>Долгосрочное финансовое планирование</w:t>
      </w:r>
      <w:r w:rsidR="00AA628D">
        <w:rPr>
          <w:sz w:val="28"/>
          <w:szCs w:val="28"/>
        </w:rPr>
        <w:t>»;</w:t>
      </w:r>
    </w:p>
    <w:p w:rsidR="008079A2" w:rsidRPr="008079A2" w:rsidRDefault="008079A2" w:rsidP="008079A2">
      <w:pPr>
        <w:widowControl w:val="0"/>
        <w:autoSpaceDE w:val="0"/>
        <w:autoSpaceDN w:val="0"/>
        <w:ind w:firstLine="540"/>
        <w:jc w:val="both"/>
        <w:rPr>
          <w:sz w:val="28"/>
          <w:szCs w:val="28"/>
        </w:rPr>
      </w:pPr>
      <w:r w:rsidRPr="008079A2">
        <w:rPr>
          <w:sz w:val="28"/>
          <w:szCs w:val="28"/>
        </w:rPr>
        <w:lastRenderedPageBreak/>
        <w:t xml:space="preserve">комплекса процессных мероприятий </w:t>
      </w:r>
      <w:r w:rsidR="00CD75EC" w:rsidRPr="00CD75EC">
        <w:rPr>
          <w:sz w:val="28"/>
          <w:szCs w:val="28"/>
        </w:rPr>
        <w:t>«Управление муниципальным долгом Елизаветовского сельского поселения»</w:t>
      </w:r>
      <w:r w:rsidR="009B4F68">
        <w:rPr>
          <w:sz w:val="28"/>
          <w:szCs w:val="28"/>
        </w:rPr>
        <w:t>.</w:t>
      </w:r>
    </w:p>
    <w:p w:rsidR="0005618C" w:rsidRDefault="0005618C" w:rsidP="00495EBF">
      <w:pPr>
        <w:suppressAutoHyphens/>
        <w:autoSpaceDE w:val="0"/>
        <w:autoSpaceDN w:val="0"/>
        <w:adjustRightInd w:val="0"/>
        <w:ind w:firstLine="709"/>
        <w:jc w:val="both"/>
        <w:rPr>
          <w:bCs/>
          <w:kern w:val="2"/>
          <w:sz w:val="28"/>
          <w:szCs w:val="28"/>
        </w:rPr>
      </w:pPr>
    </w:p>
    <w:p w:rsidR="00BE182F" w:rsidRDefault="00BE182F" w:rsidP="00495EBF">
      <w:pPr>
        <w:suppressAutoHyphens/>
        <w:autoSpaceDE w:val="0"/>
        <w:autoSpaceDN w:val="0"/>
        <w:adjustRightInd w:val="0"/>
        <w:ind w:firstLine="709"/>
        <w:jc w:val="both"/>
        <w:rPr>
          <w:bCs/>
          <w:kern w:val="2"/>
          <w:sz w:val="28"/>
          <w:szCs w:val="28"/>
        </w:rPr>
      </w:pPr>
    </w:p>
    <w:p w:rsidR="00BE182F" w:rsidRPr="00BE182F" w:rsidRDefault="00481D5F" w:rsidP="00BE182F">
      <w:pPr>
        <w:widowControl w:val="0"/>
        <w:autoSpaceDE w:val="0"/>
        <w:autoSpaceDN w:val="0"/>
        <w:jc w:val="center"/>
        <w:outlineLvl w:val="2"/>
        <w:rPr>
          <w:sz w:val="28"/>
          <w:szCs w:val="28"/>
        </w:rPr>
      </w:pPr>
      <w:r>
        <w:rPr>
          <w:sz w:val="28"/>
          <w:szCs w:val="28"/>
        </w:rPr>
        <w:t>3</w:t>
      </w:r>
      <w:r w:rsidR="00BE182F" w:rsidRPr="00BE182F">
        <w:rPr>
          <w:sz w:val="28"/>
          <w:szCs w:val="28"/>
        </w:rPr>
        <w:t>. Задачи муниципального управления,</w:t>
      </w:r>
    </w:p>
    <w:p w:rsidR="00BE182F" w:rsidRPr="00BE182F" w:rsidRDefault="00BE182F" w:rsidP="00BE182F">
      <w:pPr>
        <w:widowControl w:val="0"/>
        <w:autoSpaceDE w:val="0"/>
        <w:autoSpaceDN w:val="0"/>
        <w:jc w:val="center"/>
        <w:rPr>
          <w:sz w:val="28"/>
          <w:szCs w:val="28"/>
        </w:rPr>
      </w:pPr>
      <w:r w:rsidRPr="00BE182F">
        <w:rPr>
          <w:sz w:val="28"/>
          <w:szCs w:val="28"/>
        </w:rPr>
        <w:t>способы их эффективного решения в сфере реализации</w:t>
      </w:r>
    </w:p>
    <w:p w:rsidR="00BE182F" w:rsidRPr="00BE182F" w:rsidRDefault="00BE182F" w:rsidP="00BE182F">
      <w:pPr>
        <w:widowControl w:val="0"/>
        <w:autoSpaceDE w:val="0"/>
        <w:autoSpaceDN w:val="0"/>
        <w:jc w:val="center"/>
        <w:rPr>
          <w:sz w:val="28"/>
          <w:szCs w:val="28"/>
        </w:rPr>
      </w:pPr>
      <w:r w:rsidRPr="00BE182F">
        <w:rPr>
          <w:sz w:val="28"/>
          <w:szCs w:val="28"/>
        </w:rPr>
        <w:t>муниципальной программы</w:t>
      </w:r>
    </w:p>
    <w:p w:rsidR="00BE182F" w:rsidRPr="00BE182F" w:rsidRDefault="00BE182F" w:rsidP="000D5283">
      <w:pPr>
        <w:ind w:firstLine="567"/>
        <w:rPr>
          <w:kern w:val="2"/>
          <w:sz w:val="28"/>
          <w:szCs w:val="28"/>
          <w:lang w:eastAsia="en-US"/>
        </w:rPr>
      </w:pPr>
      <w:r w:rsidRPr="00BE182F">
        <w:rPr>
          <w:kern w:val="2"/>
          <w:sz w:val="28"/>
          <w:szCs w:val="28"/>
          <w:lang w:eastAsia="en-US"/>
        </w:rPr>
        <w:t>Основные задачи:</w:t>
      </w:r>
    </w:p>
    <w:p w:rsidR="00BE182F" w:rsidRPr="00BE182F" w:rsidRDefault="00BE182F" w:rsidP="00BE182F">
      <w:pPr>
        <w:ind w:firstLine="567"/>
        <w:jc w:val="both"/>
        <w:rPr>
          <w:kern w:val="2"/>
          <w:sz w:val="28"/>
          <w:szCs w:val="28"/>
          <w:lang w:eastAsia="en-US"/>
        </w:rPr>
      </w:pPr>
      <w:r w:rsidRPr="00BE182F">
        <w:rPr>
          <w:kern w:val="2"/>
          <w:sz w:val="28"/>
          <w:szCs w:val="28"/>
          <w:lang w:eastAsia="en-US"/>
        </w:rPr>
        <w:t>проведен</w:t>
      </w:r>
      <w:r w:rsidR="00481D5F">
        <w:rPr>
          <w:kern w:val="2"/>
          <w:sz w:val="28"/>
          <w:szCs w:val="28"/>
          <w:lang w:eastAsia="en-US"/>
        </w:rPr>
        <w:t>а</w:t>
      </w:r>
      <w:r w:rsidRPr="00BE182F">
        <w:rPr>
          <w:kern w:val="2"/>
          <w:sz w:val="28"/>
          <w:szCs w:val="28"/>
          <w:lang w:eastAsia="en-US"/>
        </w:rPr>
        <w:t xml:space="preserve"> эффективн</w:t>
      </w:r>
      <w:r w:rsidR="00481D5F">
        <w:rPr>
          <w:kern w:val="2"/>
          <w:sz w:val="28"/>
          <w:szCs w:val="28"/>
          <w:lang w:eastAsia="en-US"/>
        </w:rPr>
        <w:t>ая</w:t>
      </w:r>
      <w:r w:rsidRPr="00BE182F">
        <w:rPr>
          <w:kern w:val="2"/>
          <w:sz w:val="28"/>
          <w:szCs w:val="28"/>
          <w:lang w:eastAsia="en-US"/>
        </w:rPr>
        <w:t xml:space="preserve"> налогов</w:t>
      </w:r>
      <w:r w:rsidR="00481D5F">
        <w:rPr>
          <w:kern w:val="2"/>
          <w:sz w:val="28"/>
          <w:szCs w:val="28"/>
          <w:lang w:eastAsia="en-US"/>
        </w:rPr>
        <w:t>ая</w:t>
      </w:r>
      <w:r w:rsidRPr="00BE182F">
        <w:rPr>
          <w:kern w:val="2"/>
          <w:sz w:val="28"/>
          <w:szCs w:val="28"/>
          <w:lang w:eastAsia="en-US"/>
        </w:rPr>
        <w:t xml:space="preserve"> политик</w:t>
      </w:r>
      <w:r w:rsidR="00481D5F">
        <w:rPr>
          <w:kern w:val="2"/>
          <w:sz w:val="28"/>
          <w:szCs w:val="28"/>
          <w:lang w:eastAsia="en-US"/>
        </w:rPr>
        <w:t>а</w:t>
      </w:r>
      <w:r w:rsidRPr="00BE182F">
        <w:rPr>
          <w:kern w:val="2"/>
          <w:sz w:val="28"/>
          <w:szCs w:val="28"/>
          <w:lang w:eastAsia="en-US"/>
        </w:rPr>
        <w:t xml:space="preserve"> и политик</w:t>
      </w:r>
      <w:r w:rsidR="00481D5F">
        <w:rPr>
          <w:kern w:val="2"/>
          <w:sz w:val="28"/>
          <w:szCs w:val="28"/>
          <w:lang w:eastAsia="en-US"/>
        </w:rPr>
        <w:t>а</w:t>
      </w:r>
      <w:r w:rsidRPr="00BE182F">
        <w:rPr>
          <w:kern w:val="2"/>
          <w:sz w:val="28"/>
          <w:szCs w:val="28"/>
          <w:lang w:eastAsia="en-US"/>
        </w:rPr>
        <w:t xml:space="preserve"> в области доходов;</w:t>
      </w:r>
    </w:p>
    <w:p w:rsidR="00BE182F" w:rsidRPr="00BE182F" w:rsidRDefault="00481D5F" w:rsidP="00BE182F">
      <w:pPr>
        <w:ind w:firstLine="567"/>
        <w:jc w:val="both"/>
        <w:rPr>
          <w:kern w:val="2"/>
          <w:sz w:val="28"/>
          <w:szCs w:val="28"/>
          <w:lang w:eastAsia="en-US"/>
        </w:rPr>
      </w:pPr>
      <w:r>
        <w:rPr>
          <w:kern w:val="2"/>
          <w:sz w:val="28"/>
          <w:szCs w:val="28"/>
          <w:lang w:eastAsia="en-US"/>
        </w:rPr>
        <w:t xml:space="preserve">обеспечено </w:t>
      </w:r>
      <w:r w:rsidR="00BE182F" w:rsidRPr="00BE182F">
        <w:rPr>
          <w:kern w:val="2"/>
          <w:sz w:val="28"/>
          <w:szCs w:val="28"/>
          <w:lang w:eastAsia="en-US"/>
        </w:rPr>
        <w:t>повышение качества управления бюджетным процессом;</w:t>
      </w:r>
    </w:p>
    <w:p w:rsidR="00BE182F" w:rsidRPr="00BE182F" w:rsidRDefault="00BE182F" w:rsidP="00BE182F">
      <w:pPr>
        <w:ind w:firstLine="567"/>
        <w:jc w:val="both"/>
        <w:rPr>
          <w:kern w:val="2"/>
          <w:sz w:val="28"/>
          <w:szCs w:val="28"/>
          <w:lang w:eastAsia="en-US"/>
        </w:rPr>
      </w:pPr>
      <w:r w:rsidRPr="00BE182F">
        <w:rPr>
          <w:kern w:val="2"/>
          <w:sz w:val="28"/>
          <w:szCs w:val="28"/>
          <w:lang w:eastAsia="en-US"/>
        </w:rPr>
        <w:t xml:space="preserve">объем муниципального долга </w:t>
      </w:r>
      <w:r w:rsidR="00E553D3">
        <w:rPr>
          <w:kern w:val="2"/>
          <w:sz w:val="28"/>
          <w:szCs w:val="28"/>
          <w:lang w:eastAsia="en-US"/>
        </w:rPr>
        <w:t>Елизаветовского</w:t>
      </w:r>
      <w:r w:rsidRPr="00BE182F">
        <w:rPr>
          <w:kern w:val="2"/>
          <w:sz w:val="28"/>
          <w:szCs w:val="28"/>
          <w:lang w:eastAsia="en-US"/>
        </w:rPr>
        <w:t xml:space="preserve"> сельского поселения и расходов на его обслуживание на безопасном уровне.</w:t>
      </w:r>
    </w:p>
    <w:p w:rsidR="00BE182F" w:rsidRPr="00BE182F" w:rsidRDefault="00BE182F" w:rsidP="00BE182F">
      <w:pPr>
        <w:ind w:firstLine="567"/>
        <w:jc w:val="both"/>
        <w:rPr>
          <w:kern w:val="2"/>
          <w:sz w:val="28"/>
          <w:szCs w:val="28"/>
          <w:lang w:eastAsia="en-US"/>
        </w:rPr>
      </w:pPr>
      <w:r w:rsidRPr="00BE182F">
        <w:rPr>
          <w:kern w:val="2"/>
          <w:sz w:val="28"/>
          <w:szCs w:val="28"/>
          <w:lang w:eastAsia="en-US"/>
        </w:rPr>
        <w:t xml:space="preserve">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w:t>
      </w:r>
      <w:r w:rsidR="00E553D3" w:rsidRPr="00E553D3">
        <w:rPr>
          <w:kern w:val="2"/>
          <w:sz w:val="28"/>
          <w:szCs w:val="28"/>
          <w:lang w:eastAsia="en-US"/>
        </w:rPr>
        <w:t>Елизаветовского</w:t>
      </w:r>
      <w:r w:rsidRPr="00BE182F">
        <w:rPr>
          <w:kern w:val="2"/>
          <w:sz w:val="28"/>
          <w:szCs w:val="28"/>
          <w:lang w:eastAsia="en-US"/>
        </w:rPr>
        <w:t xml:space="preserve"> сельского поселения. </w:t>
      </w:r>
    </w:p>
    <w:p w:rsidR="00BE182F" w:rsidRPr="00BE182F" w:rsidRDefault="00BE182F" w:rsidP="00BE182F">
      <w:pPr>
        <w:ind w:firstLine="567"/>
        <w:jc w:val="both"/>
        <w:rPr>
          <w:kern w:val="2"/>
          <w:sz w:val="28"/>
          <w:szCs w:val="28"/>
          <w:lang w:eastAsia="en-US"/>
        </w:rPr>
      </w:pPr>
      <w:r w:rsidRPr="00BE182F">
        <w:rPr>
          <w:kern w:val="2"/>
          <w:sz w:val="28"/>
          <w:szCs w:val="28"/>
          <w:lang w:eastAsia="en-US"/>
        </w:rPr>
        <w:t>Решение указанных задач будет осуществляться за счет реализации комплексов процессных мероприятий.</w:t>
      </w:r>
    </w:p>
    <w:p w:rsidR="00BE182F" w:rsidRDefault="00BE182F" w:rsidP="00495EBF">
      <w:pPr>
        <w:suppressAutoHyphens/>
        <w:autoSpaceDE w:val="0"/>
        <w:autoSpaceDN w:val="0"/>
        <w:adjustRightInd w:val="0"/>
        <w:ind w:firstLine="709"/>
        <w:jc w:val="both"/>
        <w:rPr>
          <w:sz w:val="28"/>
          <w:szCs w:val="28"/>
        </w:rPr>
      </w:pPr>
    </w:p>
    <w:p w:rsidR="00E553D3" w:rsidRDefault="00E553D3" w:rsidP="00495EBF">
      <w:pPr>
        <w:suppressAutoHyphens/>
        <w:autoSpaceDE w:val="0"/>
        <w:autoSpaceDN w:val="0"/>
        <w:adjustRightInd w:val="0"/>
        <w:ind w:firstLine="709"/>
        <w:jc w:val="both"/>
        <w:rPr>
          <w:sz w:val="28"/>
          <w:szCs w:val="28"/>
        </w:rPr>
      </w:pPr>
    </w:p>
    <w:p w:rsidR="00E553D3" w:rsidRDefault="00E553D3" w:rsidP="00E553D3">
      <w:pPr>
        <w:spacing w:line="235" w:lineRule="auto"/>
        <w:jc w:val="center"/>
        <w:rPr>
          <w:kern w:val="2"/>
          <w:sz w:val="28"/>
          <w:szCs w:val="28"/>
          <w:lang w:eastAsia="en-US"/>
        </w:rPr>
      </w:pPr>
    </w:p>
    <w:p w:rsidR="00E553D3" w:rsidRDefault="00E553D3" w:rsidP="00E553D3">
      <w:pPr>
        <w:spacing w:line="235" w:lineRule="auto"/>
        <w:jc w:val="center"/>
        <w:rPr>
          <w:kern w:val="2"/>
          <w:sz w:val="28"/>
          <w:szCs w:val="28"/>
          <w:lang w:eastAsia="en-US"/>
        </w:rPr>
      </w:pPr>
    </w:p>
    <w:p w:rsidR="00E553D3" w:rsidRDefault="00E553D3" w:rsidP="00E553D3">
      <w:pPr>
        <w:spacing w:line="235" w:lineRule="auto"/>
        <w:jc w:val="center"/>
        <w:rPr>
          <w:kern w:val="2"/>
          <w:sz w:val="28"/>
          <w:szCs w:val="28"/>
          <w:lang w:eastAsia="en-US"/>
        </w:rPr>
      </w:pPr>
    </w:p>
    <w:p w:rsidR="00E553D3" w:rsidRDefault="00E553D3" w:rsidP="00E553D3">
      <w:pPr>
        <w:spacing w:line="235" w:lineRule="auto"/>
        <w:jc w:val="center"/>
        <w:rPr>
          <w:kern w:val="2"/>
          <w:sz w:val="28"/>
          <w:szCs w:val="28"/>
          <w:lang w:eastAsia="en-US"/>
        </w:rPr>
      </w:pPr>
    </w:p>
    <w:p w:rsidR="00E553D3" w:rsidRDefault="00E553D3" w:rsidP="00E553D3">
      <w:pPr>
        <w:spacing w:line="235" w:lineRule="auto"/>
        <w:jc w:val="center"/>
        <w:rPr>
          <w:kern w:val="2"/>
          <w:sz w:val="28"/>
          <w:szCs w:val="28"/>
          <w:lang w:eastAsia="en-US"/>
        </w:rPr>
      </w:pPr>
    </w:p>
    <w:p w:rsidR="00E553D3" w:rsidRDefault="00E553D3"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481D5F" w:rsidRDefault="00481D5F" w:rsidP="00E553D3">
      <w:pPr>
        <w:spacing w:line="235" w:lineRule="auto"/>
        <w:jc w:val="center"/>
        <w:rPr>
          <w:kern w:val="2"/>
          <w:sz w:val="28"/>
          <w:szCs w:val="28"/>
          <w:lang w:eastAsia="en-US"/>
        </w:rPr>
      </w:pPr>
    </w:p>
    <w:p w:rsidR="00E553D3" w:rsidRDefault="00E553D3" w:rsidP="001D2478">
      <w:pPr>
        <w:spacing w:line="235" w:lineRule="auto"/>
        <w:rPr>
          <w:kern w:val="2"/>
          <w:sz w:val="28"/>
          <w:szCs w:val="28"/>
          <w:lang w:eastAsia="en-US"/>
        </w:rPr>
      </w:pPr>
    </w:p>
    <w:p w:rsidR="001D2478" w:rsidRDefault="001D2478" w:rsidP="001D2478">
      <w:pPr>
        <w:spacing w:line="235" w:lineRule="auto"/>
        <w:rPr>
          <w:kern w:val="2"/>
          <w:sz w:val="28"/>
          <w:szCs w:val="28"/>
          <w:lang w:eastAsia="en-US"/>
        </w:rPr>
      </w:pPr>
    </w:p>
    <w:p w:rsidR="000D5283" w:rsidRDefault="000D5283" w:rsidP="00E553D3">
      <w:pPr>
        <w:jc w:val="center"/>
        <w:rPr>
          <w:sz w:val="28"/>
          <w:szCs w:val="28"/>
          <w:lang w:eastAsia="ar-SA"/>
        </w:rPr>
      </w:pPr>
    </w:p>
    <w:p w:rsidR="000D5283" w:rsidRDefault="000D5283" w:rsidP="00CF2CF0">
      <w:pPr>
        <w:rPr>
          <w:sz w:val="28"/>
          <w:szCs w:val="28"/>
          <w:lang w:eastAsia="ar-SA"/>
        </w:rPr>
      </w:pPr>
    </w:p>
    <w:p w:rsidR="00EA7177" w:rsidRDefault="00EA7177" w:rsidP="00E553D3">
      <w:pPr>
        <w:jc w:val="center"/>
        <w:rPr>
          <w:sz w:val="28"/>
          <w:szCs w:val="28"/>
          <w:lang w:eastAsia="ar-SA"/>
        </w:rPr>
      </w:pPr>
    </w:p>
    <w:p w:rsidR="00EA7177" w:rsidRDefault="00EA7177" w:rsidP="00E553D3">
      <w:pPr>
        <w:jc w:val="center"/>
        <w:rPr>
          <w:sz w:val="28"/>
          <w:szCs w:val="28"/>
          <w:lang w:eastAsia="ar-SA"/>
        </w:rPr>
      </w:pPr>
    </w:p>
    <w:p w:rsidR="00EA7177" w:rsidRDefault="00EA7177" w:rsidP="00E553D3">
      <w:pPr>
        <w:jc w:val="center"/>
        <w:rPr>
          <w:sz w:val="28"/>
          <w:szCs w:val="28"/>
          <w:lang w:eastAsia="ar-SA"/>
        </w:rPr>
      </w:pPr>
    </w:p>
    <w:p w:rsidR="00EA7177" w:rsidRDefault="00EA7177" w:rsidP="00E553D3">
      <w:pPr>
        <w:jc w:val="center"/>
        <w:rPr>
          <w:sz w:val="28"/>
          <w:szCs w:val="28"/>
          <w:lang w:eastAsia="ar-SA"/>
        </w:rPr>
      </w:pPr>
    </w:p>
    <w:p w:rsidR="00B30587" w:rsidRDefault="00B30587" w:rsidP="00E553D3">
      <w:pPr>
        <w:jc w:val="center"/>
        <w:rPr>
          <w:sz w:val="28"/>
          <w:szCs w:val="28"/>
          <w:lang w:eastAsia="ar-SA"/>
        </w:rPr>
      </w:pPr>
    </w:p>
    <w:p w:rsidR="00E553D3" w:rsidRPr="00E553D3" w:rsidRDefault="00E553D3" w:rsidP="00E553D3">
      <w:pPr>
        <w:jc w:val="center"/>
        <w:rPr>
          <w:sz w:val="28"/>
          <w:szCs w:val="28"/>
          <w:lang w:eastAsia="ar-SA"/>
        </w:rPr>
      </w:pPr>
      <w:r w:rsidRPr="00E553D3">
        <w:rPr>
          <w:sz w:val="28"/>
          <w:szCs w:val="28"/>
          <w:lang w:eastAsia="ar-SA"/>
        </w:rPr>
        <w:lastRenderedPageBreak/>
        <w:t xml:space="preserve">ПАСПОРТ </w:t>
      </w:r>
    </w:p>
    <w:p w:rsidR="00E553D3" w:rsidRDefault="00E553D3" w:rsidP="00E553D3">
      <w:pPr>
        <w:jc w:val="center"/>
        <w:rPr>
          <w:sz w:val="28"/>
          <w:szCs w:val="28"/>
          <w:lang w:eastAsia="ar-SA"/>
        </w:rPr>
      </w:pPr>
      <w:r w:rsidRPr="00E553D3">
        <w:rPr>
          <w:sz w:val="28"/>
          <w:szCs w:val="28"/>
          <w:lang w:eastAsia="ar-SA"/>
        </w:rPr>
        <w:t>муниципальной программы «Управление муниципальными финансами  Елизаветовского сельского поселения»</w:t>
      </w:r>
    </w:p>
    <w:p w:rsidR="0022044D" w:rsidRDefault="0022044D" w:rsidP="00E553D3">
      <w:pPr>
        <w:jc w:val="center"/>
        <w:rPr>
          <w:sz w:val="28"/>
          <w:szCs w:val="28"/>
          <w:lang w:eastAsia="ar-SA"/>
        </w:rPr>
      </w:pPr>
    </w:p>
    <w:p w:rsidR="0022044D" w:rsidRPr="00E553D3" w:rsidRDefault="0022044D" w:rsidP="00E553D3">
      <w:pPr>
        <w:jc w:val="center"/>
        <w:rPr>
          <w:sz w:val="28"/>
          <w:szCs w:val="28"/>
          <w:lang w:eastAsia="ar-SA"/>
        </w:rPr>
      </w:pPr>
      <w:r>
        <w:rPr>
          <w:sz w:val="28"/>
          <w:szCs w:val="28"/>
          <w:lang w:eastAsia="ar-SA"/>
        </w:rPr>
        <w:t>1.Основные положения</w:t>
      </w:r>
    </w:p>
    <w:p w:rsidR="00E553D3" w:rsidRPr="00E553D3" w:rsidRDefault="00E553D3" w:rsidP="00E553D3">
      <w:pPr>
        <w:spacing w:line="235" w:lineRule="auto"/>
        <w:jc w:val="center"/>
        <w:rPr>
          <w:kern w:val="2"/>
          <w:sz w:val="28"/>
          <w:szCs w:val="28"/>
          <w:lang w:eastAsia="en-US"/>
        </w:rPr>
      </w:pPr>
    </w:p>
    <w:tbl>
      <w:tblP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169"/>
      </w:tblGrid>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Куратор муниципальной программы</w:t>
            </w:r>
          </w:p>
          <w:p w:rsidR="001E2B44" w:rsidRPr="00E553D3" w:rsidRDefault="001E2B44" w:rsidP="00E553D3">
            <w:pPr>
              <w:autoSpaceDE w:val="0"/>
              <w:autoSpaceDN w:val="0"/>
              <w:adjustRightInd w:val="0"/>
              <w:spacing w:line="235" w:lineRule="auto"/>
              <w:rPr>
                <w:kern w:val="2"/>
                <w:sz w:val="28"/>
                <w:szCs w:val="28"/>
              </w:rPr>
            </w:pP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Луговой Владимир Степанович -</w:t>
            </w:r>
            <w:r w:rsidRPr="00E553D3">
              <w:rPr>
                <w:kern w:val="2"/>
                <w:sz w:val="28"/>
                <w:szCs w:val="28"/>
              </w:rPr>
              <w:t xml:space="preserve"> глава Администрации Елизаветовского сельского поселения</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Ответственный исполнитель муниципальной программы</w:t>
            </w:r>
          </w:p>
        </w:tc>
        <w:tc>
          <w:tcPr>
            <w:tcW w:w="6169" w:type="dxa"/>
          </w:tcPr>
          <w:p w:rsidR="001E2B44" w:rsidRPr="00E553D3" w:rsidRDefault="001E2B44" w:rsidP="001E2B44">
            <w:pPr>
              <w:autoSpaceDE w:val="0"/>
              <w:autoSpaceDN w:val="0"/>
              <w:adjustRightInd w:val="0"/>
              <w:spacing w:line="235" w:lineRule="auto"/>
              <w:jc w:val="both"/>
              <w:rPr>
                <w:kern w:val="2"/>
                <w:sz w:val="28"/>
                <w:szCs w:val="28"/>
              </w:rPr>
            </w:pPr>
            <w:r>
              <w:rPr>
                <w:kern w:val="2"/>
                <w:sz w:val="28"/>
                <w:szCs w:val="28"/>
              </w:rPr>
              <w:t>Дуюн Анастасия Викторовна, заведующий сектором экономики и финансов Администрации</w:t>
            </w:r>
            <w:r w:rsidRPr="00E553D3">
              <w:rPr>
                <w:kern w:val="2"/>
                <w:sz w:val="28"/>
                <w:szCs w:val="28"/>
              </w:rPr>
              <w:t xml:space="preserve"> Елизаветовского сельского поселения </w:t>
            </w: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E553D3">
              <w:rPr>
                <w:kern w:val="2"/>
                <w:sz w:val="28"/>
                <w:szCs w:val="28"/>
              </w:rPr>
              <w:t>Срок реализации муниципальной программы</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rPr>
                <w:sz w:val="28"/>
                <w:szCs w:val="28"/>
              </w:rPr>
            </w:pPr>
            <w:r w:rsidRPr="00E553D3">
              <w:rPr>
                <w:sz w:val="28"/>
                <w:szCs w:val="28"/>
              </w:rPr>
              <w:t>этап I: 2019-2024 годы;</w:t>
            </w:r>
          </w:p>
          <w:p w:rsidR="001E2B44" w:rsidRPr="00E553D3" w:rsidRDefault="001E2B44" w:rsidP="00E553D3">
            <w:pPr>
              <w:rPr>
                <w:sz w:val="28"/>
                <w:szCs w:val="28"/>
              </w:rPr>
            </w:pPr>
            <w:r w:rsidRPr="00E553D3">
              <w:rPr>
                <w:sz w:val="28"/>
                <w:szCs w:val="28"/>
              </w:rPr>
              <w:t xml:space="preserve">этап </w:t>
            </w:r>
            <w:r w:rsidRPr="00E553D3">
              <w:rPr>
                <w:sz w:val="28"/>
                <w:szCs w:val="28"/>
                <w:lang w:val="en-US"/>
              </w:rPr>
              <w:t>II</w:t>
            </w:r>
            <w:r w:rsidRPr="00E553D3">
              <w:rPr>
                <w:sz w:val="28"/>
                <w:szCs w:val="28"/>
              </w:rPr>
              <w:t>: 2025-2030 годы;</w:t>
            </w:r>
          </w:p>
        </w:tc>
      </w:tr>
      <w:tr w:rsidR="001E2B44" w:rsidRPr="00E553D3" w:rsidTr="001E2B44">
        <w:tc>
          <w:tcPr>
            <w:tcW w:w="2987" w:type="dxa"/>
          </w:tcPr>
          <w:p w:rsidR="001E2B44" w:rsidRPr="00E553D3" w:rsidRDefault="001E2B44" w:rsidP="001E2B44">
            <w:pPr>
              <w:autoSpaceDE w:val="0"/>
              <w:autoSpaceDN w:val="0"/>
              <w:adjustRightInd w:val="0"/>
              <w:spacing w:line="235" w:lineRule="auto"/>
              <w:rPr>
                <w:kern w:val="2"/>
                <w:sz w:val="28"/>
                <w:szCs w:val="28"/>
              </w:rPr>
            </w:pPr>
            <w:r w:rsidRPr="00E553D3">
              <w:rPr>
                <w:kern w:val="2"/>
                <w:sz w:val="28"/>
                <w:szCs w:val="28"/>
              </w:rPr>
              <w:t>Цели муниципальной программы</w:t>
            </w:r>
          </w:p>
        </w:tc>
        <w:tc>
          <w:tcPr>
            <w:tcW w:w="6169" w:type="dxa"/>
          </w:tcPr>
          <w:p w:rsidR="001E2B44" w:rsidRDefault="001E2B44" w:rsidP="00E553D3">
            <w:pPr>
              <w:autoSpaceDE w:val="0"/>
              <w:autoSpaceDN w:val="0"/>
              <w:adjustRightInd w:val="0"/>
              <w:spacing w:line="235" w:lineRule="auto"/>
              <w:jc w:val="both"/>
              <w:rPr>
                <w:sz w:val="28"/>
                <w:szCs w:val="28"/>
              </w:rPr>
            </w:pPr>
            <w:r w:rsidRPr="00E553D3">
              <w:rPr>
                <w:kern w:val="2"/>
                <w:sz w:val="28"/>
                <w:szCs w:val="28"/>
              </w:rPr>
              <w:t xml:space="preserve">ежегодное обеспечение сбалансированности  бюджета </w:t>
            </w:r>
            <w:r w:rsidRPr="002D6989">
              <w:rPr>
                <w:kern w:val="2"/>
                <w:sz w:val="28"/>
                <w:szCs w:val="28"/>
              </w:rPr>
              <w:t>Елизаветовского</w:t>
            </w:r>
            <w:r>
              <w:rPr>
                <w:kern w:val="2"/>
                <w:sz w:val="28"/>
                <w:szCs w:val="28"/>
              </w:rPr>
              <w:t xml:space="preserve"> </w:t>
            </w:r>
            <w:r w:rsidRPr="00E553D3">
              <w:rPr>
                <w:kern w:val="2"/>
                <w:sz w:val="28"/>
                <w:szCs w:val="28"/>
              </w:rPr>
              <w:t xml:space="preserve"> сельского поселения Азовского района за счет увеличения налоговых и неналоговых доходов, эффективности использования бюджетных средств, </w:t>
            </w:r>
            <w:r w:rsidRPr="00E553D3">
              <w:rPr>
                <w:sz w:val="28"/>
                <w:szCs w:val="28"/>
              </w:rPr>
              <w:t>своевременное исполнение долговых обязательств в полном объеме</w:t>
            </w:r>
          </w:p>
          <w:p w:rsidR="001E2B44" w:rsidRPr="00E553D3" w:rsidRDefault="001E2B44" w:rsidP="00CF2CF0">
            <w:pPr>
              <w:autoSpaceDE w:val="0"/>
              <w:autoSpaceDN w:val="0"/>
              <w:adjustRightInd w:val="0"/>
              <w:spacing w:line="235" w:lineRule="auto"/>
              <w:jc w:val="both"/>
              <w:rPr>
                <w:sz w:val="28"/>
                <w:szCs w:val="28"/>
              </w:rPr>
            </w:pPr>
          </w:p>
        </w:tc>
      </w:tr>
      <w:tr w:rsidR="001E2B44" w:rsidRPr="00E553D3" w:rsidTr="001E2B44">
        <w:tc>
          <w:tcPr>
            <w:tcW w:w="2987" w:type="dxa"/>
          </w:tcPr>
          <w:p w:rsidR="001E2B44" w:rsidRPr="00E553D3" w:rsidRDefault="001E2B44" w:rsidP="00E553D3">
            <w:pPr>
              <w:autoSpaceDE w:val="0"/>
              <w:autoSpaceDN w:val="0"/>
              <w:adjustRightInd w:val="0"/>
              <w:spacing w:line="235" w:lineRule="auto"/>
              <w:rPr>
                <w:kern w:val="2"/>
                <w:sz w:val="28"/>
                <w:szCs w:val="28"/>
              </w:rPr>
            </w:pPr>
            <w:r w:rsidRPr="001E2B44">
              <w:rPr>
                <w:kern w:val="2"/>
                <w:sz w:val="28"/>
                <w:szCs w:val="28"/>
              </w:rPr>
              <w:t>Объем финансового обеспечения за весь период реализации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объем бюджетных ассигнований на реализацию муниципальной программы из средств бюджета сельского поселения составляет </w:t>
            </w:r>
            <w:r>
              <w:rPr>
                <w:kern w:val="2"/>
                <w:sz w:val="28"/>
                <w:szCs w:val="28"/>
              </w:rPr>
              <w:t>86956,1</w:t>
            </w:r>
            <w:r w:rsidRPr="00E553D3">
              <w:rPr>
                <w:kern w:val="2"/>
                <w:sz w:val="28"/>
                <w:szCs w:val="28"/>
              </w:rPr>
              <w:t xml:space="preserve"> тыс. рублей, в том числе:</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с 2019 года по 2024 год – </w:t>
            </w:r>
            <w:r>
              <w:rPr>
                <w:kern w:val="2"/>
                <w:sz w:val="28"/>
                <w:szCs w:val="28"/>
              </w:rPr>
              <w:t>42942,1</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2025 год – </w:t>
            </w:r>
            <w:r>
              <w:rPr>
                <w:kern w:val="2"/>
                <w:sz w:val="28"/>
                <w:szCs w:val="28"/>
              </w:rPr>
              <w:t>8571,4</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2026 год – </w:t>
            </w:r>
            <w:r>
              <w:rPr>
                <w:kern w:val="2"/>
                <w:sz w:val="28"/>
                <w:szCs w:val="28"/>
              </w:rPr>
              <w:t>7956,8</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2027 год – </w:t>
            </w:r>
            <w:r>
              <w:rPr>
                <w:kern w:val="2"/>
                <w:sz w:val="28"/>
                <w:szCs w:val="28"/>
              </w:rPr>
              <w:t>5768,5</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sidRPr="00E553D3">
              <w:rPr>
                <w:kern w:val="2"/>
                <w:sz w:val="28"/>
                <w:szCs w:val="28"/>
              </w:rPr>
              <w:t xml:space="preserve">2028 год – </w:t>
            </w:r>
            <w:r>
              <w:rPr>
                <w:kern w:val="2"/>
                <w:sz w:val="28"/>
                <w:szCs w:val="28"/>
              </w:rPr>
              <w:t>7239,1</w:t>
            </w:r>
            <w:r w:rsidRPr="00E553D3">
              <w:rPr>
                <w:kern w:val="2"/>
                <w:sz w:val="28"/>
                <w:szCs w:val="28"/>
              </w:rPr>
              <w:t xml:space="preserve"> тыс. рублей;</w:t>
            </w:r>
          </w:p>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2029 год – 7239,1</w:t>
            </w:r>
            <w:r w:rsidRPr="00E553D3">
              <w:rPr>
                <w:kern w:val="2"/>
                <w:sz w:val="28"/>
                <w:szCs w:val="28"/>
              </w:rPr>
              <w:t xml:space="preserve"> тыс. рублей;</w:t>
            </w:r>
          </w:p>
          <w:p w:rsidR="001E2B44" w:rsidRDefault="001E2B44" w:rsidP="00E553D3">
            <w:pPr>
              <w:autoSpaceDE w:val="0"/>
              <w:autoSpaceDN w:val="0"/>
              <w:adjustRightInd w:val="0"/>
              <w:spacing w:line="235" w:lineRule="auto"/>
              <w:jc w:val="both"/>
              <w:rPr>
                <w:kern w:val="2"/>
                <w:sz w:val="28"/>
                <w:szCs w:val="28"/>
              </w:rPr>
            </w:pPr>
            <w:r>
              <w:rPr>
                <w:kern w:val="2"/>
                <w:sz w:val="28"/>
                <w:szCs w:val="28"/>
              </w:rPr>
              <w:t>2030 год – 7239,1</w:t>
            </w:r>
            <w:r w:rsidRPr="00E553D3">
              <w:rPr>
                <w:kern w:val="2"/>
                <w:sz w:val="28"/>
                <w:szCs w:val="28"/>
              </w:rPr>
              <w:t xml:space="preserve"> тыс. рублей.</w:t>
            </w:r>
          </w:p>
          <w:p w:rsidR="001E2B44" w:rsidRDefault="001E2B44" w:rsidP="00E553D3">
            <w:pPr>
              <w:autoSpaceDE w:val="0"/>
              <w:autoSpaceDN w:val="0"/>
              <w:adjustRightInd w:val="0"/>
              <w:spacing w:line="235" w:lineRule="auto"/>
              <w:jc w:val="both"/>
              <w:rPr>
                <w:kern w:val="2"/>
                <w:sz w:val="28"/>
                <w:szCs w:val="28"/>
              </w:rPr>
            </w:pPr>
          </w:p>
          <w:p w:rsidR="001E2B44" w:rsidRPr="00E553D3" w:rsidRDefault="001E2B44" w:rsidP="00E553D3">
            <w:pPr>
              <w:autoSpaceDE w:val="0"/>
              <w:autoSpaceDN w:val="0"/>
              <w:adjustRightInd w:val="0"/>
              <w:spacing w:line="235" w:lineRule="auto"/>
              <w:jc w:val="both"/>
              <w:rPr>
                <w:color w:val="FF0000"/>
                <w:kern w:val="2"/>
                <w:sz w:val="28"/>
                <w:szCs w:val="28"/>
              </w:rPr>
            </w:pPr>
          </w:p>
        </w:tc>
      </w:tr>
      <w:tr w:rsidR="001E2B44" w:rsidRPr="00E553D3" w:rsidTr="001E2B44">
        <w:tc>
          <w:tcPr>
            <w:tcW w:w="2987" w:type="dxa"/>
          </w:tcPr>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1.6.Связь </w:t>
            </w:r>
            <w:proofErr w:type="gramStart"/>
            <w:r w:rsidRPr="001E2B44">
              <w:rPr>
                <w:kern w:val="2"/>
                <w:sz w:val="28"/>
                <w:szCs w:val="28"/>
              </w:rPr>
              <w:t>с</w:t>
            </w:r>
            <w:proofErr w:type="gramEnd"/>
            <w:r w:rsidRPr="001E2B44">
              <w:rPr>
                <w:kern w:val="2"/>
                <w:sz w:val="28"/>
                <w:szCs w:val="28"/>
              </w:rPr>
              <w:t xml:space="preserve">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государственными </w:t>
            </w:r>
          </w:p>
          <w:p w:rsidR="001E2B44" w:rsidRPr="001E2B44" w:rsidRDefault="001E2B44" w:rsidP="001E2B44">
            <w:pPr>
              <w:autoSpaceDE w:val="0"/>
              <w:autoSpaceDN w:val="0"/>
              <w:adjustRightInd w:val="0"/>
              <w:spacing w:line="235" w:lineRule="auto"/>
              <w:rPr>
                <w:kern w:val="2"/>
                <w:sz w:val="28"/>
                <w:szCs w:val="28"/>
              </w:rPr>
            </w:pPr>
            <w:r w:rsidRPr="001E2B44">
              <w:rPr>
                <w:kern w:val="2"/>
                <w:sz w:val="28"/>
                <w:szCs w:val="28"/>
              </w:rPr>
              <w:t xml:space="preserve">программами Ростовской </w:t>
            </w:r>
          </w:p>
          <w:p w:rsidR="001E2B44" w:rsidRPr="00E553D3" w:rsidRDefault="001E2B44" w:rsidP="001E2B44">
            <w:pPr>
              <w:autoSpaceDE w:val="0"/>
              <w:autoSpaceDN w:val="0"/>
              <w:adjustRightInd w:val="0"/>
              <w:spacing w:line="235" w:lineRule="auto"/>
              <w:rPr>
                <w:kern w:val="2"/>
                <w:sz w:val="28"/>
                <w:szCs w:val="28"/>
              </w:rPr>
            </w:pPr>
            <w:r w:rsidRPr="001E2B44">
              <w:rPr>
                <w:kern w:val="2"/>
                <w:sz w:val="28"/>
                <w:szCs w:val="28"/>
              </w:rPr>
              <w:t>области</w:t>
            </w:r>
          </w:p>
        </w:tc>
        <w:tc>
          <w:tcPr>
            <w:tcW w:w="6169" w:type="dxa"/>
          </w:tcPr>
          <w:p w:rsidR="001E2B44" w:rsidRPr="00E553D3" w:rsidRDefault="001E2B44" w:rsidP="00E553D3">
            <w:pPr>
              <w:autoSpaceDE w:val="0"/>
              <w:autoSpaceDN w:val="0"/>
              <w:adjustRightInd w:val="0"/>
              <w:spacing w:line="235" w:lineRule="auto"/>
              <w:jc w:val="both"/>
              <w:rPr>
                <w:kern w:val="2"/>
                <w:sz w:val="28"/>
                <w:szCs w:val="28"/>
              </w:rPr>
            </w:pPr>
            <w:r>
              <w:rPr>
                <w:kern w:val="2"/>
                <w:sz w:val="28"/>
                <w:szCs w:val="28"/>
              </w:rPr>
              <w:t>-</w:t>
            </w:r>
          </w:p>
        </w:tc>
      </w:tr>
    </w:tbl>
    <w:p w:rsidR="00CF2CF0" w:rsidRDefault="00CF2CF0" w:rsidP="00CF2CF0">
      <w:pPr>
        <w:autoSpaceDE w:val="0"/>
        <w:autoSpaceDN w:val="0"/>
        <w:adjustRightInd w:val="0"/>
        <w:spacing w:line="235" w:lineRule="auto"/>
        <w:rPr>
          <w:kern w:val="2"/>
          <w:sz w:val="28"/>
          <w:szCs w:val="28"/>
        </w:rPr>
        <w:sectPr w:rsidR="00CF2CF0" w:rsidSect="00E553D3">
          <w:pgSz w:w="11906" w:h="16838"/>
          <w:pgMar w:top="1134" w:right="850" w:bottom="1134" w:left="1701" w:header="709" w:footer="709" w:gutter="0"/>
          <w:cols w:space="708"/>
          <w:docGrid w:linePitch="360"/>
        </w:sectPr>
      </w:pPr>
    </w:p>
    <w:p w:rsidR="00CF2CF0" w:rsidRPr="00757AEF" w:rsidRDefault="00EA7177" w:rsidP="00CF2CF0">
      <w:pPr>
        <w:spacing w:after="200" w:line="235" w:lineRule="auto"/>
        <w:jc w:val="center"/>
        <w:rPr>
          <w:kern w:val="2"/>
          <w:sz w:val="28"/>
          <w:szCs w:val="28"/>
        </w:rPr>
      </w:pPr>
      <w:r>
        <w:rPr>
          <w:rFonts w:asciiTheme="minorHAnsi" w:eastAsiaTheme="minorHAnsi" w:hAnsiTheme="minorHAnsi" w:cstheme="minorBidi"/>
          <w:sz w:val="22"/>
          <w:szCs w:val="22"/>
          <w:lang w:eastAsia="en-US"/>
        </w:rPr>
        <w:lastRenderedPageBreak/>
        <w:t>2</w:t>
      </w:r>
      <w:r w:rsidR="00CF2CF0" w:rsidRPr="00757AEF">
        <w:rPr>
          <w:rFonts w:asciiTheme="minorHAnsi" w:eastAsiaTheme="minorHAnsi" w:hAnsiTheme="minorHAnsi" w:cstheme="minorBidi"/>
          <w:sz w:val="22"/>
          <w:szCs w:val="22"/>
          <w:lang w:eastAsia="en-US"/>
        </w:rPr>
        <w:t xml:space="preserve">. </w:t>
      </w:r>
      <w:r w:rsidR="00CF2CF0" w:rsidRPr="00757AEF">
        <w:rPr>
          <w:kern w:val="2"/>
          <w:sz w:val="28"/>
          <w:szCs w:val="28"/>
        </w:rPr>
        <w:t>Показатели муниципальной программы</w:t>
      </w:r>
      <w:r>
        <w:rPr>
          <w:kern w:val="2"/>
          <w:sz w:val="28"/>
          <w:szCs w:val="28"/>
        </w:rPr>
        <w:t xml:space="preserve"> </w:t>
      </w:r>
      <w:r w:rsidRPr="00E553D3">
        <w:rPr>
          <w:sz w:val="28"/>
          <w:szCs w:val="28"/>
          <w:lang w:eastAsia="ar-SA"/>
        </w:rPr>
        <w:t>Елизаветовского сельского поселения</w:t>
      </w:r>
    </w:p>
    <w:p w:rsidR="00CF2CF0" w:rsidRPr="00757AEF" w:rsidRDefault="00CF2CF0" w:rsidP="00CF2CF0">
      <w:pPr>
        <w:spacing w:after="200" w:line="235" w:lineRule="auto"/>
        <w:jc w:val="center"/>
        <w:rPr>
          <w:kern w:val="2"/>
          <w:sz w:val="28"/>
          <w:szCs w:val="28"/>
        </w:rPr>
      </w:pPr>
    </w:p>
    <w:tbl>
      <w:tblPr>
        <w:tblW w:w="1592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76"/>
        <w:gridCol w:w="617"/>
        <w:gridCol w:w="901"/>
        <w:gridCol w:w="851"/>
        <w:gridCol w:w="850"/>
        <w:gridCol w:w="596"/>
        <w:gridCol w:w="771"/>
        <w:gridCol w:w="1134"/>
        <w:gridCol w:w="850"/>
        <w:gridCol w:w="851"/>
        <w:gridCol w:w="850"/>
        <w:gridCol w:w="1498"/>
        <w:gridCol w:w="1479"/>
        <w:gridCol w:w="851"/>
        <w:gridCol w:w="1258"/>
      </w:tblGrid>
      <w:tr w:rsidR="00CF2CF0" w:rsidRPr="00757AEF" w:rsidTr="00C73295">
        <w:tc>
          <w:tcPr>
            <w:tcW w:w="488" w:type="dxa"/>
            <w:vMerge w:val="restart"/>
          </w:tcPr>
          <w:p w:rsidR="00CF2CF0" w:rsidRPr="00757AEF" w:rsidRDefault="00CF2CF0" w:rsidP="00E6795E">
            <w:pPr>
              <w:widowControl w:val="0"/>
              <w:autoSpaceDE w:val="0"/>
              <w:autoSpaceDN w:val="0"/>
              <w:jc w:val="center"/>
            </w:pPr>
            <w:r w:rsidRPr="00757AEF">
              <w:t>N</w:t>
            </w:r>
          </w:p>
          <w:p w:rsidR="00CF2CF0" w:rsidRPr="00757AEF" w:rsidRDefault="00CF2CF0" w:rsidP="00E6795E">
            <w:pPr>
              <w:widowControl w:val="0"/>
              <w:autoSpaceDE w:val="0"/>
              <w:autoSpaceDN w:val="0"/>
              <w:jc w:val="center"/>
            </w:pPr>
            <w:proofErr w:type="gramStart"/>
            <w:r w:rsidRPr="00757AEF">
              <w:t>п</w:t>
            </w:r>
            <w:proofErr w:type="gramEnd"/>
            <w:r w:rsidRPr="00757AEF">
              <w:t>/п</w:t>
            </w:r>
          </w:p>
        </w:tc>
        <w:tc>
          <w:tcPr>
            <w:tcW w:w="2076" w:type="dxa"/>
            <w:vMerge w:val="restart"/>
          </w:tcPr>
          <w:p w:rsidR="00CF2CF0" w:rsidRPr="00757AEF" w:rsidRDefault="00CF2CF0" w:rsidP="00E6795E">
            <w:pPr>
              <w:widowControl w:val="0"/>
              <w:autoSpaceDE w:val="0"/>
              <w:autoSpaceDN w:val="0"/>
              <w:jc w:val="center"/>
            </w:pPr>
            <w:r w:rsidRPr="00757AEF">
              <w:t>Наименование показателя</w:t>
            </w:r>
          </w:p>
        </w:tc>
        <w:tc>
          <w:tcPr>
            <w:tcW w:w="617" w:type="dxa"/>
            <w:vMerge w:val="restart"/>
          </w:tcPr>
          <w:p w:rsidR="00CF2CF0" w:rsidRPr="00757AEF" w:rsidRDefault="00CF2CF0" w:rsidP="00E6795E">
            <w:pPr>
              <w:widowControl w:val="0"/>
              <w:autoSpaceDE w:val="0"/>
              <w:autoSpaceDN w:val="0"/>
              <w:jc w:val="center"/>
            </w:pPr>
            <w:r w:rsidRPr="00757AEF">
              <w:t>Уровень показателя</w:t>
            </w:r>
          </w:p>
        </w:tc>
        <w:tc>
          <w:tcPr>
            <w:tcW w:w="901" w:type="dxa"/>
            <w:vMerge w:val="restart"/>
          </w:tcPr>
          <w:p w:rsidR="00CF2CF0" w:rsidRPr="00757AEF" w:rsidRDefault="00CF2CF0" w:rsidP="00E6795E">
            <w:pPr>
              <w:widowControl w:val="0"/>
              <w:autoSpaceDE w:val="0"/>
              <w:autoSpaceDN w:val="0"/>
              <w:jc w:val="center"/>
            </w:pPr>
            <w:r w:rsidRPr="00757AEF">
              <w:t>Признак возрастания/убывания</w:t>
            </w:r>
          </w:p>
        </w:tc>
        <w:tc>
          <w:tcPr>
            <w:tcW w:w="851" w:type="dxa"/>
            <w:vMerge w:val="restart"/>
          </w:tcPr>
          <w:p w:rsidR="00CF2CF0" w:rsidRPr="00757AEF" w:rsidRDefault="00CF2CF0" w:rsidP="00E6795E">
            <w:pPr>
              <w:widowControl w:val="0"/>
              <w:autoSpaceDE w:val="0"/>
              <w:autoSpaceDN w:val="0"/>
              <w:jc w:val="center"/>
            </w:pPr>
            <w:r w:rsidRPr="00757AEF">
              <w:t xml:space="preserve">Единица измерения (по </w:t>
            </w:r>
            <w:hyperlink r:id="rId11">
              <w:r w:rsidRPr="00757AEF">
                <w:rPr>
                  <w:color w:val="0000FF"/>
                </w:rPr>
                <w:t>ОКЕИ</w:t>
              </w:r>
            </w:hyperlink>
            <w:r w:rsidRPr="00757AEF">
              <w:t>)</w:t>
            </w:r>
          </w:p>
        </w:tc>
        <w:tc>
          <w:tcPr>
            <w:tcW w:w="850" w:type="dxa"/>
            <w:vMerge w:val="restart"/>
          </w:tcPr>
          <w:p w:rsidR="00CF2CF0" w:rsidRPr="00757AEF" w:rsidRDefault="00CF2CF0" w:rsidP="00E6795E">
            <w:pPr>
              <w:widowControl w:val="0"/>
              <w:autoSpaceDE w:val="0"/>
              <w:autoSpaceDN w:val="0"/>
              <w:jc w:val="center"/>
            </w:pPr>
            <w:r w:rsidRPr="00757AEF">
              <w:t>Вид показателя</w:t>
            </w:r>
          </w:p>
        </w:tc>
        <w:tc>
          <w:tcPr>
            <w:tcW w:w="1367" w:type="dxa"/>
            <w:gridSpan w:val="2"/>
          </w:tcPr>
          <w:p w:rsidR="00CF2CF0" w:rsidRPr="00757AEF" w:rsidRDefault="00CF2CF0" w:rsidP="00B30587">
            <w:pPr>
              <w:widowControl w:val="0"/>
              <w:autoSpaceDE w:val="0"/>
              <w:autoSpaceDN w:val="0"/>
              <w:jc w:val="center"/>
            </w:pPr>
            <w:r w:rsidRPr="00757AEF">
              <w:t xml:space="preserve">Базовое значение показателя </w:t>
            </w:r>
          </w:p>
        </w:tc>
        <w:tc>
          <w:tcPr>
            <w:tcW w:w="3685" w:type="dxa"/>
            <w:gridSpan w:val="4"/>
          </w:tcPr>
          <w:p w:rsidR="00CF2CF0" w:rsidRPr="00757AEF" w:rsidRDefault="00CF2CF0" w:rsidP="00B30587">
            <w:pPr>
              <w:widowControl w:val="0"/>
              <w:autoSpaceDE w:val="0"/>
              <w:autoSpaceDN w:val="0"/>
              <w:jc w:val="center"/>
            </w:pPr>
            <w:r w:rsidRPr="00757AEF">
              <w:t>Значения показателей</w:t>
            </w:r>
          </w:p>
        </w:tc>
        <w:tc>
          <w:tcPr>
            <w:tcW w:w="1498" w:type="dxa"/>
            <w:vMerge w:val="restart"/>
          </w:tcPr>
          <w:p w:rsidR="00CF2CF0" w:rsidRPr="00757AEF" w:rsidRDefault="00CF2CF0" w:rsidP="00E6795E">
            <w:pPr>
              <w:widowControl w:val="0"/>
              <w:autoSpaceDE w:val="0"/>
              <w:autoSpaceDN w:val="0"/>
              <w:jc w:val="center"/>
            </w:pPr>
            <w:r w:rsidRPr="00757AEF">
              <w:t>Документ</w:t>
            </w:r>
          </w:p>
        </w:tc>
        <w:tc>
          <w:tcPr>
            <w:tcW w:w="1479" w:type="dxa"/>
            <w:vMerge w:val="restart"/>
          </w:tcPr>
          <w:p w:rsidR="00CF2CF0" w:rsidRPr="00757AEF" w:rsidRDefault="00CF2CF0" w:rsidP="00E6795E">
            <w:pPr>
              <w:widowControl w:val="0"/>
              <w:autoSpaceDE w:val="0"/>
              <w:autoSpaceDN w:val="0"/>
              <w:jc w:val="center"/>
            </w:pPr>
            <w:proofErr w:type="gramStart"/>
            <w:r w:rsidRPr="00757AEF">
              <w:t>Ответственный</w:t>
            </w:r>
            <w:proofErr w:type="gramEnd"/>
            <w:r w:rsidRPr="00757AEF">
              <w:t xml:space="preserve"> за достижение показателя</w:t>
            </w:r>
          </w:p>
        </w:tc>
        <w:tc>
          <w:tcPr>
            <w:tcW w:w="851" w:type="dxa"/>
            <w:vMerge w:val="restart"/>
          </w:tcPr>
          <w:p w:rsidR="00CF2CF0" w:rsidRPr="00757AEF" w:rsidRDefault="00CF2CF0" w:rsidP="00E6795E">
            <w:pPr>
              <w:widowControl w:val="0"/>
              <w:autoSpaceDE w:val="0"/>
              <w:autoSpaceDN w:val="0"/>
              <w:jc w:val="center"/>
            </w:pPr>
            <w:r w:rsidRPr="00757AEF">
              <w:t>Связь с показателями национальных целей</w:t>
            </w:r>
          </w:p>
        </w:tc>
        <w:tc>
          <w:tcPr>
            <w:tcW w:w="1258" w:type="dxa"/>
            <w:vMerge w:val="restart"/>
          </w:tcPr>
          <w:p w:rsidR="00CF2CF0" w:rsidRPr="00757AEF" w:rsidRDefault="00CF2CF0" w:rsidP="00E6795E">
            <w:pPr>
              <w:widowControl w:val="0"/>
              <w:autoSpaceDE w:val="0"/>
              <w:autoSpaceDN w:val="0"/>
              <w:ind w:right="314"/>
              <w:jc w:val="center"/>
            </w:pPr>
            <w:r w:rsidRPr="00757AEF">
              <w:t>Информационная система</w:t>
            </w:r>
          </w:p>
        </w:tc>
      </w:tr>
      <w:tr w:rsidR="00B30587" w:rsidRPr="00757AEF" w:rsidTr="00C73295">
        <w:tc>
          <w:tcPr>
            <w:tcW w:w="488" w:type="dxa"/>
            <w:vMerge/>
          </w:tcPr>
          <w:p w:rsidR="00B30587" w:rsidRPr="00757AEF" w:rsidRDefault="00B30587" w:rsidP="00E6795E">
            <w:pPr>
              <w:widowControl w:val="0"/>
              <w:autoSpaceDE w:val="0"/>
              <w:autoSpaceDN w:val="0"/>
            </w:pPr>
          </w:p>
        </w:tc>
        <w:tc>
          <w:tcPr>
            <w:tcW w:w="2076" w:type="dxa"/>
            <w:vMerge/>
          </w:tcPr>
          <w:p w:rsidR="00B30587" w:rsidRPr="00757AEF" w:rsidRDefault="00B30587" w:rsidP="00E6795E">
            <w:pPr>
              <w:widowControl w:val="0"/>
              <w:autoSpaceDE w:val="0"/>
              <w:autoSpaceDN w:val="0"/>
            </w:pPr>
          </w:p>
        </w:tc>
        <w:tc>
          <w:tcPr>
            <w:tcW w:w="617" w:type="dxa"/>
            <w:vMerge/>
          </w:tcPr>
          <w:p w:rsidR="00B30587" w:rsidRPr="00757AEF" w:rsidRDefault="00B30587" w:rsidP="00E6795E">
            <w:pPr>
              <w:widowControl w:val="0"/>
              <w:autoSpaceDE w:val="0"/>
              <w:autoSpaceDN w:val="0"/>
            </w:pPr>
          </w:p>
        </w:tc>
        <w:tc>
          <w:tcPr>
            <w:tcW w:w="901"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850" w:type="dxa"/>
            <w:vMerge/>
          </w:tcPr>
          <w:p w:rsidR="00B30587" w:rsidRPr="00757AEF" w:rsidRDefault="00B30587" w:rsidP="00E6795E">
            <w:pPr>
              <w:widowControl w:val="0"/>
              <w:autoSpaceDE w:val="0"/>
              <w:autoSpaceDN w:val="0"/>
            </w:pPr>
          </w:p>
        </w:tc>
        <w:tc>
          <w:tcPr>
            <w:tcW w:w="596" w:type="dxa"/>
          </w:tcPr>
          <w:p w:rsidR="00B30587" w:rsidRPr="00757AEF" w:rsidRDefault="00B30587" w:rsidP="00E6795E">
            <w:pPr>
              <w:widowControl w:val="0"/>
              <w:autoSpaceDE w:val="0"/>
              <w:autoSpaceDN w:val="0"/>
            </w:pPr>
            <w:r>
              <w:t>значение</w:t>
            </w:r>
          </w:p>
        </w:tc>
        <w:tc>
          <w:tcPr>
            <w:tcW w:w="771" w:type="dxa"/>
          </w:tcPr>
          <w:p w:rsidR="00B30587" w:rsidRPr="00757AEF" w:rsidRDefault="00B30587" w:rsidP="00E6795E">
            <w:pPr>
              <w:widowControl w:val="0"/>
              <w:autoSpaceDE w:val="0"/>
              <w:autoSpaceDN w:val="0"/>
            </w:pPr>
            <w:r>
              <w:t>год</w:t>
            </w:r>
          </w:p>
        </w:tc>
        <w:tc>
          <w:tcPr>
            <w:tcW w:w="1134" w:type="dxa"/>
          </w:tcPr>
          <w:p w:rsidR="00B30587" w:rsidRPr="00757AEF" w:rsidRDefault="00B30587" w:rsidP="00E6795E">
            <w:pPr>
              <w:widowControl w:val="0"/>
              <w:autoSpaceDE w:val="0"/>
              <w:autoSpaceDN w:val="0"/>
              <w:jc w:val="center"/>
            </w:pPr>
            <w:r w:rsidRPr="00757AEF">
              <w:t>2025</w:t>
            </w:r>
          </w:p>
        </w:tc>
        <w:tc>
          <w:tcPr>
            <w:tcW w:w="850" w:type="dxa"/>
          </w:tcPr>
          <w:p w:rsidR="00B30587" w:rsidRPr="00757AEF" w:rsidRDefault="00B30587" w:rsidP="00E6795E">
            <w:pPr>
              <w:widowControl w:val="0"/>
              <w:autoSpaceDE w:val="0"/>
              <w:autoSpaceDN w:val="0"/>
              <w:jc w:val="center"/>
            </w:pPr>
            <w:r w:rsidRPr="00757AEF">
              <w:t>2026</w:t>
            </w:r>
          </w:p>
        </w:tc>
        <w:tc>
          <w:tcPr>
            <w:tcW w:w="851" w:type="dxa"/>
          </w:tcPr>
          <w:p w:rsidR="00B30587" w:rsidRPr="00757AEF" w:rsidRDefault="00B30587" w:rsidP="00E6795E">
            <w:pPr>
              <w:widowControl w:val="0"/>
              <w:autoSpaceDE w:val="0"/>
              <w:autoSpaceDN w:val="0"/>
              <w:jc w:val="center"/>
            </w:pPr>
            <w:r w:rsidRPr="00757AEF">
              <w:t>2027</w:t>
            </w:r>
          </w:p>
        </w:tc>
        <w:tc>
          <w:tcPr>
            <w:tcW w:w="850" w:type="dxa"/>
          </w:tcPr>
          <w:p w:rsidR="00B30587" w:rsidRPr="00757AEF" w:rsidRDefault="00B30587" w:rsidP="00E6795E">
            <w:pPr>
              <w:widowControl w:val="0"/>
              <w:autoSpaceDE w:val="0"/>
              <w:autoSpaceDN w:val="0"/>
              <w:jc w:val="center"/>
            </w:pPr>
            <w:r w:rsidRPr="00757AEF">
              <w:t>2030 (</w:t>
            </w:r>
            <w:proofErr w:type="spellStart"/>
            <w:r w:rsidRPr="00757AEF">
              <w:t>справочно</w:t>
            </w:r>
            <w:proofErr w:type="spellEnd"/>
            <w:r w:rsidRPr="00757AEF">
              <w:t>)</w:t>
            </w:r>
          </w:p>
        </w:tc>
        <w:tc>
          <w:tcPr>
            <w:tcW w:w="1498" w:type="dxa"/>
            <w:vMerge/>
          </w:tcPr>
          <w:p w:rsidR="00B30587" w:rsidRPr="00757AEF" w:rsidRDefault="00B30587" w:rsidP="00E6795E">
            <w:pPr>
              <w:widowControl w:val="0"/>
              <w:autoSpaceDE w:val="0"/>
              <w:autoSpaceDN w:val="0"/>
            </w:pPr>
          </w:p>
        </w:tc>
        <w:tc>
          <w:tcPr>
            <w:tcW w:w="1479" w:type="dxa"/>
            <w:vMerge/>
          </w:tcPr>
          <w:p w:rsidR="00B30587" w:rsidRPr="00757AEF" w:rsidRDefault="00B30587" w:rsidP="00E6795E">
            <w:pPr>
              <w:widowControl w:val="0"/>
              <w:autoSpaceDE w:val="0"/>
              <w:autoSpaceDN w:val="0"/>
            </w:pPr>
          </w:p>
        </w:tc>
        <w:tc>
          <w:tcPr>
            <w:tcW w:w="851" w:type="dxa"/>
            <w:vMerge/>
          </w:tcPr>
          <w:p w:rsidR="00B30587" w:rsidRPr="00757AEF" w:rsidRDefault="00B30587" w:rsidP="00E6795E">
            <w:pPr>
              <w:widowControl w:val="0"/>
              <w:autoSpaceDE w:val="0"/>
              <w:autoSpaceDN w:val="0"/>
            </w:pPr>
          </w:p>
        </w:tc>
        <w:tc>
          <w:tcPr>
            <w:tcW w:w="1258" w:type="dxa"/>
            <w:vMerge/>
          </w:tcPr>
          <w:p w:rsidR="00B30587" w:rsidRPr="00757AEF" w:rsidRDefault="00B30587" w:rsidP="00E6795E">
            <w:pPr>
              <w:widowControl w:val="0"/>
              <w:autoSpaceDE w:val="0"/>
              <w:autoSpaceDN w:val="0"/>
            </w:pPr>
          </w:p>
        </w:tc>
      </w:tr>
      <w:tr w:rsidR="00B30587" w:rsidRPr="00757AEF" w:rsidTr="00C73295">
        <w:tc>
          <w:tcPr>
            <w:tcW w:w="488" w:type="dxa"/>
          </w:tcPr>
          <w:p w:rsidR="00B30587" w:rsidRPr="00757AEF" w:rsidRDefault="00B30587" w:rsidP="00B30587">
            <w:pPr>
              <w:widowControl w:val="0"/>
              <w:autoSpaceDE w:val="0"/>
              <w:autoSpaceDN w:val="0"/>
              <w:jc w:val="center"/>
            </w:pPr>
            <w:r>
              <w:t>1</w:t>
            </w:r>
          </w:p>
        </w:tc>
        <w:tc>
          <w:tcPr>
            <w:tcW w:w="2076" w:type="dxa"/>
          </w:tcPr>
          <w:p w:rsidR="00B30587" w:rsidRPr="00757AEF" w:rsidRDefault="00B30587" w:rsidP="00B30587">
            <w:pPr>
              <w:widowControl w:val="0"/>
              <w:autoSpaceDE w:val="0"/>
              <w:autoSpaceDN w:val="0"/>
              <w:jc w:val="center"/>
            </w:pPr>
            <w:r>
              <w:t>2</w:t>
            </w:r>
          </w:p>
        </w:tc>
        <w:tc>
          <w:tcPr>
            <w:tcW w:w="617" w:type="dxa"/>
          </w:tcPr>
          <w:p w:rsidR="00B30587" w:rsidRPr="00757AEF" w:rsidRDefault="00B30587" w:rsidP="00B30587">
            <w:pPr>
              <w:widowControl w:val="0"/>
              <w:autoSpaceDE w:val="0"/>
              <w:autoSpaceDN w:val="0"/>
              <w:jc w:val="center"/>
            </w:pPr>
            <w:r>
              <w:t>3</w:t>
            </w:r>
          </w:p>
        </w:tc>
        <w:tc>
          <w:tcPr>
            <w:tcW w:w="901" w:type="dxa"/>
          </w:tcPr>
          <w:p w:rsidR="00B30587" w:rsidRPr="00757AEF" w:rsidRDefault="00B30587" w:rsidP="00B30587">
            <w:pPr>
              <w:widowControl w:val="0"/>
              <w:autoSpaceDE w:val="0"/>
              <w:autoSpaceDN w:val="0"/>
              <w:jc w:val="center"/>
            </w:pPr>
            <w:r>
              <w:t>4</w:t>
            </w:r>
          </w:p>
        </w:tc>
        <w:tc>
          <w:tcPr>
            <w:tcW w:w="851" w:type="dxa"/>
          </w:tcPr>
          <w:p w:rsidR="00B30587" w:rsidRPr="00757AEF" w:rsidRDefault="00B30587" w:rsidP="00B30587">
            <w:pPr>
              <w:widowControl w:val="0"/>
              <w:autoSpaceDE w:val="0"/>
              <w:autoSpaceDN w:val="0"/>
              <w:jc w:val="center"/>
            </w:pPr>
            <w:r>
              <w:t>5</w:t>
            </w:r>
          </w:p>
        </w:tc>
        <w:tc>
          <w:tcPr>
            <w:tcW w:w="850" w:type="dxa"/>
          </w:tcPr>
          <w:p w:rsidR="00B30587" w:rsidRPr="00757AEF" w:rsidRDefault="00B30587" w:rsidP="00B30587">
            <w:pPr>
              <w:widowControl w:val="0"/>
              <w:autoSpaceDE w:val="0"/>
              <w:autoSpaceDN w:val="0"/>
              <w:jc w:val="center"/>
            </w:pPr>
            <w:r>
              <w:t>6</w:t>
            </w:r>
          </w:p>
        </w:tc>
        <w:tc>
          <w:tcPr>
            <w:tcW w:w="596" w:type="dxa"/>
          </w:tcPr>
          <w:p w:rsidR="00B30587" w:rsidRPr="00757AEF" w:rsidRDefault="00B30587" w:rsidP="00B30587">
            <w:pPr>
              <w:widowControl w:val="0"/>
              <w:autoSpaceDE w:val="0"/>
              <w:autoSpaceDN w:val="0"/>
              <w:jc w:val="center"/>
            </w:pPr>
            <w:r>
              <w:t>7</w:t>
            </w:r>
          </w:p>
        </w:tc>
        <w:tc>
          <w:tcPr>
            <w:tcW w:w="771" w:type="dxa"/>
          </w:tcPr>
          <w:p w:rsidR="00B30587" w:rsidRPr="00757AEF" w:rsidRDefault="00B30587" w:rsidP="00B30587">
            <w:pPr>
              <w:widowControl w:val="0"/>
              <w:autoSpaceDE w:val="0"/>
              <w:autoSpaceDN w:val="0"/>
              <w:jc w:val="center"/>
            </w:pPr>
            <w:r>
              <w:t>8</w:t>
            </w:r>
          </w:p>
        </w:tc>
        <w:tc>
          <w:tcPr>
            <w:tcW w:w="1134" w:type="dxa"/>
          </w:tcPr>
          <w:p w:rsidR="00B30587" w:rsidRPr="00757AEF" w:rsidRDefault="00B30587" w:rsidP="00B30587">
            <w:pPr>
              <w:widowControl w:val="0"/>
              <w:autoSpaceDE w:val="0"/>
              <w:autoSpaceDN w:val="0"/>
              <w:jc w:val="center"/>
            </w:pPr>
            <w:r>
              <w:t>9</w:t>
            </w:r>
          </w:p>
        </w:tc>
        <w:tc>
          <w:tcPr>
            <w:tcW w:w="850" w:type="dxa"/>
          </w:tcPr>
          <w:p w:rsidR="00B30587" w:rsidRPr="00757AEF" w:rsidRDefault="00B30587" w:rsidP="00B30587">
            <w:pPr>
              <w:widowControl w:val="0"/>
              <w:autoSpaceDE w:val="0"/>
              <w:autoSpaceDN w:val="0"/>
              <w:jc w:val="center"/>
            </w:pPr>
            <w:r>
              <w:t>10</w:t>
            </w:r>
          </w:p>
        </w:tc>
        <w:tc>
          <w:tcPr>
            <w:tcW w:w="851" w:type="dxa"/>
          </w:tcPr>
          <w:p w:rsidR="00B30587" w:rsidRPr="00757AEF" w:rsidRDefault="00B30587" w:rsidP="00B30587">
            <w:pPr>
              <w:widowControl w:val="0"/>
              <w:autoSpaceDE w:val="0"/>
              <w:autoSpaceDN w:val="0"/>
              <w:jc w:val="center"/>
            </w:pPr>
            <w:r>
              <w:t>11</w:t>
            </w:r>
          </w:p>
        </w:tc>
        <w:tc>
          <w:tcPr>
            <w:tcW w:w="850" w:type="dxa"/>
          </w:tcPr>
          <w:p w:rsidR="00B30587" w:rsidRPr="00757AEF" w:rsidRDefault="00B30587" w:rsidP="00B30587">
            <w:pPr>
              <w:widowControl w:val="0"/>
              <w:autoSpaceDE w:val="0"/>
              <w:autoSpaceDN w:val="0"/>
              <w:jc w:val="center"/>
            </w:pPr>
            <w:r>
              <w:t>12</w:t>
            </w:r>
          </w:p>
        </w:tc>
        <w:tc>
          <w:tcPr>
            <w:tcW w:w="1498" w:type="dxa"/>
          </w:tcPr>
          <w:p w:rsidR="00B30587" w:rsidRPr="00757AEF" w:rsidRDefault="00B30587" w:rsidP="00B30587">
            <w:pPr>
              <w:widowControl w:val="0"/>
              <w:autoSpaceDE w:val="0"/>
              <w:autoSpaceDN w:val="0"/>
              <w:jc w:val="center"/>
            </w:pPr>
            <w:r>
              <w:t>13</w:t>
            </w:r>
          </w:p>
        </w:tc>
        <w:tc>
          <w:tcPr>
            <w:tcW w:w="1479" w:type="dxa"/>
          </w:tcPr>
          <w:p w:rsidR="00B30587" w:rsidRPr="00757AEF" w:rsidRDefault="00B30587" w:rsidP="00B30587">
            <w:pPr>
              <w:widowControl w:val="0"/>
              <w:autoSpaceDE w:val="0"/>
              <w:autoSpaceDN w:val="0"/>
              <w:jc w:val="center"/>
            </w:pPr>
            <w:r>
              <w:t>14</w:t>
            </w:r>
          </w:p>
        </w:tc>
        <w:tc>
          <w:tcPr>
            <w:tcW w:w="851" w:type="dxa"/>
          </w:tcPr>
          <w:p w:rsidR="00B30587" w:rsidRPr="00757AEF" w:rsidRDefault="00B30587" w:rsidP="00B30587">
            <w:pPr>
              <w:widowControl w:val="0"/>
              <w:autoSpaceDE w:val="0"/>
              <w:autoSpaceDN w:val="0"/>
              <w:jc w:val="center"/>
            </w:pPr>
            <w:r>
              <w:t>15</w:t>
            </w:r>
          </w:p>
        </w:tc>
        <w:tc>
          <w:tcPr>
            <w:tcW w:w="1258" w:type="dxa"/>
          </w:tcPr>
          <w:p w:rsidR="00B30587" w:rsidRPr="00757AEF" w:rsidRDefault="00B30587" w:rsidP="00B30587">
            <w:pPr>
              <w:widowControl w:val="0"/>
              <w:autoSpaceDE w:val="0"/>
              <w:autoSpaceDN w:val="0"/>
              <w:jc w:val="center"/>
            </w:pPr>
            <w:r>
              <w:t>16</w:t>
            </w:r>
          </w:p>
        </w:tc>
      </w:tr>
      <w:tr w:rsidR="00CF2CF0" w:rsidRPr="00757AEF" w:rsidTr="00B5500C">
        <w:tc>
          <w:tcPr>
            <w:tcW w:w="15921" w:type="dxa"/>
            <w:gridSpan w:val="16"/>
          </w:tcPr>
          <w:p w:rsidR="00CF2CF0" w:rsidRPr="00757AEF" w:rsidRDefault="00CF2CF0" w:rsidP="00E6795E">
            <w:pPr>
              <w:widowControl w:val="0"/>
              <w:autoSpaceDE w:val="0"/>
              <w:autoSpaceDN w:val="0"/>
              <w:jc w:val="center"/>
              <w:outlineLvl w:val="3"/>
            </w:pPr>
            <w:r w:rsidRPr="00757AEF">
              <w:t>1</w:t>
            </w:r>
            <w:r>
              <w:t>. Цель муниципальной программы «</w:t>
            </w:r>
            <w:r w:rsidRPr="00757AEF">
              <w:t xml:space="preserve">Ежегодное обеспечение сбалансированности бюджета </w:t>
            </w:r>
            <w:r>
              <w:t>Елизаветовского</w:t>
            </w:r>
            <w:r w:rsidRPr="00757AEF">
              <w:t xml:space="preserve"> сельского поселения за счет увеличения налоговых и неналоговых доходов, эффективности использования бюджетных средств</w:t>
            </w:r>
            <w:r>
              <w:t xml:space="preserve">, </w:t>
            </w:r>
            <w:r w:rsidRPr="00C908EA">
              <w:t>своевременное исполнение долговых обязательств в полном объеме</w:t>
            </w:r>
            <w:r>
              <w:t>»</w:t>
            </w:r>
          </w:p>
        </w:tc>
      </w:tr>
      <w:tr w:rsidR="00400390" w:rsidRPr="00757AEF" w:rsidTr="00C73295">
        <w:tblPrEx>
          <w:tblBorders>
            <w:insideH w:val="nil"/>
          </w:tblBorders>
        </w:tblPrEx>
        <w:tc>
          <w:tcPr>
            <w:tcW w:w="488" w:type="dxa"/>
            <w:tcBorders>
              <w:top w:val="single" w:sz="4" w:space="0" w:color="auto"/>
              <w:bottom w:val="nil"/>
            </w:tcBorders>
          </w:tcPr>
          <w:p w:rsidR="00400390" w:rsidRDefault="00400390" w:rsidP="00481D5F">
            <w:pPr>
              <w:widowControl w:val="0"/>
              <w:autoSpaceDE w:val="0"/>
              <w:autoSpaceDN w:val="0"/>
              <w:jc w:val="center"/>
            </w:pPr>
            <w:r>
              <w:t>1.1</w:t>
            </w:r>
          </w:p>
        </w:tc>
        <w:tc>
          <w:tcPr>
            <w:tcW w:w="2076" w:type="dxa"/>
            <w:tcBorders>
              <w:top w:val="single" w:sz="4" w:space="0" w:color="auto"/>
              <w:bottom w:val="nil"/>
            </w:tcBorders>
          </w:tcPr>
          <w:p w:rsidR="00400390" w:rsidRPr="00757AEF" w:rsidRDefault="00400390" w:rsidP="001E655E">
            <w:pPr>
              <w:widowControl w:val="0"/>
              <w:autoSpaceDE w:val="0"/>
              <w:autoSpaceDN w:val="0"/>
            </w:pPr>
            <w:r w:rsidRPr="000D7D44">
              <w:t>Наличие бюджетного прогноза Елизаве-товско</w:t>
            </w:r>
            <w:r>
              <w:t>го сельского поселения на долго</w:t>
            </w:r>
            <w:r w:rsidRPr="000D7D44">
              <w:t>срочный период</w:t>
            </w:r>
          </w:p>
        </w:tc>
        <w:tc>
          <w:tcPr>
            <w:tcW w:w="617" w:type="dxa"/>
            <w:tcBorders>
              <w:top w:val="single" w:sz="4" w:space="0" w:color="auto"/>
              <w:bottom w:val="nil"/>
            </w:tcBorders>
          </w:tcPr>
          <w:p w:rsidR="00400390" w:rsidRDefault="00400390" w:rsidP="001E655E">
            <w:pPr>
              <w:widowControl w:val="0"/>
              <w:autoSpaceDE w:val="0"/>
              <w:autoSpaceDN w:val="0"/>
              <w:jc w:val="center"/>
            </w:pPr>
            <w:r>
              <w:t>-</w:t>
            </w:r>
          </w:p>
        </w:tc>
        <w:tc>
          <w:tcPr>
            <w:tcW w:w="901" w:type="dxa"/>
            <w:tcBorders>
              <w:top w:val="single" w:sz="4" w:space="0" w:color="auto"/>
              <w:bottom w:val="nil"/>
            </w:tcBorders>
          </w:tcPr>
          <w:p w:rsidR="00400390" w:rsidRPr="00757AEF" w:rsidRDefault="00400390" w:rsidP="001E655E">
            <w:pPr>
              <w:widowControl w:val="0"/>
              <w:autoSpaceDE w:val="0"/>
              <w:autoSpaceDN w:val="0"/>
              <w:jc w:val="center"/>
            </w:pPr>
            <w:r>
              <w:t>-</w:t>
            </w:r>
          </w:p>
        </w:tc>
        <w:tc>
          <w:tcPr>
            <w:tcW w:w="851" w:type="dxa"/>
            <w:tcBorders>
              <w:top w:val="single" w:sz="4" w:space="0" w:color="auto"/>
              <w:bottom w:val="nil"/>
            </w:tcBorders>
          </w:tcPr>
          <w:p w:rsidR="00400390" w:rsidRDefault="00400390" w:rsidP="001E655E">
            <w:pPr>
              <w:widowControl w:val="0"/>
              <w:autoSpaceDE w:val="0"/>
              <w:autoSpaceDN w:val="0"/>
              <w:jc w:val="center"/>
            </w:pPr>
            <w:r>
              <w:t>да/нет</w:t>
            </w:r>
          </w:p>
        </w:tc>
        <w:tc>
          <w:tcPr>
            <w:tcW w:w="850" w:type="dxa"/>
            <w:tcBorders>
              <w:top w:val="single" w:sz="4" w:space="0" w:color="auto"/>
              <w:bottom w:val="nil"/>
            </w:tcBorders>
          </w:tcPr>
          <w:p w:rsidR="00400390" w:rsidRPr="00757AEF" w:rsidRDefault="00400390" w:rsidP="001E655E">
            <w:pPr>
              <w:widowControl w:val="0"/>
              <w:autoSpaceDE w:val="0"/>
              <w:autoSpaceDN w:val="0"/>
              <w:jc w:val="center"/>
            </w:pPr>
            <w:r w:rsidRPr="00757AEF">
              <w:t>ведомственный</w:t>
            </w:r>
          </w:p>
        </w:tc>
        <w:tc>
          <w:tcPr>
            <w:tcW w:w="596" w:type="dxa"/>
            <w:tcBorders>
              <w:top w:val="single" w:sz="4" w:space="0" w:color="auto"/>
              <w:bottom w:val="nil"/>
            </w:tcBorders>
          </w:tcPr>
          <w:p w:rsidR="00400390" w:rsidRDefault="00400390" w:rsidP="001E655E">
            <w:pPr>
              <w:widowControl w:val="0"/>
              <w:autoSpaceDE w:val="0"/>
              <w:autoSpaceDN w:val="0"/>
              <w:jc w:val="center"/>
              <w:rPr>
                <w:color w:val="000000" w:themeColor="text1"/>
              </w:rPr>
            </w:pPr>
            <w:r>
              <w:rPr>
                <w:color w:val="000000" w:themeColor="text1"/>
              </w:rPr>
              <w:t>да</w:t>
            </w:r>
          </w:p>
        </w:tc>
        <w:tc>
          <w:tcPr>
            <w:tcW w:w="771" w:type="dxa"/>
            <w:tcBorders>
              <w:top w:val="single" w:sz="4" w:space="0" w:color="auto"/>
              <w:bottom w:val="nil"/>
            </w:tcBorders>
          </w:tcPr>
          <w:p w:rsidR="00400390" w:rsidRDefault="00400390" w:rsidP="001E655E">
            <w:pPr>
              <w:widowControl w:val="0"/>
              <w:autoSpaceDE w:val="0"/>
              <w:autoSpaceDN w:val="0"/>
              <w:jc w:val="center"/>
              <w:rPr>
                <w:color w:val="000000" w:themeColor="text1"/>
              </w:rPr>
            </w:pPr>
            <w:r>
              <w:rPr>
                <w:color w:val="000000" w:themeColor="text1"/>
              </w:rPr>
              <w:t>2024</w:t>
            </w:r>
          </w:p>
        </w:tc>
        <w:tc>
          <w:tcPr>
            <w:tcW w:w="1134" w:type="dxa"/>
            <w:tcBorders>
              <w:top w:val="single" w:sz="4" w:space="0" w:color="auto"/>
              <w:bottom w:val="nil"/>
            </w:tcBorders>
          </w:tcPr>
          <w:p w:rsidR="00400390" w:rsidRDefault="00400390" w:rsidP="00400390">
            <w:pPr>
              <w:jc w:val="center"/>
            </w:pPr>
            <w:r w:rsidRPr="00023911">
              <w:t>да</w:t>
            </w:r>
          </w:p>
        </w:tc>
        <w:tc>
          <w:tcPr>
            <w:tcW w:w="850" w:type="dxa"/>
            <w:tcBorders>
              <w:top w:val="single" w:sz="4" w:space="0" w:color="auto"/>
              <w:bottom w:val="nil"/>
            </w:tcBorders>
          </w:tcPr>
          <w:p w:rsidR="00400390" w:rsidRDefault="00400390" w:rsidP="00400390">
            <w:pPr>
              <w:jc w:val="center"/>
            </w:pPr>
            <w:r w:rsidRPr="00023911">
              <w:t>да</w:t>
            </w:r>
          </w:p>
        </w:tc>
        <w:tc>
          <w:tcPr>
            <w:tcW w:w="851" w:type="dxa"/>
            <w:tcBorders>
              <w:top w:val="single" w:sz="4" w:space="0" w:color="auto"/>
              <w:bottom w:val="nil"/>
            </w:tcBorders>
          </w:tcPr>
          <w:p w:rsidR="00400390" w:rsidRDefault="00400390" w:rsidP="00400390">
            <w:pPr>
              <w:jc w:val="center"/>
            </w:pPr>
            <w:r w:rsidRPr="00023911">
              <w:t>да</w:t>
            </w:r>
          </w:p>
        </w:tc>
        <w:tc>
          <w:tcPr>
            <w:tcW w:w="850" w:type="dxa"/>
            <w:tcBorders>
              <w:top w:val="single" w:sz="4" w:space="0" w:color="auto"/>
              <w:bottom w:val="nil"/>
            </w:tcBorders>
          </w:tcPr>
          <w:p w:rsidR="00400390" w:rsidRDefault="00400390" w:rsidP="00400390">
            <w:pPr>
              <w:jc w:val="center"/>
            </w:pPr>
            <w:r w:rsidRPr="00023911">
              <w:t>да</w:t>
            </w:r>
          </w:p>
        </w:tc>
        <w:tc>
          <w:tcPr>
            <w:tcW w:w="1498" w:type="dxa"/>
            <w:tcBorders>
              <w:top w:val="single" w:sz="4" w:space="0" w:color="auto"/>
              <w:bottom w:val="nil"/>
            </w:tcBorders>
          </w:tcPr>
          <w:p w:rsidR="00400390" w:rsidRPr="00757AEF" w:rsidRDefault="00400390" w:rsidP="001E655E">
            <w:pPr>
              <w:widowControl w:val="0"/>
              <w:autoSpaceDE w:val="0"/>
              <w:autoSpaceDN w:val="0"/>
              <w:jc w:val="center"/>
            </w:pPr>
            <w:r w:rsidRPr="00B738CF">
              <w:t>Бюджетный кодекс Российской Федерации</w:t>
            </w:r>
          </w:p>
        </w:tc>
        <w:tc>
          <w:tcPr>
            <w:tcW w:w="1479" w:type="dxa"/>
            <w:tcBorders>
              <w:top w:val="single" w:sz="4" w:space="0" w:color="auto"/>
              <w:bottom w:val="nil"/>
            </w:tcBorders>
          </w:tcPr>
          <w:p w:rsidR="00400390" w:rsidRPr="00757AEF" w:rsidRDefault="00C73295" w:rsidP="00A13FAA">
            <w:pPr>
              <w:widowControl w:val="0"/>
              <w:autoSpaceDE w:val="0"/>
              <w:autoSpaceDN w:val="0"/>
              <w:jc w:val="center"/>
            </w:pPr>
            <w:r w:rsidRPr="00C73295">
              <w:rPr>
                <w:kern w:val="2"/>
                <w:szCs w:val="28"/>
              </w:rPr>
              <w:t>Дуюн Анастасия Викторовна, заведующий сектором экономики и финансов Администрации Елизаветовского сельского поселения</w:t>
            </w:r>
          </w:p>
        </w:tc>
        <w:tc>
          <w:tcPr>
            <w:tcW w:w="851" w:type="dxa"/>
            <w:tcBorders>
              <w:top w:val="single" w:sz="4" w:space="0" w:color="auto"/>
              <w:bottom w:val="nil"/>
            </w:tcBorders>
          </w:tcPr>
          <w:p w:rsidR="00400390" w:rsidRPr="00757AEF" w:rsidRDefault="00400390" w:rsidP="001E655E">
            <w:pPr>
              <w:widowControl w:val="0"/>
              <w:autoSpaceDE w:val="0"/>
              <w:autoSpaceDN w:val="0"/>
              <w:jc w:val="center"/>
            </w:pPr>
            <w:r>
              <w:t>-</w:t>
            </w:r>
          </w:p>
        </w:tc>
        <w:tc>
          <w:tcPr>
            <w:tcW w:w="1258" w:type="dxa"/>
            <w:tcBorders>
              <w:top w:val="single" w:sz="4" w:space="0" w:color="auto"/>
              <w:bottom w:val="nil"/>
            </w:tcBorders>
          </w:tcPr>
          <w:p w:rsidR="00400390" w:rsidRPr="00757AEF" w:rsidRDefault="00400390" w:rsidP="001E655E">
            <w:pPr>
              <w:widowControl w:val="0"/>
              <w:autoSpaceDE w:val="0"/>
              <w:autoSpaceDN w:val="0"/>
              <w:jc w:val="center"/>
            </w:pPr>
            <w:r w:rsidRPr="00757AEF">
              <w:t>Информационная система</w:t>
            </w:r>
            <w:r>
              <w:t xml:space="preserve"> отсутствует</w:t>
            </w:r>
          </w:p>
        </w:tc>
      </w:tr>
      <w:tr w:rsidR="00205A1C" w:rsidRPr="00757AEF" w:rsidTr="00C73295">
        <w:tblPrEx>
          <w:tblBorders>
            <w:insideH w:val="nil"/>
          </w:tblBorders>
        </w:tblPrEx>
        <w:tc>
          <w:tcPr>
            <w:tcW w:w="488" w:type="dxa"/>
            <w:tcBorders>
              <w:top w:val="single" w:sz="4" w:space="0" w:color="auto"/>
              <w:bottom w:val="nil"/>
            </w:tcBorders>
          </w:tcPr>
          <w:p w:rsidR="00205A1C" w:rsidRPr="00757AEF" w:rsidRDefault="00205A1C" w:rsidP="006570C0">
            <w:pPr>
              <w:widowControl w:val="0"/>
              <w:autoSpaceDE w:val="0"/>
              <w:autoSpaceDN w:val="0"/>
              <w:jc w:val="center"/>
            </w:pPr>
            <w:r w:rsidRPr="00757AEF">
              <w:t>1.</w:t>
            </w:r>
            <w:r w:rsidR="006570C0">
              <w:t>2</w:t>
            </w:r>
            <w:r w:rsidRPr="00757AEF">
              <w:t>.</w:t>
            </w:r>
          </w:p>
        </w:tc>
        <w:tc>
          <w:tcPr>
            <w:tcW w:w="2076" w:type="dxa"/>
            <w:tcBorders>
              <w:top w:val="single" w:sz="4" w:space="0" w:color="auto"/>
              <w:bottom w:val="nil"/>
            </w:tcBorders>
          </w:tcPr>
          <w:p w:rsidR="00205A1C" w:rsidRPr="00757AEF" w:rsidRDefault="00205A1C" w:rsidP="00E6795E">
            <w:pPr>
              <w:widowControl w:val="0"/>
              <w:autoSpaceDE w:val="0"/>
              <w:autoSpaceDN w:val="0"/>
            </w:pPr>
            <w:r w:rsidRPr="00757AEF">
              <w:t xml:space="preserve">Темп роста налоговых и </w:t>
            </w:r>
            <w:r w:rsidRPr="00757AEF">
              <w:lastRenderedPageBreak/>
              <w:t xml:space="preserve">неналоговых доходов бюджета </w:t>
            </w:r>
            <w:r>
              <w:t>Елизаветовского</w:t>
            </w:r>
            <w:r w:rsidRPr="00757AEF">
              <w:t xml:space="preserve"> сельского поселения Азовского района к уровню предыдущего года</w:t>
            </w:r>
            <w:r>
              <w:t xml:space="preserve"> </w:t>
            </w:r>
            <w:r w:rsidRPr="00183A67">
              <w:rPr>
                <w:kern w:val="2"/>
              </w:rPr>
              <w:t>(в сопоставимых  условиях)</w:t>
            </w:r>
          </w:p>
        </w:tc>
        <w:tc>
          <w:tcPr>
            <w:tcW w:w="617" w:type="dxa"/>
            <w:tcBorders>
              <w:top w:val="single" w:sz="4" w:space="0" w:color="auto"/>
              <w:bottom w:val="nil"/>
            </w:tcBorders>
          </w:tcPr>
          <w:p w:rsidR="00205A1C" w:rsidRPr="00757AEF" w:rsidRDefault="00205A1C" w:rsidP="00E6795E">
            <w:pPr>
              <w:widowControl w:val="0"/>
              <w:autoSpaceDE w:val="0"/>
              <w:autoSpaceDN w:val="0"/>
              <w:jc w:val="center"/>
            </w:pPr>
            <w:r>
              <w:lastRenderedPageBreak/>
              <w:t>МП</w:t>
            </w:r>
          </w:p>
        </w:tc>
        <w:tc>
          <w:tcPr>
            <w:tcW w:w="901" w:type="dxa"/>
            <w:tcBorders>
              <w:top w:val="single" w:sz="4" w:space="0" w:color="auto"/>
              <w:bottom w:val="nil"/>
            </w:tcBorders>
          </w:tcPr>
          <w:p w:rsidR="00205A1C" w:rsidRPr="00757AEF" w:rsidRDefault="00205A1C" w:rsidP="00E6795E">
            <w:pPr>
              <w:widowControl w:val="0"/>
              <w:autoSpaceDE w:val="0"/>
              <w:autoSpaceDN w:val="0"/>
              <w:jc w:val="center"/>
            </w:pPr>
            <w:r w:rsidRPr="00757AEF">
              <w:t>возрастания</w:t>
            </w:r>
          </w:p>
        </w:tc>
        <w:tc>
          <w:tcPr>
            <w:tcW w:w="851" w:type="dxa"/>
            <w:tcBorders>
              <w:top w:val="single" w:sz="4" w:space="0" w:color="auto"/>
              <w:bottom w:val="nil"/>
            </w:tcBorders>
          </w:tcPr>
          <w:p w:rsidR="00205A1C" w:rsidRPr="00757AEF" w:rsidRDefault="00205A1C" w:rsidP="00E6795E">
            <w:pPr>
              <w:widowControl w:val="0"/>
              <w:autoSpaceDE w:val="0"/>
              <w:autoSpaceDN w:val="0"/>
              <w:jc w:val="center"/>
            </w:pPr>
            <w:r>
              <w:t>процентов</w:t>
            </w:r>
          </w:p>
        </w:tc>
        <w:tc>
          <w:tcPr>
            <w:tcW w:w="850" w:type="dxa"/>
            <w:tcBorders>
              <w:top w:val="single" w:sz="4" w:space="0" w:color="auto"/>
              <w:bottom w:val="nil"/>
            </w:tcBorders>
          </w:tcPr>
          <w:p w:rsidR="00205A1C" w:rsidRPr="00757AEF" w:rsidRDefault="00205A1C" w:rsidP="00E6795E">
            <w:pPr>
              <w:widowControl w:val="0"/>
              <w:autoSpaceDE w:val="0"/>
              <w:autoSpaceDN w:val="0"/>
              <w:jc w:val="center"/>
            </w:pPr>
            <w:r w:rsidRPr="00757AEF">
              <w:t>ведомственн</w:t>
            </w:r>
            <w:r w:rsidRPr="00757AEF">
              <w:lastRenderedPageBreak/>
              <w:t>ый</w:t>
            </w:r>
          </w:p>
        </w:tc>
        <w:tc>
          <w:tcPr>
            <w:tcW w:w="596" w:type="dxa"/>
            <w:tcBorders>
              <w:top w:val="single" w:sz="4" w:space="0" w:color="auto"/>
              <w:bottom w:val="nil"/>
            </w:tcBorders>
          </w:tcPr>
          <w:p w:rsidR="00205A1C" w:rsidRPr="00757AEF" w:rsidRDefault="00205A1C" w:rsidP="00E6795E">
            <w:pPr>
              <w:widowControl w:val="0"/>
              <w:autoSpaceDE w:val="0"/>
              <w:autoSpaceDN w:val="0"/>
              <w:jc w:val="center"/>
            </w:pPr>
            <w:r>
              <w:lastRenderedPageBreak/>
              <w:t>138,5</w:t>
            </w:r>
          </w:p>
        </w:tc>
        <w:tc>
          <w:tcPr>
            <w:tcW w:w="771" w:type="dxa"/>
            <w:tcBorders>
              <w:top w:val="single" w:sz="4" w:space="0" w:color="auto"/>
              <w:bottom w:val="nil"/>
            </w:tcBorders>
          </w:tcPr>
          <w:p w:rsidR="00205A1C" w:rsidRPr="00757AEF" w:rsidRDefault="00205A1C" w:rsidP="00E6795E">
            <w:pPr>
              <w:widowControl w:val="0"/>
              <w:autoSpaceDE w:val="0"/>
              <w:autoSpaceDN w:val="0"/>
              <w:jc w:val="center"/>
            </w:pPr>
            <w:r>
              <w:t>2024</w:t>
            </w:r>
          </w:p>
        </w:tc>
        <w:tc>
          <w:tcPr>
            <w:tcW w:w="1134" w:type="dxa"/>
            <w:tcBorders>
              <w:top w:val="single" w:sz="4" w:space="0" w:color="auto"/>
              <w:bottom w:val="nil"/>
            </w:tcBorders>
          </w:tcPr>
          <w:p w:rsidR="00205A1C" w:rsidRPr="00757AEF" w:rsidRDefault="00205A1C" w:rsidP="00E6795E">
            <w:pPr>
              <w:widowControl w:val="0"/>
              <w:autoSpaceDE w:val="0"/>
              <w:autoSpaceDN w:val="0"/>
              <w:jc w:val="center"/>
            </w:pPr>
            <w:r w:rsidRPr="00757AEF">
              <w:t>102,</w:t>
            </w:r>
            <w:r>
              <w:t>3</w:t>
            </w:r>
          </w:p>
        </w:tc>
        <w:tc>
          <w:tcPr>
            <w:tcW w:w="850" w:type="dxa"/>
            <w:tcBorders>
              <w:top w:val="single" w:sz="4" w:space="0" w:color="auto"/>
              <w:bottom w:val="nil"/>
            </w:tcBorders>
          </w:tcPr>
          <w:p w:rsidR="00205A1C" w:rsidRPr="00757AEF" w:rsidRDefault="00205A1C" w:rsidP="00E6795E">
            <w:pPr>
              <w:spacing w:after="200" w:line="276" w:lineRule="auto"/>
              <w:rPr>
                <w:rFonts w:eastAsiaTheme="minorHAnsi"/>
                <w:lang w:eastAsia="en-US"/>
              </w:rPr>
            </w:pPr>
            <w:r w:rsidRPr="00757AEF">
              <w:rPr>
                <w:rFonts w:eastAsiaTheme="minorHAnsi"/>
                <w:lang w:eastAsia="en-US"/>
              </w:rPr>
              <w:t>102,</w:t>
            </w:r>
            <w:r w:rsidRPr="007F6C4F">
              <w:rPr>
                <w:rFonts w:eastAsiaTheme="minorHAnsi"/>
                <w:lang w:eastAsia="en-US"/>
              </w:rPr>
              <w:t>3</w:t>
            </w:r>
          </w:p>
        </w:tc>
        <w:tc>
          <w:tcPr>
            <w:tcW w:w="851" w:type="dxa"/>
            <w:tcBorders>
              <w:top w:val="single" w:sz="4" w:space="0" w:color="auto"/>
              <w:bottom w:val="nil"/>
            </w:tcBorders>
          </w:tcPr>
          <w:p w:rsidR="00205A1C" w:rsidRPr="00757AEF" w:rsidRDefault="00205A1C" w:rsidP="00E6795E">
            <w:pPr>
              <w:spacing w:after="200" w:line="276" w:lineRule="auto"/>
              <w:rPr>
                <w:rFonts w:eastAsiaTheme="minorHAnsi"/>
                <w:lang w:eastAsia="en-US"/>
              </w:rPr>
            </w:pPr>
            <w:r w:rsidRPr="00757AEF">
              <w:rPr>
                <w:rFonts w:eastAsiaTheme="minorHAnsi"/>
                <w:lang w:eastAsia="en-US"/>
              </w:rPr>
              <w:t>10</w:t>
            </w:r>
            <w:r w:rsidRPr="007F6C4F">
              <w:rPr>
                <w:rFonts w:eastAsiaTheme="minorHAnsi"/>
                <w:lang w:eastAsia="en-US"/>
              </w:rPr>
              <w:t>2</w:t>
            </w:r>
            <w:r w:rsidRPr="00757AEF">
              <w:rPr>
                <w:rFonts w:eastAsiaTheme="minorHAnsi"/>
                <w:lang w:eastAsia="en-US"/>
              </w:rPr>
              <w:t>,</w:t>
            </w:r>
            <w:r w:rsidRPr="007F6C4F">
              <w:rPr>
                <w:rFonts w:eastAsiaTheme="minorHAnsi"/>
                <w:lang w:eastAsia="en-US"/>
              </w:rPr>
              <w:t>3</w:t>
            </w:r>
          </w:p>
        </w:tc>
        <w:tc>
          <w:tcPr>
            <w:tcW w:w="850" w:type="dxa"/>
            <w:tcBorders>
              <w:top w:val="single" w:sz="4" w:space="0" w:color="auto"/>
              <w:bottom w:val="nil"/>
            </w:tcBorders>
          </w:tcPr>
          <w:p w:rsidR="00205A1C" w:rsidRPr="00757AEF" w:rsidRDefault="00205A1C" w:rsidP="00E6795E">
            <w:pPr>
              <w:spacing w:after="200" w:line="276" w:lineRule="auto"/>
              <w:rPr>
                <w:rFonts w:eastAsiaTheme="minorHAnsi"/>
                <w:lang w:eastAsia="en-US"/>
              </w:rPr>
            </w:pPr>
            <w:r w:rsidRPr="007F6C4F">
              <w:rPr>
                <w:rFonts w:eastAsiaTheme="minorHAnsi"/>
                <w:lang w:eastAsia="en-US"/>
              </w:rPr>
              <w:t>102</w:t>
            </w:r>
            <w:r w:rsidRPr="00757AEF">
              <w:rPr>
                <w:rFonts w:eastAsiaTheme="minorHAnsi"/>
                <w:lang w:eastAsia="en-US"/>
              </w:rPr>
              <w:t>,</w:t>
            </w:r>
            <w:r w:rsidRPr="007F6C4F">
              <w:rPr>
                <w:rFonts w:eastAsiaTheme="minorHAnsi"/>
                <w:lang w:eastAsia="en-US"/>
              </w:rPr>
              <w:t>3</w:t>
            </w:r>
          </w:p>
        </w:tc>
        <w:tc>
          <w:tcPr>
            <w:tcW w:w="1498" w:type="dxa"/>
            <w:tcBorders>
              <w:top w:val="single" w:sz="4" w:space="0" w:color="auto"/>
              <w:bottom w:val="nil"/>
            </w:tcBorders>
          </w:tcPr>
          <w:p w:rsidR="00205A1C" w:rsidRPr="00757AEF" w:rsidRDefault="00205A1C" w:rsidP="00E6795E">
            <w:pPr>
              <w:widowControl w:val="0"/>
              <w:autoSpaceDE w:val="0"/>
              <w:autoSpaceDN w:val="0"/>
              <w:jc w:val="center"/>
            </w:pPr>
            <w:r w:rsidRPr="00757AEF">
              <w:t xml:space="preserve">Соглашение "О мерах по </w:t>
            </w:r>
            <w:r w:rsidRPr="00757AEF">
              <w:lastRenderedPageBreak/>
              <w:t xml:space="preserve">социально-экономическому развитию и оздоровлению муниципальных финансов </w:t>
            </w:r>
            <w:r>
              <w:t xml:space="preserve">Елизаветовско-го </w:t>
            </w:r>
            <w:r w:rsidRPr="00757AEF">
              <w:t>сельского поселения"</w:t>
            </w:r>
          </w:p>
        </w:tc>
        <w:tc>
          <w:tcPr>
            <w:tcW w:w="1479" w:type="dxa"/>
            <w:tcBorders>
              <w:top w:val="single" w:sz="4" w:space="0" w:color="auto"/>
              <w:bottom w:val="nil"/>
            </w:tcBorders>
          </w:tcPr>
          <w:p w:rsidR="00205A1C" w:rsidRDefault="00C73295" w:rsidP="00205A1C">
            <w:pPr>
              <w:jc w:val="center"/>
            </w:pPr>
            <w:r w:rsidRPr="00C73295">
              <w:rPr>
                <w:kern w:val="2"/>
                <w:szCs w:val="28"/>
              </w:rPr>
              <w:lastRenderedPageBreak/>
              <w:t xml:space="preserve">Дуюн Анастасия </w:t>
            </w:r>
            <w:r w:rsidRPr="00C73295">
              <w:rPr>
                <w:kern w:val="2"/>
                <w:szCs w:val="28"/>
              </w:rPr>
              <w:lastRenderedPageBreak/>
              <w:t>Викторовна, заведующий сектором экономики и финансов Администрации Елизаветовского сельского поселения</w:t>
            </w:r>
          </w:p>
        </w:tc>
        <w:tc>
          <w:tcPr>
            <w:tcW w:w="851" w:type="dxa"/>
            <w:tcBorders>
              <w:top w:val="single" w:sz="4" w:space="0" w:color="auto"/>
              <w:bottom w:val="nil"/>
            </w:tcBorders>
          </w:tcPr>
          <w:p w:rsidR="00205A1C" w:rsidRPr="00757AEF" w:rsidRDefault="00205A1C" w:rsidP="00E6795E">
            <w:pPr>
              <w:widowControl w:val="0"/>
              <w:autoSpaceDE w:val="0"/>
              <w:autoSpaceDN w:val="0"/>
              <w:jc w:val="center"/>
            </w:pPr>
            <w:r w:rsidRPr="00757AEF">
              <w:lastRenderedPageBreak/>
              <w:t>-</w:t>
            </w:r>
          </w:p>
        </w:tc>
        <w:tc>
          <w:tcPr>
            <w:tcW w:w="1258" w:type="dxa"/>
            <w:tcBorders>
              <w:top w:val="single" w:sz="4" w:space="0" w:color="auto"/>
              <w:bottom w:val="nil"/>
            </w:tcBorders>
          </w:tcPr>
          <w:p w:rsidR="00205A1C" w:rsidRPr="00757AEF" w:rsidRDefault="00205A1C" w:rsidP="001E655E">
            <w:pPr>
              <w:widowControl w:val="0"/>
              <w:autoSpaceDE w:val="0"/>
              <w:autoSpaceDN w:val="0"/>
              <w:jc w:val="center"/>
            </w:pPr>
            <w:r w:rsidRPr="00757AEF">
              <w:t xml:space="preserve">Информационная </w:t>
            </w:r>
            <w:r w:rsidRPr="00757AEF">
              <w:lastRenderedPageBreak/>
              <w:t>система</w:t>
            </w:r>
            <w:r>
              <w:t xml:space="preserve"> отсутствует</w:t>
            </w:r>
          </w:p>
        </w:tc>
      </w:tr>
      <w:tr w:rsidR="00205A1C" w:rsidRPr="00757AEF" w:rsidTr="00C73295">
        <w:tc>
          <w:tcPr>
            <w:tcW w:w="488" w:type="dxa"/>
          </w:tcPr>
          <w:p w:rsidR="00205A1C" w:rsidRPr="00757AEF" w:rsidRDefault="00205A1C" w:rsidP="006570C0">
            <w:pPr>
              <w:widowControl w:val="0"/>
              <w:autoSpaceDE w:val="0"/>
              <w:autoSpaceDN w:val="0"/>
              <w:jc w:val="center"/>
            </w:pPr>
            <w:r w:rsidRPr="00757AEF">
              <w:lastRenderedPageBreak/>
              <w:t>1.</w:t>
            </w:r>
            <w:r w:rsidR="006570C0">
              <w:t>3</w:t>
            </w:r>
            <w:r w:rsidRPr="00757AEF">
              <w:t>.</w:t>
            </w:r>
          </w:p>
        </w:tc>
        <w:tc>
          <w:tcPr>
            <w:tcW w:w="2076" w:type="dxa"/>
          </w:tcPr>
          <w:p w:rsidR="00205A1C" w:rsidRPr="00757AEF" w:rsidRDefault="006570C0" w:rsidP="00E6795E">
            <w:pPr>
              <w:widowControl w:val="0"/>
              <w:autoSpaceDE w:val="0"/>
              <w:autoSpaceDN w:val="0"/>
            </w:pPr>
            <w:r>
              <w:t xml:space="preserve">Доля </w:t>
            </w:r>
            <w:r w:rsidR="00205A1C" w:rsidRPr="00183A67">
              <w:t xml:space="preserve">просроченной кредиторской задолженности в расходах </w:t>
            </w:r>
            <w:r w:rsidR="00205A1C" w:rsidRPr="00183A67">
              <w:rPr>
                <w:kern w:val="2"/>
              </w:rPr>
              <w:t>местного бюджета</w:t>
            </w:r>
          </w:p>
        </w:tc>
        <w:tc>
          <w:tcPr>
            <w:tcW w:w="617" w:type="dxa"/>
          </w:tcPr>
          <w:p w:rsidR="00205A1C" w:rsidRPr="00757AEF" w:rsidRDefault="00205A1C" w:rsidP="00E6795E">
            <w:pPr>
              <w:widowControl w:val="0"/>
              <w:autoSpaceDE w:val="0"/>
              <w:autoSpaceDN w:val="0"/>
              <w:jc w:val="center"/>
            </w:pPr>
            <w:r>
              <w:t>МП</w:t>
            </w:r>
          </w:p>
        </w:tc>
        <w:tc>
          <w:tcPr>
            <w:tcW w:w="901" w:type="dxa"/>
          </w:tcPr>
          <w:p w:rsidR="00205A1C" w:rsidRPr="00757AEF" w:rsidRDefault="00205A1C" w:rsidP="00E6795E">
            <w:pPr>
              <w:widowControl w:val="0"/>
              <w:autoSpaceDE w:val="0"/>
              <w:autoSpaceDN w:val="0"/>
              <w:jc w:val="center"/>
            </w:pPr>
            <w:r w:rsidRPr="00757AEF">
              <w:t>убывания</w:t>
            </w:r>
          </w:p>
        </w:tc>
        <w:tc>
          <w:tcPr>
            <w:tcW w:w="851" w:type="dxa"/>
          </w:tcPr>
          <w:p w:rsidR="00205A1C" w:rsidRPr="00757AEF" w:rsidRDefault="00205A1C" w:rsidP="00E6795E">
            <w:pPr>
              <w:widowControl w:val="0"/>
              <w:autoSpaceDE w:val="0"/>
              <w:autoSpaceDN w:val="0"/>
              <w:jc w:val="center"/>
            </w:pPr>
            <w:r>
              <w:t>тыс. руб.</w:t>
            </w:r>
          </w:p>
        </w:tc>
        <w:tc>
          <w:tcPr>
            <w:tcW w:w="850" w:type="dxa"/>
          </w:tcPr>
          <w:p w:rsidR="00205A1C" w:rsidRPr="00757AEF" w:rsidRDefault="00205A1C" w:rsidP="00E6795E">
            <w:pPr>
              <w:widowControl w:val="0"/>
              <w:autoSpaceDE w:val="0"/>
              <w:autoSpaceDN w:val="0"/>
              <w:jc w:val="center"/>
            </w:pPr>
            <w:r w:rsidRPr="00757AEF">
              <w:t>ведомственный</w:t>
            </w:r>
          </w:p>
        </w:tc>
        <w:tc>
          <w:tcPr>
            <w:tcW w:w="596" w:type="dxa"/>
          </w:tcPr>
          <w:p w:rsidR="00205A1C" w:rsidRPr="00757AEF" w:rsidRDefault="00205A1C" w:rsidP="00E6795E">
            <w:pPr>
              <w:widowControl w:val="0"/>
              <w:autoSpaceDE w:val="0"/>
              <w:autoSpaceDN w:val="0"/>
              <w:jc w:val="center"/>
              <w:rPr>
                <w:color w:val="000000" w:themeColor="text1"/>
              </w:rPr>
            </w:pPr>
            <w:r w:rsidRPr="00757AEF">
              <w:rPr>
                <w:color w:val="000000" w:themeColor="text1"/>
              </w:rPr>
              <w:t>0</w:t>
            </w:r>
          </w:p>
        </w:tc>
        <w:tc>
          <w:tcPr>
            <w:tcW w:w="771" w:type="dxa"/>
          </w:tcPr>
          <w:p w:rsidR="00205A1C" w:rsidRPr="00757AEF" w:rsidRDefault="00205A1C" w:rsidP="00E6795E">
            <w:pPr>
              <w:widowControl w:val="0"/>
              <w:autoSpaceDE w:val="0"/>
              <w:autoSpaceDN w:val="0"/>
              <w:jc w:val="center"/>
              <w:rPr>
                <w:color w:val="000000" w:themeColor="text1"/>
              </w:rPr>
            </w:pPr>
            <w:r>
              <w:rPr>
                <w:color w:val="000000" w:themeColor="text1"/>
              </w:rPr>
              <w:t>2024</w:t>
            </w:r>
          </w:p>
        </w:tc>
        <w:tc>
          <w:tcPr>
            <w:tcW w:w="1134" w:type="dxa"/>
          </w:tcPr>
          <w:p w:rsidR="00205A1C" w:rsidRPr="00757AEF" w:rsidRDefault="00205A1C" w:rsidP="00E6795E">
            <w:pPr>
              <w:widowControl w:val="0"/>
              <w:autoSpaceDE w:val="0"/>
              <w:autoSpaceDN w:val="0"/>
              <w:jc w:val="center"/>
              <w:rPr>
                <w:rFonts w:eastAsiaTheme="minorHAnsi"/>
                <w:lang w:eastAsia="en-US"/>
              </w:rPr>
            </w:pPr>
            <w:r w:rsidRPr="00757AEF">
              <w:rPr>
                <w:rFonts w:eastAsiaTheme="minorHAnsi"/>
                <w:lang w:eastAsia="en-US"/>
              </w:rPr>
              <w:t>0</w:t>
            </w:r>
          </w:p>
        </w:tc>
        <w:tc>
          <w:tcPr>
            <w:tcW w:w="850" w:type="dxa"/>
          </w:tcPr>
          <w:p w:rsidR="00205A1C" w:rsidRPr="00757AEF" w:rsidRDefault="00205A1C" w:rsidP="00E6795E">
            <w:pPr>
              <w:spacing w:after="200" w:line="276" w:lineRule="auto"/>
              <w:jc w:val="center"/>
              <w:rPr>
                <w:rFonts w:eastAsiaTheme="minorHAnsi"/>
                <w:lang w:eastAsia="en-US"/>
              </w:rPr>
            </w:pPr>
            <w:r w:rsidRPr="00757AEF">
              <w:rPr>
                <w:rFonts w:eastAsiaTheme="minorHAnsi"/>
                <w:lang w:eastAsia="en-US"/>
              </w:rPr>
              <w:t>0</w:t>
            </w:r>
          </w:p>
        </w:tc>
        <w:tc>
          <w:tcPr>
            <w:tcW w:w="851" w:type="dxa"/>
          </w:tcPr>
          <w:p w:rsidR="00205A1C" w:rsidRPr="00757AEF" w:rsidRDefault="00205A1C" w:rsidP="00E6795E">
            <w:pPr>
              <w:spacing w:after="200" w:line="276" w:lineRule="auto"/>
              <w:jc w:val="center"/>
              <w:rPr>
                <w:rFonts w:eastAsiaTheme="minorHAnsi"/>
                <w:lang w:eastAsia="en-US"/>
              </w:rPr>
            </w:pPr>
            <w:r w:rsidRPr="00757AEF">
              <w:rPr>
                <w:rFonts w:eastAsiaTheme="minorHAnsi"/>
                <w:lang w:eastAsia="en-US"/>
              </w:rPr>
              <w:t>0</w:t>
            </w:r>
          </w:p>
        </w:tc>
        <w:tc>
          <w:tcPr>
            <w:tcW w:w="850" w:type="dxa"/>
          </w:tcPr>
          <w:p w:rsidR="00205A1C" w:rsidRPr="00757AEF" w:rsidRDefault="00205A1C" w:rsidP="00E6795E">
            <w:pPr>
              <w:spacing w:after="200" w:line="276" w:lineRule="auto"/>
              <w:jc w:val="center"/>
              <w:rPr>
                <w:rFonts w:eastAsiaTheme="minorHAnsi"/>
                <w:lang w:eastAsia="en-US"/>
              </w:rPr>
            </w:pPr>
            <w:r w:rsidRPr="00757AEF">
              <w:rPr>
                <w:rFonts w:eastAsiaTheme="minorHAnsi"/>
                <w:lang w:eastAsia="en-US"/>
              </w:rPr>
              <w:t>0</w:t>
            </w:r>
          </w:p>
        </w:tc>
        <w:tc>
          <w:tcPr>
            <w:tcW w:w="1498" w:type="dxa"/>
          </w:tcPr>
          <w:p w:rsidR="00205A1C" w:rsidRPr="00757AEF" w:rsidRDefault="00205A1C" w:rsidP="00E6795E">
            <w:pPr>
              <w:widowControl w:val="0"/>
              <w:autoSpaceDE w:val="0"/>
              <w:autoSpaceDN w:val="0"/>
              <w:jc w:val="center"/>
            </w:pPr>
            <w:r w:rsidRPr="00B738CF">
              <w:t>Бюджетный кодекс Российской Федерации</w:t>
            </w:r>
          </w:p>
        </w:tc>
        <w:tc>
          <w:tcPr>
            <w:tcW w:w="1479" w:type="dxa"/>
          </w:tcPr>
          <w:p w:rsidR="00205A1C" w:rsidRDefault="00C73295" w:rsidP="00205A1C">
            <w:pPr>
              <w:jc w:val="center"/>
            </w:pPr>
            <w:r w:rsidRPr="00C73295">
              <w:rPr>
                <w:kern w:val="2"/>
                <w:szCs w:val="28"/>
              </w:rPr>
              <w:t>Дуюн Анастасия Викторовна, заведующий сектором экономики и финансов Администрации Елизаветовского сельского поселения</w:t>
            </w:r>
          </w:p>
        </w:tc>
        <w:tc>
          <w:tcPr>
            <w:tcW w:w="851" w:type="dxa"/>
          </w:tcPr>
          <w:p w:rsidR="00205A1C" w:rsidRPr="00757AEF" w:rsidRDefault="00205A1C" w:rsidP="00E6795E">
            <w:pPr>
              <w:widowControl w:val="0"/>
              <w:autoSpaceDE w:val="0"/>
              <w:autoSpaceDN w:val="0"/>
              <w:jc w:val="center"/>
            </w:pPr>
            <w:r>
              <w:t>-</w:t>
            </w:r>
          </w:p>
        </w:tc>
        <w:tc>
          <w:tcPr>
            <w:tcW w:w="1258" w:type="dxa"/>
          </w:tcPr>
          <w:p w:rsidR="00205A1C" w:rsidRPr="00757AEF" w:rsidRDefault="00205A1C" w:rsidP="00E6795E">
            <w:pPr>
              <w:widowControl w:val="0"/>
              <w:autoSpaceDE w:val="0"/>
              <w:autoSpaceDN w:val="0"/>
              <w:jc w:val="center"/>
            </w:pPr>
            <w:r w:rsidRPr="00671B74">
              <w:t>Информационная система отсутствует</w:t>
            </w:r>
          </w:p>
        </w:tc>
      </w:tr>
      <w:tr w:rsidR="00326496" w:rsidRPr="00757AEF" w:rsidTr="00C73295">
        <w:tc>
          <w:tcPr>
            <w:tcW w:w="488" w:type="dxa"/>
          </w:tcPr>
          <w:p w:rsidR="00326496" w:rsidRPr="00757AEF" w:rsidRDefault="00326496" w:rsidP="006570C0">
            <w:pPr>
              <w:widowControl w:val="0"/>
              <w:autoSpaceDE w:val="0"/>
              <w:autoSpaceDN w:val="0"/>
              <w:jc w:val="center"/>
            </w:pPr>
            <w:r w:rsidRPr="00757AEF">
              <w:t>1</w:t>
            </w:r>
            <w:r>
              <w:t>.</w:t>
            </w:r>
            <w:r w:rsidR="006570C0">
              <w:t>4</w:t>
            </w:r>
            <w:r w:rsidRPr="00757AEF">
              <w:t>.</w:t>
            </w:r>
          </w:p>
        </w:tc>
        <w:tc>
          <w:tcPr>
            <w:tcW w:w="2076" w:type="dxa"/>
          </w:tcPr>
          <w:p w:rsidR="00326496" w:rsidRPr="003B26A3" w:rsidRDefault="00326496" w:rsidP="00E6795E">
            <w:pPr>
              <w:widowControl w:val="0"/>
              <w:autoSpaceDE w:val="0"/>
              <w:autoSpaceDN w:val="0"/>
            </w:pPr>
            <w:r w:rsidRPr="00183A67">
              <w:rPr>
                <w:kern w:val="2"/>
              </w:rPr>
              <w:t xml:space="preserve">Отношение объема муниципального долга </w:t>
            </w:r>
            <w:r w:rsidRPr="00D94780">
              <w:t>Елизаветовского</w:t>
            </w:r>
            <w:r w:rsidRPr="00183A67">
              <w:rPr>
                <w:kern w:val="2"/>
              </w:rPr>
              <w:t xml:space="preserve"> сельского поселения по </w:t>
            </w:r>
            <w:r w:rsidRPr="00183A67">
              <w:rPr>
                <w:kern w:val="2"/>
              </w:rPr>
              <w:lastRenderedPageBreak/>
              <w:t xml:space="preserve">состоянию на 1 января года, следующего за </w:t>
            </w:r>
            <w:proofErr w:type="gramStart"/>
            <w:r w:rsidRPr="00183A67">
              <w:rPr>
                <w:kern w:val="2"/>
              </w:rPr>
              <w:t>отчетным</w:t>
            </w:r>
            <w:proofErr w:type="gramEnd"/>
            <w:r w:rsidRPr="00183A67">
              <w:rPr>
                <w:kern w:val="2"/>
              </w:rPr>
              <w:t>, к общему годовому объему доходов (без учета безвозмездных поступлений) местного бюджета</w:t>
            </w:r>
          </w:p>
        </w:tc>
        <w:tc>
          <w:tcPr>
            <w:tcW w:w="617" w:type="dxa"/>
          </w:tcPr>
          <w:p w:rsidR="00326496" w:rsidRPr="00A22F5D" w:rsidRDefault="00326496" w:rsidP="00E6795E">
            <w:pPr>
              <w:widowControl w:val="0"/>
              <w:autoSpaceDE w:val="0"/>
              <w:autoSpaceDN w:val="0"/>
              <w:jc w:val="center"/>
            </w:pPr>
            <w:r>
              <w:lastRenderedPageBreak/>
              <w:t>МП</w:t>
            </w:r>
          </w:p>
        </w:tc>
        <w:tc>
          <w:tcPr>
            <w:tcW w:w="901" w:type="dxa"/>
          </w:tcPr>
          <w:p w:rsidR="00326496" w:rsidRPr="00A22F5D" w:rsidRDefault="00326496" w:rsidP="00E6795E">
            <w:pPr>
              <w:widowControl w:val="0"/>
              <w:autoSpaceDE w:val="0"/>
              <w:autoSpaceDN w:val="0"/>
              <w:jc w:val="center"/>
            </w:pPr>
            <w:r w:rsidRPr="00757AEF">
              <w:t>убывания</w:t>
            </w:r>
          </w:p>
        </w:tc>
        <w:tc>
          <w:tcPr>
            <w:tcW w:w="851" w:type="dxa"/>
          </w:tcPr>
          <w:p w:rsidR="00326496" w:rsidRPr="00A22F5D" w:rsidRDefault="00326496" w:rsidP="00E6795E">
            <w:pPr>
              <w:widowControl w:val="0"/>
              <w:autoSpaceDE w:val="0"/>
              <w:autoSpaceDN w:val="0"/>
              <w:jc w:val="center"/>
            </w:pPr>
            <w:r w:rsidRPr="00B738CF">
              <w:t>процентов</w:t>
            </w:r>
          </w:p>
        </w:tc>
        <w:tc>
          <w:tcPr>
            <w:tcW w:w="850" w:type="dxa"/>
          </w:tcPr>
          <w:p w:rsidR="00326496" w:rsidRPr="00A22F5D" w:rsidRDefault="00326496" w:rsidP="00E6795E">
            <w:pPr>
              <w:widowControl w:val="0"/>
              <w:autoSpaceDE w:val="0"/>
              <w:autoSpaceDN w:val="0"/>
              <w:jc w:val="center"/>
            </w:pPr>
            <w:r w:rsidRPr="00A22F5D">
              <w:t>ведомственный</w:t>
            </w:r>
          </w:p>
        </w:tc>
        <w:tc>
          <w:tcPr>
            <w:tcW w:w="596" w:type="dxa"/>
          </w:tcPr>
          <w:p w:rsidR="00326496" w:rsidRPr="00757AEF" w:rsidRDefault="00326496" w:rsidP="00E6795E">
            <w:pPr>
              <w:widowControl w:val="0"/>
              <w:autoSpaceDE w:val="0"/>
              <w:autoSpaceDN w:val="0"/>
              <w:jc w:val="center"/>
              <w:rPr>
                <w:color w:val="000000" w:themeColor="text1"/>
              </w:rPr>
            </w:pPr>
            <w:r w:rsidRPr="00757AEF">
              <w:rPr>
                <w:color w:val="000000" w:themeColor="text1"/>
              </w:rPr>
              <w:t>0</w:t>
            </w:r>
          </w:p>
        </w:tc>
        <w:tc>
          <w:tcPr>
            <w:tcW w:w="771" w:type="dxa"/>
          </w:tcPr>
          <w:p w:rsidR="00326496" w:rsidRPr="00757AEF" w:rsidRDefault="00326496" w:rsidP="00E6795E">
            <w:pPr>
              <w:widowControl w:val="0"/>
              <w:autoSpaceDE w:val="0"/>
              <w:autoSpaceDN w:val="0"/>
              <w:jc w:val="center"/>
              <w:rPr>
                <w:color w:val="000000" w:themeColor="text1"/>
              </w:rPr>
            </w:pPr>
            <w:r>
              <w:rPr>
                <w:color w:val="000000" w:themeColor="text1"/>
              </w:rPr>
              <w:t>2024</w:t>
            </w:r>
          </w:p>
        </w:tc>
        <w:tc>
          <w:tcPr>
            <w:tcW w:w="1134" w:type="dxa"/>
          </w:tcPr>
          <w:p w:rsidR="00326496" w:rsidRPr="00757AEF" w:rsidRDefault="00326496" w:rsidP="00E6795E">
            <w:pPr>
              <w:widowControl w:val="0"/>
              <w:autoSpaceDE w:val="0"/>
              <w:autoSpaceDN w:val="0"/>
              <w:jc w:val="center"/>
              <w:rPr>
                <w:rFonts w:eastAsiaTheme="minorHAnsi"/>
                <w:lang w:eastAsia="en-US"/>
              </w:rPr>
            </w:pPr>
            <w:r w:rsidRPr="00757AEF">
              <w:rPr>
                <w:rFonts w:eastAsiaTheme="minorHAnsi"/>
                <w:lang w:eastAsia="en-US"/>
              </w:rPr>
              <w:t>0</w:t>
            </w:r>
          </w:p>
        </w:tc>
        <w:tc>
          <w:tcPr>
            <w:tcW w:w="850" w:type="dxa"/>
          </w:tcPr>
          <w:p w:rsidR="00326496" w:rsidRPr="00757AEF" w:rsidRDefault="00326496" w:rsidP="00E6795E">
            <w:pPr>
              <w:spacing w:after="200" w:line="276" w:lineRule="auto"/>
              <w:jc w:val="center"/>
              <w:rPr>
                <w:rFonts w:eastAsiaTheme="minorHAnsi"/>
                <w:lang w:eastAsia="en-US"/>
              </w:rPr>
            </w:pPr>
            <w:r w:rsidRPr="00757AEF">
              <w:rPr>
                <w:rFonts w:eastAsiaTheme="minorHAnsi"/>
                <w:lang w:eastAsia="en-US"/>
              </w:rPr>
              <w:t>0</w:t>
            </w:r>
          </w:p>
        </w:tc>
        <w:tc>
          <w:tcPr>
            <w:tcW w:w="851" w:type="dxa"/>
          </w:tcPr>
          <w:p w:rsidR="00326496" w:rsidRPr="00757AEF" w:rsidRDefault="00326496" w:rsidP="00E6795E">
            <w:pPr>
              <w:spacing w:after="200" w:line="276" w:lineRule="auto"/>
              <w:jc w:val="center"/>
              <w:rPr>
                <w:rFonts w:eastAsiaTheme="minorHAnsi"/>
                <w:lang w:eastAsia="en-US"/>
              </w:rPr>
            </w:pPr>
            <w:r w:rsidRPr="00757AEF">
              <w:rPr>
                <w:rFonts w:eastAsiaTheme="minorHAnsi"/>
                <w:lang w:eastAsia="en-US"/>
              </w:rPr>
              <w:t>0</w:t>
            </w:r>
          </w:p>
        </w:tc>
        <w:tc>
          <w:tcPr>
            <w:tcW w:w="850" w:type="dxa"/>
          </w:tcPr>
          <w:p w:rsidR="00326496" w:rsidRPr="00757AEF" w:rsidRDefault="00326496" w:rsidP="00E6795E">
            <w:pPr>
              <w:spacing w:after="200" w:line="276" w:lineRule="auto"/>
              <w:jc w:val="center"/>
              <w:rPr>
                <w:rFonts w:eastAsiaTheme="minorHAnsi"/>
                <w:lang w:eastAsia="en-US"/>
              </w:rPr>
            </w:pPr>
            <w:r w:rsidRPr="00757AEF">
              <w:rPr>
                <w:rFonts w:eastAsiaTheme="minorHAnsi"/>
                <w:lang w:eastAsia="en-US"/>
              </w:rPr>
              <w:t>0</w:t>
            </w:r>
          </w:p>
        </w:tc>
        <w:tc>
          <w:tcPr>
            <w:tcW w:w="1498" w:type="dxa"/>
          </w:tcPr>
          <w:p w:rsidR="00326496" w:rsidRDefault="00326496" w:rsidP="00E6795E">
            <w:pPr>
              <w:widowControl w:val="0"/>
              <w:autoSpaceDE w:val="0"/>
              <w:autoSpaceDN w:val="0"/>
              <w:jc w:val="center"/>
            </w:pPr>
            <w:r w:rsidRPr="00B738CF">
              <w:t>Бюджетный кодекс Российской Федерации</w:t>
            </w:r>
            <w:r>
              <w:t xml:space="preserve"> Приказ министерства финансов </w:t>
            </w:r>
            <w:r>
              <w:lastRenderedPageBreak/>
              <w:t>Ростовской области</w:t>
            </w:r>
          </w:p>
          <w:p w:rsidR="00326496" w:rsidRDefault="00326496" w:rsidP="00E6795E">
            <w:pPr>
              <w:widowControl w:val="0"/>
              <w:autoSpaceDE w:val="0"/>
              <w:autoSpaceDN w:val="0"/>
              <w:jc w:val="center"/>
            </w:pPr>
            <w:r>
              <w:t>от 27.02.2019</w:t>
            </w:r>
          </w:p>
          <w:p w:rsidR="00326496" w:rsidRDefault="00326496" w:rsidP="00E6795E">
            <w:pPr>
              <w:widowControl w:val="0"/>
              <w:autoSpaceDE w:val="0"/>
              <w:autoSpaceDN w:val="0"/>
              <w:jc w:val="center"/>
            </w:pPr>
            <w:r>
              <w:t>№ 32 «О Порядке осуществления мониторинга</w:t>
            </w:r>
          </w:p>
          <w:p w:rsidR="00326496" w:rsidRPr="00757AEF" w:rsidRDefault="00326496" w:rsidP="00E6795E">
            <w:pPr>
              <w:widowControl w:val="0"/>
              <w:autoSpaceDE w:val="0"/>
              <w:autoSpaceDN w:val="0"/>
              <w:jc w:val="center"/>
            </w:pPr>
            <w:r>
              <w:t>и оценки качества управления бюджетным процессом в муниципальных образованиях Ростовской области»</w:t>
            </w:r>
          </w:p>
        </w:tc>
        <w:tc>
          <w:tcPr>
            <w:tcW w:w="1479" w:type="dxa"/>
          </w:tcPr>
          <w:p w:rsidR="00326496" w:rsidRPr="00757AEF" w:rsidRDefault="00C73295" w:rsidP="00205A1C">
            <w:pPr>
              <w:widowControl w:val="0"/>
              <w:autoSpaceDE w:val="0"/>
              <w:autoSpaceDN w:val="0"/>
              <w:jc w:val="center"/>
            </w:pPr>
            <w:r w:rsidRPr="00C73295">
              <w:rPr>
                <w:kern w:val="2"/>
                <w:szCs w:val="28"/>
              </w:rPr>
              <w:lastRenderedPageBreak/>
              <w:t xml:space="preserve">Дуюн Анастасия Викторовна, заведующий сектором экономики и финансов </w:t>
            </w:r>
            <w:r w:rsidRPr="00C73295">
              <w:rPr>
                <w:kern w:val="2"/>
                <w:szCs w:val="28"/>
              </w:rPr>
              <w:lastRenderedPageBreak/>
              <w:t>Администрации Елизаветовского сельского поселения</w:t>
            </w:r>
          </w:p>
        </w:tc>
        <w:tc>
          <w:tcPr>
            <w:tcW w:w="851" w:type="dxa"/>
          </w:tcPr>
          <w:p w:rsidR="00326496" w:rsidRPr="00757AEF" w:rsidRDefault="00326496" w:rsidP="00E6795E">
            <w:pPr>
              <w:widowControl w:val="0"/>
              <w:autoSpaceDE w:val="0"/>
              <w:autoSpaceDN w:val="0"/>
              <w:jc w:val="center"/>
            </w:pPr>
            <w:r w:rsidRPr="00757AEF">
              <w:lastRenderedPageBreak/>
              <w:t>-</w:t>
            </w:r>
          </w:p>
        </w:tc>
        <w:tc>
          <w:tcPr>
            <w:tcW w:w="1258" w:type="dxa"/>
          </w:tcPr>
          <w:p w:rsidR="00326496" w:rsidRPr="00757AEF" w:rsidRDefault="00326496" w:rsidP="00E6795E">
            <w:pPr>
              <w:widowControl w:val="0"/>
              <w:autoSpaceDE w:val="0"/>
              <w:autoSpaceDN w:val="0"/>
              <w:jc w:val="center"/>
            </w:pPr>
            <w:r w:rsidRPr="00757AEF">
              <w:t>Информационная система</w:t>
            </w:r>
            <w:r>
              <w:t xml:space="preserve"> отсутствует</w:t>
            </w:r>
          </w:p>
        </w:tc>
      </w:tr>
    </w:tbl>
    <w:p w:rsidR="00CF2CF0" w:rsidRPr="00CF2CF0" w:rsidRDefault="00CF2CF0" w:rsidP="00CF2CF0">
      <w:pPr>
        <w:autoSpaceDE w:val="0"/>
        <w:autoSpaceDN w:val="0"/>
        <w:adjustRightInd w:val="0"/>
        <w:spacing w:line="235" w:lineRule="auto"/>
        <w:rPr>
          <w:kern w:val="2"/>
          <w:sz w:val="28"/>
          <w:szCs w:val="28"/>
        </w:rPr>
      </w:pPr>
    </w:p>
    <w:p w:rsidR="00CF2CF0" w:rsidRPr="00CF2CF0" w:rsidRDefault="00CF2CF0" w:rsidP="00CF2CF0">
      <w:pPr>
        <w:autoSpaceDE w:val="0"/>
        <w:autoSpaceDN w:val="0"/>
        <w:adjustRightInd w:val="0"/>
        <w:spacing w:line="235" w:lineRule="auto"/>
        <w:rPr>
          <w:kern w:val="2"/>
          <w:sz w:val="28"/>
          <w:szCs w:val="28"/>
        </w:rPr>
      </w:pPr>
    </w:p>
    <w:p w:rsidR="00CF2CF0" w:rsidRDefault="00CF2CF0" w:rsidP="00E553D3">
      <w:pPr>
        <w:autoSpaceDE w:val="0"/>
        <w:autoSpaceDN w:val="0"/>
        <w:adjustRightInd w:val="0"/>
        <w:spacing w:line="235" w:lineRule="auto"/>
        <w:rPr>
          <w:kern w:val="2"/>
          <w:sz w:val="28"/>
          <w:szCs w:val="28"/>
        </w:rPr>
      </w:pPr>
      <w:r>
        <w:rPr>
          <w:kern w:val="2"/>
          <w:sz w:val="28"/>
          <w:szCs w:val="28"/>
        </w:rPr>
        <w:br w:type="page"/>
      </w:r>
    </w:p>
    <w:p w:rsidR="001E7297" w:rsidRPr="001E7297" w:rsidRDefault="00EA7177" w:rsidP="001E7297">
      <w:pPr>
        <w:spacing w:after="200" w:line="276" w:lineRule="auto"/>
        <w:jc w:val="center"/>
        <w:rPr>
          <w:rFonts w:eastAsiaTheme="minorHAnsi"/>
          <w:sz w:val="28"/>
          <w:szCs w:val="28"/>
          <w:lang w:eastAsia="en-US"/>
        </w:rPr>
      </w:pPr>
      <w:r>
        <w:rPr>
          <w:rFonts w:eastAsiaTheme="minorHAnsi"/>
          <w:sz w:val="28"/>
          <w:szCs w:val="28"/>
          <w:lang w:eastAsia="en-US"/>
        </w:rPr>
        <w:lastRenderedPageBreak/>
        <w:t>3</w:t>
      </w:r>
      <w:r w:rsidR="001E7297" w:rsidRPr="001E7297">
        <w:rPr>
          <w:rFonts w:eastAsiaTheme="minorHAnsi"/>
          <w:sz w:val="28"/>
          <w:szCs w:val="28"/>
          <w:lang w:eastAsia="en-US"/>
        </w:rPr>
        <w:t>.</w:t>
      </w:r>
      <w:r>
        <w:rPr>
          <w:rFonts w:eastAsiaTheme="minorHAnsi"/>
          <w:sz w:val="28"/>
          <w:szCs w:val="28"/>
          <w:lang w:eastAsia="en-US"/>
        </w:rPr>
        <w:t xml:space="preserve"> Структура </w:t>
      </w:r>
      <w:r w:rsidR="001E7297" w:rsidRPr="001E7297">
        <w:rPr>
          <w:rFonts w:eastAsiaTheme="minorHAnsi"/>
          <w:sz w:val="28"/>
          <w:szCs w:val="28"/>
          <w:lang w:eastAsia="en-US"/>
        </w:rPr>
        <w:t>муниципальной программы</w:t>
      </w:r>
      <w:r>
        <w:rPr>
          <w:rFonts w:eastAsiaTheme="minorHAnsi"/>
          <w:sz w:val="28"/>
          <w:szCs w:val="28"/>
          <w:lang w:eastAsia="en-US"/>
        </w:rPr>
        <w:t xml:space="preserve"> </w:t>
      </w:r>
      <w:r w:rsidRPr="00E553D3">
        <w:rPr>
          <w:sz w:val="28"/>
          <w:szCs w:val="28"/>
          <w:lang w:eastAsia="ar-SA"/>
        </w:rPr>
        <w:t>Елизаветовского сельского поселения</w:t>
      </w:r>
    </w:p>
    <w:tbl>
      <w:tblPr>
        <w:tblW w:w="31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599"/>
        <w:gridCol w:w="2450"/>
        <w:gridCol w:w="3079"/>
        <w:gridCol w:w="4536"/>
        <w:gridCol w:w="2877"/>
        <w:gridCol w:w="2877"/>
        <w:gridCol w:w="2471"/>
        <w:gridCol w:w="8225"/>
      </w:tblGrid>
      <w:tr w:rsidR="001E7297" w:rsidRPr="001E7297" w:rsidTr="003142E9">
        <w:trPr>
          <w:gridAfter w:val="4"/>
          <w:wAfter w:w="16450" w:type="dxa"/>
        </w:trPr>
        <w:tc>
          <w:tcPr>
            <w:tcW w:w="566" w:type="dxa"/>
          </w:tcPr>
          <w:p w:rsidR="001E7297" w:rsidRPr="001E7297" w:rsidRDefault="001E7297" w:rsidP="001E7297">
            <w:pPr>
              <w:widowControl w:val="0"/>
              <w:autoSpaceDE w:val="0"/>
              <w:autoSpaceDN w:val="0"/>
              <w:jc w:val="center"/>
            </w:pPr>
            <w:r w:rsidRPr="001E7297">
              <w:t>N</w:t>
            </w:r>
          </w:p>
          <w:p w:rsidR="001E7297" w:rsidRPr="001E7297" w:rsidRDefault="001E7297" w:rsidP="001E7297">
            <w:pPr>
              <w:widowControl w:val="0"/>
              <w:autoSpaceDE w:val="0"/>
              <w:autoSpaceDN w:val="0"/>
              <w:jc w:val="center"/>
            </w:pPr>
            <w:proofErr w:type="gramStart"/>
            <w:r w:rsidRPr="001E7297">
              <w:t>п</w:t>
            </w:r>
            <w:proofErr w:type="gramEnd"/>
            <w:r w:rsidRPr="001E7297">
              <w:t>/п</w:t>
            </w:r>
          </w:p>
        </w:tc>
        <w:tc>
          <w:tcPr>
            <w:tcW w:w="4599" w:type="dxa"/>
          </w:tcPr>
          <w:p w:rsidR="001E7297" w:rsidRPr="001E7297" w:rsidRDefault="001E7297" w:rsidP="001E7297">
            <w:pPr>
              <w:widowControl w:val="0"/>
              <w:autoSpaceDE w:val="0"/>
              <w:autoSpaceDN w:val="0"/>
              <w:jc w:val="center"/>
            </w:pPr>
            <w:r w:rsidRPr="001E7297">
              <w:t>Задача структурного элемента</w:t>
            </w:r>
          </w:p>
        </w:tc>
        <w:tc>
          <w:tcPr>
            <w:tcW w:w="5529" w:type="dxa"/>
            <w:gridSpan w:val="2"/>
          </w:tcPr>
          <w:p w:rsidR="001E7297" w:rsidRPr="001E7297" w:rsidRDefault="001E7297" w:rsidP="001E7297">
            <w:pPr>
              <w:widowControl w:val="0"/>
              <w:autoSpaceDE w:val="0"/>
              <w:autoSpaceDN w:val="0"/>
              <w:jc w:val="center"/>
            </w:pPr>
            <w:r w:rsidRPr="001E7297">
              <w:t>Краткое описание ожидаемых эффектов от реализации задачи структурного элемента</w:t>
            </w:r>
          </w:p>
        </w:tc>
        <w:tc>
          <w:tcPr>
            <w:tcW w:w="4536" w:type="dxa"/>
          </w:tcPr>
          <w:p w:rsidR="001E7297" w:rsidRPr="001E7297" w:rsidRDefault="001E7297" w:rsidP="001E7297">
            <w:pPr>
              <w:widowControl w:val="0"/>
              <w:autoSpaceDE w:val="0"/>
              <w:autoSpaceDN w:val="0"/>
              <w:jc w:val="center"/>
            </w:pPr>
            <w:r w:rsidRPr="001E7297">
              <w:t>Связь с показателями</w:t>
            </w:r>
          </w:p>
        </w:tc>
      </w:tr>
      <w:tr w:rsidR="003822C7" w:rsidRPr="001E7297" w:rsidTr="003142E9">
        <w:trPr>
          <w:gridAfter w:val="4"/>
          <w:wAfter w:w="16450" w:type="dxa"/>
        </w:trPr>
        <w:tc>
          <w:tcPr>
            <w:tcW w:w="566" w:type="dxa"/>
          </w:tcPr>
          <w:p w:rsidR="003822C7" w:rsidRPr="001E7297" w:rsidRDefault="003822C7" w:rsidP="001E7297">
            <w:pPr>
              <w:widowControl w:val="0"/>
              <w:autoSpaceDE w:val="0"/>
              <w:autoSpaceDN w:val="0"/>
              <w:jc w:val="center"/>
            </w:pPr>
            <w:r>
              <w:t>1</w:t>
            </w:r>
          </w:p>
        </w:tc>
        <w:tc>
          <w:tcPr>
            <w:tcW w:w="4599" w:type="dxa"/>
          </w:tcPr>
          <w:p w:rsidR="003822C7" w:rsidRPr="001E7297" w:rsidRDefault="003822C7" w:rsidP="001E7297">
            <w:pPr>
              <w:widowControl w:val="0"/>
              <w:autoSpaceDE w:val="0"/>
              <w:autoSpaceDN w:val="0"/>
              <w:jc w:val="center"/>
            </w:pPr>
            <w:r>
              <w:t>2</w:t>
            </w:r>
          </w:p>
        </w:tc>
        <w:tc>
          <w:tcPr>
            <w:tcW w:w="5529" w:type="dxa"/>
            <w:gridSpan w:val="2"/>
          </w:tcPr>
          <w:p w:rsidR="003822C7" w:rsidRPr="001E7297" w:rsidRDefault="003822C7" w:rsidP="001E7297">
            <w:pPr>
              <w:widowControl w:val="0"/>
              <w:autoSpaceDE w:val="0"/>
              <w:autoSpaceDN w:val="0"/>
              <w:jc w:val="center"/>
            </w:pPr>
            <w:r>
              <w:t>3</w:t>
            </w:r>
          </w:p>
        </w:tc>
        <w:tc>
          <w:tcPr>
            <w:tcW w:w="4536" w:type="dxa"/>
          </w:tcPr>
          <w:p w:rsidR="003822C7" w:rsidRPr="001E7297" w:rsidRDefault="003822C7" w:rsidP="001E7297">
            <w:pPr>
              <w:widowControl w:val="0"/>
              <w:autoSpaceDE w:val="0"/>
              <w:autoSpaceDN w:val="0"/>
              <w:jc w:val="center"/>
            </w:pPr>
            <w:r>
              <w:t>4</w:t>
            </w:r>
          </w:p>
        </w:tc>
      </w:tr>
      <w:tr w:rsidR="001E7297" w:rsidRPr="001E7297" w:rsidTr="007A78A6">
        <w:tblPrEx>
          <w:tblBorders>
            <w:insideH w:val="nil"/>
          </w:tblBorders>
        </w:tblPrEx>
        <w:trPr>
          <w:gridAfter w:val="4"/>
          <w:wAfter w:w="16450" w:type="dxa"/>
        </w:trPr>
        <w:tc>
          <w:tcPr>
            <w:tcW w:w="15230" w:type="dxa"/>
            <w:gridSpan w:val="5"/>
            <w:tcBorders>
              <w:bottom w:val="single" w:sz="4" w:space="0" w:color="auto"/>
            </w:tcBorders>
          </w:tcPr>
          <w:p w:rsidR="001E7297" w:rsidRPr="001E7297" w:rsidRDefault="001E7297" w:rsidP="009A19A5">
            <w:pPr>
              <w:widowControl w:val="0"/>
              <w:autoSpaceDE w:val="0"/>
              <w:autoSpaceDN w:val="0"/>
              <w:jc w:val="center"/>
              <w:outlineLvl w:val="3"/>
            </w:pPr>
            <w:r w:rsidRPr="001E7297">
              <w:t>1. К</w:t>
            </w:r>
            <w:r w:rsidR="009A19A5">
              <w:t>омплекс процессных мероприятий «</w:t>
            </w:r>
            <w:r w:rsidRPr="001E7297">
              <w:t xml:space="preserve">Нормативно-методическое обеспечение и </w:t>
            </w:r>
            <w:r w:rsidR="009A19A5">
              <w:t>организация бюджетного процесса»</w:t>
            </w:r>
          </w:p>
        </w:tc>
      </w:tr>
      <w:tr w:rsidR="007A78A6" w:rsidRPr="001E7297" w:rsidTr="007A78A6">
        <w:tblPrEx>
          <w:tblBorders>
            <w:insideH w:val="nil"/>
          </w:tblBorders>
        </w:tblPrEx>
        <w:trPr>
          <w:gridAfter w:val="4"/>
          <w:wAfter w:w="16450" w:type="dxa"/>
        </w:trPr>
        <w:tc>
          <w:tcPr>
            <w:tcW w:w="7615" w:type="dxa"/>
            <w:gridSpan w:val="3"/>
            <w:tcBorders>
              <w:top w:val="single" w:sz="4" w:space="0" w:color="auto"/>
            </w:tcBorders>
          </w:tcPr>
          <w:p w:rsidR="007A78A6" w:rsidRPr="001E7297" w:rsidRDefault="007A78A6" w:rsidP="001E7297">
            <w:pPr>
              <w:widowControl w:val="0"/>
              <w:autoSpaceDE w:val="0"/>
              <w:autoSpaceDN w:val="0"/>
            </w:pPr>
            <w:proofErr w:type="gramStart"/>
            <w:r w:rsidRPr="001E7297">
              <w:t>Ответственный</w:t>
            </w:r>
            <w:proofErr w:type="gramEnd"/>
            <w:r w:rsidRPr="001E7297">
              <w:t xml:space="preserve"> за реализацию: </w:t>
            </w:r>
            <w:r>
              <w:t>Администрация</w:t>
            </w:r>
            <w:r w:rsidRPr="001E7297">
              <w:t xml:space="preserve"> </w:t>
            </w:r>
            <w:r>
              <w:t>Елизаветовского</w:t>
            </w:r>
            <w:r w:rsidRPr="001E7297">
              <w:t xml:space="preserve"> сельского поселения </w:t>
            </w:r>
          </w:p>
        </w:tc>
        <w:tc>
          <w:tcPr>
            <w:tcW w:w="7615" w:type="dxa"/>
            <w:gridSpan w:val="2"/>
            <w:tcBorders>
              <w:top w:val="single" w:sz="4" w:space="0" w:color="auto"/>
            </w:tcBorders>
          </w:tcPr>
          <w:p w:rsidR="007A78A6" w:rsidRPr="001E7297" w:rsidRDefault="007A78A6" w:rsidP="001E7297">
            <w:pPr>
              <w:widowControl w:val="0"/>
              <w:autoSpaceDE w:val="0"/>
              <w:autoSpaceDN w:val="0"/>
              <w:outlineLvl w:val="3"/>
            </w:pPr>
            <w:r w:rsidRPr="001E7297">
              <w:t>Срок реализации: 2025 - 2030 годы</w:t>
            </w:r>
          </w:p>
        </w:tc>
      </w:tr>
      <w:tr w:rsidR="000B5AFC" w:rsidRPr="001E7297" w:rsidTr="003142E9">
        <w:trPr>
          <w:gridAfter w:val="4"/>
          <w:wAfter w:w="16450" w:type="dxa"/>
        </w:trPr>
        <w:tc>
          <w:tcPr>
            <w:tcW w:w="566" w:type="dxa"/>
          </w:tcPr>
          <w:p w:rsidR="000B5AFC" w:rsidRPr="001E7297" w:rsidRDefault="000B5AFC" w:rsidP="00ED2A20">
            <w:pPr>
              <w:widowControl w:val="0"/>
              <w:autoSpaceDE w:val="0"/>
              <w:autoSpaceDN w:val="0"/>
              <w:jc w:val="center"/>
            </w:pPr>
            <w:r>
              <w:t>1.1.</w:t>
            </w:r>
          </w:p>
        </w:tc>
        <w:tc>
          <w:tcPr>
            <w:tcW w:w="4599" w:type="dxa"/>
          </w:tcPr>
          <w:p w:rsidR="000B5AFC" w:rsidRPr="00A22F5D" w:rsidRDefault="000B5AFC" w:rsidP="001E7297">
            <w:pPr>
              <w:widowControl w:val="0"/>
              <w:autoSpaceDE w:val="0"/>
              <w:autoSpaceDN w:val="0"/>
            </w:pPr>
            <w:r>
              <w:t>Выполнено в полном объеме совершенствование нормативной базы  Администрации Елизаветовского сельского поселения, регулирующей бюджетные правоотношения</w:t>
            </w:r>
          </w:p>
        </w:tc>
        <w:tc>
          <w:tcPr>
            <w:tcW w:w="5529" w:type="dxa"/>
            <w:gridSpan w:val="2"/>
          </w:tcPr>
          <w:p w:rsidR="000B5AFC" w:rsidRPr="001E7297" w:rsidRDefault="00721599" w:rsidP="00721599">
            <w:pPr>
              <w:widowControl w:val="0"/>
              <w:autoSpaceDE w:val="0"/>
              <w:autoSpaceDN w:val="0"/>
            </w:pPr>
            <w:r>
              <w:t xml:space="preserve">обеспечена </w:t>
            </w:r>
            <w:r w:rsidR="000B5AFC" w:rsidRPr="000B5AFC">
              <w:t>подготовка проектов решений Собрания депутатов, нормативных правовых актов Администрации Елизаветовского сельского поселения по вопросам организации бюджетного процесса</w:t>
            </w:r>
          </w:p>
        </w:tc>
        <w:tc>
          <w:tcPr>
            <w:tcW w:w="4536" w:type="dxa"/>
          </w:tcPr>
          <w:p w:rsidR="000B5AFC" w:rsidRPr="001E7297" w:rsidRDefault="00721599" w:rsidP="001E7297">
            <w:pPr>
              <w:widowControl w:val="0"/>
              <w:autoSpaceDE w:val="0"/>
              <w:autoSpaceDN w:val="0"/>
            </w:pPr>
            <w:r>
              <w:t>наличие бюджетного прогноза Елизаветовского сельского поселения на долгосрочный период</w:t>
            </w:r>
          </w:p>
        </w:tc>
      </w:tr>
      <w:tr w:rsidR="001E7297" w:rsidRPr="001E7297" w:rsidTr="003142E9">
        <w:trPr>
          <w:gridAfter w:val="4"/>
          <w:wAfter w:w="16450" w:type="dxa"/>
        </w:trPr>
        <w:tc>
          <w:tcPr>
            <w:tcW w:w="566" w:type="dxa"/>
          </w:tcPr>
          <w:p w:rsidR="001E7297" w:rsidRPr="001E7297" w:rsidRDefault="001E7297" w:rsidP="008C3B5F">
            <w:pPr>
              <w:widowControl w:val="0"/>
              <w:autoSpaceDE w:val="0"/>
              <w:autoSpaceDN w:val="0"/>
              <w:jc w:val="center"/>
            </w:pPr>
            <w:r w:rsidRPr="001E7297">
              <w:t>1.</w:t>
            </w:r>
            <w:r w:rsidR="008C3B5F">
              <w:t>2</w:t>
            </w:r>
            <w:r w:rsidRPr="001E7297">
              <w:t>.</w:t>
            </w:r>
          </w:p>
        </w:tc>
        <w:tc>
          <w:tcPr>
            <w:tcW w:w="4599" w:type="dxa"/>
          </w:tcPr>
          <w:p w:rsidR="001E7297" w:rsidRPr="001E7297" w:rsidRDefault="003A24A1" w:rsidP="001E7297">
            <w:pPr>
              <w:widowControl w:val="0"/>
              <w:autoSpaceDE w:val="0"/>
              <w:autoSpaceDN w:val="0"/>
            </w:pPr>
            <w:r w:rsidRPr="00A22F5D">
              <w:t>Обеспечено повышение качества управления бюджетным процессом</w:t>
            </w:r>
          </w:p>
        </w:tc>
        <w:tc>
          <w:tcPr>
            <w:tcW w:w="5529" w:type="dxa"/>
            <w:gridSpan w:val="2"/>
          </w:tcPr>
          <w:p w:rsidR="001E7297" w:rsidRPr="001E7297" w:rsidRDefault="001E7297" w:rsidP="001E7297">
            <w:pPr>
              <w:widowControl w:val="0"/>
              <w:autoSpaceDE w:val="0"/>
              <w:autoSpaceDN w:val="0"/>
            </w:pPr>
            <w:r w:rsidRPr="001E7297">
              <w:t>обеспечена реализация управленческой и организационной деятельности аппарата управления в целях повышения эффективности исполнения муниципальных функций;</w:t>
            </w:r>
          </w:p>
          <w:p w:rsidR="001E7297" w:rsidRPr="001E7297" w:rsidRDefault="001E7297" w:rsidP="00A81776">
            <w:pPr>
              <w:widowControl w:val="0"/>
              <w:autoSpaceDE w:val="0"/>
              <w:autoSpaceDN w:val="0"/>
            </w:pPr>
            <w:r w:rsidRPr="001E7297">
              <w:t xml:space="preserve">обеспечено качественное и своевременное исполнение бюджета </w:t>
            </w:r>
            <w:r w:rsidR="00A81776">
              <w:t>Елизаветовск</w:t>
            </w:r>
            <w:r w:rsidRPr="001E7297">
              <w:t>о</w:t>
            </w:r>
            <w:r w:rsidR="00A81776">
              <w:t>го</w:t>
            </w:r>
            <w:r w:rsidRPr="001E7297">
              <w:t xml:space="preserve"> сельского поселения Азовского района</w:t>
            </w:r>
          </w:p>
        </w:tc>
        <w:tc>
          <w:tcPr>
            <w:tcW w:w="4536" w:type="dxa"/>
          </w:tcPr>
          <w:p w:rsidR="001E7297" w:rsidRPr="001E7297" w:rsidRDefault="0018387D" w:rsidP="001E7297">
            <w:pPr>
              <w:widowControl w:val="0"/>
              <w:autoSpaceDE w:val="0"/>
              <w:autoSpaceDN w:val="0"/>
            </w:pPr>
            <w:r>
              <w:t>о</w:t>
            </w:r>
            <w:r w:rsidR="001E7297" w:rsidRPr="001E7297">
              <w:t>тсутствие просроченной кредиторской задолженности по расходным обязательствам поселения</w:t>
            </w:r>
          </w:p>
        </w:tc>
      </w:tr>
      <w:tr w:rsidR="001E7297" w:rsidRPr="001E7297" w:rsidTr="007A78A6">
        <w:tblPrEx>
          <w:tblBorders>
            <w:insideH w:val="nil"/>
          </w:tblBorders>
        </w:tblPrEx>
        <w:trPr>
          <w:gridAfter w:val="4"/>
          <w:wAfter w:w="16450" w:type="dxa"/>
        </w:trPr>
        <w:tc>
          <w:tcPr>
            <w:tcW w:w="15230" w:type="dxa"/>
            <w:gridSpan w:val="5"/>
            <w:tcBorders>
              <w:bottom w:val="single" w:sz="4" w:space="0" w:color="auto"/>
            </w:tcBorders>
          </w:tcPr>
          <w:p w:rsidR="001E7297" w:rsidRPr="001E7297" w:rsidRDefault="001E7297" w:rsidP="007A78A6">
            <w:pPr>
              <w:widowControl w:val="0"/>
              <w:autoSpaceDE w:val="0"/>
              <w:autoSpaceDN w:val="0"/>
              <w:jc w:val="center"/>
              <w:outlineLvl w:val="3"/>
            </w:pPr>
            <w:r w:rsidRPr="001E7297">
              <w:t xml:space="preserve">2. Комплекс процессных мероприятий </w:t>
            </w:r>
            <w:r w:rsidR="007A78A6">
              <w:t>«</w:t>
            </w:r>
            <w:r w:rsidRPr="001E7297">
              <w:t>Долгосрочное финансовое планирование</w:t>
            </w:r>
            <w:r w:rsidR="007A78A6">
              <w:t>»</w:t>
            </w:r>
          </w:p>
        </w:tc>
      </w:tr>
      <w:tr w:rsidR="007A78A6" w:rsidRPr="001E7297" w:rsidTr="007A78A6">
        <w:tblPrEx>
          <w:tblBorders>
            <w:insideH w:val="nil"/>
          </w:tblBorders>
        </w:tblPrEx>
        <w:trPr>
          <w:gridAfter w:val="4"/>
          <w:wAfter w:w="16450" w:type="dxa"/>
        </w:trPr>
        <w:tc>
          <w:tcPr>
            <w:tcW w:w="7615" w:type="dxa"/>
            <w:gridSpan w:val="3"/>
            <w:tcBorders>
              <w:top w:val="single" w:sz="4" w:space="0" w:color="auto"/>
            </w:tcBorders>
          </w:tcPr>
          <w:p w:rsidR="007A78A6" w:rsidRPr="001E7297" w:rsidRDefault="007A78A6" w:rsidP="001E7297">
            <w:pPr>
              <w:widowControl w:val="0"/>
              <w:autoSpaceDE w:val="0"/>
              <w:autoSpaceDN w:val="0"/>
            </w:pPr>
            <w:r w:rsidRPr="001E7297">
              <w:t xml:space="preserve">Ответственный за реализацию: сектор экономки и финансов Администрации </w:t>
            </w:r>
            <w:r>
              <w:t>Елизаветовского</w:t>
            </w:r>
            <w:r w:rsidRPr="001E7297">
              <w:t xml:space="preserve"> сельского поселения </w:t>
            </w:r>
          </w:p>
        </w:tc>
        <w:tc>
          <w:tcPr>
            <w:tcW w:w="7615" w:type="dxa"/>
            <w:gridSpan w:val="2"/>
            <w:tcBorders>
              <w:top w:val="single" w:sz="4" w:space="0" w:color="auto"/>
            </w:tcBorders>
          </w:tcPr>
          <w:p w:rsidR="007A78A6" w:rsidRPr="001E7297" w:rsidRDefault="007A78A6" w:rsidP="001E7297">
            <w:pPr>
              <w:widowControl w:val="0"/>
              <w:autoSpaceDE w:val="0"/>
              <w:autoSpaceDN w:val="0"/>
            </w:pPr>
            <w:r w:rsidRPr="001E7297">
              <w:t>Срок реализации: 2025 - 2030 годы</w:t>
            </w:r>
          </w:p>
        </w:tc>
      </w:tr>
      <w:tr w:rsidR="001E7297" w:rsidRPr="001E7297" w:rsidTr="003142E9">
        <w:trPr>
          <w:gridAfter w:val="4"/>
          <w:wAfter w:w="16450" w:type="dxa"/>
        </w:trPr>
        <w:tc>
          <w:tcPr>
            <w:tcW w:w="566" w:type="dxa"/>
          </w:tcPr>
          <w:p w:rsidR="001E7297" w:rsidRPr="001E7297" w:rsidRDefault="001E7297" w:rsidP="001E7297">
            <w:pPr>
              <w:widowControl w:val="0"/>
              <w:autoSpaceDE w:val="0"/>
              <w:autoSpaceDN w:val="0"/>
              <w:jc w:val="center"/>
            </w:pPr>
            <w:r w:rsidRPr="001E7297">
              <w:t>2.1.</w:t>
            </w:r>
          </w:p>
        </w:tc>
        <w:tc>
          <w:tcPr>
            <w:tcW w:w="4599" w:type="dxa"/>
          </w:tcPr>
          <w:p w:rsidR="001E7297" w:rsidRPr="001E7297" w:rsidRDefault="001E7297" w:rsidP="001E7297">
            <w:pPr>
              <w:widowControl w:val="0"/>
              <w:autoSpaceDE w:val="0"/>
              <w:autoSpaceDN w:val="0"/>
            </w:pPr>
            <w:r w:rsidRPr="001E7297">
              <w:t>Проведена эффективная налоговая политика и политика в области доходов</w:t>
            </w:r>
          </w:p>
        </w:tc>
        <w:tc>
          <w:tcPr>
            <w:tcW w:w="5529" w:type="dxa"/>
            <w:gridSpan w:val="2"/>
          </w:tcPr>
          <w:p w:rsidR="001E7297" w:rsidRPr="001E7297" w:rsidRDefault="001E7297" w:rsidP="001E7297">
            <w:pPr>
              <w:widowControl w:val="0"/>
              <w:autoSpaceDE w:val="0"/>
              <w:autoSpaceDN w:val="0"/>
            </w:pPr>
            <w:r w:rsidRPr="001E7297">
              <w:t>обеспечено достижение устойчивой положительной динамики поступлений по налоговым и неналоговым доходам</w:t>
            </w:r>
          </w:p>
        </w:tc>
        <w:tc>
          <w:tcPr>
            <w:tcW w:w="4536" w:type="dxa"/>
          </w:tcPr>
          <w:p w:rsidR="001E7297" w:rsidRPr="001E7297" w:rsidRDefault="0018387D" w:rsidP="001E7297">
            <w:pPr>
              <w:widowControl w:val="0"/>
              <w:autoSpaceDE w:val="0"/>
              <w:autoSpaceDN w:val="0"/>
            </w:pPr>
            <w:r>
              <w:t>т</w:t>
            </w:r>
            <w:r w:rsidR="001E7297" w:rsidRPr="001E7297">
              <w:t xml:space="preserve">емп роста налоговых и неналоговых доходов бюджета </w:t>
            </w:r>
            <w:r w:rsidR="00061817">
              <w:t>Елизаветовского</w:t>
            </w:r>
            <w:r w:rsidR="001E7297" w:rsidRPr="001E7297">
              <w:t xml:space="preserve"> сельского поселения Азовского района к уровню предыдущего года</w:t>
            </w:r>
          </w:p>
          <w:p w:rsidR="001E7297" w:rsidRPr="001E7297" w:rsidRDefault="001E7297" w:rsidP="001E7297">
            <w:pPr>
              <w:widowControl w:val="0"/>
              <w:autoSpaceDE w:val="0"/>
              <w:autoSpaceDN w:val="0"/>
              <w:rPr>
                <w:rFonts w:eastAsiaTheme="minorHAnsi"/>
                <w:lang w:eastAsia="en-US"/>
              </w:rPr>
            </w:pPr>
          </w:p>
        </w:tc>
      </w:tr>
      <w:tr w:rsidR="003142E9" w:rsidRPr="001E7297" w:rsidTr="003142E9">
        <w:trPr>
          <w:gridAfter w:val="4"/>
          <w:wAfter w:w="16450" w:type="dxa"/>
        </w:trPr>
        <w:tc>
          <w:tcPr>
            <w:tcW w:w="566" w:type="dxa"/>
          </w:tcPr>
          <w:p w:rsidR="003142E9" w:rsidRPr="001E7297" w:rsidRDefault="003142E9" w:rsidP="001E7297">
            <w:pPr>
              <w:widowControl w:val="0"/>
              <w:autoSpaceDE w:val="0"/>
              <w:autoSpaceDN w:val="0"/>
              <w:jc w:val="center"/>
            </w:pPr>
            <w:r>
              <w:lastRenderedPageBreak/>
              <w:t>2.2.</w:t>
            </w:r>
          </w:p>
        </w:tc>
        <w:tc>
          <w:tcPr>
            <w:tcW w:w="4599" w:type="dxa"/>
          </w:tcPr>
          <w:p w:rsidR="003142E9" w:rsidRPr="003142E9" w:rsidRDefault="003142E9" w:rsidP="003142E9">
            <w:pPr>
              <w:autoSpaceDE w:val="0"/>
              <w:autoSpaceDN w:val="0"/>
              <w:adjustRightInd w:val="0"/>
              <w:rPr>
                <w:kern w:val="2"/>
              </w:rPr>
            </w:pPr>
            <w:r>
              <w:rPr>
                <w:kern w:val="2"/>
              </w:rPr>
              <w:t>Сф</w:t>
            </w:r>
            <w:r w:rsidRPr="003142E9">
              <w:rPr>
                <w:kern w:val="2"/>
              </w:rPr>
              <w:t>ормирован</w:t>
            </w:r>
            <w:r>
              <w:rPr>
                <w:kern w:val="2"/>
              </w:rPr>
              <w:t>ы</w:t>
            </w:r>
            <w:r w:rsidRPr="003142E9">
              <w:rPr>
                <w:kern w:val="2"/>
              </w:rPr>
              <w:t xml:space="preserve"> расходны</w:t>
            </w:r>
            <w:r>
              <w:rPr>
                <w:kern w:val="2"/>
              </w:rPr>
              <w:t xml:space="preserve">е обязательства </w:t>
            </w:r>
            <w:r w:rsidRPr="003142E9">
              <w:rPr>
                <w:kern w:val="2"/>
              </w:rPr>
              <w:t>с учетом их оптимизации и повышения эффективности</w:t>
            </w:r>
          </w:p>
        </w:tc>
        <w:tc>
          <w:tcPr>
            <w:tcW w:w="5529" w:type="dxa"/>
            <w:gridSpan w:val="2"/>
          </w:tcPr>
          <w:p w:rsidR="003142E9" w:rsidRPr="003142E9" w:rsidRDefault="003142E9" w:rsidP="003142E9">
            <w:pPr>
              <w:autoSpaceDE w:val="0"/>
              <w:autoSpaceDN w:val="0"/>
              <w:adjustRightInd w:val="0"/>
              <w:rPr>
                <w:kern w:val="2"/>
              </w:rPr>
            </w:pPr>
            <w:proofErr w:type="gramStart"/>
            <w:r>
              <w:rPr>
                <w:kern w:val="2"/>
              </w:rPr>
              <w:t>бюджет</w:t>
            </w:r>
            <w:r w:rsidRPr="003142E9">
              <w:rPr>
                <w:kern w:val="2"/>
              </w:rPr>
              <w:t xml:space="preserve"> Елизаветовского сельского поселения</w:t>
            </w:r>
            <w:r>
              <w:rPr>
                <w:kern w:val="2"/>
              </w:rPr>
              <w:t xml:space="preserve"> сформирован и исполнен </w:t>
            </w:r>
            <w:r w:rsidRPr="003142E9">
              <w:rPr>
                <w:kern w:val="2"/>
              </w:rPr>
              <w:t xml:space="preserve"> на основе программно-целевых принципов (планирование, контроль </w:t>
            </w:r>
            <w:proofErr w:type="gramEnd"/>
          </w:p>
          <w:p w:rsidR="003142E9" w:rsidRPr="003142E9" w:rsidRDefault="003142E9" w:rsidP="003142E9">
            <w:pPr>
              <w:autoSpaceDE w:val="0"/>
              <w:autoSpaceDN w:val="0"/>
              <w:adjustRightInd w:val="0"/>
              <w:rPr>
                <w:kern w:val="2"/>
              </w:rPr>
            </w:pPr>
            <w:r w:rsidRPr="003142E9">
              <w:rPr>
                <w:kern w:val="2"/>
              </w:rPr>
              <w:t>и последующая оценка эффективности использования бюджетных средств);</w:t>
            </w:r>
          </w:p>
          <w:p w:rsidR="003142E9" w:rsidRPr="00741090" w:rsidRDefault="003142E9" w:rsidP="003142E9">
            <w:pPr>
              <w:autoSpaceDE w:val="0"/>
              <w:autoSpaceDN w:val="0"/>
              <w:adjustRightInd w:val="0"/>
              <w:rPr>
                <w:kern w:val="2"/>
              </w:rPr>
            </w:pPr>
            <w:r w:rsidRPr="003142E9">
              <w:rPr>
                <w:kern w:val="2"/>
              </w:rPr>
              <w:t xml:space="preserve">доля расходов местного бюджета, формируемых в рамках муниципальных программ, к общему </w:t>
            </w:r>
            <w:proofErr w:type="spellStart"/>
            <w:proofErr w:type="gramStart"/>
            <w:r w:rsidRPr="003142E9">
              <w:rPr>
                <w:kern w:val="2"/>
              </w:rPr>
              <w:t>объ</w:t>
            </w:r>
            <w:proofErr w:type="spellEnd"/>
            <w:r w:rsidRPr="003142E9">
              <w:rPr>
                <w:kern w:val="2"/>
              </w:rPr>
              <w:t>-ему</w:t>
            </w:r>
            <w:proofErr w:type="gramEnd"/>
            <w:r w:rsidRPr="003142E9">
              <w:rPr>
                <w:kern w:val="2"/>
              </w:rPr>
              <w:t xml:space="preserve"> расходов местного бюджета составит в 2030 году более 90 процентов</w:t>
            </w:r>
          </w:p>
        </w:tc>
        <w:tc>
          <w:tcPr>
            <w:tcW w:w="4536" w:type="dxa"/>
          </w:tcPr>
          <w:p w:rsidR="003142E9" w:rsidRPr="001E7297" w:rsidRDefault="0018387D" w:rsidP="001E7297">
            <w:pPr>
              <w:widowControl w:val="0"/>
              <w:autoSpaceDE w:val="0"/>
              <w:autoSpaceDN w:val="0"/>
            </w:pPr>
            <w:r w:rsidRPr="0018387D">
              <w:t>наличие бюджетного прогноза Елизаветовского сельского поселения на долгосрочный период</w:t>
            </w:r>
          </w:p>
        </w:tc>
      </w:tr>
      <w:tr w:rsidR="003142E9" w:rsidRPr="001E7297" w:rsidTr="007F27A4">
        <w:tblPrEx>
          <w:tblBorders>
            <w:insideH w:val="nil"/>
          </w:tblBorders>
        </w:tblPrEx>
        <w:trPr>
          <w:gridAfter w:val="2"/>
          <w:wAfter w:w="10696" w:type="dxa"/>
          <w:trHeight w:val="600"/>
        </w:trPr>
        <w:tc>
          <w:tcPr>
            <w:tcW w:w="15230" w:type="dxa"/>
            <w:gridSpan w:val="5"/>
            <w:tcBorders>
              <w:bottom w:val="single" w:sz="4" w:space="0" w:color="auto"/>
            </w:tcBorders>
          </w:tcPr>
          <w:p w:rsidR="003142E9" w:rsidRPr="007A78A6" w:rsidRDefault="003142E9" w:rsidP="007A78A6">
            <w:pPr>
              <w:widowControl w:val="0"/>
              <w:autoSpaceDE w:val="0"/>
              <w:autoSpaceDN w:val="0"/>
              <w:jc w:val="center"/>
              <w:outlineLvl w:val="3"/>
            </w:pPr>
            <w:r w:rsidRPr="001E7297">
              <w:t>3. К</w:t>
            </w:r>
            <w:r w:rsidR="0072040A">
              <w:t>омплекс процессных мероприятий «</w:t>
            </w:r>
            <w:r w:rsidRPr="001E7297">
              <w:t xml:space="preserve">Управление муниципальным долгом </w:t>
            </w:r>
            <w:r>
              <w:t>Елизаветовского</w:t>
            </w:r>
            <w:r w:rsidRPr="001E7297">
              <w:t xml:space="preserve"> сельского поселения</w:t>
            </w:r>
            <w:r w:rsidR="0072040A">
              <w:t>»</w:t>
            </w:r>
          </w:p>
        </w:tc>
        <w:tc>
          <w:tcPr>
            <w:tcW w:w="2877" w:type="dxa"/>
          </w:tcPr>
          <w:p w:rsidR="003142E9" w:rsidRPr="001E7297" w:rsidRDefault="003142E9">
            <w:pPr>
              <w:rPr>
                <w:rFonts w:asciiTheme="minorHAnsi" w:eastAsiaTheme="minorHAnsi" w:hAnsiTheme="minorHAnsi" w:cstheme="minorBidi"/>
                <w:sz w:val="22"/>
                <w:szCs w:val="22"/>
                <w:lang w:eastAsia="en-US"/>
              </w:rPr>
            </w:pPr>
          </w:p>
        </w:tc>
        <w:tc>
          <w:tcPr>
            <w:tcW w:w="2877" w:type="dxa"/>
          </w:tcPr>
          <w:p w:rsidR="003142E9" w:rsidRPr="00741090" w:rsidRDefault="003142E9" w:rsidP="001E655E">
            <w:pPr>
              <w:autoSpaceDE w:val="0"/>
              <w:autoSpaceDN w:val="0"/>
              <w:adjustRightInd w:val="0"/>
              <w:rPr>
                <w:kern w:val="2"/>
              </w:rPr>
            </w:pPr>
            <w:r w:rsidRPr="00741090">
              <w:t>отмена неэффективных  местных налоговых льгот и реализация мер, направленных на  их оптимизацию</w:t>
            </w:r>
          </w:p>
        </w:tc>
      </w:tr>
      <w:tr w:rsidR="007A78A6" w:rsidRPr="001E7297" w:rsidTr="007A78A6">
        <w:tblPrEx>
          <w:tblBorders>
            <w:insideH w:val="nil"/>
          </w:tblBorders>
        </w:tblPrEx>
        <w:tc>
          <w:tcPr>
            <w:tcW w:w="7615" w:type="dxa"/>
            <w:gridSpan w:val="3"/>
            <w:tcBorders>
              <w:top w:val="single" w:sz="4" w:space="0" w:color="auto"/>
            </w:tcBorders>
          </w:tcPr>
          <w:p w:rsidR="007A78A6" w:rsidRPr="001E7297" w:rsidRDefault="007A78A6" w:rsidP="001E7297">
            <w:pPr>
              <w:widowControl w:val="0"/>
              <w:autoSpaceDE w:val="0"/>
              <w:autoSpaceDN w:val="0"/>
            </w:pPr>
            <w:r w:rsidRPr="001E7297">
              <w:t xml:space="preserve">Ответственный за реализацию: сектор экономки и финансов Администрации </w:t>
            </w:r>
            <w:r w:rsidRPr="00681322">
              <w:t xml:space="preserve">Елизаветовского </w:t>
            </w:r>
            <w:r w:rsidRPr="001E7297">
              <w:t xml:space="preserve">сельского поселения </w:t>
            </w:r>
          </w:p>
        </w:tc>
        <w:tc>
          <w:tcPr>
            <w:tcW w:w="7615" w:type="dxa"/>
            <w:gridSpan w:val="2"/>
            <w:tcBorders>
              <w:top w:val="single" w:sz="4" w:space="0" w:color="auto"/>
            </w:tcBorders>
          </w:tcPr>
          <w:p w:rsidR="007A78A6" w:rsidRPr="001E7297" w:rsidRDefault="007A78A6" w:rsidP="001E7297">
            <w:pPr>
              <w:widowControl w:val="0"/>
              <w:autoSpaceDE w:val="0"/>
              <w:autoSpaceDN w:val="0"/>
            </w:pPr>
            <w:r w:rsidRPr="001E7297">
              <w:t>Срок реализации: 2025 - 2030 годы</w:t>
            </w:r>
          </w:p>
        </w:tc>
        <w:tc>
          <w:tcPr>
            <w:tcW w:w="8225" w:type="dxa"/>
            <w:gridSpan w:val="3"/>
          </w:tcPr>
          <w:p w:rsidR="007A78A6" w:rsidRPr="001E7297" w:rsidRDefault="007A78A6">
            <w:pPr>
              <w:rPr>
                <w:rFonts w:asciiTheme="minorHAnsi" w:eastAsiaTheme="minorHAnsi" w:hAnsiTheme="minorHAnsi" w:cstheme="minorBidi"/>
                <w:sz w:val="22"/>
                <w:szCs w:val="22"/>
                <w:lang w:eastAsia="en-US"/>
              </w:rPr>
            </w:pPr>
          </w:p>
        </w:tc>
        <w:tc>
          <w:tcPr>
            <w:tcW w:w="8225" w:type="dxa"/>
          </w:tcPr>
          <w:p w:rsidR="007A78A6" w:rsidRPr="00741090" w:rsidRDefault="007A78A6" w:rsidP="001E655E">
            <w:pPr>
              <w:autoSpaceDE w:val="0"/>
              <w:autoSpaceDN w:val="0"/>
              <w:adjustRightInd w:val="0"/>
              <w:jc w:val="center"/>
            </w:pPr>
            <w:r w:rsidRPr="00741090">
              <w:rPr>
                <w:kern w:val="2"/>
              </w:rPr>
              <w:t>Задача 2 подпрограммы 1 «Формирование расходных обязательств с учетом их оптимизации и повышения эффективности»</w:t>
            </w:r>
          </w:p>
        </w:tc>
      </w:tr>
      <w:tr w:rsidR="003142E9" w:rsidRPr="001E7297" w:rsidTr="003142E9">
        <w:trPr>
          <w:gridAfter w:val="4"/>
          <w:wAfter w:w="16450" w:type="dxa"/>
        </w:trPr>
        <w:tc>
          <w:tcPr>
            <w:tcW w:w="566" w:type="dxa"/>
          </w:tcPr>
          <w:p w:rsidR="003142E9" w:rsidRPr="001E7297" w:rsidRDefault="003142E9" w:rsidP="001E7297">
            <w:pPr>
              <w:widowControl w:val="0"/>
              <w:autoSpaceDE w:val="0"/>
              <w:autoSpaceDN w:val="0"/>
              <w:jc w:val="center"/>
            </w:pPr>
            <w:r w:rsidRPr="001E7297">
              <w:t>3.1.</w:t>
            </w:r>
          </w:p>
        </w:tc>
        <w:tc>
          <w:tcPr>
            <w:tcW w:w="4599" w:type="dxa"/>
          </w:tcPr>
          <w:p w:rsidR="003142E9" w:rsidRPr="001E7297" w:rsidRDefault="003142E9" w:rsidP="001E7297">
            <w:pPr>
              <w:widowControl w:val="0"/>
              <w:autoSpaceDE w:val="0"/>
              <w:autoSpaceDN w:val="0"/>
            </w:pPr>
            <w:r w:rsidRPr="001E7297">
              <w:t xml:space="preserve">Объем муниципального долга </w:t>
            </w:r>
            <w:r w:rsidRPr="00C028FE">
              <w:t xml:space="preserve">Елизаветовского </w:t>
            </w:r>
            <w:r>
              <w:t xml:space="preserve"> </w:t>
            </w:r>
            <w:r w:rsidRPr="001E7297">
              <w:t>сельского поселения  и расходы на его обслуживание обеспечены на безопасном уровне</w:t>
            </w:r>
          </w:p>
        </w:tc>
        <w:tc>
          <w:tcPr>
            <w:tcW w:w="5529" w:type="dxa"/>
            <w:gridSpan w:val="2"/>
          </w:tcPr>
          <w:p w:rsidR="0072040A" w:rsidRPr="0072040A" w:rsidRDefault="0072040A" w:rsidP="0072040A">
            <w:pPr>
              <w:autoSpaceDE w:val="0"/>
              <w:autoSpaceDN w:val="0"/>
              <w:adjustRightInd w:val="0"/>
              <w:rPr>
                <w:kern w:val="2"/>
              </w:rPr>
            </w:pPr>
            <w:r w:rsidRPr="0072040A">
              <w:rPr>
                <w:kern w:val="2"/>
              </w:rPr>
              <w:t>обеспечено проведение единой политики</w:t>
            </w:r>
          </w:p>
          <w:p w:rsidR="0072040A" w:rsidRPr="0072040A" w:rsidRDefault="0072040A" w:rsidP="0072040A">
            <w:pPr>
              <w:autoSpaceDE w:val="0"/>
              <w:autoSpaceDN w:val="0"/>
              <w:adjustRightInd w:val="0"/>
              <w:rPr>
                <w:kern w:val="2"/>
              </w:rPr>
            </w:pPr>
            <w:r w:rsidRPr="0072040A">
              <w:rPr>
                <w:kern w:val="2"/>
              </w:rPr>
              <w:t>муниципальных заимствований</w:t>
            </w:r>
          </w:p>
          <w:p w:rsidR="0072040A" w:rsidRPr="0072040A" w:rsidRDefault="0072040A" w:rsidP="0072040A">
            <w:pPr>
              <w:autoSpaceDE w:val="0"/>
              <w:autoSpaceDN w:val="0"/>
              <w:adjustRightInd w:val="0"/>
              <w:rPr>
                <w:kern w:val="2"/>
              </w:rPr>
            </w:pPr>
            <w:r>
              <w:rPr>
                <w:kern w:val="2"/>
              </w:rPr>
              <w:t xml:space="preserve">Елизаветовского </w:t>
            </w:r>
            <w:r w:rsidRPr="0072040A">
              <w:rPr>
                <w:kern w:val="2"/>
              </w:rPr>
              <w:t>сельского поселения;</w:t>
            </w:r>
          </w:p>
          <w:p w:rsidR="0072040A" w:rsidRPr="0072040A" w:rsidRDefault="0072040A" w:rsidP="0072040A">
            <w:pPr>
              <w:autoSpaceDE w:val="0"/>
              <w:autoSpaceDN w:val="0"/>
              <w:adjustRightInd w:val="0"/>
              <w:rPr>
                <w:kern w:val="2"/>
              </w:rPr>
            </w:pPr>
            <w:r w:rsidRPr="0072040A">
              <w:rPr>
                <w:kern w:val="2"/>
              </w:rPr>
              <w:t>обеспечено соответствие уровня</w:t>
            </w:r>
          </w:p>
          <w:p w:rsidR="0072040A" w:rsidRPr="0072040A" w:rsidRDefault="0072040A" w:rsidP="0072040A">
            <w:pPr>
              <w:autoSpaceDE w:val="0"/>
              <w:autoSpaceDN w:val="0"/>
              <w:adjustRightInd w:val="0"/>
              <w:rPr>
                <w:kern w:val="2"/>
              </w:rPr>
            </w:pPr>
            <w:r w:rsidRPr="0072040A">
              <w:rPr>
                <w:kern w:val="2"/>
              </w:rPr>
              <w:t xml:space="preserve">муниципального долга </w:t>
            </w:r>
            <w:r w:rsidR="005E70B9" w:rsidRPr="005E70B9">
              <w:rPr>
                <w:kern w:val="2"/>
              </w:rPr>
              <w:t>Елизаветовского</w:t>
            </w:r>
          </w:p>
          <w:p w:rsidR="0072040A" w:rsidRPr="0072040A" w:rsidRDefault="0072040A" w:rsidP="0072040A">
            <w:pPr>
              <w:autoSpaceDE w:val="0"/>
              <w:autoSpaceDN w:val="0"/>
              <w:adjustRightInd w:val="0"/>
              <w:rPr>
                <w:kern w:val="2"/>
              </w:rPr>
            </w:pPr>
            <w:r w:rsidRPr="0072040A">
              <w:rPr>
                <w:kern w:val="2"/>
              </w:rPr>
              <w:t>сельского поселения требованиям</w:t>
            </w:r>
          </w:p>
          <w:p w:rsidR="003142E9" w:rsidRPr="00741090" w:rsidRDefault="0072040A" w:rsidP="0072040A">
            <w:pPr>
              <w:autoSpaceDE w:val="0"/>
              <w:autoSpaceDN w:val="0"/>
              <w:adjustRightInd w:val="0"/>
              <w:rPr>
                <w:kern w:val="2"/>
              </w:rPr>
            </w:pPr>
            <w:r w:rsidRPr="0072040A">
              <w:rPr>
                <w:kern w:val="2"/>
              </w:rPr>
              <w:t>бюджетного законодательства</w:t>
            </w:r>
          </w:p>
        </w:tc>
        <w:tc>
          <w:tcPr>
            <w:tcW w:w="4536" w:type="dxa"/>
          </w:tcPr>
          <w:p w:rsidR="003142E9" w:rsidRPr="001E7297" w:rsidRDefault="003142E9" w:rsidP="001E7297">
            <w:pPr>
              <w:widowControl w:val="0"/>
              <w:autoSpaceDE w:val="0"/>
              <w:autoSpaceDN w:val="0"/>
            </w:pPr>
            <w:r w:rsidRPr="00C028FE">
              <w:t xml:space="preserve">Отношение объема муниципального долга Елизаветовского сельского поселения по состоянию на 1 января года, следующего за </w:t>
            </w:r>
            <w:proofErr w:type="gramStart"/>
            <w:r w:rsidRPr="00C028FE">
              <w:t>отчетным</w:t>
            </w:r>
            <w:proofErr w:type="gramEnd"/>
            <w:r w:rsidRPr="00C028FE">
              <w:t>, к общему годовому объему доходов (без учета безвозмездных поступлений) местного бюджета</w:t>
            </w:r>
          </w:p>
        </w:tc>
      </w:tr>
    </w:tbl>
    <w:p w:rsidR="001E7297" w:rsidRDefault="001E7297" w:rsidP="00E553D3">
      <w:pPr>
        <w:autoSpaceDE w:val="0"/>
        <w:autoSpaceDN w:val="0"/>
        <w:adjustRightInd w:val="0"/>
        <w:spacing w:line="235" w:lineRule="auto"/>
        <w:rPr>
          <w:kern w:val="2"/>
          <w:sz w:val="28"/>
          <w:szCs w:val="28"/>
        </w:rPr>
      </w:pPr>
    </w:p>
    <w:p w:rsidR="00B674CF" w:rsidRDefault="00B674CF" w:rsidP="00E553D3">
      <w:pPr>
        <w:autoSpaceDE w:val="0"/>
        <w:autoSpaceDN w:val="0"/>
        <w:adjustRightInd w:val="0"/>
        <w:spacing w:line="235" w:lineRule="auto"/>
        <w:rPr>
          <w:kern w:val="2"/>
          <w:sz w:val="28"/>
          <w:szCs w:val="28"/>
        </w:rPr>
      </w:pPr>
    </w:p>
    <w:p w:rsidR="00B674CF" w:rsidRDefault="00B674CF" w:rsidP="00E553D3">
      <w:pPr>
        <w:autoSpaceDE w:val="0"/>
        <w:autoSpaceDN w:val="0"/>
        <w:adjustRightInd w:val="0"/>
        <w:spacing w:line="235" w:lineRule="auto"/>
        <w:rPr>
          <w:kern w:val="2"/>
          <w:sz w:val="28"/>
          <w:szCs w:val="28"/>
        </w:rPr>
      </w:pPr>
    </w:p>
    <w:p w:rsidR="00B674CF" w:rsidRDefault="00B674CF" w:rsidP="00E553D3">
      <w:pPr>
        <w:autoSpaceDE w:val="0"/>
        <w:autoSpaceDN w:val="0"/>
        <w:adjustRightInd w:val="0"/>
        <w:spacing w:line="235" w:lineRule="auto"/>
        <w:rPr>
          <w:kern w:val="2"/>
          <w:sz w:val="28"/>
          <w:szCs w:val="28"/>
        </w:rPr>
      </w:pPr>
    </w:p>
    <w:p w:rsidR="00B674CF" w:rsidRDefault="00B674CF" w:rsidP="00E553D3">
      <w:pPr>
        <w:autoSpaceDE w:val="0"/>
        <w:autoSpaceDN w:val="0"/>
        <w:adjustRightInd w:val="0"/>
        <w:spacing w:line="235" w:lineRule="auto"/>
        <w:rPr>
          <w:kern w:val="2"/>
          <w:sz w:val="28"/>
          <w:szCs w:val="28"/>
        </w:rPr>
      </w:pPr>
    </w:p>
    <w:p w:rsidR="00495D56" w:rsidRDefault="00495D56" w:rsidP="00E553D3">
      <w:pPr>
        <w:autoSpaceDE w:val="0"/>
        <w:autoSpaceDN w:val="0"/>
        <w:adjustRightInd w:val="0"/>
        <w:spacing w:line="235" w:lineRule="auto"/>
        <w:rPr>
          <w:kern w:val="2"/>
          <w:sz w:val="28"/>
          <w:szCs w:val="28"/>
        </w:rPr>
      </w:pPr>
    </w:p>
    <w:p w:rsidR="00AB07BE" w:rsidRDefault="00AB07BE" w:rsidP="00495D56">
      <w:pPr>
        <w:widowControl w:val="0"/>
        <w:autoSpaceDE w:val="0"/>
        <w:autoSpaceDN w:val="0"/>
        <w:jc w:val="center"/>
        <w:outlineLvl w:val="2"/>
        <w:rPr>
          <w:sz w:val="28"/>
          <w:szCs w:val="28"/>
        </w:rPr>
      </w:pPr>
    </w:p>
    <w:p w:rsidR="00AB07BE" w:rsidRDefault="00AB07BE" w:rsidP="00495D56">
      <w:pPr>
        <w:widowControl w:val="0"/>
        <w:autoSpaceDE w:val="0"/>
        <w:autoSpaceDN w:val="0"/>
        <w:jc w:val="center"/>
        <w:outlineLvl w:val="2"/>
        <w:rPr>
          <w:sz w:val="28"/>
          <w:szCs w:val="28"/>
        </w:rPr>
      </w:pPr>
    </w:p>
    <w:p w:rsidR="00AB07BE" w:rsidRDefault="00AB07BE" w:rsidP="00495D56">
      <w:pPr>
        <w:widowControl w:val="0"/>
        <w:autoSpaceDE w:val="0"/>
        <w:autoSpaceDN w:val="0"/>
        <w:jc w:val="center"/>
        <w:outlineLvl w:val="2"/>
        <w:rPr>
          <w:sz w:val="28"/>
          <w:szCs w:val="28"/>
        </w:rPr>
      </w:pPr>
    </w:p>
    <w:p w:rsidR="00495D56" w:rsidRPr="00495D56" w:rsidRDefault="00495D56" w:rsidP="00495D56">
      <w:pPr>
        <w:widowControl w:val="0"/>
        <w:autoSpaceDE w:val="0"/>
        <w:autoSpaceDN w:val="0"/>
        <w:jc w:val="center"/>
        <w:outlineLvl w:val="2"/>
        <w:rPr>
          <w:sz w:val="28"/>
          <w:szCs w:val="28"/>
        </w:rPr>
      </w:pPr>
      <w:r w:rsidRPr="00495D56">
        <w:rPr>
          <w:sz w:val="28"/>
          <w:szCs w:val="28"/>
        </w:rPr>
        <w:t>4. Параметры финансового обеспечения муниципальной программы</w:t>
      </w:r>
    </w:p>
    <w:p w:rsidR="00495D56" w:rsidRPr="00495D56" w:rsidRDefault="00495D56" w:rsidP="00495D56">
      <w:pPr>
        <w:widowControl w:val="0"/>
        <w:autoSpaceDE w:val="0"/>
        <w:autoSpaceDN w:val="0"/>
        <w:jc w:val="center"/>
        <w:rPr>
          <w:rFonts w:ascii="Calibri" w:hAnsi="Calibri" w:cs="Calibri"/>
          <w:sz w:val="22"/>
          <w:szCs w:val="22"/>
        </w:rPr>
      </w:pPr>
    </w:p>
    <w:tbl>
      <w:tblPr>
        <w:tblW w:w="14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134"/>
        <w:gridCol w:w="1247"/>
        <w:gridCol w:w="1247"/>
        <w:gridCol w:w="1247"/>
        <w:gridCol w:w="1247"/>
      </w:tblGrid>
      <w:tr w:rsidR="00495D56" w:rsidRPr="00495D56" w:rsidTr="00F95DAF">
        <w:trPr>
          <w:trHeight w:val="20"/>
        </w:trPr>
        <w:tc>
          <w:tcPr>
            <w:tcW w:w="567" w:type="dxa"/>
            <w:vMerge w:val="restart"/>
          </w:tcPr>
          <w:p w:rsidR="00495D56" w:rsidRPr="00495D56" w:rsidRDefault="00495D56" w:rsidP="00495D56">
            <w:pPr>
              <w:widowControl w:val="0"/>
              <w:autoSpaceDE w:val="0"/>
              <w:autoSpaceDN w:val="0"/>
              <w:jc w:val="center"/>
            </w:pPr>
            <w:r w:rsidRPr="00495D56">
              <w:t>N</w:t>
            </w:r>
          </w:p>
          <w:p w:rsidR="00495D56" w:rsidRPr="00495D56" w:rsidRDefault="00495D56" w:rsidP="00495D56">
            <w:pPr>
              <w:widowControl w:val="0"/>
              <w:autoSpaceDE w:val="0"/>
              <w:autoSpaceDN w:val="0"/>
              <w:jc w:val="center"/>
            </w:pPr>
            <w:proofErr w:type="gramStart"/>
            <w:r w:rsidRPr="00495D56">
              <w:t>п</w:t>
            </w:r>
            <w:proofErr w:type="gramEnd"/>
            <w:r w:rsidRPr="00495D56">
              <w:t>/п</w:t>
            </w:r>
          </w:p>
        </w:tc>
        <w:tc>
          <w:tcPr>
            <w:tcW w:w="9134" w:type="dxa"/>
            <w:vMerge w:val="restart"/>
          </w:tcPr>
          <w:p w:rsidR="00495D56" w:rsidRPr="00495D56" w:rsidRDefault="00495D56" w:rsidP="00495D56">
            <w:pPr>
              <w:widowControl w:val="0"/>
              <w:autoSpaceDE w:val="0"/>
              <w:autoSpaceDN w:val="0"/>
              <w:jc w:val="center"/>
            </w:pPr>
            <w:r w:rsidRPr="00495D56">
              <w:t>Наименование муниципальной программы, структурного элемента, источник финансового обеспечения</w:t>
            </w:r>
          </w:p>
        </w:tc>
        <w:tc>
          <w:tcPr>
            <w:tcW w:w="4988" w:type="dxa"/>
            <w:gridSpan w:val="4"/>
          </w:tcPr>
          <w:p w:rsidR="00495D56" w:rsidRPr="00495D56" w:rsidRDefault="00495D56" w:rsidP="00495D56">
            <w:pPr>
              <w:widowControl w:val="0"/>
              <w:autoSpaceDE w:val="0"/>
              <w:autoSpaceDN w:val="0"/>
              <w:jc w:val="center"/>
            </w:pPr>
            <w:r w:rsidRPr="00495D56">
              <w:t>Объем расходов по годам реализации (тыс. рублей)</w:t>
            </w:r>
          </w:p>
        </w:tc>
      </w:tr>
      <w:tr w:rsidR="00495D56" w:rsidRPr="00495D56" w:rsidTr="00F95DAF">
        <w:trPr>
          <w:trHeight w:val="20"/>
        </w:trPr>
        <w:tc>
          <w:tcPr>
            <w:tcW w:w="567" w:type="dxa"/>
            <w:vMerge/>
          </w:tcPr>
          <w:p w:rsidR="00495D56" w:rsidRPr="00495D56" w:rsidRDefault="00495D56" w:rsidP="00495D56">
            <w:pPr>
              <w:widowControl w:val="0"/>
              <w:autoSpaceDE w:val="0"/>
              <w:autoSpaceDN w:val="0"/>
            </w:pPr>
          </w:p>
        </w:tc>
        <w:tc>
          <w:tcPr>
            <w:tcW w:w="9134" w:type="dxa"/>
            <w:vMerge/>
          </w:tcPr>
          <w:p w:rsidR="00495D56" w:rsidRPr="00495D56" w:rsidRDefault="00495D56" w:rsidP="00495D56">
            <w:pPr>
              <w:widowControl w:val="0"/>
              <w:autoSpaceDE w:val="0"/>
              <w:autoSpaceDN w:val="0"/>
            </w:pPr>
          </w:p>
        </w:tc>
        <w:tc>
          <w:tcPr>
            <w:tcW w:w="1247" w:type="dxa"/>
          </w:tcPr>
          <w:p w:rsidR="00495D56" w:rsidRPr="00495D56" w:rsidRDefault="00495D56" w:rsidP="00495D56">
            <w:pPr>
              <w:widowControl w:val="0"/>
              <w:autoSpaceDE w:val="0"/>
              <w:autoSpaceDN w:val="0"/>
              <w:jc w:val="center"/>
            </w:pPr>
            <w:r w:rsidRPr="00495D56">
              <w:t>2025</w:t>
            </w:r>
          </w:p>
        </w:tc>
        <w:tc>
          <w:tcPr>
            <w:tcW w:w="1247" w:type="dxa"/>
          </w:tcPr>
          <w:p w:rsidR="00495D56" w:rsidRPr="00495D56" w:rsidRDefault="00495D56" w:rsidP="00495D56">
            <w:pPr>
              <w:widowControl w:val="0"/>
              <w:autoSpaceDE w:val="0"/>
              <w:autoSpaceDN w:val="0"/>
              <w:jc w:val="center"/>
            </w:pPr>
            <w:r w:rsidRPr="00495D56">
              <w:t>2026</w:t>
            </w:r>
          </w:p>
        </w:tc>
        <w:tc>
          <w:tcPr>
            <w:tcW w:w="1247" w:type="dxa"/>
          </w:tcPr>
          <w:p w:rsidR="00495D56" w:rsidRPr="00495D56" w:rsidRDefault="00495D56" w:rsidP="00495D56">
            <w:pPr>
              <w:widowControl w:val="0"/>
              <w:autoSpaceDE w:val="0"/>
              <w:autoSpaceDN w:val="0"/>
              <w:jc w:val="center"/>
            </w:pPr>
            <w:r w:rsidRPr="00495D56">
              <w:t>2027</w:t>
            </w:r>
          </w:p>
        </w:tc>
        <w:tc>
          <w:tcPr>
            <w:tcW w:w="1247" w:type="dxa"/>
          </w:tcPr>
          <w:p w:rsidR="00495D56" w:rsidRPr="00495D56" w:rsidRDefault="00495D56" w:rsidP="00495D56">
            <w:pPr>
              <w:widowControl w:val="0"/>
              <w:autoSpaceDE w:val="0"/>
              <w:autoSpaceDN w:val="0"/>
              <w:jc w:val="center"/>
            </w:pPr>
            <w:r w:rsidRPr="00495D56">
              <w:t xml:space="preserve">Всего </w:t>
            </w:r>
          </w:p>
        </w:tc>
      </w:tr>
      <w:tr w:rsidR="007A78A6" w:rsidRPr="00495D56" w:rsidTr="00F95DAF">
        <w:trPr>
          <w:trHeight w:val="20"/>
        </w:trPr>
        <w:tc>
          <w:tcPr>
            <w:tcW w:w="567" w:type="dxa"/>
          </w:tcPr>
          <w:p w:rsidR="007A78A6" w:rsidRPr="00495D56" w:rsidRDefault="007A78A6" w:rsidP="00495D56">
            <w:pPr>
              <w:widowControl w:val="0"/>
              <w:autoSpaceDE w:val="0"/>
              <w:autoSpaceDN w:val="0"/>
            </w:pPr>
            <w:r>
              <w:t>1</w:t>
            </w:r>
          </w:p>
        </w:tc>
        <w:tc>
          <w:tcPr>
            <w:tcW w:w="9134" w:type="dxa"/>
          </w:tcPr>
          <w:p w:rsidR="007A78A6" w:rsidRPr="00495D56" w:rsidRDefault="007A78A6" w:rsidP="007A78A6">
            <w:pPr>
              <w:widowControl w:val="0"/>
              <w:autoSpaceDE w:val="0"/>
              <w:autoSpaceDN w:val="0"/>
              <w:jc w:val="center"/>
            </w:pPr>
            <w:r>
              <w:t>2</w:t>
            </w:r>
          </w:p>
        </w:tc>
        <w:tc>
          <w:tcPr>
            <w:tcW w:w="1247" w:type="dxa"/>
          </w:tcPr>
          <w:p w:rsidR="007A78A6" w:rsidRPr="00495D56" w:rsidRDefault="007A78A6" w:rsidP="00495D56">
            <w:pPr>
              <w:widowControl w:val="0"/>
              <w:autoSpaceDE w:val="0"/>
              <w:autoSpaceDN w:val="0"/>
              <w:jc w:val="center"/>
            </w:pPr>
            <w:r>
              <w:t>3</w:t>
            </w:r>
          </w:p>
        </w:tc>
        <w:tc>
          <w:tcPr>
            <w:tcW w:w="1247" w:type="dxa"/>
          </w:tcPr>
          <w:p w:rsidR="007A78A6" w:rsidRPr="00495D56" w:rsidRDefault="007A78A6" w:rsidP="00495D56">
            <w:pPr>
              <w:widowControl w:val="0"/>
              <w:autoSpaceDE w:val="0"/>
              <w:autoSpaceDN w:val="0"/>
              <w:jc w:val="center"/>
            </w:pPr>
            <w:r>
              <w:t>4</w:t>
            </w:r>
          </w:p>
        </w:tc>
        <w:tc>
          <w:tcPr>
            <w:tcW w:w="1247" w:type="dxa"/>
          </w:tcPr>
          <w:p w:rsidR="007A78A6" w:rsidRPr="00495D56" w:rsidRDefault="007A78A6" w:rsidP="00495D56">
            <w:pPr>
              <w:widowControl w:val="0"/>
              <w:autoSpaceDE w:val="0"/>
              <w:autoSpaceDN w:val="0"/>
              <w:jc w:val="center"/>
            </w:pPr>
            <w:r>
              <w:t>5</w:t>
            </w:r>
          </w:p>
        </w:tc>
        <w:tc>
          <w:tcPr>
            <w:tcW w:w="1247" w:type="dxa"/>
          </w:tcPr>
          <w:p w:rsidR="007A78A6" w:rsidRPr="00495D56" w:rsidRDefault="007A78A6" w:rsidP="00495D56">
            <w:pPr>
              <w:widowControl w:val="0"/>
              <w:autoSpaceDE w:val="0"/>
              <w:autoSpaceDN w:val="0"/>
              <w:jc w:val="center"/>
            </w:pPr>
            <w:r>
              <w:t>6</w:t>
            </w:r>
          </w:p>
        </w:tc>
      </w:tr>
      <w:tr w:rsidR="00495D56" w:rsidRPr="00495D56" w:rsidTr="00F95DAF">
        <w:trPr>
          <w:trHeight w:val="20"/>
        </w:trPr>
        <w:tc>
          <w:tcPr>
            <w:tcW w:w="567" w:type="dxa"/>
            <w:vMerge w:val="restart"/>
          </w:tcPr>
          <w:p w:rsidR="00495D56" w:rsidRPr="00495D56" w:rsidRDefault="00495D56" w:rsidP="00495D56">
            <w:pPr>
              <w:widowControl w:val="0"/>
              <w:autoSpaceDE w:val="0"/>
              <w:autoSpaceDN w:val="0"/>
              <w:jc w:val="center"/>
            </w:pPr>
            <w:r w:rsidRPr="00495D56">
              <w:t>1.</w:t>
            </w:r>
          </w:p>
        </w:tc>
        <w:tc>
          <w:tcPr>
            <w:tcW w:w="9134" w:type="dxa"/>
          </w:tcPr>
          <w:p w:rsidR="00495D56" w:rsidRPr="00495D56" w:rsidRDefault="00495D56" w:rsidP="00495D56">
            <w:pPr>
              <w:widowControl w:val="0"/>
              <w:autoSpaceDE w:val="0"/>
              <w:autoSpaceDN w:val="0"/>
            </w:pPr>
            <w:r w:rsidRPr="00495D56">
              <w:t xml:space="preserve">Муниципальная программа </w:t>
            </w:r>
            <w:r w:rsidR="00CC05B4" w:rsidRPr="00CC05B4">
              <w:t>Елизаветовского</w:t>
            </w:r>
            <w:r w:rsidRPr="00495D56">
              <w:t xml:space="preserve"> сельского поселения </w:t>
            </w:r>
            <w:r w:rsidR="00CC05B4" w:rsidRPr="00CC05B4">
              <w:t>«Управление муниципальными финансами  Елизаветовского сельского поселения»</w:t>
            </w:r>
            <w:r w:rsidRPr="00495D56">
              <w:t xml:space="preserve"> (всего), в том числе:</w:t>
            </w:r>
            <w:r w:rsidR="00CC05B4">
              <w:t xml:space="preserve"> </w:t>
            </w:r>
          </w:p>
        </w:tc>
        <w:tc>
          <w:tcPr>
            <w:tcW w:w="1247" w:type="dxa"/>
          </w:tcPr>
          <w:p w:rsidR="00495D56" w:rsidRPr="00495D56" w:rsidRDefault="000B77C1" w:rsidP="00495D56">
            <w:pPr>
              <w:widowControl w:val="0"/>
              <w:autoSpaceDE w:val="0"/>
              <w:autoSpaceDN w:val="0"/>
              <w:jc w:val="center"/>
            </w:pPr>
            <w:r>
              <w:t>8571,4</w:t>
            </w:r>
          </w:p>
        </w:tc>
        <w:tc>
          <w:tcPr>
            <w:tcW w:w="1247" w:type="dxa"/>
          </w:tcPr>
          <w:p w:rsidR="00495D56" w:rsidRPr="00495D56" w:rsidRDefault="000B77C1" w:rsidP="00495D56">
            <w:pPr>
              <w:widowControl w:val="0"/>
              <w:autoSpaceDE w:val="0"/>
              <w:autoSpaceDN w:val="0"/>
              <w:jc w:val="center"/>
            </w:pPr>
            <w:r>
              <w:t>7956,8</w:t>
            </w:r>
          </w:p>
        </w:tc>
        <w:tc>
          <w:tcPr>
            <w:tcW w:w="1247" w:type="dxa"/>
          </w:tcPr>
          <w:p w:rsidR="00495D56" w:rsidRPr="00495D56" w:rsidRDefault="000B77C1" w:rsidP="00495D56">
            <w:pPr>
              <w:widowControl w:val="0"/>
              <w:autoSpaceDE w:val="0"/>
              <w:autoSpaceDN w:val="0"/>
              <w:jc w:val="center"/>
            </w:pPr>
            <w:r>
              <w:t>5768,5</w:t>
            </w:r>
          </w:p>
        </w:tc>
        <w:tc>
          <w:tcPr>
            <w:tcW w:w="1247" w:type="dxa"/>
          </w:tcPr>
          <w:p w:rsidR="00495D56" w:rsidRPr="00495D56" w:rsidRDefault="000B77C1" w:rsidP="00495D56">
            <w:pPr>
              <w:widowControl w:val="0"/>
              <w:autoSpaceDE w:val="0"/>
              <w:autoSpaceDN w:val="0"/>
              <w:jc w:val="center"/>
            </w:pPr>
            <w:r>
              <w:t>22296,7</w:t>
            </w:r>
          </w:p>
        </w:tc>
      </w:tr>
      <w:tr w:rsidR="001233E8" w:rsidRPr="00495D56" w:rsidTr="00F95DAF">
        <w:trPr>
          <w:trHeight w:val="20"/>
        </w:trPr>
        <w:tc>
          <w:tcPr>
            <w:tcW w:w="567" w:type="dxa"/>
            <w:vMerge/>
          </w:tcPr>
          <w:p w:rsidR="001233E8" w:rsidRPr="00495D56" w:rsidRDefault="001233E8" w:rsidP="00495D56">
            <w:pPr>
              <w:widowControl w:val="0"/>
              <w:autoSpaceDE w:val="0"/>
              <w:autoSpaceDN w:val="0"/>
              <w:jc w:val="center"/>
            </w:pPr>
          </w:p>
        </w:tc>
        <w:tc>
          <w:tcPr>
            <w:tcW w:w="9134" w:type="dxa"/>
          </w:tcPr>
          <w:p w:rsidR="001233E8" w:rsidRPr="00495D56" w:rsidRDefault="001233E8" w:rsidP="004357A8">
            <w:pPr>
              <w:widowControl w:val="0"/>
              <w:autoSpaceDE w:val="0"/>
              <w:autoSpaceDN w:val="0"/>
              <w:adjustRightInd w:val="0"/>
              <w:rPr>
                <w:rFonts w:eastAsia="Calibri"/>
              </w:rPr>
            </w:pPr>
            <w:r w:rsidRPr="00495D56">
              <w:rPr>
                <w:rFonts w:eastAsia="Calibri"/>
              </w:rPr>
              <w:t>Федеральный бюджет</w:t>
            </w:r>
          </w:p>
        </w:tc>
        <w:tc>
          <w:tcPr>
            <w:tcW w:w="1247" w:type="dxa"/>
          </w:tcPr>
          <w:p w:rsidR="001233E8" w:rsidRPr="00495D56" w:rsidRDefault="001233E8" w:rsidP="004357A8">
            <w:pPr>
              <w:widowControl w:val="0"/>
              <w:autoSpaceDE w:val="0"/>
              <w:autoSpaceDN w:val="0"/>
              <w:jc w:val="center"/>
            </w:pPr>
            <w:r w:rsidRPr="00495D56">
              <w:t>0,0</w:t>
            </w:r>
          </w:p>
        </w:tc>
        <w:tc>
          <w:tcPr>
            <w:tcW w:w="1247" w:type="dxa"/>
          </w:tcPr>
          <w:p w:rsidR="001233E8" w:rsidRPr="00495D56" w:rsidRDefault="001233E8" w:rsidP="004357A8">
            <w:pPr>
              <w:widowControl w:val="0"/>
              <w:autoSpaceDE w:val="0"/>
              <w:autoSpaceDN w:val="0"/>
              <w:jc w:val="center"/>
            </w:pPr>
            <w:r w:rsidRPr="00495D56">
              <w:t>0,0</w:t>
            </w:r>
          </w:p>
        </w:tc>
        <w:tc>
          <w:tcPr>
            <w:tcW w:w="1247" w:type="dxa"/>
          </w:tcPr>
          <w:p w:rsidR="001233E8" w:rsidRPr="00495D56" w:rsidRDefault="001233E8" w:rsidP="004357A8">
            <w:pPr>
              <w:widowControl w:val="0"/>
              <w:autoSpaceDE w:val="0"/>
              <w:autoSpaceDN w:val="0"/>
              <w:jc w:val="center"/>
            </w:pPr>
            <w:r w:rsidRPr="00495D56">
              <w:t>0,0</w:t>
            </w:r>
          </w:p>
        </w:tc>
        <w:tc>
          <w:tcPr>
            <w:tcW w:w="1247" w:type="dxa"/>
          </w:tcPr>
          <w:p w:rsidR="001233E8" w:rsidRPr="00495D56" w:rsidRDefault="001233E8" w:rsidP="004357A8">
            <w:pPr>
              <w:widowControl w:val="0"/>
              <w:autoSpaceDE w:val="0"/>
              <w:autoSpaceDN w:val="0"/>
              <w:jc w:val="center"/>
            </w:pPr>
            <w:r w:rsidRPr="00495D56">
              <w:t>0,0</w:t>
            </w:r>
          </w:p>
        </w:tc>
      </w:tr>
      <w:tr w:rsidR="001233E8" w:rsidRPr="00495D56" w:rsidTr="00F95DAF">
        <w:trPr>
          <w:trHeight w:val="20"/>
        </w:trPr>
        <w:tc>
          <w:tcPr>
            <w:tcW w:w="567" w:type="dxa"/>
            <w:vMerge/>
          </w:tcPr>
          <w:p w:rsidR="001233E8" w:rsidRPr="00495D56" w:rsidRDefault="001233E8" w:rsidP="00495D56">
            <w:pPr>
              <w:widowControl w:val="0"/>
              <w:autoSpaceDE w:val="0"/>
              <w:autoSpaceDN w:val="0"/>
              <w:jc w:val="center"/>
            </w:pPr>
          </w:p>
        </w:tc>
        <w:tc>
          <w:tcPr>
            <w:tcW w:w="9134" w:type="dxa"/>
          </w:tcPr>
          <w:p w:rsidR="001233E8" w:rsidRPr="00495D56" w:rsidRDefault="001233E8" w:rsidP="004357A8">
            <w:pPr>
              <w:widowControl w:val="0"/>
              <w:autoSpaceDE w:val="0"/>
              <w:autoSpaceDN w:val="0"/>
              <w:adjustRightInd w:val="0"/>
              <w:rPr>
                <w:rFonts w:eastAsia="Calibri"/>
              </w:rPr>
            </w:pPr>
            <w:r w:rsidRPr="00495D56">
              <w:rPr>
                <w:rFonts w:eastAsia="Calibri"/>
              </w:rPr>
              <w:t>Областной бюджет</w:t>
            </w:r>
          </w:p>
        </w:tc>
        <w:tc>
          <w:tcPr>
            <w:tcW w:w="1247" w:type="dxa"/>
          </w:tcPr>
          <w:p w:rsidR="001233E8" w:rsidRPr="00495D56" w:rsidRDefault="001233E8" w:rsidP="004357A8">
            <w:pPr>
              <w:widowControl w:val="0"/>
              <w:autoSpaceDE w:val="0"/>
              <w:autoSpaceDN w:val="0"/>
              <w:jc w:val="center"/>
            </w:pPr>
            <w:r w:rsidRPr="00495D56">
              <w:t>0,0</w:t>
            </w:r>
          </w:p>
        </w:tc>
        <w:tc>
          <w:tcPr>
            <w:tcW w:w="1247" w:type="dxa"/>
          </w:tcPr>
          <w:p w:rsidR="001233E8" w:rsidRPr="00495D56" w:rsidRDefault="001233E8" w:rsidP="004357A8">
            <w:pPr>
              <w:widowControl w:val="0"/>
              <w:autoSpaceDE w:val="0"/>
              <w:autoSpaceDN w:val="0"/>
              <w:jc w:val="center"/>
            </w:pPr>
            <w:r w:rsidRPr="00495D56">
              <w:t>0,0</w:t>
            </w:r>
          </w:p>
        </w:tc>
        <w:tc>
          <w:tcPr>
            <w:tcW w:w="1247" w:type="dxa"/>
          </w:tcPr>
          <w:p w:rsidR="001233E8" w:rsidRPr="00495D56" w:rsidRDefault="001233E8" w:rsidP="004357A8">
            <w:pPr>
              <w:widowControl w:val="0"/>
              <w:autoSpaceDE w:val="0"/>
              <w:autoSpaceDN w:val="0"/>
              <w:jc w:val="center"/>
            </w:pPr>
            <w:r w:rsidRPr="00495D56">
              <w:t>0,0</w:t>
            </w:r>
          </w:p>
        </w:tc>
        <w:tc>
          <w:tcPr>
            <w:tcW w:w="1247" w:type="dxa"/>
          </w:tcPr>
          <w:p w:rsidR="001233E8" w:rsidRPr="00495D56" w:rsidRDefault="001233E8" w:rsidP="004357A8">
            <w:pPr>
              <w:widowControl w:val="0"/>
              <w:autoSpaceDE w:val="0"/>
              <w:autoSpaceDN w:val="0"/>
              <w:jc w:val="center"/>
            </w:pPr>
            <w:r w:rsidRPr="00495D56">
              <w:t>0,0</w:t>
            </w:r>
          </w:p>
        </w:tc>
      </w:tr>
      <w:tr w:rsidR="001233E8" w:rsidRPr="00495D56" w:rsidTr="00F95DAF">
        <w:trPr>
          <w:trHeight w:val="20"/>
        </w:trPr>
        <w:tc>
          <w:tcPr>
            <w:tcW w:w="567" w:type="dxa"/>
            <w:vMerge/>
          </w:tcPr>
          <w:p w:rsidR="001233E8" w:rsidRPr="00495D56" w:rsidRDefault="001233E8" w:rsidP="00495D56">
            <w:pPr>
              <w:widowControl w:val="0"/>
              <w:autoSpaceDE w:val="0"/>
              <w:autoSpaceDN w:val="0"/>
              <w:jc w:val="center"/>
            </w:pPr>
          </w:p>
        </w:tc>
        <w:tc>
          <w:tcPr>
            <w:tcW w:w="9134" w:type="dxa"/>
          </w:tcPr>
          <w:p w:rsidR="001233E8" w:rsidRPr="00495D56" w:rsidRDefault="001233E8" w:rsidP="00495D56">
            <w:pPr>
              <w:widowControl w:val="0"/>
              <w:autoSpaceDE w:val="0"/>
              <w:autoSpaceDN w:val="0"/>
              <w:adjustRightInd w:val="0"/>
              <w:rPr>
                <w:rFonts w:eastAsia="Calibri"/>
              </w:rPr>
            </w:pPr>
            <w:r w:rsidRPr="00495D56">
              <w:rPr>
                <w:rFonts w:eastAsia="Calibri"/>
              </w:rPr>
              <w:t>Местный бюджет</w:t>
            </w:r>
          </w:p>
        </w:tc>
        <w:tc>
          <w:tcPr>
            <w:tcW w:w="1247" w:type="dxa"/>
          </w:tcPr>
          <w:p w:rsidR="001233E8" w:rsidRPr="00495D56" w:rsidRDefault="001233E8" w:rsidP="00F95DAF">
            <w:pPr>
              <w:widowControl w:val="0"/>
              <w:autoSpaceDE w:val="0"/>
              <w:autoSpaceDN w:val="0"/>
              <w:jc w:val="center"/>
            </w:pPr>
            <w:r>
              <w:t>8571,4</w:t>
            </w:r>
          </w:p>
        </w:tc>
        <w:tc>
          <w:tcPr>
            <w:tcW w:w="1247" w:type="dxa"/>
          </w:tcPr>
          <w:p w:rsidR="001233E8" w:rsidRPr="00495D56" w:rsidRDefault="001233E8" w:rsidP="00F95DAF">
            <w:pPr>
              <w:widowControl w:val="0"/>
              <w:autoSpaceDE w:val="0"/>
              <w:autoSpaceDN w:val="0"/>
              <w:jc w:val="center"/>
            </w:pPr>
            <w:r>
              <w:t>7956,8</w:t>
            </w:r>
          </w:p>
        </w:tc>
        <w:tc>
          <w:tcPr>
            <w:tcW w:w="1247" w:type="dxa"/>
          </w:tcPr>
          <w:p w:rsidR="001233E8" w:rsidRPr="00495D56" w:rsidRDefault="001233E8" w:rsidP="00F95DAF">
            <w:pPr>
              <w:widowControl w:val="0"/>
              <w:autoSpaceDE w:val="0"/>
              <w:autoSpaceDN w:val="0"/>
              <w:jc w:val="center"/>
            </w:pPr>
            <w:r>
              <w:t>5768,5</w:t>
            </w:r>
          </w:p>
        </w:tc>
        <w:tc>
          <w:tcPr>
            <w:tcW w:w="1247" w:type="dxa"/>
          </w:tcPr>
          <w:p w:rsidR="001233E8" w:rsidRPr="00495D56" w:rsidRDefault="001233E8" w:rsidP="00F95DAF">
            <w:pPr>
              <w:widowControl w:val="0"/>
              <w:autoSpaceDE w:val="0"/>
              <w:autoSpaceDN w:val="0"/>
              <w:jc w:val="center"/>
            </w:pPr>
            <w:r>
              <w:t>22296,7</w:t>
            </w:r>
          </w:p>
        </w:tc>
      </w:tr>
      <w:tr w:rsidR="001233E8" w:rsidRPr="00495D56" w:rsidTr="00F95DAF">
        <w:trPr>
          <w:trHeight w:val="20"/>
        </w:trPr>
        <w:tc>
          <w:tcPr>
            <w:tcW w:w="567" w:type="dxa"/>
            <w:vMerge/>
          </w:tcPr>
          <w:p w:rsidR="001233E8" w:rsidRPr="00495D56" w:rsidRDefault="001233E8" w:rsidP="00495D56">
            <w:pPr>
              <w:widowControl w:val="0"/>
              <w:autoSpaceDE w:val="0"/>
              <w:autoSpaceDN w:val="0"/>
              <w:jc w:val="center"/>
            </w:pPr>
          </w:p>
        </w:tc>
        <w:tc>
          <w:tcPr>
            <w:tcW w:w="9134" w:type="dxa"/>
          </w:tcPr>
          <w:p w:rsidR="001233E8" w:rsidRPr="00495D56" w:rsidRDefault="001233E8" w:rsidP="00495D56">
            <w:pPr>
              <w:widowControl w:val="0"/>
              <w:autoSpaceDE w:val="0"/>
              <w:autoSpaceDN w:val="0"/>
              <w:adjustRightInd w:val="0"/>
              <w:rPr>
                <w:rFonts w:eastAsia="Calibri"/>
              </w:rPr>
            </w:pPr>
            <w:r w:rsidRPr="00495D56">
              <w:rPr>
                <w:rFonts w:eastAsia="Calibri"/>
              </w:rPr>
              <w:t xml:space="preserve">Внебюджетные источники </w:t>
            </w:r>
          </w:p>
        </w:tc>
        <w:tc>
          <w:tcPr>
            <w:tcW w:w="1247" w:type="dxa"/>
          </w:tcPr>
          <w:p w:rsidR="001233E8" w:rsidRPr="00495D56" w:rsidRDefault="001233E8" w:rsidP="00495D56">
            <w:pPr>
              <w:widowControl w:val="0"/>
              <w:autoSpaceDE w:val="0"/>
              <w:autoSpaceDN w:val="0"/>
              <w:jc w:val="center"/>
            </w:pPr>
            <w:r w:rsidRPr="00495D56">
              <w:t>0,0</w:t>
            </w:r>
          </w:p>
        </w:tc>
        <w:tc>
          <w:tcPr>
            <w:tcW w:w="1247" w:type="dxa"/>
          </w:tcPr>
          <w:p w:rsidR="001233E8" w:rsidRPr="00495D56" w:rsidRDefault="001233E8" w:rsidP="00495D56">
            <w:pPr>
              <w:widowControl w:val="0"/>
              <w:autoSpaceDE w:val="0"/>
              <w:autoSpaceDN w:val="0"/>
              <w:jc w:val="center"/>
            </w:pPr>
            <w:r w:rsidRPr="00495D56">
              <w:t>0,0</w:t>
            </w:r>
          </w:p>
        </w:tc>
        <w:tc>
          <w:tcPr>
            <w:tcW w:w="1247" w:type="dxa"/>
          </w:tcPr>
          <w:p w:rsidR="001233E8" w:rsidRPr="00495D56" w:rsidRDefault="001233E8" w:rsidP="00495D56">
            <w:pPr>
              <w:widowControl w:val="0"/>
              <w:autoSpaceDE w:val="0"/>
              <w:autoSpaceDN w:val="0"/>
              <w:jc w:val="center"/>
            </w:pPr>
            <w:r w:rsidRPr="00495D56">
              <w:t>0,0</w:t>
            </w:r>
          </w:p>
        </w:tc>
        <w:tc>
          <w:tcPr>
            <w:tcW w:w="1247" w:type="dxa"/>
          </w:tcPr>
          <w:p w:rsidR="001233E8" w:rsidRPr="00495D56" w:rsidRDefault="001233E8" w:rsidP="00495D56">
            <w:pPr>
              <w:widowControl w:val="0"/>
              <w:autoSpaceDE w:val="0"/>
              <w:autoSpaceDN w:val="0"/>
              <w:jc w:val="center"/>
            </w:pPr>
            <w:r w:rsidRPr="00495D56">
              <w:t>0,0</w:t>
            </w:r>
          </w:p>
        </w:tc>
      </w:tr>
      <w:tr w:rsidR="001233E8" w:rsidRPr="00495D56" w:rsidTr="00F95DAF">
        <w:trPr>
          <w:trHeight w:val="20"/>
        </w:trPr>
        <w:tc>
          <w:tcPr>
            <w:tcW w:w="567" w:type="dxa"/>
          </w:tcPr>
          <w:p w:rsidR="001233E8" w:rsidRPr="00495D56" w:rsidRDefault="001233E8" w:rsidP="00495D56">
            <w:pPr>
              <w:widowControl w:val="0"/>
              <w:autoSpaceDE w:val="0"/>
              <w:autoSpaceDN w:val="0"/>
              <w:jc w:val="center"/>
            </w:pPr>
            <w:r>
              <w:t>2.</w:t>
            </w:r>
          </w:p>
        </w:tc>
        <w:tc>
          <w:tcPr>
            <w:tcW w:w="9134" w:type="dxa"/>
          </w:tcPr>
          <w:p w:rsidR="001233E8" w:rsidRPr="00495D56" w:rsidRDefault="001233E8" w:rsidP="00B65FDB">
            <w:pPr>
              <w:widowControl w:val="0"/>
              <w:autoSpaceDE w:val="0"/>
              <w:autoSpaceDN w:val="0"/>
            </w:pPr>
            <w:r w:rsidRPr="00495D56">
              <w:t>Ко</w:t>
            </w:r>
            <w:r>
              <w:t>мплекс процессных мероприятий «</w:t>
            </w:r>
            <w:r w:rsidRPr="00495D56">
              <w:t xml:space="preserve">Нормативно-методическое обеспечение и </w:t>
            </w:r>
            <w:r>
              <w:t>организация бюджетного процесса»</w:t>
            </w:r>
            <w:r w:rsidRPr="00495D56">
              <w:t xml:space="preserve"> </w:t>
            </w:r>
            <w:r w:rsidRPr="00495D56">
              <w:rPr>
                <w:sz w:val="22"/>
                <w:szCs w:val="22"/>
              </w:rPr>
              <w:t xml:space="preserve"> (всего), в том числе:</w:t>
            </w:r>
          </w:p>
        </w:tc>
        <w:tc>
          <w:tcPr>
            <w:tcW w:w="1247" w:type="dxa"/>
          </w:tcPr>
          <w:p w:rsidR="001233E8" w:rsidRPr="00495D56" w:rsidRDefault="001233E8" w:rsidP="00F95DAF">
            <w:pPr>
              <w:widowControl w:val="0"/>
              <w:autoSpaceDE w:val="0"/>
              <w:autoSpaceDN w:val="0"/>
              <w:jc w:val="center"/>
            </w:pPr>
            <w:r>
              <w:t>8571,4</w:t>
            </w:r>
          </w:p>
        </w:tc>
        <w:tc>
          <w:tcPr>
            <w:tcW w:w="1247" w:type="dxa"/>
          </w:tcPr>
          <w:p w:rsidR="001233E8" w:rsidRPr="00495D56" w:rsidRDefault="001233E8" w:rsidP="00F95DAF">
            <w:pPr>
              <w:widowControl w:val="0"/>
              <w:autoSpaceDE w:val="0"/>
              <w:autoSpaceDN w:val="0"/>
              <w:jc w:val="center"/>
            </w:pPr>
            <w:r>
              <w:t>7956,8</w:t>
            </w:r>
          </w:p>
        </w:tc>
        <w:tc>
          <w:tcPr>
            <w:tcW w:w="1247" w:type="dxa"/>
          </w:tcPr>
          <w:p w:rsidR="001233E8" w:rsidRPr="00495D56" w:rsidRDefault="001233E8" w:rsidP="00F95DAF">
            <w:pPr>
              <w:widowControl w:val="0"/>
              <w:autoSpaceDE w:val="0"/>
              <w:autoSpaceDN w:val="0"/>
              <w:jc w:val="center"/>
            </w:pPr>
            <w:r>
              <w:t>5768,5</w:t>
            </w:r>
          </w:p>
        </w:tc>
        <w:tc>
          <w:tcPr>
            <w:tcW w:w="1247" w:type="dxa"/>
          </w:tcPr>
          <w:p w:rsidR="001233E8" w:rsidRPr="00495D56" w:rsidRDefault="001233E8" w:rsidP="00F95DAF">
            <w:pPr>
              <w:widowControl w:val="0"/>
              <w:autoSpaceDE w:val="0"/>
              <w:autoSpaceDN w:val="0"/>
              <w:jc w:val="center"/>
            </w:pPr>
            <w:r>
              <w:t>22296,7</w:t>
            </w:r>
          </w:p>
        </w:tc>
      </w:tr>
      <w:tr w:rsidR="001F69E8" w:rsidRPr="00495D56" w:rsidTr="00F95DAF">
        <w:trPr>
          <w:trHeight w:val="20"/>
        </w:trPr>
        <w:tc>
          <w:tcPr>
            <w:tcW w:w="567" w:type="dxa"/>
          </w:tcPr>
          <w:p w:rsidR="001F69E8" w:rsidRPr="00495D56" w:rsidRDefault="001F69E8" w:rsidP="00495D56">
            <w:pPr>
              <w:widowControl w:val="0"/>
              <w:autoSpaceDE w:val="0"/>
              <w:autoSpaceDN w:val="0"/>
              <w:jc w:val="center"/>
            </w:pPr>
          </w:p>
        </w:tc>
        <w:tc>
          <w:tcPr>
            <w:tcW w:w="9134" w:type="dxa"/>
          </w:tcPr>
          <w:p w:rsidR="001F69E8" w:rsidRPr="00495D56" w:rsidRDefault="001F69E8" w:rsidP="004357A8">
            <w:pPr>
              <w:widowControl w:val="0"/>
              <w:autoSpaceDE w:val="0"/>
              <w:autoSpaceDN w:val="0"/>
              <w:adjustRightInd w:val="0"/>
              <w:rPr>
                <w:rFonts w:eastAsia="Calibri"/>
              </w:rPr>
            </w:pPr>
            <w:r w:rsidRPr="00495D56">
              <w:rPr>
                <w:rFonts w:eastAsia="Calibri"/>
              </w:rPr>
              <w:t>Федеральный бюджет</w:t>
            </w:r>
          </w:p>
        </w:tc>
        <w:tc>
          <w:tcPr>
            <w:tcW w:w="1247" w:type="dxa"/>
          </w:tcPr>
          <w:p w:rsidR="001F69E8" w:rsidRPr="00495D56" w:rsidRDefault="001F69E8" w:rsidP="004357A8">
            <w:pPr>
              <w:widowControl w:val="0"/>
              <w:autoSpaceDE w:val="0"/>
              <w:autoSpaceDN w:val="0"/>
              <w:jc w:val="center"/>
            </w:pPr>
            <w:r w:rsidRPr="00495D56">
              <w:t>0,0</w:t>
            </w:r>
          </w:p>
        </w:tc>
        <w:tc>
          <w:tcPr>
            <w:tcW w:w="1247" w:type="dxa"/>
          </w:tcPr>
          <w:p w:rsidR="001F69E8" w:rsidRPr="00495D56" w:rsidRDefault="001F69E8" w:rsidP="004357A8">
            <w:pPr>
              <w:widowControl w:val="0"/>
              <w:autoSpaceDE w:val="0"/>
              <w:autoSpaceDN w:val="0"/>
              <w:jc w:val="center"/>
            </w:pPr>
            <w:r w:rsidRPr="00495D56">
              <w:t>0,0</w:t>
            </w:r>
          </w:p>
        </w:tc>
        <w:tc>
          <w:tcPr>
            <w:tcW w:w="1247" w:type="dxa"/>
          </w:tcPr>
          <w:p w:rsidR="001F69E8" w:rsidRPr="00495D56" w:rsidRDefault="001F69E8" w:rsidP="004357A8">
            <w:pPr>
              <w:widowControl w:val="0"/>
              <w:autoSpaceDE w:val="0"/>
              <w:autoSpaceDN w:val="0"/>
              <w:jc w:val="center"/>
            </w:pPr>
            <w:r w:rsidRPr="00495D56">
              <w:t>0,0</w:t>
            </w:r>
          </w:p>
        </w:tc>
        <w:tc>
          <w:tcPr>
            <w:tcW w:w="1247" w:type="dxa"/>
          </w:tcPr>
          <w:p w:rsidR="001F69E8" w:rsidRPr="00495D56" w:rsidRDefault="001F69E8" w:rsidP="004357A8">
            <w:pPr>
              <w:widowControl w:val="0"/>
              <w:autoSpaceDE w:val="0"/>
              <w:autoSpaceDN w:val="0"/>
              <w:jc w:val="center"/>
            </w:pPr>
            <w:r w:rsidRPr="00495D56">
              <w:t>0,0</w:t>
            </w:r>
          </w:p>
        </w:tc>
      </w:tr>
      <w:tr w:rsidR="001F69E8" w:rsidRPr="00495D56" w:rsidTr="00F95DAF">
        <w:trPr>
          <w:trHeight w:val="20"/>
        </w:trPr>
        <w:tc>
          <w:tcPr>
            <w:tcW w:w="567" w:type="dxa"/>
          </w:tcPr>
          <w:p w:rsidR="001F69E8" w:rsidRPr="00495D56" w:rsidRDefault="001F69E8" w:rsidP="00495D56">
            <w:pPr>
              <w:widowControl w:val="0"/>
              <w:autoSpaceDE w:val="0"/>
              <w:autoSpaceDN w:val="0"/>
              <w:jc w:val="center"/>
            </w:pPr>
          </w:p>
        </w:tc>
        <w:tc>
          <w:tcPr>
            <w:tcW w:w="9134" w:type="dxa"/>
          </w:tcPr>
          <w:p w:rsidR="001F69E8" w:rsidRPr="00495D56" w:rsidRDefault="001F69E8" w:rsidP="004357A8">
            <w:pPr>
              <w:widowControl w:val="0"/>
              <w:autoSpaceDE w:val="0"/>
              <w:autoSpaceDN w:val="0"/>
              <w:adjustRightInd w:val="0"/>
              <w:rPr>
                <w:rFonts w:eastAsia="Calibri"/>
              </w:rPr>
            </w:pPr>
            <w:r w:rsidRPr="00495D56">
              <w:rPr>
                <w:rFonts w:eastAsia="Calibri"/>
              </w:rPr>
              <w:t>Областной бюджет</w:t>
            </w:r>
          </w:p>
        </w:tc>
        <w:tc>
          <w:tcPr>
            <w:tcW w:w="1247" w:type="dxa"/>
          </w:tcPr>
          <w:p w:rsidR="001F69E8" w:rsidRPr="00495D56" w:rsidRDefault="001F69E8" w:rsidP="004357A8">
            <w:pPr>
              <w:widowControl w:val="0"/>
              <w:autoSpaceDE w:val="0"/>
              <w:autoSpaceDN w:val="0"/>
              <w:jc w:val="center"/>
            </w:pPr>
            <w:r w:rsidRPr="00495D56">
              <w:t>0,0</w:t>
            </w:r>
          </w:p>
        </w:tc>
        <w:tc>
          <w:tcPr>
            <w:tcW w:w="1247" w:type="dxa"/>
          </w:tcPr>
          <w:p w:rsidR="001F69E8" w:rsidRPr="00495D56" w:rsidRDefault="001F69E8" w:rsidP="004357A8">
            <w:pPr>
              <w:widowControl w:val="0"/>
              <w:autoSpaceDE w:val="0"/>
              <w:autoSpaceDN w:val="0"/>
              <w:jc w:val="center"/>
            </w:pPr>
            <w:r w:rsidRPr="00495D56">
              <w:t>0,0</w:t>
            </w:r>
          </w:p>
        </w:tc>
        <w:tc>
          <w:tcPr>
            <w:tcW w:w="1247" w:type="dxa"/>
          </w:tcPr>
          <w:p w:rsidR="001F69E8" w:rsidRPr="00495D56" w:rsidRDefault="001F69E8" w:rsidP="004357A8">
            <w:pPr>
              <w:widowControl w:val="0"/>
              <w:autoSpaceDE w:val="0"/>
              <w:autoSpaceDN w:val="0"/>
              <w:jc w:val="center"/>
            </w:pPr>
            <w:r w:rsidRPr="00495D56">
              <w:t>0,0</w:t>
            </w:r>
          </w:p>
        </w:tc>
        <w:tc>
          <w:tcPr>
            <w:tcW w:w="1247" w:type="dxa"/>
          </w:tcPr>
          <w:p w:rsidR="001F69E8" w:rsidRPr="00495D56" w:rsidRDefault="001F69E8" w:rsidP="004357A8">
            <w:pPr>
              <w:widowControl w:val="0"/>
              <w:autoSpaceDE w:val="0"/>
              <w:autoSpaceDN w:val="0"/>
              <w:jc w:val="center"/>
            </w:pPr>
            <w:r w:rsidRPr="00495D56">
              <w:t>0,0</w:t>
            </w:r>
          </w:p>
        </w:tc>
      </w:tr>
      <w:tr w:rsidR="001F69E8" w:rsidRPr="00495D56" w:rsidTr="00F95DAF">
        <w:trPr>
          <w:trHeight w:val="20"/>
        </w:trPr>
        <w:tc>
          <w:tcPr>
            <w:tcW w:w="567" w:type="dxa"/>
          </w:tcPr>
          <w:p w:rsidR="001F69E8" w:rsidRPr="00495D56" w:rsidRDefault="001F69E8" w:rsidP="00495D56">
            <w:pPr>
              <w:widowControl w:val="0"/>
              <w:autoSpaceDE w:val="0"/>
              <w:autoSpaceDN w:val="0"/>
              <w:jc w:val="center"/>
            </w:pPr>
          </w:p>
        </w:tc>
        <w:tc>
          <w:tcPr>
            <w:tcW w:w="9134" w:type="dxa"/>
          </w:tcPr>
          <w:p w:rsidR="001F69E8" w:rsidRPr="00495D56" w:rsidRDefault="001F69E8" w:rsidP="004357A8">
            <w:pPr>
              <w:widowControl w:val="0"/>
              <w:autoSpaceDE w:val="0"/>
              <w:autoSpaceDN w:val="0"/>
              <w:adjustRightInd w:val="0"/>
              <w:rPr>
                <w:rFonts w:eastAsia="Calibri"/>
              </w:rPr>
            </w:pPr>
            <w:r w:rsidRPr="00495D56">
              <w:rPr>
                <w:rFonts w:eastAsia="Calibri"/>
              </w:rPr>
              <w:t>Местный бюджет</w:t>
            </w:r>
          </w:p>
        </w:tc>
        <w:tc>
          <w:tcPr>
            <w:tcW w:w="1247" w:type="dxa"/>
          </w:tcPr>
          <w:p w:rsidR="001F69E8" w:rsidRPr="00495D56" w:rsidRDefault="001F69E8" w:rsidP="004357A8">
            <w:pPr>
              <w:widowControl w:val="0"/>
              <w:autoSpaceDE w:val="0"/>
              <w:autoSpaceDN w:val="0"/>
              <w:jc w:val="center"/>
            </w:pPr>
            <w:r>
              <w:t>8571,4</w:t>
            </w:r>
          </w:p>
        </w:tc>
        <w:tc>
          <w:tcPr>
            <w:tcW w:w="1247" w:type="dxa"/>
          </w:tcPr>
          <w:p w:rsidR="001F69E8" w:rsidRPr="00495D56" w:rsidRDefault="001F69E8" w:rsidP="004357A8">
            <w:pPr>
              <w:widowControl w:val="0"/>
              <w:autoSpaceDE w:val="0"/>
              <w:autoSpaceDN w:val="0"/>
              <w:jc w:val="center"/>
            </w:pPr>
            <w:r>
              <w:t>7956,8</w:t>
            </w:r>
          </w:p>
        </w:tc>
        <w:tc>
          <w:tcPr>
            <w:tcW w:w="1247" w:type="dxa"/>
          </w:tcPr>
          <w:p w:rsidR="001F69E8" w:rsidRPr="00495D56" w:rsidRDefault="001F69E8" w:rsidP="004357A8">
            <w:pPr>
              <w:widowControl w:val="0"/>
              <w:autoSpaceDE w:val="0"/>
              <w:autoSpaceDN w:val="0"/>
              <w:jc w:val="center"/>
            </w:pPr>
            <w:r>
              <w:t>5768,5</w:t>
            </w:r>
          </w:p>
        </w:tc>
        <w:tc>
          <w:tcPr>
            <w:tcW w:w="1247" w:type="dxa"/>
          </w:tcPr>
          <w:p w:rsidR="001F69E8" w:rsidRPr="00495D56" w:rsidRDefault="001F69E8" w:rsidP="004357A8">
            <w:pPr>
              <w:widowControl w:val="0"/>
              <w:autoSpaceDE w:val="0"/>
              <w:autoSpaceDN w:val="0"/>
              <w:jc w:val="center"/>
            </w:pPr>
            <w:r>
              <w:t>22296,7</w:t>
            </w:r>
          </w:p>
        </w:tc>
      </w:tr>
      <w:tr w:rsidR="001F69E8" w:rsidRPr="00495D56" w:rsidTr="00F95DAF">
        <w:trPr>
          <w:trHeight w:val="20"/>
        </w:trPr>
        <w:tc>
          <w:tcPr>
            <w:tcW w:w="567" w:type="dxa"/>
          </w:tcPr>
          <w:p w:rsidR="001F69E8" w:rsidRPr="00495D56" w:rsidRDefault="001F69E8" w:rsidP="00495D56">
            <w:pPr>
              <w:widowControl w:val="0"/>
              <w:autoSpaceDE w:val="0"/>
              <w:autoSpaceDN w:val="0"/>
              <w:jc w:val="center"/>
            </w:pPr>
          </w:p>
        </w:tc>
        <w:tc>
          <w:tcPr>
            <w:tcW w:w="9134" w:type="dxa"/>
          </w:tcPr>
          <w:p w:rsidR="001F69E8" w:rsidRPr="00495D56" w:rsidRDefault="001F69E8" w:rsidP="004357A8">
            <w:pPr>
              <w:widowControl w:val="0"/>
              <w:autoSpaceDE w:val="0"/>
              <w:autoSpaceDN w:val="0"/>
              <w:adjustRightInd w:val="0"/>
              <w:rPr>
                <w:rFonts w:eastAsia="Calibri"/>
              </w:rPr>
            </w:pPr>
            <w:r w:rsidRPr="00495D56">
              <w:rPr>
                <w:rFonts w:eastAsia="Calibri"/>
              </w:rPr>
              <w:t xml:space="preserve">Внебюджетные источники </w:t>
            </w:r>
          </w:p>
        </w:tc>
        <w:tc>
          <w:tcPr>
            <w:tcW w:w="1247" w:type="dxa"/>
          </w:tcPr>
          <w:p w:rsidR="001F69E8" w:rsidRPr="00495D56" w:rsidRDefault="001F69E8" w:rsidP="004357A8">
            <w:pPr>
              <w:widowControl w:val="0"/>
              <w:autoSpaceDE w:val="0"/>
              <w:autoSpaceDN w:val="0"/>
              <w:jc w:val="center"/>
            </w:pPr>
            <w:r w:rsidRPr="00495D56">
              <w:t>0,0</w:t>
            </w:r>
          </w:p>
        </w:tc>
        <w:tc>
          <w:tcPr>
            <w:tcW w:w="1247" w:type="dxa"/>
          </w:tcPr>
          <w:p w:rsidR="001F69E8" w:rsidRPr="00495D56" w:rsidRDefault="001F69E8" w:rsidP="004357A8">
            <w:pPr>
              <w:widowControl w:val="0"/>
              <w:autoSpaceDE w:val="0"/>
              <w:autoSpaceDN w:val="0"/>
              <w:jc w:val="center"/>
            </w:pPr>
            <w:r w:rsidRPr="00495D56">
              <w:t>0,0</w:t>
            </w:r>
          </w:p>
        </w:tc>
        <w:tc>
          <w:tcPr>
            <w:tcW w:w="1247" w:type="dxa"/>
          </w:tcPr>
          <w:p w:rsidR="001F69E8" w:rsidRPr="00495D56" w:rsidRDefault="001F69E8" w:rsidP="004357A8">
            <w:pPr>
              <w:widowControl w:val="0"/>
              <w:autoSpaceDE w:val="0"/>
              <w:autoSpaceDN w:val="0"/>
              <w:jc w:val="center"/>
            </w:pPr>
            <w:r w:rsidRPr="00495D56">
              <w:t>0,0</w:t>
            </w:r>
          </w:p>
        </w:tc>
        <w:tc>
          <w:tcPr>
            <w:tcW w:w="1247" w:type="dxa"/>
          </w:tcPr>
          <w:p w:rsidR="001F69E8" w:rsidRPr="00495D56" w:rsidRDefault="001F69E8" w:rsidP="004357A8">
            <w:pPr>
              <w:widowControl w:val="0"/>
              <w:autoSpaceDE w:val="0"/>
              <w:autoSpaceDN w:val="0"/>
              <w:jc w:val="center"/>
            </w:pPr>
            <w:r w:rsidRPr="00495D56">
              <w:t>0,0</w:t>
            </w:r>
          </w:p>
        </w:tc>
      </w:tr>
      <w:tr w:rsidR="001F69E8" w:rsidRPr="00495D56" w:rsidTr="00F95DAF">
        <w:trPr>
          <w:trHeight w:val="20"/>
        </w:trPr>
        <w:tc>
          <w:tcPr>
            <w:tcW w:w="567" w:type="dxa"/>
            <w:vMerge w:val="restart"/>
          </w:tcPr>
          <w:p w:rsidR="001F69E8" w:rsidRPr="00495D56" w:rsidRDefault="001F69E8" w:rsidP="00495D56">
            <w:pPr>
              <w:widowControl w:val="0"/>
              <w:autoSpaceDE w:val="0"/>
              <w:autoSpaceDN w:val="0"/>
              <w:jc w:val="center"/>
            </w:pPr>
            <w:r>
              <w:t>3.</w:t>
            </w:r>
          </w:p>
        </w:tc>
        <w:tc>
          <w:tcPr>
            <w:tcW w:w="9134" w:type="dxa"/>
          </w:tcPr>
          <w:p w:rsidR="001F69E8" w:rsidRPr="00495D56" w:rsidRDefault="001F69E8" w:rsidP="008E1A55">
            <w:pPr>
              <w:widowControl w:val="0"/>
              <w:autoSpaceDE w:val="0"/>
              <w:autoSpaceDN w:val="0"/>
            </w:pPr>
            <w:r w:rsidRPr="00495D56">
              <w:t>К</w:t>
            </w:r>
            <w:r>
              <w:t>омплекс процессных мероприятий «</w:t>
            </w:r>
            <w:r w:rsidRPr="00495D56">
              <w:t>Долгосрочное финансовое планирование</w:t>
            </w:r>
            <w:r>
              <w:t>»</w:t>
            </w:r>
            <w:r w:rsidRPr="00495D56">
              <w:rPr>
                <w:sz w:val="22"/>
                <w:szCs w:val="22"/>
              </w:rPr>
              <w:t xml:space="preserve"> (всего), в том числе:</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r>
      <w:tr w:rsidR="001F69E8" w:rsidRPr="00495D56" w:rsidTr="00F95DAF">
        <w:trPr>
          <w:trHeight w:val="20"/>
        </w:trPr>
        <w:tc>
          <w:tcPr>
            <w:tcW w:w="567" w:type="dxa"/>
            <w:vMerge/>
          </w:tcPr>
          <w:p w:rsidR="001F69E8" w:rsidRPr="00495D56" w:rsidRDefault="001F69E8" w:rsidP="00495D56">
            <w:pPr>
              <w:widowControl w:val="0"/>
              <w:autoSpaceDE w:val="0"/>
              <w:autoSpaceDN w:val="0"/>
              <w:jc w:val="center"/>
            </w:pPr>
          </w:p>
        </w:tc>
        <w:tc>
          <w:tcPr>
            <w:tcW w:w="9134" w:type="dxa"/>
          </w:tcPr>
          <w:p w:rsidR="001F69E8" w:rsidRPr="00495D56" w:rsidRDefault="001F69E8" w:rsidP="004357A8">
            <w:pPr>
              <w:widowControl w:val="0"/>
              <w:autoSpaceDE w:val="0"/>
              <w:autoSpaceDN w:val="0"/>
              <w:adjustRightInd w:val="0"/>
              <w:rPr>
                <w:rFonts w:eastAsia="Calibri"/>
              </w:rPr>
            </w:pPr>
            <w:r w:rsidRPr="00495D56">
              <w:rPr>
                <w:rFonts w:eastAsia="Calibri"/>
              </w:rPr>
              <w:t>Федеральный бюджет</w:t>
            </w:r>
          </w:p>
        </w:tc>
        <w:tc>
          <w:tcPr>
            <w:tcW w:w="1247" w:type="dxa"/>
          </w:tcPr>
          <w:p w:rsidR="001F69E8" w:rsidRPr="00495D56" w:rsidRDefault="001F69E8" w:rsidP="00495D56">
            <w:pPr>
              <w:jc w:val="center"/>
            </w:pPr>
            <w:r w:rsidRPr="00495D56">
              <w:t>0,0</w:t>
            </w:r>
          </w:p>
        </w:tc>
        <w:tc>
          <w:tcPr>
            <w:tcW w:w="1247" w:type="dxa"/>
          </w:tcPr>
          <w:p w:rsidR="001F69E8" w:rsidRPr="00495D56" w:rsidRDefault="001F69E8" w:rsidP="00495D56">
            <w:pPr>
              <w:jc w:val="center"/>
            </w:pPr>
            <w:r w:rsidRPr="00495D56">
              <w:t>0,0</w:t>
            </w:r>
          </w:p>
        </w:tc>
        <w:tc>
          <w:tcPr>
            <w:tcW w:w="1247" w:type="dxa"/>
          </w:tcPr>
          <w:p w:rsidR="001F69E8" w:rsidRPr="00495D56" w:rsidRDefault="001F69E8" w:rsidP="00495D56">
            <w:pPr>
              <w:jc w:val="center"/>
            </w:pPr>
            <w:r w:rsidRPr="00495D56">
              <w:t>0,0</w:t>
            </w:r>
          </w:p>
        </w:tc>
        <w:tc>
          <w:tcPr>
            <w:tcW w:w="1247" w:type="dxa"/>
          </w:tcPr>
          <w:p w:rsidR="001F69E8" w:rsidRPr="00495D56" w:rsidRDefault="001F69E8" w:rsidP="00495D56">
            <w:pPr>
              <w:jc w:val="center"/>
            </w:pPr>
            <w:r w:rsidRPr="00495D56">
              <w:t>0,0</w:t>
            </w:r>
          </w:p>
        </w:tc>
      </w:tr>
      <w:tr w:rsidR="001F69E8" w:rsidRPr="00495D56" w:rsidTr="00F95DAF">
        <w:trPr>
          <w:trHeight w:val="20"/>
        </w:trPr>
        <w:tc>
          <w:tcPr>
            <w:tcW w:w="567" w:type="dxa"/>
            <w:vMerge/>
          </w:tcPr>
          <w:p w:rsidR="001F69E8" w:rsidRPr="00495D56" w:rsidRDefault="001F69E8" w:rsidP="00495D56">
            <w:pPr>
              <w:widowControl w:val="0"/>
              <w:autoSpaceDE w:val="0"/>
              <w:autoSpaceDN w:val="0"/>
              <w:jc w:val="center"/>
            </w:pPr>
          </w:p>
        </w:tc>
        <w:tc>
          <w:tcPr>
            <w:tcW w:w="9134" w:type="dxa"/>
          </w:tcPr>
          <w:p w:rsidR="001F69E8" w:rsidRPr="00495D56" w:rsidRDefault="001F69E8" w:rsidP="004357A8">
            <w:pPr>
              <w:widowControl w:val="0"/>
              <w:autoSpaceDE w:val="0"/>
              <w:autoSpaceDN w:val="0"/>
              <w:adjustRightInd w:val="0"/>
              <w:rPr>
                <w:rFonts w:eastAsia="Calibri"/>
              </w:rPr>
            </w:pPr>
            <w:r w:rsidRPr="00495D56">
              <w:rPr>
                <w:rFonts w:eastAsia="Calibri"/>
              </w:rPr>
              <w:t>Областной бюджет</w:t>
            </w:r>
          </w:p>
        </w:tc>
        <w:tc>
          <w:tcPr>
            <w:tcW w:w="1247" w:type="dxa"/>
          </w:tcPr>
          <w:p w:rsidR="001F69E8" w:rsidRPr="00495D56" w:rsidRDefault="001F69E8" w:rsidP="00495D56">
            <w:pPr>
              <w:jc w:val="center"/>
            </w:pPr>
            <w:r w:rsidRPr="00495D56">
              <w:t>0,0</w:t>
            </w:r>
          </w:p>
        </w:tc>
        <w:tc>
          <w:tcPr>
            <w:tcW w:w="1247" w:type="dxa"/>
          </w:tcPr>
          <w:p w:rsidR="001F69E8" w:rsidRPr="00495D56" w:rsidRDefault="001F69E8" w:rsidP="00495D56">
            <w:pPr>
              <w:jc w:val="center"/>
            </w:pPr>
            <w:r w:rsidRPr="00495D56">
              <w:t>0,0</w:t>
            </w:r>
          </w:p>
        </w:tc>
        <w:tc>
          <w:tcPr>
            <w:tcW w:w="1247" w:type="dxa"/>
          </w:tcPr>
          <w:p w:rsidR="001F69E8" w:rsidRPr="00495D56" w:rsidRDefault="001F69E8" w:rsidP="00495D56">
            <w:pPr>
              <w:jc w:val="center"/>
            </w:pPr>
            <w:r w:rsidRPr="00495D56">
              <w:t>0,0</w:t>
            </w:r>
          </w:p>
        </w:tc>
        <w:tc>
          <w:tcPr>
            <w:tcW w:w="1247" w:type="dxa"/>
          </w:tcPr>
          <w:p w:rsidR="001F69E8" w:rsidRPr="00495D56" w:rsidRDefault="001F69E8" w:rsidP="00495D56">
            <w:pPr>
              <w:jc w:val="center"/>
            </w:pPr>
            <w:r w:rsidRPr="00495D56">
              <w:t>0,0</w:t>
            </w:r>
          </w:p>
        </w:tc>
      </w:tr>
      <w:tr w:rsidR="001F69E8" w:rsidRPr="00495D56" w:rsidTr="00F95DAF">
        <w:trPr>
          <w:trHeight w:val="20"/>
        </w:trPr>
        <w:tc>
          <w:tcPr>
            <w:tcW w:w="567" w:type="dxa"/>
            <w:vMerge/>
          </w:tcPr>
          <w:p w:rsidR="001F69E8" w:rsidRPr="00495D56" w:rsidRDefault="001F69E8" w:rsidP="00495D56">
            <w:pPr>
              <w:widowControl w:val="0"/>
              <w:autoSpaceDE w:val="0"/>
              <w:autoSpaceDN w:val="0"/>
              <w:jc w:val="center"/>
            </w:pPr>
          </w:p>
        </w:tc>
        <w:tc>
          <w:tcPr>
            <w:tcW w:w="9134" w:type="dxa"/>
          </w:tcPr>
          <w:p w:rsidR="001F69E8" w:rsidRPr="00495D56" w:rsidRDefault="001F69E8" w:rsidP="004357A8">
            <w:pPr>
              <w:widowControl w:val="0"/>
              <w:autoSpaceDE w:val="0"/>
              <w:autoSpaceDN w:val="0"/>
              <w:adjustRightInd w:val="0"/>
              <w:rPr>
                <w:rFonts w:eastAsia="Calibri"/>
              </w:rPr>
            </w:pPr>
            <w:r w:rsidRPr="00495D56">
              <w:rPr>
                <w:rFonts w:eastAsia="Calibri"/>
              </w:rPr>
              <w:t>Местный бюджет</w:t>
            </w:r>
          </w:p>
        </w:tc>
        <w:tc>
          <w:tcPr>
            <w:tcW w:w="1247" w:type="dxa"/>
          </w:tcPr>
          <w:p w:rsidR="001F69E8" w:rsidRPr="00495D56" w:rsidRDefault="001F69E8" w:rsidP="00495D56">
            <w:pPr>
              <w:jc w:val="center"/>
            </w:pPr>
            <w:r w:rsidRPr="00495D56">
              <w:t>0,0</w:t>
            </w:r>
          </w:p>
        </w:tc>
        <w:tc>
          <w:tcPr>
            <w:tcW w:w="1247" w:type="dxa"/>
          </w:tcPr>
          <w:p w:rsidR="001F69E8" w:rsidRPr="00495D56" w:rsidRDefault="001F69E8" w:rsidP="00495D56">
            <w:pPr>
              <w:jc w:val="center"/>
            </w:pPr>
            <w:r w:rsidRPr="00495D56">
              <w:t>0,0</w:t>
            </w:r>
          </w:p>
        </w:tc>
        <w:tc>
          <w:tcPr>
            <w:tcW w:w="1247" w:type="dxa"/>
          </w:tcPr>
          <w:p w:rsidR="001F69E8" w:rsidRPr="00495D56" w:rsidRDefault="001F69E8" w:rsidP="00495D56">
            <w:pPr>
              <w:jc w:val="center"/>
            </w:pPr>
            <w:r w:rsidRPr="00495D56">
              <w:t>0,0</w:t>
            </w:r>
          </w:p>
        </w:tc>
        <w:tc>
          <w:tcPr>
            <w:tcW w:w="1247" w:type="dxa"/>
          </w:tcPr>
          <w:p w:rsidR="001F69E8" w:rsidRPr="00495D56" w:rsidRDefault="001F69E8" w:rsidP="00495D56">
            <w:pPr>
              <w:jc w:val="center"/>
            </w:pPr>
            <w:r w:rsidRPr="00495D56">
              <w:t>0,0</w:t>
            </w:r>
          </w:p>
        </w:tc>
      </w:tr>
      <w:tr w:rsidR="001F69E8" w:rsidRPr="00495D56" w:rsidTr="00256C82">
        <w:trPr>
          <w:trHeight w:val="610"/>
        </w:trPr>
        <w:tc>
          <w:tcPr>
            <w:tcW w:w="567" w:type="dxa"/>
            <w:vMerge/>
          </w:tcPr>
          <w:p w:rsidR="001F69E8" w:rsidRPr="00495D56" w:rsidRDefault="001F69E8" w:rsidP="00495D56">
            <w:pPr>
              <w:widowControl w:val="0"/>
              <w:autoSpaceDE w:val="0"/>
              <w:autoSpaceDN w:val="0"/>
              <w:jc w:val="center"/>
            </w:pPr>
          </w:p>
        </w:tc>
        <w:tc>
          <w:tcPr>
            <w:tcW w:w="9134" w:type="dxa"/>
          </w:tcPr>
          <w:p w:rsidR="001F69E8" w:rsidRPr="00495D56" w:rsidRDefault="001F69E8" w:rsidP="004357A8">
            <w:pPr>
              <w:widowControl w:val="0"/>
              <w:autoSpaceDE w:val="0"/>
              <w:autoSpaceDN w:val="0"/>
              <w:adjustRightInd w:val="0"/>
              <w:rPr>
                <w:rFonts w:eastAsia="Calibri"/>
              </w:rPr>
            </w:pPr>
            <w:r w:rsidRPr="00495D56">
              <w:rPr>
                <w:rFonts w:eastAsia="Calibri"/>
              </w:rPr>
              <w:t xml:space="preserve">Внебюджетные источники </w:t>
            </w:r>
          </w:p>
        </w:tc>
        <w:tc>
          <w:tcPr>
            <w:tcW w:w="1247" w:type="dxa"/>
          </w:tcPr>
          <w:p w:rsidR="001F69E8" w:rsidRPr="00495D56" w:rsidRDefault="001F69E8" w:rsidP="00495D56">
            <w:pPr>
              <w:jc w:val="center"/>
              <w:rPr>
                <w:rFonts w:asciiTheme="minorHAnsi" w:eastAsiaTheme="minorHAnsi" w:hAnsiTheme="minorHAnsi" w:cstheme="minorBidi"/>
                <w:sz w:val="22"/>
                <w:szCs w:val="22"/>
                <w:lang w:eastAsia="en-US"/>
              </w:rPr>
            </w:pPr>
            <w:r w:rsidRPr="00495D56">
              <w:t>0,0</w:t>
            </w:r>
          </w:p>
        </w:tc>
        <w:tc>
          <w:tcPr>
            <w:tcW w:w="1247" w:type="dxa"/>
          </w:tcPr>
          <w:p w:rsidR="001F69E8" w:rsidRPr="00495D56" w:rsidRDefault="001F69E8" w:rsidP="00495D56">
            <w:pPr>
              <w:jc w:val="center"/>
              <w:rPr>
                <w:rFonts w:asciiTheme="minorHAnsi" w:eastAsiaTheme="minorHAnsi" w:hAnsiTheme="minorHAnsi" w:cstheme="minorBidi"/>
                <w:sz w:val="22"/>
                <w:szCs w:val="22"/>
                <w:lang w:eastAsia="en-US"/>
              </w:rPr>
            </w:pPr>
            <w:r w:rsidRPr="00495D56">
              <w:t>0,0</w:t>
            </w:r>
          </w:p>
        </w:tc>
        <w:tc>
          <w:tcPr>
            <w:tcW w:w="1247" w:type="dxa"/>
          </w:tcPr>
          <w:p w:rsidR="001F69E8" w:rsidRPr="00495D56" w:rsidRDefault="001F69E8" w:rsidP="00495D56">
            <w:pPr>
              <w:jc w:val="center"/>
              <w:rPr>
                <w:rFonts w:asciiTheme="minorHAnsi" w:eastAsiaTheme="minorHAnsi" w:hAnsiTheme="minorHAnsi" w:cstheme="minorBidi"/>
                <w:sz w:val="22"/>
                <w:szCs w:val="22"/>
                <w:lang w:eastAsia="en-US"/>
              </w:rPr>
            </w:pPr>
            <w:r w:rsidRPr="00495D56">
              <w:t>0,0</w:t>
            </w:r>
          </w:p>
        </w:tc>
        <w:tc>
          <w:tcPr>
            <w:tcW w:w="1247" w:type="dxa"/>
          </w:tcPr>
          <w:p w:rsidR="001F69E8" w:rsidRPr="00495D56" w:rsidRDefault="001F69E8" w:rsidP="00495D56">
            <w:pPr>
              <w:jc w:val="center"/>
              <w:rPr>
                <w:rFonts w:asciiTheme="minorHAnsi" w:eastAsiaTheme="minorHAnsi" w:hAnsiTheme="minorHAnsi" w:cstheme="minorBidi"/>
                <w:sz w:val="22"/>
                <w:szCs w:val="22"/>
                <w:lang w:eastAsia="en-US"/>
              </w:rPr>
            </w:pPr>
            <w:r w:rsidRPr="00495D56">
              <w:t>0,0</w:t>
            </w:r>
          </w:p>
        </w:tc>
      </w:tr>
      <w:tr w:rsidR="001F69E8" w:rsidRPr="00495D56" w:rsidTr="00F95DAF">
        <w:trPr>
          <w:trHeight w:val="20"/>
        </w:trPr>
        <w:tc>
          <w:tcPr>
            <w:tcW w:w="567" w:type="dxa"/>
            <w:vMerge w:val="restart"/>
          </w:tcPr>
          <w:p w:rsidR="001F69E8" w:rsidRPr="00495D56" w:rsidRDefault="001F69E8" w:rsidP="00495D56">
            <w:pPr>
              <w:widowControl w:val="0"/>
              <w:autoSpaceDE w:val="0"/>
              <w:autoSpaceDN w:val="0"/>
              <w:jc w:val="center"/>
            </w:pPr>
            <w:r>
              <w:t>4.</w:t>
            </w:r>
          </w:p>
        </w:tc>
        <w:tc>
          <w:tcPr>
            <w:tcW w:w="9134" w:type="dxa"/>
          </w:tcPr>
          <w:p w:rsidR="001F69E8" w:rsidRPr="00495D56" w:rsidRDefault="001F69E8" w:rsidP="00C770FC">
            <w:pPr>
              <w:widowControl w:val="0"/>
              <w:autoSpaceDE w:val="0"/>
              <w:autoSpaceDN w:val="0"/>
              <w:rPr>
                <w:sz w:val="22"/>
                <w:szCs w:val="22"/>
              </w:rPr>
            </w:pPr>
            <w:r w:rsidRPr="00495D56">
              <w:rPr>
                <w:sz w:val="22"/>
                <w:szCs w:val="22"/>
              </w:rPr>
              <w:t>Ко</w:t>
            </w:r>
            <w:r>
              <w:rPr>
                <w:sz w:val="22"/>
                <w:szCs w:val="22"/>
              </w:rPr>
              <w:t>мплекс процессных мероприятий  «</w:t>
            </w:r>
            <w:r w:rsidRPr="00495D56">
              <w:rPr>
                <w:sz w:val="22"/>
                <w:szCs w:val="22"/>
              </w:rPr>
              <w:t xml:space="preserve">Управление муниципальным долгом </w:t>
            </w:r>
            <w:r>
              <w:rPr>
                <w:sz w:val="22"/>
                <w:szCs w:val="22"/>
              </w:rPr>
              <w:t>Елизаветовского сельского поселения»</w:t>
            </w:r>
            <w:r w:rsidRPr="00495D56">
              <w:rPr>
                <w:sz w:val="22"/>
                <w:szCs w:val="22"/>
              </w:rPr>
              <w:t xml:space="preserve"> (всего), в том числе:</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r>
      <w:tr w:rsidR="001F69E8" w:rsidRPr="00495D56" w:rsidTr="00F95DAF">
        <w:trPr>
          <w:trHeight w:val="20"/>
        </w:trPr>
        <w:tc>
          <w:tcPr>
            <w:tcW w:w="567" w:type="dxa"/>
            <w:vMerge/>
          </w:tcPr>
          <w:p w:rsidR="001F69E8" w:rsidRPr="00495D56" w:rsidRDefault="001F69E8" w:rsidP="00495D56">
            <w:pPr>
              <w:widowControl w:val="0"/>
              <w:autoSpaceDE w:val="0"/>
              <w:autoSpaceDN w:val="0"/>
              <w:jc w:val="center"/>
            </w:pPr>
          </w:p>
        </w:tc>
        <w:tc>
          <w:tcPr>
            <w:tcW w:w="9134" w:type="dxa"/>
          </w:tcPr>
          <w:p w:rsidR="001F69E8" w:rsidRPr="00495D56" w:rsidRDefault="001F69E8" w:rsidP="004357A8">
            <w:pPr>
              <w:widowControl w:val="0"/>
              <w:autoSpaceDE w:val="0"/>
              <w:autoSpaceDN w:val="0"/>
              <w:adjustRightInd w:val="0"/>
              <w:rPr>
                <w:rFonts w:eastAsia="Calibri"/>
              </w:rPr>
            </w:pPr>
            <w:r w:rsidRPr="00495D56">
              <w:rPr>
                <w:rFonts w:eastAsia="Calibri"/>
              </w:rPr>
              <w:t>Федеральный бюджет</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r>
      <w:tr w:rsidR="001F69E8" w:rsidRPr="00495D56" w:rsidTr="00F95DAF">
        <w:trPr>
          <w:trHeight w:val="20"/>
        </w:trPr>
        <w:tc>
          <w:tcPr>
            <w:tcW w:w="567" w:type="dxa"/>
            <w:vMerge/>
          </w:tcPr>
          <w:p w:rsidR="001F69E8" w:rsidRPr="00495D56" w:rsidRDefault="001F69E8" w:rsidP="00495D56">
            <w:pPr>
              <w:widowControl w:val="0"/>
              <w:autoSpaceDE w:val="0"/>
              <w:autoSpaceDN w:val="0"/>
              <w:jc w:val="center"/>
            </w:pPr>
          </w:p>
        </w:tc>
        <w:tc>
          <w:tcPr>
            <w:tcW w:w="9134" w:type="dxa"/>
          </w:tcPr>
          <w:p w:rsidR="001F69E8" w:rsidRPr="00495D56" w:rsidRDefault="001F69E8" w:rsidP="004357A8">
            <w:pPr>
              <w:widowControl w:val="0"/>
              <w:autoSpaceDE w:val="0"/>
              <w:autoSpaceDN w:val="0"/>
              <w:adjustRightInd w:val="0"/>
              <w:rPr>
                <w:rFonts w:eastAsia="Calibri"/>
              </w:rPr>
            </w:pPr>
            <w:r w:rsidRPr="00495D56">
              <w:rPr>
                <w:rFonts w:eastAsia="Calibri"/>
              </w:rPr>
              <w:t>Областной бюджет</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r>
      <w:tr w:rsidR="001F69E8" w:rsidRPr="00495D56" w:rsidTr="00F95DAF">
        <w:trPr>
          <w:trHeight w:val="20"/>
        </w:trPr>
        <w:tc>
          <w:tcPr>
            <w:tcW w:w="567" w:type="dxa"/>
            <w:vMerge/>
          </w:tcPr>
          <w:p w:rsidR="001F69E8" w:rsidRPr="00495D56" w:rsidRDefault="001F69E8" w:rsidP="00495D56">
            <w:pPr>
              <w:widowControl w:val="0"/>
              <w:autoSpaceDE w:val="0"/>
              <w:autoSpaceDN w:val="0"/>
              <w:jc w:val="center"/>
            </w:pPr>
          </w:p>
        </w:tc>
        <w:tc>
          <w:tcPr>
            <w:tcW w:w="9134" w:type="dxa"/>
          </w:tcPr>
          <w:p w:rsidR="001F69E8" w:rsidRPr="00495D56" w:rsidRDefault="001F69E8" w:rsidP="004357A8">
            <w:pPr>
              <w:widowControl w:val="0"/>
              <w:autoSpaceDE w:val="0"/>
              <w:autoSpaceDN w:val="0"/>
              <w:adjustRightInd w:val="0"/>
              <w:rPr>
                <w:rFonts w:eastAsia="Calibri"/>
              </w:rPr>
            </w:pPr>
            <w:r w:rsidRPr="00495D56">
              <w:rPr>
                <w:rFonts w:eastAsia="Calibri"/>
              </w:rPr>
              <w:t>Местный бюджет</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r>
      <w:tr w:rsidR="001F69E8" w:rsidRPr="00495D56" w:rsidTr="00F95DAF">
        <w:trPr>
          <w:trHeight w:val="20"/>
        </w:trPr>
        <w:tc>
          <w:tcPr>
            <w:tcW w:w="567" w:type="dxa"/>
            <w:vMerge/>
          </w:tcPr>
          <w:p w:rsidR="001F69E8" w:rsidRPr="00495D56" w:rsidRDefault="001F69E8" w:rsidP="00495D56">
            <w:pPr>
              <w:widowControl w:val="0"/>
              <w:autoSpaceDE w:val="0"/>
              <w:autoSpaceDN w:val="0"/>
              <w:jc w:val="center"/>
            </w:pPr>
          </w:p>
        </w:tc>
        <w:tc>
          <w:tcPr>
            <w:tcW w:w="9134" w:type="dxa"/>
          </w:tcPr>
          <w:p w:rsidR="001F69E8" w:rsidRPr="00495D56" w:rsidRDefault="001F69E8" w:rsidP="004357A8">
            <w:pPr>
              <w:widowControl w:val="0"/>
              <w:autoSpaceDE w:val="0"/>
              <w:autoSpaceDN w:val="0"/>
              <w:adjustRightInd w:val="0"/>
              <w:rPr>
                <w:rFonts w:eastAsia="Calibri"/>
              </w:rPr>
            </w:pPr>
            <w:r w:rsidRPr="00495D56">
              <w:rPr>
                <w:rFonts w:eastAsia="Calibri"/>
              </w:rPr>
              <w:t xml:space="preserve">Внебюджетные источники </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c>
          <w:tcPr>
            <w:tcW w:w="1247" w:type="dxa"/>
          </w:tcPr>
          <w:p w:rsidR="001F69E8" w:rsidRPr="00495D56" w:rsidRDefault="001F69E8" w:rsidP="00495D56">
            <w:pPr>
              <w:widowControl w:val="0"/>
              <w:autoSpaceDE w:val="0"/>
              <w:autoSpaceDN w:val="0"/>
              <w:jc w:val="center"/>
            </w:pPr>
            <w:r w:rsidRPr="00495D56">
              <w:t>0,0</w:t>
            </w:r>
          </w:p>
        </w:tc>
      </w:tr>
    </w:tbl>
    <w:p w:rsidR="00495D56" w:rsidRDefault="00495D56" w:rsidP="00E553D3">
      <w:pPr>
        <w:autoSpaceDE w:val="0"/>
        <w:autoSpaceDN w:val="0"/>
        <w:adjustRightInd w:val="0"/>
        <w:spacing w:line="235" w:lineRule="auto"/>
        <w:rPr>
          <w:kern w:val="2"/>
          <w:sz w:val="28"/>
          <w:szCs w:val="28"/>
        </w:rPr>
      </w:pPr>
    </w:p>
    <w:p w:rsidR="001E7297" w:rsidRDefault="001E7297" w:rsidP="00E553D3">
      <w:pPr>
        <w:autoSpaceDE w:val="0"/>
        <w:autoSpaceDN w:val="0"/>
        <w:adjustRightInd w:val="0"/>
        <w:spacing w:line="235" w:lineRule="auto"/>
        <w:rPr>
          <w:kern w:val="2"/>
          <w:sz w:val="28"/>
          <w:szCs w:val="28"/>
        </w:rPr>
      </w:pPr>
    </w:p>
    <w:p w:rsidR="00113FD2" w:rsidRDefault="00113FD2" w:rsidP="00113FD2">
      <w:pPr>
        <w:widowControl w:val="0"/>
        <w:autoSpaceDE w:val="0"/>
        <w:autoSpaceDN w:val="0"/>
        <w:jc w:val="right"/>
        <w:outlineLvl w:val="1"/>
        <w:rPr>
          <w:sz w:val="28"/>
          <w:szCs w:val="28"/>
        </w:rPr>
      </w:pPr>
    </w:p>
    <w:p w:rsidR="00113FD2" w:rsidRDefault="00113FD2" w:rsidP="00113FD2">
      <w:pPr>
        <w:widowControl w:val="0"/>
        <w:autoSpaceDE w:val="0"/>
        <w:autoSpaceDN w:val="0"/>
        <w:jc w:val="right"/>
        <w:outlineLvl w:val="1"/>
        <w:rPr>
          <w:sz w:val="28"/>
          <w:szCs w:val="28"/>
        </w:rPr>
      </w:pPr>
    </w:p>
    <w:p w:rsidR="00113FD2" w:rsidRDefault="00113FD2" w:rsidP="00113FD2">
      <w:pPr>
        <w:widowControl w:val="0"/>
        <w:autoSpaceDE w:val="0"/>
        <w:autoSpaceDN w:val="0"/>
        <w:jc w:val="right"/>
        <w:outlineLvl w:val="1"/>
        <w:rPr>
          <w:sz w:val="28"/>
          <w:szCs w:val="28"/>
        </w:rPr>
      </w:pPr>
    </w:p>
    <w:p w:rsidR="00113FD2" w:rsidRDefault="00113FD2" w:rsidP="00113FD2">
      <w:pPr>
        <w:widowControl w:val="0"/>
        <w:autoSpaceDE w:val="0"/>
        <w:autoSpaceDN w:val="0"/>
        <w:jc w:val="right"/>
        <w:outlineLvl w:val="1"/>
        <w:rPr>
          <w:sz w:val="28"/>
          <w:szCs w:val="28"/>
        </w:rPr>
      </w:pPr>
    </w:p>
    <w:p w:rsidR="00113FD2" w:rsidRDefault="00113FD2" w:rsidP="00113FD2">
      <w:pPr>
        <w:widowControl w:val="0"/>
        <w:autoSpaceDE w:val="0"/>
        <w:autoSpaceDN w:val="0"/>
        <w:jc w:val="right"/>
        <w:outlineLvl w:val="1"/>
        <w:rPr>
          <w:sz w:val="28"/>
          <w:szCs w:val="28"/>
        </w:rPr>
      </w:pPr>
    </w:p>
    <w:p w:rsidR="00113FD2" w:rsidRDefault="00113FD2" w:rsidP="00113FD2">
      <w:pPr>
        <w:widowControl w:val="0"/>
        <w:autoSpaceDE w:val="0"/>
        <w:autoSpaceDN w:val="0"/>
        <w:jc w:val="right"/>
        <w:outlineLvl w:val="1"/>
        <w:rPr>
          <w:sz w:val="28"/>
          <w:szCs w:val="28"/>
        </w:rPr>
      </w:pPr>
    </w:p>
    <w:p w:rsidR="00113FD2" w:rsidRDefault="00113FD2" w:rsidP="00113FD2">
      <w:pPr>
        <w:widowControl w:val="0"/>
        <w:autoSpaceDE w:val="0"/>
        <w:autoSpaceDN w:val="0"/>
        <w:jc w:val="right"/>
        <w:outlineLvl w:val="1"/>
        <w:rPr>
          <w:sz w:val="28"/>
          <w:szCs w:val="28"/>
        </w:rPr>
      </w:pPr>
    </w:p>
    <w:p w:rsidR="00113FD2" w:rsidRDefault="00113FD2" w:rsidP="00113FD2">
      <w:pPr>
        <w:widowControl w:val="0"/>
        <w:autoSpaceDE w:val="0"/>
        <w:autoSpaceDN w:val="0"/>
        <w:jc w:val="right"/>
        <w:outlineLvl w:val="1"/>
        <w:rPr>
          <w:sz w:val="28"/>
          <w:szCs w:val="28"/>
        </w:rPr>
      </w:pPr>
    </w:p>
    <w:p w:rsidR="00113FD2" w:rsidRDefault="00113FD2" w:rsidP="00113FD2">
      <w:pPr>
        <w:widowControl w:val="0"/>
        <w:autoSpaceDE w:val="0"/>
        <w:autoSpaceDN w:val="0"/>
        <w:jc w:val="right"/>
        <w:outlineLvl w:val="1"/>
        <w:rPr>
          <w:sz w:val="28"/>
          <w:szCs w:val="28"/>
        </w:rPr>
      </w:pPr>
    </w:p>
    <w:p w:rsidR="00113FD2" w:rsidRDefault="00113FD2" w:rsidP="00113FD2">
      <w:pPr>
        <w:widowControl w:val="0"/>
        <w:autoSpaceDE w:val="0"/>
        <w:autoSpaceDN w:val="0"/>
        <w:jc w:val="right"/>
        <w:outlineLvl w:val="1"/>
        <w:rPr>
          <w:sz w:val="28"/>
          <w:szCs w:val="28"/>
        </w:rPr>
      </w:pPr>
    </w:p>
    <w:p w:rsidR="00113FD2" w:rsidRDefault="00113FD2" w:rsidP="00113FD2">
      <w:pPr>
        <w:widowControl w:val="0"/>
        <w:autoSpaceDE w:val="0"/>
        <w:autoSpaceDN w:val="0"/>
        <w:jc w:val="right"/>
        <w:outlineLvl w:val="1"/>
        <w:rPr>
          <w:sz w:val="28"/>
          <w:szCs w:val="28"/>
        </w:rPr>
      </w:pPr>
    </w:p>
    <w:p w:rsidR="00113FD2" w:rsidRDefault="00113FD2" w:rsidP="00113FD2">
      <w:pPr>
        <w:widowControl w:val="0"/>
        <w:autoSpaceDE w:val="0"/>
        <w:autoSpaceDN w:val="0"/>
        <w:jc w:val="right"/>
        <w:outlineLvl w:val="1"/>
        <w:rPr>
          <w:sz w:val="28"/>
          <w:szCs w:val="28"/>
        </w:rPr>
      </w:pPr>
    </w:p>
    <w:p w:rsidR="00113FD2" w:rsidRDefault="00113FD2" w:rsidP="00113FD2">
      <w:pPr>
        <w:widowControl w:val="0"/>
        <w:autoSpaceDE w:val="0"/>
        <w:autoSpaceDN w:val="0"/>
        <w:jc w:val="right"/>
        <w:outlineLvl w:val="1"/>
        <w:rPr>
          <w:sz w:val="28"/>
          <w:szCs w:val="28"/>
        </w:rPr>
      </w:pPr>
    </w:p>
    <w:p w:rsidR="00113FD2" w:rsidRDefault="00113FD2" w:rsidP="00113FD2">
      <w:pPr>
        <w:widowControl w:val="0"/>
        <w:autoSpaceDE w:val="0"/>
        <w:autoSpaceDN w:val="0"/>
        <w:jc w:val="right"/>
        <w:outlineLvl w:val="1"/>
        <w:rPr>
          <w:sz w:val="28"/>
          <w:szCs w:val="28"/>
        </w:rPr>
      </w:pPr>
    </w:p>
    <w:p w:rsidR="00113FD2" w:rsidRPr="00113FD2" w:rsidRDefault="00113FD2" w:rsidP="00113FD2">
      <w:pPr>
        <w:widowControl w:val="0"/>
        <w:autoSpaceDE w:val="0"/>
        <w:autoSpaceDN w:val="0"/>
        <w:jc w:val="right"/>
        <w:outlineLvl w:val="1"/>
        <w:rPr>
          <w:sz w:val="28"/>
          <w:szCs w:val="28"/>
        </w:rPr>
      </w:pPr>
      <w:r w:rsidRPr="00113FD2">
        <w:rPr>
          <w:sz w:val="28"/>
          <w:szCs w:val="28"/>
        </w:rPr>
        <w:lastRenderedPageBreak/>
        <w:t>Приложение</w:t>
      </w:r>
    </w:p>
    <w:p w:rsidR="00113FD2" w:rsidRPr="00113FD2" w:rsidRDefault="00113FD2" w:rsidP="00113FD2">
      <w:pPr>
        <w:widowControl w:val="0"/>
        <w:autoSpaceDE w:val="0"/>
        <w:autoSpaceDN w:val="0"/>
        <w:jc w:val="right"/>
        <w:outlineLvl w:val="1"/>
        <w:rPr>
          <w:sz w:val="28"/>
          <w:szCs w:val="28"/>
        </w:rPr>
      </w:pPr>
      <w:r w:rsidRPr="00113FD2">
        <w:rPr>
          <w:sz w:val="28"/>
          <w:szCs w:val="28"/>
        </w:rPr>
        <w:t>к паспорту муниципальной программы</w:t>
      </w:r>
    </w:p>
    <w:p w:rsidR="00113FD2" w:rsidRPr="00113FD2" w:rsidRDefault="00113FD2" w:rsidP="00113FD2">
      <w:pPr>
        <w:widowControl w:val="0"/>
        <w:autoSpaceDE w:val="0"/>
        <w:autoSpaceDN w:val="0"/>
        <w:jc w:val="right"/>
        <w:outlineLvl w:val="1"/>
        <w:rPr>
          <w:sz w:val="28"/>
          <w:szCs w:val="28"/>
        </w:rPr>
      </w:pPr>
      <w:r>
        <w:rPr>
          <w:sz w:val="28"/>
          <w:szCs w:val="28"/>
        </w:rPr>
        <w:t>Елизаветовского</w:t>
      </w:r>
      <w:r w:rsidRPr="00113FD2">
        <w:rPr>
          <w:sz w:val="28"/>
          <w:szCs w:val="28"/>
        </w:rPr>
        <w:t xml:space="preserve"> сельского поселения</w:t>
      </w:r>
    </w:p>
    <w:p w:rsidR="00113FD2" w:rsidRDefault="00113FD2" w:rsidP="00113FD2">
      <w:pPr>
        <w:widowControl w:val="0"/>
        <w:autoSpaceDE w:val="0"/>
        <w:autoSpaceDN w:val="0"/>
        <w:jc w:val="right"/>
        <w:outlineLvl w:val="1"/>
        <w:rPr>
          <w:sz w:val="28"/>
          <w:szCs w:val="28"/>
        </w:rPr>
      </w:pPr>
      <w:r w:rsidRPr="00113FD2">
        <w:rPr>
          <w:sz w:val="28"/>
          <w:szCs w:val="28"/>
        </w:rPr>
        <w:t xml:space="preserve">«Управление муниципальными финансами  </w:t>
      </w:r>
    </w:p>
    <w:p w:rsidR="00612B2B" w:rsidRDefault="00113FD2" w:rsidP="00113FD2">
      <w:pPr>
        <w:widowControl w:val="0"/>
        <w:autoSpaceDE w:val="0"/>
        <w:autoSpaceDN w:val="0"/>
        <w:jc w:val="right"/>
        <w:outlineLvl w:val="1"/>
        <w:rPr>
          <w:sz w:val="28"/>
          <w:szCs w:val="28"/>
        </w:rPr>
      </w:pPr>
      <w:r w:rsidRPr="00113FD2">
        <w:rPr>
          <w:sz w:val="28"/>
          <w:szCs w:val="28"/>
        </w:rPr>
        <w:t>Елизаветовского сельского поселения»</w:t>
      </w:r>
    </w:p>
    <w:p w:rsidR="00113FD2" w:rsidRDefault="00113FD2" w:rsidP="00113FD2">
      <w:pPr>
        <w:widowControl w:val="0"/>
        <w:autoSpaceDE w:val="0"/>
        <w:autoSpaceDN w:val="0"/>
        <w:jc w:val="right"/>
        <w:outlineLvl w:val="1"/>
        <w:rPr>
          <w:sz w:val="28"/>
          <w:szCs w:val="28"/>
        </w:rPr>
      </w:pPr>
    </w:p>
    <w:p w:rsidR="00113FD2" w:rsidRPr="00113FD2" w:rsidRDefault="00113FD2" w:rsidP="00113FD2">
      <w:pPr>
        <w:widowControl w:val="0"/>
        <w:autoSpaceDE w:val="0"/>
        <w:autoSpaceDN w:val="0"/>
        <w:jc w:val="center"/>
        <w:outlineLvl w:val="1"/>
        <w:rPr>
          <w:sz w:val="28"/>
          <w:szCs w:val="28"/>
        </w:rPr>
      </w:pPr>
      <w:r w:rsidRPr="00113FD2">
        <w:rPr>
          <w:sz w:val="28"/>
          <w:szCs w:val="28"/>
        </w:rPr>
        <w:t>СВЕДЕНИЯ</w:t>
      </w:r>
    </w:p>
    <w:p w:rsidR="00113FD2" w:rsidRDefault="00113FD2" w:rsidP="00113FD2">
      <w:pPr>
        <w:widowControl w:val="0"/>
        <w:autoSpaceDE w:val="0"/>
        <w:autoSpaceDN w:val="0"/>
        <w:jc w:val="center"/>
        <w:outlineLvl w:val="1"/>
        <w:rPr>
          <w:sz w:val="28"/>
          <w:szCs w:val="28"/>
        </w:rPr>
      </w:pPr>
      <w:r w:rsidRPr="00113FD2">
        <w:rPr>
          <w:sz w:val="28"/>
          <w:szCs w:val="28"/>
        </w:rPr>
        <w:t>о методике расчета показателей муниципальной программы</w:t>
      </w:r>
    </w:p>
    <w:p w:rsidR="00113FD2" w:rsidRDefault="00113FD2" w:rsidP="00113FD2">
      <w:pPr>
        <w:widowControl w:val="0"/>
        <w:autoSpaceDE w:val="0"/>
        <w:autoSpaceDN w:val="0"/>
        <w:jc w:val="center"/>
        <w:outlineLvl w:val="1"/>
        <w:rPr>
          <w:sz w:val="28"/>
          <w:szCs w:val="28"/>
        </w:rPr>
      </w:pPr>
    </w:p>
    <w:p w:rsidR="00113FD2" w:rsidRDefault="00113FD2" w:rsidP="00113FD2">
      <w:pPr>
        <w:widowControl w:val="0"/>
        <w:autoSpaceDE w:val="0"/>
        <w:autoSpaceDN w:val="0"/>
        <w:jc w:val="center"/>
        <w:outlineLvl w:val="1"/>
        <w:rPr>
          <w:sz w:val="28"/>
          <w:szCs w:val="28"/>
        </w:rPr>
      </w:pPr>
    </w:p>
    <w:tbl>
      <w:tblPr>
        <w:tblStyle w:val="a3"/>
        <w:tblW w:w="0" w:type="auto"/>
        <w:tblLayout w:type="fixed"/>
        <w:tblLook w:val="04A0" w:firstRow="1" w:lastRow="0" w:firstColumn="1" w:lastColumn="0" w:noHBand="0" w:noVBand="1"/>
      </w:tblPr>
      <w:tblGrid>
        <w:gridCol w:w="959"/>
        <w:gridCol w:w="4536"/>
        <w:gridCol w:w="1559"/>
        <w:gridCol w:w="4961"/>
        <w:gridCol w:w="2771"/>
      </w:tblGrid>
      <w:tr w:rsidR="00113FD2" w:rsidTr="00113FD2">
        <w:tc>
          <w:tcPr>
            <w:tcW w:w="959" w:type="dxa"/>
          </w:tcPr>
          <w:p w:rsidR="00113FD2" w:rsidRDefault="00113FD2" w:rsidP="00113FD2">
            <w:pPr>
              <w:widowControl w:val="0"/>
              <w:autoSpaceDE w:val="0"/>
              <w:autoSpaceDN w:val="0"/>
              <w:jc w:val="center"/>
              <w:outlineLvl w:val="1"/>
              <w:rPr>
                <w:sz w:val="28"/>
                <w:szCs w:val="28"/>
              </w:rPr>
            </w:pPr>
            <w:r>
              <w:rPr>
                <w:sz w:val="28"/>
                <w:szCs w:val="28"/>
              </w:rPr>
              <w:t>№</w:t>
            </w:r>
          </w:p>
          <w:p w:rsidR="00113FD2" w:rsidRDefault="00113FD2" w:rsidP="00113FD2">
            <w:pPr>
              <w:widowControl w:val="0"/>
              <w:autoSpaceDE w:val="0"/>
              <w:autoSpaceDN w:val="0"/>
              <w:jc w:val="center"/>
              <w:outlineLvl w:val="1"/>
              <w:rPr>
                <w:sz w:val="28"/>
                <w:szCs w:val="28"/>
              </w:rPr>
            </w:pPr>
            <w:r>
              <w:rPr>
                <w:sz w:val="28"/>
                <w:szCs w:val="28"/>
              </w:rPr>
              <w:t xml:space="preserve"> </w:t>
            </w:r>
            <w:proofErr w:type="gramStart"/>
            <w:r>
              <w:rPr>
                <w:sz w:val="28"/>
                <w:szCs w:val="28"/>
              </w:rPr>
              <w:t>п</w:t>
            </w:r>
            <w:proofErr w:type="gramEnd"/>
            <w:r>
              <w:rPr>
                <w:sz w:val="28"/>
                <w:szCs w:val="28"/>
              </w:rPr>
              <w:t>/п</w:t>
            </w:r>
          </w:p>
        </w:tc>
        <w:tc>
          <w:tcPr>
            <w:tcW w:w="4536" w:type="dxa"/>
          </w:tcPr>
          <w:p w:rsidR="00113FD2" w:rsidRDefault="00113FD2" w:rsidP="00113FD2">
            <w:pPr>
              <w:widowControl w:val="0"/>
              <w:autoSpaceDE w:val="0"/>
              <w:autoSpaceDN w:val="0"/>
              <w:jc w:val="center"/>
              <w:outlineLvl w:val="1"/>
              <w:rPr>
                <w:sz w:val="28"/>
                <w:szCs w:val="28"/>
              </w:rPr>
            </w:pPr>
            <w:r>
              <w:rPr>
                <w:sz w:val="28"/>
                <w:szCs w:val="28"/>
              </w:rPr>
              <w:t>Наименование показателя</w:t>
            </w:r>
          </w:p>
        </w:tc>
        <w:tc>
          <w:tcPr>
            <w:tcW w:w="1559" w:type="dxa"/>
          </w:tcPr>
          <w:p w:rsidR="00113FD2" w:rsidRDefault="00113FD2" w:rsidP="00113FD2">
            <w:pPr>
              <w:widowControl w:val="0"/>
              <w:autoSpaceDE w:val="0"/>
              <w:autoSpaceDN w:val="0"/>
              <w:jc w:val="center"/>
              <w:outlineLvl w:val="1"/>
              <w:rPr>
                <w:sz w:val="28"/>
                <w:szCs w:val="28"/>
              </w:rPr>
            </w:pPr>
            <w:r>
              <w:rPr>
                <w:sz w:val="28"/>
                <w:szCs w:val="28"/>
              </w:rPr>
              <w:t xml:space="preserve">Единица </w:t>
            </w:r>
          </w:p>
          <w:p w:rsidR="00113FD2" w:rsidRDefault="00113FD2" w:rsidP="00113FD2">
            <w:pPr>
              <w:widowControl w:val="0"/>
              <w:autoSpaceDE w:val="0"/>
              <w:autoSpaceDN w:val="0"/>
              <w:jc w:val="center"/>
              <w:outlineLvl w:val="1"/>
              <w:rPr>
                <w:sz w:val="28"/>
                <w:szCs w:val="28"/>
              </w:rPr>
            </w:pPr>
            <w:r>
              <w:rPr>
                <w:sz w:val="28"/>
                <w:szCs w:val="28"/>
              </w:rPr>
              <w:t>измерения</w:t>
            </w:r>
          </w:p>
        </w:tc>
        <w:tc>
          <w:tcPr>
            <w:tcW w:w="4961" w:type="dxa"/>
          </w:tcPr>
          <w:p w:rsidR="00113FD2" w:rsidRDefault="00113FD2" w:rsidP="00113FD2">
            <w:pPr>
              <w:widowControl w:val="0"/>
              <w:autoSpaceDE w:val="0"/>
              <w:autoSpaceDN w:val="0"/>
              <w:jc w:val="center"/>
              <w:outlineLvl w:val="1"/>
              <w:rPr>
                <w:sz w:val="28"/>
                <w:szCs w:val="28"/>
              </w:rPr>
            </w:pPr>
            <w:r>
              <w:rPr>
                <w:sz w:val="28"/>
                <w:szCs w:val="28"/>
              </w:rPr>
              <w:t>Методика расчета показателя (формула) и методологические пояснения к показателю</w:t>
            </w:r>
          </w:p>
        </w:tc>
        <w:tc>
          <w:tcPr>
            <w:tcW w:w="2771" w:type="dxa"/>
          </w:tcPr>
          <w:p w:rsidR="00113FD2" w:rsidRDefault="00113FD2" w:rsidP="00113FD2">
            <w:pPr>
              <w:widowControl w:val="0"/>
              <w:autoSpaceDE w:val="0"/>
              <w:autoSpaceDN w:val="0"/>
              <w:jc w:val="center"/>
              <w:outlineLvl w:val="1"/>
              <w:rPr>
                <w:sz w:val="28"/>
                <w:szCs w:val="28"/>
              </w:rPr>
            </w:pPr>
            <w:r>
              <w:rPr>
                <w:sz w:val="28"/>
                <w:szCs w:val="28"/>
              </w:rPr>
              <w:t>Базовые показатели</w:t>
            </w:r>
          </w:p>
          <w:p w:rsidR="00113FD2" w:rsidRDefault="00113FD2" w:rsidP="00113FD2">
            <w:pPr>
              <w:widowControl w:val="0"/>
              <w:autoSpaceDE w:val="0"/>
              <w:autoSpaceDN w:val="0"/>
              <w:jc w:val="center"/>
              <w:outlineLvl w:val="1"/>
              <w:rPr>
                <w:sz w:val="28"/>
                <w:szCs w:val="28"/>
              </w:rPr>
            </w:pPr>
            <w:r>
              <w:rPr>
                <w:sz w:val="28"/>
                <w:szCs w:val="28"/>
              </w:rPr>
              <w:t>(</w:t>
            </w:r>
            <w:proofErr w:type="gramStart"/>
            <w:r>
              <w:rPr>
                <w:sz w:val="28"/>
                <w:szCs w:val="28"/>
              </w:rPr>
              <w:t>используемые</w:t>
            </w:r>
            <w:proofErr w:type="gramEnd"/>
            <w:r>
              <w:rPr>
                <w:sz w:val="28"/>
                <w:szCs w:val="28"/>
              </w:rPr>
              <w:t xml:space="preserve"> в формуле)</w:t>
            </w:r>
          </w:p>
        </w:tc>
      </w:tr>
      <w:tr w:rsidR="00113FD2" w:rsidTr="00113FD2">
        <w:tc>
          <w:tcPr>
            <w:tcW w:w="959" w:type="dxa"/>
          </w:tcPr>
          <w:p w:rsidR="00113FD2" w:rsidRDefault="00113FD2" w:rsidP="00113FD2">
            <w:pPr>
              <w:widowControl w:val="0"/>
              <w:autoSpaceDE w:val="0"/>
              <w:autoSpaceDN w:val="0"/>
              <w:jc w:val="center"/>
              <w:outlineLvl w:val="1"/>
              <w:rPr>
                <w:sz w:val="28"/>
                <w:szCs w:val="28"/>
              </w:rPr>
            </w:pPr>
            <w:r>
              <w:rPr>
                <w:sz w:val="28"/>
                <w:szCs w:val="28"/>
              </w:rPr>
              <w:t>1</w:t>
            </w:r>
          </w:p>
        </w:tc>
        <w:tc>
          <w:tcPr>
            <w:tcW w:w="4536" w:type="dxa"/>
          </w:tcPr>
          <w:p w:rsidR="00113FD2" w:rsidRDefault="00113FD2" w:rsidP="00113FD2">
            <w:pPr>
              <w:widowControl w:val="0"/>
              <w:autoSpaceDE w:val="0"/>
              <w:autoSpaceDN w:val="0"/>
              <w:jc w:val="center"/>
              <w:outlineLvl w:val="1"/>
              <w:rPr>
                <w:sz w:val="28"/>
                <w:szCs w:val="28"/>
              </w:rPr>
            </w:pPr>
            <w:r w:rsidRPr="00757AEF">
              <w:t xml:space="preserve">Темп роста налоговых и неналоговых доходов бюджета </w:t>
            </w:r>
            <w:r>
              <w:t>Елизаветовского</w:t>
            </w:r>
            <w:r w:rsidRPr="00757AEF">
              <w:t xml:space="preserve"> сельского поселения Азовского района к уровню предыдущего года</w:t>
            </w:r>
            <w:r>
              <w:t xml:space="preserve"> </w:t>
            </w:r>
            <w:r w:rsidRPr="00183A67">
              <w:rPr>
                <w:kern w:val="2"/>
              </w:rPr>
              <w:t>(в сопоставимых  условиях)</w:t>
            </w:r>
          </w:p>
        </w:tc>
        <w:tc>
          <w:tcPr>
            <w:tcW w:w="1559" w:type="dxa"/>
          </w:tcPr>
          <w:p w:rsidR="00113FD2" w:rsidRDefault="00113FD2" w:rsidP="00113FD2">
            <w:pPr>
              <w:widowControl w:val="0"/>
              <w:autoSpaceDE w:val="0"/>
              <w:autoSpaceDN w:val="0"/>
              <w:jc w:val="center"/>
              <w:outlineLvl w:val="1"/>
              <w:rPr>
                <w:sz w:val="28"/>
                <w:szCs w:val="28"/>
              </w:rPr>
            </w:pPr>
            <w:r>
              <w:rPr>
                <w:sz w:val="28"/>
                <w:szCs w:val="28"/>
              </w:rPr>
              <w:t>процент</w:t>
            </w:r>
          </w:p>
        </w:tc>
        <w:tc>
          <w:tcPr>
            <w:tcW w:w="4961" w:type="dxa"/>
          </w:tcPr>
          <w:p w:rsidR="00113FD2" w:rsidRPr="00113FD2" w:rsidRDefault="00113FD2" w:rsidP="00113FD2">
            <w:pPr>
              <w:widowControl w:val="0"/>
              <w:autoSpaceDE w:val="0"/>
              <w:autoSpaceDN w:val="0"/>
              <w:jc w:val="center"/>
              <w:outlineLvl w:val="1"/>
              <w:rPr>
                <w:sz w:val="28"/>
                <w:szCs w:val="28"/>
              </w:rPr>
            </w:pPr>
            <w:proofErr w:type="spellStart"/>
            <w:r w:rsidRPr="00113FD2">
              <w:rPr>
                <w:sz w:val="28"/>
                <w:szCs w:val="28"/>
              </w:rPr>
              <w:t>Рфакт</w:t>
            </w:r>
            <w:proofErr w:type="spellEnd"/>
            <w:r w:rsidRPr="00113FD2">
              <w:rPr>
                <w:sz w:val="28"/>
                <w:szCs w:val="28"/>
              </w:rPr>
              <w:t xml:space="preserve"> = (</w:t>
            </w:r>
            <w:proofErr w:type="spellStart"/>
            <w:proofErr w:type="gramStart"/>
            <w:r w:rsidRPr="00113FD2">
              <w:rPr>
                <w:sz w:val="28"/>
                <w:szCs w:val="28"/>
              </w:rPr>
              <w:t>V</w:t>
            </w:r>
            <w:proofErr w:type="gramEnd"/>
            <w:r w:rsidRPr="00113FD2">
              <w:rPr>
                <w:sz w:val="28"/>
                <w:szCs w:val="28"/>
              </w:rPr>
              <w:t>фактn</w:t>
            </w:r>
            <w:proofErr w:type="spellEnd"/>
            <w:r w:rsidRPr="00113FD2">
              <w:rPr>
                <w:sz w:val="28"/>
                <w:szCs w:val="28"/>
              </w:rPr>
              <w:t xml:space="preserve"> / </w:t>
            </w:r>
            <w:proofErr w:type="spellStart"/>
            <w:r w:rsidRPr="00113FD2">
              <w:rPr>
                <w:sz w:val="28"/>
                <w:szCs w:val="28"/>
              </w:rPr>
              <w:t>Vфакт</w:t>
            </w:r>
            <w:proofErr w:type="spellEnd"/>
            <w:r w:rsidRPr="00113FD2">
              <w:rPr>
                <w:sz w:val="28"/>
                <w:szCs w:val="28"/>
              </w:rPr>
              <w:t>(n-1)) х 100</w:t>
            </w:r>
          </w:p>
          <w:p w:rsidR="00113FD2" w:rsidRPr="00113FD2" w:rsidRDefault="00113FD2" w:rsidP="00113FD2">
            <w:pPr>
              <w:widowControl w:val="0"/>
              <w:autoSpaceDE w:val="0"/>
              <w:autoSpaceDN w:val="0"/>
              <w:jc w:val="center"/>
              <w:outlineLvl w:val="1"/>
              <w:rPr>
                <w:sz w:val="28"/>
                <w:szCs w:val="28"/>
              </w:rPr>
            </w:pPr>
            <w:r w:rsidRPr="00113FD2">
              <w:rPr>
                <w:sz w:val="28"/>
                <w:szCs w:val="28"/>
              </w:rPr>
              <w:t xml:space="preserve">базой для расчета является отчет </w:t>
            </w:r>
            <w:proofErr w:type="gramStart"/>
            <w:r w:rsidRPr="00113FD2">
              <w:rPr>
                <w:sz w:val="28"/>
                <w:szCs w:val="28"/>
              </w:rPr>
              <w:t>об</w:t>
            </w:r>
            <w:proofErr w:type="gramEnd"/>
          </w:p>
          <w:p w:rsidR="00113FD2" w:rsidRPr="00113FD2" w:rsidRDefault="00113FD2" w:rsidP="00113FD2">
            <w:pPr>
              <w:widowControl w:val="0"/>
              <w:autoSpaceDE w:val="0"/>
              <w:autoSpaceDN w:val="0"/>
              <w:jc w:val="center"/>
              <w:outlineLvl w:val="1"/>
              <w:rPr>
                <w:sz w:val="28"/>
                <w:szCs w:val="28"/>
              </w:rPr>
            </w:pPr>
            <w:r w:rsidRPr="00113FD2">
              <w:rPr>
                <w:sz w:val="28"/>
                <w:szCs w:val="28"/>
              </w:rPr>
              <w:t xml:space="preserve">исполнении </w:t>
            </w:r>
            <w:proofErr w:type="gramStart"/>
            <w:r w:rsidRPr="00113FD2">
              <w:rPr>
                <w:sz w:val="28"/>
                <w:szCs w:val="28"/>
              </w:rPr>
              <w:t>консолидированного</w:t>
            </w:r>
            <w:proofErr w:type="gramEnd"/>
          </w:p>
          <w:p w:rsidR="00113FD2" w:rsidRPr="00113FD2" w:rsidRDefault="00113FD2" w:rsidP="00113FD2">
            <w:pPr>
              <w:widowControl w:val="0"/>
              <w:autoSpaceDE w:val="0"/>
              <w:autoSpaceDN w:val="0"/>
              <w:jc w:val="center"/>
              <w:outlineLvl w:val="1"/>
              <w:rPr>
                <w:sz w:val="28"/>
                <w:szCs w:val="28"/>
              </w:rPr>
            </w:pPr>
            <w:r w:rsidRPr="00113FD2">
              <w:rPr>
                <w:sz w:val="28"/>
                <w:szCs w:val="28"/>
              </w:rPr>
              <w:t xml:space="preserve">бюджета </w:t>
            </w:r>
            <w:r>
              <w:rPr>
                <w:sz w:val="28"/>
                <w:szCs w:val="28"/>
              </w:rPr>
              <w:t>Елизавето</w:t>
            </w:r>
            <w:r w:rsidRPr="00113FD2">
              <w:rPr>
                <w:sz w:val="28"/>
                <w:szCs w:val="28"/>
              </w:rPr>
              <w:t>вского сельского</w:t>
            </w:r>
          </w:p>
          <w:p w:rsidR="00113FD2" w:rsidRPr="00113FD2" w:rsidRDefault="00113FD2" w:rsidP="00113FD2">
            <w:pPr>
              <w:widowControl w:val="0"/>
              <w:autoSpaceDE w:val="0"/>
              <w:autoSpaceDN w:val="0"/>
              <w:jc w:val="center"/>
              <w:outlineLvl w:val="1"/>
              <w:rPr>
                <w:sz w:val="28"/>
                <w:szCs w:val="28"/>
              </w:rPr>
            </w:pPr>
            <w:r w:rsidRPr="00113FD2">
              <w:rPr>
                <w:sz w:val="28"/>
                <w:szCs w:val="28"/>
              </w:rPr>
              <w:t>поселения;</w:t>
            </w:r>
          </w:p>
          <w:p w:rsidR="00113FD2" w:rsidRDefault="00113FD2" w:rsidP="00113FD2">
            <w:pPr>
              <w:widowControl w:val="0"/>
              <w:autoSpaceDE w:val="0"/>
              <w:autoSpaceDN w:val="0"/>
              <w:jc w:val="center"/>
              <w:outlineLvl w:val="1"/>
              <w:rPr>
                <w:sz w:val="28"/>
                <w:szCs w:val="28"/>
              </w:rPr>
            </w:pPr>
            <w:r w:rsidRPr="00113FD2">
              <w:rPr>
                <w:sz w:val="28"/>
                <w:szCs w:val="28"/>
              </w:rPr>
              <w:t>периодичность показателя - годовая</w:t>
            </w:r>
          </w:p>
        </w:tc>
        <w:tc>
          <w:tcPr>
            <w:tcW w:w="2771" w:type="dxa"/>
          </w:tcPr>
          <w:p w:rsidR="00113FD2" w:rsidRPr="00113FD2" w:rsidRDefault="00113FD2" w:rsidP="00113FD2">
            <w:pPr>
              <w:widowControl w:val="0"/>
              <w:autoSpaceDE w:val="0"/>
              <w:autoSpaceDN w:val="0"/>
              <w:outlineLvl w:val="1"/>
              <w:rPr>
                <w:sz w:val="28"/>
                <w:szCs w:val="28"/>
              </w:rPr>
            </w:pPr>
            <w:proofErr w:type="spellStart"/>
            <w:proofErr w:type="gramStart"/>
            <w:r w:rsidRPr="00113FD2">
              <w:rPr>
                <w:sz w:val="28"/>
                <w:szCs w:val="28"/>
              </w:rPr>
              <w:t>V</w:t>
            </w:r>
            <w:proofErr w:type="gramEnd"/>
            <w:r w:rsidRPr="00113FD2">
              <w:rPr>
                <w:sz w:val="28"/>
                <w:szCs w:val="28"/>
              </w:rPr>
              <w:t>фактn</w:t>
            </w:r>
            <w:proofErr w:type="spellEnd"/>
            <w:r w:rsidRPr="00113FD2">
              <w:rPr>
                <w:sz w:val="28"/>
                <w:szCs w:val="28"/>
              </w:rPr>
              <w:t xml:space="preserve"> – фактическое поступление</w:t>
            </w:r>
          </w:p>
          <w:p w:rsidR="00113FD2" w:rsidRPr="00113FD2" w:rsidRDefault="00113FD2" w:rsidP="00113FD2">
            <w:pPr>
              <w:widowControl w:val="0"/>
              <w:autoSpaceDE w:val="0"/>
              <w:autoSpaceDN w:val="0"/>
              <w:outlineLvl w:val="1"/>
              <w:rPr>
                <w:sz w:val="28"/>
                <w:szCs w:val="28"/>
              </w:rPr>
            </w:pPr>
            <w:r w:rsidRPr="00113FD2">
              <w:rPr>
                <w:sz w:val="28"/>
                <w:szCs w:val="28"/>
              </w:rPr>
              <w:t xml:space="preserve">(прогнозируемое поступление) </w:t>
            </w:r>
            <w:proofErr w:type="gramStart"/>
            <w:r w:rsidRPr="00113FD2">
              <w:rPr>
                <w:sz w:val="28"/>
                <w:szCs w:val="28"/>
              </w:rPr>
              <w:t>налоговых</w:t>
            </w:r>
            <w:proofErr w:type="gramEnd"/>
            <w:r w:rsidRPr="00113FD2">
              <w:rPr>
                <w:sz w:val="28"/>
                <w:szCs w:val="28"/>
              </w:rPr>
              <w:t xml:space="preserve"> и</w:t>
            </w:r>
          </w:p>
          <w:p w:rsidR="00113FD2" w:rsidRPr="00113FD2" w:rsidRDefault="00113FD2" w:rsidP="00113FD2">
            <w:pPr>
              <w:widowControl w:val="0"/>
              <w:autoSpaceDE w:val="0"/>
              <w:autoSpaceDN w:val="0"/>
              <w:outlineLvl w:val="1"/>
              <w:rPr>
                <w:sz w:val="28"/>
                <w:szCs w:val="28"/>
              </w:rPr>
            </w:pPr>
            <w:r w:rsidRPr="00113FD2">
              <w:rPr>
                <w:sz w:val="28"/>
                <w:szCs w:val="28"/>
              </w:rPr>
              <w:t xml:space="preserve">неналоговых доходов в </w:t>
            </w:r>
            <w:proofErr w:type="gramStart"/>
            <w:r w:rsidRPr="00113FD2">
              <w:rPr>
                <w:sz w:val="28"/>
                <w:szCs w:val="28"/>
              </w:rPr>
              <w:t>консолидированный</w:t>
            </w:r>
            <w:proofErr w:type="gramEnd"/>
          </w:p>
          <w:p w:rsidR="00113FD2" w:rsidRPr="00113FD2" w:rsidRDefault="00113FD2" w:rsidP="00113FD2">
            <w:pPr>
              <w:widowControl w:val="0"/>
              <w:autoSpaceDE w:val="0"/>
              <w:autoSpaceDN w:val="0"/>
              <w:outlineLvl w:val="1"/>
              <w:rPr>
                <w:sz w:val="28"/>
                <w:szCs w:val="28"/>
              </w:rPr>
            </w:pPr>
            <w:r w:rsidRPr="00113FD2">
              <w:rPr>
                <w:sz w:val="28"/>
                <w:szCs w:val="28"/>
              </w:rPr>
              <w:t>бюджет Елизаветовского сельского поселения</w:t>
            </w:r>
          </w:p>
          <w:p w:rsidR="00113FD2" w:rsidRPr="00113FD2" w:rsidRDefault="00113FD2" w:rsidP="00113FD2">
            <w:pPr>
              <w:widowControl w:val="0"/>
              <w:autoSpaceDE w:val="0"/>
              <w:autoSpaceDN w:val="0"/>
              <w:outlineLvl w:val="1"/>
              <w:rPr>
                <w:sz w:val="28"/>
                <w:szCs w:val="28"/>
              </w:rPr>
            </w:pPr>
            <w:r w:rsidRPr="00113FD2">
              <w:rPr>
                <w:sz w:val="28"/>
                <w:szCs w:val="28"/>
              </w:rPr>
              <w:t>за определенный период</w:t>
            </w:r>
          </w:p>
          <w:p w:rsidR="00113FD2" w:rsidRPr="00113FD2" w:rsidRDefault="00113FD2" w:rsidP="00113FD2">
            <w:pPr>
              <w:widowControl w:val="0"/>
              <w:autoSpaceDE w:val="0"/>
              <w:autoSpaceDN w:val="0"/>
              <w:outlineLvl w:val="1"/>
              <w:rPr>
                <w:sz w:val="28"/>
                <w:szCs w:val="28"/>
              </w:rPr>
            </w:pPr>
            <w:proofErr w:type="spellStart"/>
            <w:proofErr w:type="gramStart"/>
            <w:r w:rsidRPr="00113FD2">
              <w:rPr>
                <w:sz w:val="28"/>
                <w:szCs w:val="28"/>
              </w:rPr>
              <w:t>V</w:t>
            </w:r>
            <w:proofErr w:type="gramEnd"/>
            <w:r w:rsidRPr="00113FD2">
              <w:rPr>
                <w:sz w:val="28"/>
                <w:szCs w:val="28"/>
              </w:rPr>
              <w:t>факт</w:t>
            </w:r>
            <w:proofErr w:type="spellEnd"/>
            <w:r w:rsidRPr="00113FD2">
              <w:rPr>
                <w:sz w:val="28"/>
                <w:szCs w:val="28"/>
              </w:rPr>
              <w:t>(n-1) – фактическое поступление</w:t>
            </w:r>
          </w:p>
          <w:p w:rsidR="00113FD2" w:rsidRPr="00113FD2" w:rsidRDefault="00113FD2" w:rsidP="00113FD2">
            <w:pPr>
              <w:widowControl w:val="0"/>
              <w:autoSpaceDE w:val="0"/>
              <w:autoSpaceDN w:val="0"/>
              <w:outlineLvl w:val="1"/>
              <w:rPr>
                <w:sz w:val="28"/>
                <w:szCs w:val="28"/>
              </w:rPr>
            </w:pPr>
            <w:r w:rsidRPr="00113FD2">
              <w:rPr>
                <w:sz w:val="28"/>
                <w:szCs w:val="28"/>
              </w:rPr>
              <w:lastRenderedPageBreak/>
              <w:t xml:space="preserve">(прогнозируемое поступление) </w:t>
            </w:r>
            <w:proofErr w:type="gramStart"/>
            <w:r w:rsidRPr="00113FD2">
              <w:rPr>
                <w:sz w:val="28"/>
                <w:szCs w:val="28"/>
              </w:rPr>
              <w:t>налоговых</w:t>
            </w:r>
            <w:proofErr w:type="gramEnd"/>
            <w:r w:rsidRPr="00113FD2">
              <w:rPr>
                <w:sz w:val="28"/>
                <w:szCs w:val="28"/>
              </w:rPr>
              <w:t xml:space="preserve"> и</w:t>
            </w:r>
          </w:p>
          <w:p w:rsidR="00113FD2" w:rsidRPr="00113FD2" w:rsidRDefault="00113FD2" w:rsidP="00113FD2">
            <w:pPr>
              <w:widowControl w:val="0"/>
              <w:autoSpaceDE w:val="0"/>
              <w:autoSpaceDN w:val="0"/>
              <w:outlineLvl w:val="1"/>
              <w:rPr>
                <w:sz w:val="28"/>
                <w:szCs w:val="28"/>
              </w:rPr>
            </w:pPr>
            <w:r w:rsidRPr="00113FD2">
              <w:rPr>
                <w:sz w:val="28"/>
                <w:szCs w:val="28"/>
              </w:rPr>
              <w:t>неналоговых доходов в консолидированный</w:t>
            </w:r>
            <w:r>
              <w:t xml:space="preserve"> </w:t>
            </w:r>
            <w:r w:rsidRPr="00113FD2">
              <w:rPr>
                <w:sz w:val="28"/>
                <w:szCs w:val="28"/>
              </w:rPr>
              <w:t>бюджет Елизаветовского сельского поселения</w:t>
            </w:r>
          </w:p>
          <w:p w:rsidR="00113FD2" w:rsidRDefault="00113FD2" w:rsidP="00113FD2">
            <w:pPr>
              <w:widowControl w:val="0"/>
              <w:autoSpaceDE w:val="0"/>
              <w:autoSpaceDN w:val="0"/>
              <w:outlineLvl w:val="1"/>
              <w:rPr>
                <w:sz w:val="28"/>
                <w:szCs w:val="28"/>
              </w:rPr>
            </w:pPr>
            <w:r w:rsidRPr="00113FD2">
              <w:rPr>
                <w:sz w:val="28"/>
                <w:szCs w:val="28"/>
              </w:rPr>
              <w:t>за предыдущий год</w:t>
            </w:r>
          </w:p>
        </w:tc>
      </w:tr>
      <w:tr w:rsidR="00113FD2" w:rsidTr="00471D7F">
        <w:trPr>
          <w:trHeight w:val="1295"/>
        </w:trPr>
        <w:tc>
          <w:tcPr>
            <w:tcW w:w="959" w:type="dxa"/>
          </w:tcPr>
          <w:p w:rsidR="00113FD2" w:rsidRPr="00833540" w:rsidRDefault="00367DC9" w:rsidP="00833540">
            <w:pPr>
              <w:widowControl w:val="0"/>
              <w:autoSpaceDE w:val="0"/>
              <w:autoSpaceDN w:val="0"/>
              <w:jc w:val="center"/>
              <w:outlineLvl w:val="1"/>
              <w:rPr>
                <w:sz w:val="28"/>
                <w:szCs w:val="28"/>
              </w:rPr>
            </w:pPr>
            <w:r w:rsidRPr="00833540">
              <w:rPr>
                <w:sz w:val="28"/>
                <w:szCs w:val="28"/>
              </w:rPr>
              <w:lastRenderedPageBreak/>
              <w:t>2</w:t>
            </w:r>
          </w:p>
        </w:tc>
        <w:tc>
          <w:tcPr>
            <w:tcW w:w="4536" w:type="dxa"/>
          </w:tcPr>
          <w:p w:rsidR="00113FD2" w:rsidRPr="00833540" w:rsidRDefault="00367DC9" w:rsidP="00833540">
            <w:pPr>
              <w:widowControl w:val="0"/>
              <w:autoSpaceDE w:val="0"/>
              <w:autoSpaceDN w:val="0"/>
              <w:jc w:val="center"/>
              <w:outlineLvl w:val="1"/>
              <w:rPr>
                <w:sz w:val="28"/>
                <w:szCs w:val="28"/>
              </w:rPr>
            </w:pPr>
            <w:r w:rsidRPr="00833540">
              <w:rPr>
                <w:sz w:val="28"/>
              </w:rPr>
              <w:t xml:space="preserve">Доля просроченной кредиторской задолженности в расходах </w:t>
            </w:r>
            <w:r w:rsidRPr="00833540">
              <w:rPr>
                <w:kern w:val="2"/>
                <w:sz w:val="28"/>
              </w:rPr>
              <w:t>местного бюджета</w:t>
            </w:r>
          </w:p>
        </w:tc>
        <w:tc>
          <w:tcPr>
            <w:tcW w:w="1559" w:type="dxa"/>
          </w:tcPr>
          <w:p w:rsidR="00113FD2" w:rsidRPr="00833540" w:rsidRDefault="00367DC9" w:rsidP="00833540">
            <w:pPr>
              <w:widowControl w:val="0"/>
              <w:autoSpaceDE w:val="0"/>
              <w:autoSpaceDN w:val="0"/>
              <w:jc w:val="center"/>
              <w:outlineLvl w:val="1"/>
              <w:rPr>
                <w:sz w:val="28"/>
                <w:szCs w:val="28"/>
              </w:rPr>
            </w:pPr>
            <w:r w:rsidRPr="00833540">
              <w:rPr>
                <w:sz w:val="28"/>
                <w:szCs w:val="28"/>
              </w:rPr>
              <w:t>процент</w:t>
            </w:r>
          </w:p>
        </w:tc>
        <w:tc>
          <w:tcPr>
            <w:tcW w:w="4961" w:type="dxa"/>
          </w:tcPr>
          <w:p w:rsidR="00471D7F" w:rsidRPr="00833540" w:rsidRDefault="00471D7F" w:rsidP="00471D7F">
            <w:pPr>
              <w:widowControl w:val="0"/>
              <w:autoSpaceDE w:val="0"/>
              <w:autoSpaceDN w:val="0"/>
              <w:jc w:val="center"/>
              <w:outlineLvl w:val="1"/>
              <w:rPr>
                <w:sz w:val="32"/>
                <w:szCs w:val="28"/>
              </w:rPr>
            </w:pPr>
          </w:p>
          <w:p w:rsidR="00113FD2" w:rsidRPr="00833540" w:rsidRDefault="00471D7F" w:rsidP="00471D7F">
            <w:pPr>
              <w:widowControl w:val="0"/>
              <w:autoSpaceDE w:val="0"/>
              <w:autoSpaceDN w:val="0"/>
              <w:jc w:val="center"/>
              <w:outlineLvl w:val="1"/>
              <w:rPr>
                <w:sz w:val="32"/>
                <w:szCs w:val="28"/>
              </w:rPr>
            </w:pPr>
            <w:r w:rsidRPr="00833540">
              <w:rPr>
                <w:sz w:val="32"/>
                <w:szCs w:val="28"/>
              </w:rPr>
              <w:t>И</w:t>
            </w:r>
            <m:oMath>
              <m:r>
                <w:rPr>
                  <w:rFonts w:ascii="Cambria Math" w:hAnsi="Cambria Math"/>
                  <w:sz w:val="32"/>
                  <w:szCs w:val="28"/>
                </w:rPr>
                <m:t>=</m:t>
              </m:r>
              <m:f>
                <m:fPr>
                  <m:ctrlPr>
                    <w:rPr>
                      <w:rFonts w:ascii="Cambria Math" w:hAnsi="Cambria Math"/>
                      <w:sz w:val="32"/>
                      <w:szCs w:val="28"/>
                    </w:rPr>
                  </m:ctrlPr>
                </m:fPr>
                <m:num>
                  <m:r>
                    <w:rPr>
                      <w:rFonts w:ascii="Cambria Math" w:hAnsi="Cambria Math"/>
                      <w:sz w:val="32"/>
                      <w:szCs w:val="28"/>
                    </w:rPr>
                    <m:t>ПКРЗ</m:t>
                  </m:r>
                </m:num>
                <m:den>
                  <m:r>
                    <m:rPr>
                      <m:sty m:val="p"/>
                    </m:rPr>
                    <w:rPr>
                      <w:rFonts w:ascii="Cambria Math" w:hAnsi="Cambria Math"/>
                      <w:sz w:val="32"/>
                      <w:szCs w:val="28"/>
                    </w:rPr>
                    <m:t>Р</m:t>
                  </m:r>
                </m:den>
              </m:f>
              <m:r>
                <w:rPr>
                  <w:rFonts w:ascii="Cambria Math" w:hAnsi="Cambria Math"/>
                  <w:sz w:val="32"/>
                  <w:szCs w:val="28"/>
                </w:rPr>
                <m:t>×100</m:t>
              </m:r>
            </m:oMath>
          </w:p>
          <w:p w:rsidR="00471D7F" w:rsidRPr="00833540" w:rsidRDefault="00471D7F" w:rsidP="00471D7F">
            <w:pPr>
              <w:widowControl w:val="0"/>
              <w:autoSpaceDE w:val="0"/>
              <w:autoSpaceDN w:val="0"/>
              <w:jc w:val="center"/>
              <w:outlineLvl w:val="1"/>
              <w:rPr>
                <w:sz w:val="32"/>
                <w:szCs w:val="28"/>
              </w:rPr>
            </w:pPr>
          </w:p>
        </w:tc>
        <w:tc>
          <w:tcPr>
            <w:tcW w:w="2771" w:type="dxa"/>
          </w:tcPr>
          <w:p w:rsidR="00471D7F" w:rsidRPr="00833540" w:rsidRDefault="00471D7F" w:rsidP="00471D7F">
            <w:pPr>
              <w:widowControl w:val="0"/>
              <w:autoSpaceDE w:val="0"/>
              <w:autoSpaceDN w:val="0"/>
              <w:outlineLvl w:val="1"/>
              <w:rPr>
                <w:sz w:val="28"/>
                <w:szCs w:val="28"/>
              </w:rPr>
            </w:pPr>
            <w:r w:rsidRPr="00833540">
              <w:rPr>
                <w:sz w:val="28"/>
                <w:szCs w:val="28"/>
              </w:rPr>
              <w:t xml:space="preserve">ПКРЗ - объем </w:t>
            </w:r>
            <w:proofErr w:type="gramStart"/>
            <w:r w:rsidRPr="00833540">
              <w:rPr>
                <w:sz w:val="28"/>
                <w:szCs w:val="28"/>
              </w:rPr>
              <w:t>просроченной</w:t>
            </w:r>
            <w:proofErr w:type="gramEnd"/>
            <w:r w:rsidRPr="00833540">
              <w:rPr>
                <w:sz w:val="28"/>
                <w:szCs w:val="28"/>
              </w:rPr>
              <w:t xml:space="preserve"> кредиторской</w:t>
            </w:r>
          </w:p>
          <w:p w:rsidR="00471D7F" w:rsidRPr="00833540" w:rsidRDefault="00471D7F" w:rsidP="00471D7F">
            <w:pPr>
              <w:widowControl w:val="0"/>
              <w:autoSpaceDE w:val="0"/>
              <w:autoSpaceDN w:val="0"/>
              <w:outlineLvl w:val="1"/>
              <w:rPr>
                <w:sz w:val="28"/>
                <w:szCs w:val="28"/>
              </w:rPr>
            </w:pPr>
            <w:r w:rsidRPr="00833540">
              <w:rPr>
                <w:sz w:val="28"/>
                <w:szCs w:val="28"/>
              </w:rPr>
              <w:t>задолженности по расходам местного</w:t>
            </w:r>
          </w:p>
          <w:p w:rsidR="00471D7F" w:rsidRPr="00833540" w:rsidRDefault="00471D7F" w:rsidP="00471D7F">
            <w:pPr>
              <w:widowControl w:val="0"/>
              <w:autoSpaceDE w:val="0"/>
              <w:autoSpaceDN w:val="0"/>
              <w:outlineLvl w:val="1"/>
              <w:rPr>
                <w:sz w:val="28"/>
                <w:szCs w:val="28"/>
              </w:rPr>
            </w:pPr>
            <w:r w:rsidRPr="00833540">
              <w:rPr>
                <w:sz w:val="28"/>
                <w:szCs w:val="28"/>
              </w:rPr>
              <w:t>бюджета (тыс. руб.);</w:t>
            </w:r>
          </w:p>
          <w:p w:rsidR="00471D7F" w:rsidRPr="00833540" w:rsidRDefault="00471D7F" w:rsidP="00471D7F">
            <w:pPr>
              <w:widowControl w:val="0"/>
              <w:autoSpaceDE w:val="0"/>
              <w:autoSpaceDN w:val="0"/>
              <w:outlineLvl w:val="1"/>
              <w:rPr>
                <w:sz w:val="28"/>
                <w:szCs w:val="28"/>
              </w:rPr>
            </w:pPr>
            <w:proofErr w:type="gramStart"/>
            <w:r w:rsidRPr="00833540">
              <w:rPr>
                <w:sz w:val="28"/>
                <w:szCs w:val="28"/>
              </w:rPr>
              <w:t>Р</w:t>
            </w:r>
            <w:proofErr w:type="gramEnd"/>
            <w:r w:rsidRPr="00833540">
              <w:rPr>
                <w:sz w:val="28"/>
                <w:szCs w:val="28"/>
              </w:rPr>
              <w:t xml:space="preserve"> - объем расходов местного бюджета (тыс.</w:t>
            </w:r>
          </w:p>
          <w:p w:rsidR="00471D7F" w:rsidRPr="00833540" w:rsidRDefault="00471D7F" w:rsidP="00471D7F">
            <w:pPr>
              <w:widowControl w:val="0"/>
              <w:autoSpaceDE w:val="0"/>
              <w:autoSpaceDN w:val="0"/>
              <w:outlineLvl w:val="1"/>
              <w:rPr>
                <w:sz w:val="28"/>
                <w:szCs w:val="28"/>
              </w:rPr>
            </w:pPr>
            <w:r w:rsidRPr="00833540">
              <w:rPr>
                <w:sz w:val="28"/>
                <w:szCs w:val="28"/>
              </w:rPr>
              <w:t>руб.);</w:t>
            </w:r>
          </w:p>
          <w:p w:rsidR="00113FD2" w:rsidRPr="00833540" w:rsidRDefault="00471D7F" w:rsidP="00471D7F">
            <w:pPr>
              <w:widowControl w:val="0"/>
              <w:autoSpaceDE w:val="0"/>
              <w:autoSpaceDN w:val="0"/>
              <w:outlineLvl w:val="1"/>
              <w:rPr>
                <w:sz w:val="32"/>
                <w:szCs w:val="28"/>
              </w:rPr>
            </w:pPr>
            <w:r w:rsidRPr="00833540">
              <w:rPr>
                <w:sz w:val="28"/>
                <w:szCs w:val="28"/>
              </w:rPr>
              <w:t>периодичность показателя – годовая</w:t>
            </w:r>
          </w:p>
        </w:tc>
      </w:tr>
    </w:tbl>
    <w:p w:rsidR="00612B2B" w:rsidRDefault="00612B2B" w:rsidP="00113FD2">
      <w:pPr>
        <w:widowControl w:val="0"/>
        <w:autoSpaceDE w:val="0"/>
        <w:autoSpaceDN w:val="0"/>
        <w:jc w:val="center"/>
        <w:outlineLvl w:val="1"/>
        <w:rPr>
          <w:sz w:val="28"/>
          <w:szCs w:val="28"/>
        </w:rPr>
      </w:pPr>
    </w:p>
    <w:p w:rsidR="00612B2B" w:rsidRDefault="00612B2B" w:rsidP="00612B2B">
      <w:pPr>
        <w:widowControl w:val="0"/>
        <w:autoSpaceDE w:val="0"/>
        <w:autoSpaceDN w:val="0"/>
        <w:jc w:val="center"/>
        <w:outlineLvl w:val="1"/>
        <w:rPr>
          <w:sz w:val="28"/>
          <w:szCs w:val="28"/>
        </w:rPr>
      </w:pPr>
    </w:p>
    <w:p w:rsidR="00612B2B" w:rsidRDefault="00612B2B" w:rsidP="00CC3C0D">
      <w:pPr>
        <w:widowControl w:val="0"/>
        <w:autoSpaceDE w:val="0"/>
        <w:autoSpaceDN w:val="0"/>
        <w:outlineLvl w:val="1"/>
        <w:rPr>
          <w:sz w:val="28"/>
          <w:szCs w:val="28"/>
        </w:rPr>
      </w:pPr>
    </w:p>
    <w:p w:rsidR="00CC3C0D" w:rsidRDefault="00CC3C0D" w:rsidP="00CC3C0D">
      <w:pPr>
        <w:widowControl w:val="0"/>
        <w:autoSpaceDE w:val="0"/>
        <w:autoSpaceDN w:val="0"/>
        <w:outlineLvl w:val="1"/>
        <w:rPr>
          <w:sz w:val="28"/>
          <w:szCs w:val="28"/>
        </w:rPr>
      </w:pPr>
    </w:p>
    <w:p w:rsidR="00480B9A" w:rsidRDefault="00480B9A" w:rsidP="00CC3C0D">
      <w:pPr>
        <w:widowControl w:val="0"/>
        <w:autoSpaceDE w:val="0"/>
        <w:autoSpaceDN w:val="0"/>
        <w:outlineLvl w:val="1"/>
        <w:rPr>
          <w:sz w:val="28"/>
          <w:szCs w:val="28"/>
        </w:rPr>
      </w:pPr>
    </w:p>
    <w:p w:rsidR="00480B9A" w:rsidRDefault="00480B9A" w:rsidP="00CC3C0D">
      <w:pPr>
        <w:widowControl w:val="0"/>
        <w:autoSpaceDE w:val="0"/>
        <w:autoSpaceDN w:val="0"/>
        <w:outlineLvl w:val="1"/>
        <w:rPr>
          <w:sz w:val="28"/>
          <w:szCs w:val="28"/>
        </w:rPr>
      </w:pPr>
    </w:p>
    <w:p w:rsidR="00480B9A" w:rsidRDefault="00480B9A" w:rsidP="00CC3C0D">
      <w:pPr>
        <w:widowControl w:val="0"/>
        <w:autoSpaceDE w:val="0"/>
        <w:autoSpaceDN w:val="0"/>
        <w:outlineLvl w:val="1"/>
        <w:rPr>
          <w:sz w:val="28"/>
          <w:szCs w:val="28"/>
        </w:rPr>
      </w:pPr>
    </w:p>
    <w:p w:rsidR="00AB07BE" w:rsidRDefault="00AB07BE" w:rsidP="00211CBD">
      <w:pPr>
        <w:widowControl w:val="0"/>
        <w:autoSpaceDE w:val="0"/>
        <w:autoSpaceDN w:val="0"/>
        <w:outlineLvl w:val="1"/>
        <w:rPr>
          <w:sz w:val="28"/>
          <w:szCs w:val="28"/>
        </w:rPr>
      </w:pPr>
    </w:p>
    <w:p w:rsidR="00AB07BE" w:rsidRDefault="00AB07BE" w:rsidP="00612B2B">
      <w:pPr>
        <w:widowControl w:val="0"/>
        <w:autoSpaceDE w:val="0"/>
        <w:autoSpaceDN w:val="0"/>
        <w:jc w:val="center"/>
        <w:outlineLvl w:val="1"/>
        <w:rPr>
          <w:sz w:val="28"/>
          <w:szCs w:val="28"/>
        </w:rPr>
      </w:pPr>
    </w:p>
    <w:p w:rsidR="00612B2B" w:rsidRPr="007F27A4" w:rsidRDefault="007F27A4" w:rsidP="00612B2B">
      <w:pPr>
        <w:widowControl w:val="0"/>
        <w:autoSpaceDE w:val="0"/>
        <w:autoSpaceDN w:val="0"/>
        <w:jc w:val="center"/>
        <w:outlineLvl w:val="1"/>
        <w:rPr>
          <w:sz w:val="28"/>
          <w:szCs w:val="28"/>
        </w:rPr>
      </w:pPr>
      <w:r w:rsidRPr="007F27A4">
        <w:rPr>
          <w:sz w:val="28"/>
          <w:szCs w:val="28"/>
        </w:rPr>
        <w:t>I. Паспорт</w:t>
      </w:r>
    </w:p>
    <w:p w:rsidR="00612B2B" w:rsidRPr="007F27A4" w:rsidRDefault="007F27A4" w:rsidP="007F27A4">
      <w:pPr>
        <w:widowControl w:val="0"/>
        <w:autoSpaceDE w:val="0"/>
        <w:autoSpaceDN w:val="0"/>
        <w:jc w:val="center"/>
        <w:rPr>
          <w:sz w:val="28"/>
          <w:szCs w:val="28"/>
        </w:rPr>
      </w:pPr>
      <w:r w:rsidRPr="007F27A4">
        <w:rPr>
          <w:sz w:val="28"/>
          <w:szCs w:val="28"/>
        </w:rPr>
        <w:t>комплекса</w:t>
      </w:r>
      <w:r w:rsidR="00612B2B" w:rsidRPr="007F27A4">
        <w:rPr>
          <w:sz w:val="28"/>
          <w:szCs w:val="28"/>
        </w:rPr>
        <w:t xml:space="preserve"> </w:t>
      </w:r>
      <w:r w:rsidRPr="007F27A4">
        <w:rPr>
          <w:sz w:val="28"/>
          <w:szCs w:val="28"/>
        </w:rPr>
        <w:t>процессных</w:t>
      </w:r>
      <w:r w:rsidR="00612B2B" w:rsidRPr="007F27A4">
        <w:rPr>
          <w:sz w:val="28"/>
          <w:szCs w:val="28"/>
        </w:rPr>
        <w:t xml:space="preserve"> </w:t>
      </w:r>
      <w:r w:rsidRPr="007F27A4">
        <w:rPr>
          <w:sz w:val="28"/>
          <w:szCs w:val="28"/>
        </w:rPr>
        <w:t>мероприятий</w:t>
      </w:r>
      <w:r w:rsidR="00612B2B" w:rsidRPr="007F27A4">
        <w:rPr>
          <w:sz w:val="28"/>
          <w:szCs w:val="28"/>
        </w:rPr>
        <w:t xml:space="preserve"> </w:t>
      </w:r>
      <w:r w:rsidRPr="007F27A4">
        <w:rPr>
          <w:sz w:val="28"/>
          <w:szCs w:val="28"/>
        </w:rPr>
        <w:t>«</w:t>
      </w:r>
      <w:r w:rsidRPr="007F27A4">
        <w:rPr>
          <w:kern w:val="2"/>
          <w:sz w:val="28"/>
          <w:szCs w:val="28"/>
        </w:rPr>
        <w:t>Нормативно-методическое обеспечение и организация бюджетного процесса</w:t>
      </w:r>
      <w:r w:rsidRPr="007F27A4">
        <w:rPr>
          <w:sz w:val="28"/>
          <w:szCs w:val="28"/>
        </w:rPr>
        <w:t>»</w:t>
      </w:r>
    </w:p>
    <w:p w:rsidR="00612B2B" w:rsidRPr="007F27A4" w:rsidRDefault="00612B2B" w:rsidP="00612B2B">
      <w:pPr>
        <w:widowControl w:val="0"/>
        <w:autoSpaceDE w:val="0"/>
        <w:autoSpaceDN w:val="0"/>
        <w:ind w:firstLine="540"/>
        <w:jc w:val="both"/>
        <w:rPr>
          <w:sz w:val="28"/>
          <w:szCs w:val="28"/>
        </w:rPr>
      </w:pPr>
    </w:p>
    <w:p w:rsidR="00612B2B" w:rsidRPr="007F27A4" w:rsidRDefault="00612B2B" w:rsidP="00612B2B">
      <w:pPr>
        <w:widowControl w:val="0"/>
        <w:autoSpaceDE w:val="0"/>
        <w:autoSpaceDN w:val="0"/>
        <w:jc w:val="center"/>
        <w:outlineLvl w:val="2"/>
        <w:rPr>
          <w:sz w:val="28"/>
          <w:szCs w:val="28"/>
        </w:rPr>
      </w:pPr>
      <w:r w:rsidRPr="007F27A4">
        <w:rPr>
          <w:sz w:val="28"/>
          <w:szCs w:val="28"/>
        </w:rPr>
        <w:t>1. Основные положения</w:t>
      </w:r>
    </w:p>
    <w:tbl>
      <w:tblPr>
        <w:tblW w:w="1559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7229"/>
        <w:gridCol w:w="7939"/>
      </w:tblGrid>
      <w:tr w:rsidR="00AE68B7" w:rsidRPr="007F27A4" w:rsidTr="000F771E">
        <w:tc>
          <w:tcPr>
            <w:tcW w:w="426" w:type="dxa"/>
            <w:tcBorders>
              <w:top w:val="nil"/>
              <w:left w:val="nil"/>
              <w:bottom w:val="nil"/>
              <w:right w:val="single" w:sz="4" w:space="0" w:color="auto"/>
            </w:tcBorders>
          </w:tcPr>
          <w:p w:rsidR="00AE68B7" w:rsidRPr="007F27A4"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7F27A4" w:rsidRDefault="00AE68B7" w:rsidP="00612B2B">
            <w:pPr>
              <w:widowControl w:val="0"/>
              <w:autoSpaceDE w:val="0"/>
              <w:autoSpaceDN w:val="0"/>
              <w:rPr>
                <w:sz w:val="28"/>
                <w:szCs w:val="28"/>
              </w:rPr>
            </w:pPr>
            <w:r w:rsidRPr="007F27A4">
              <w:rPr>
                <w:sz w:val="28"/>
                <w:szCs w:val="28"/>
              </w:rPr>
              <w:t>Ответственный за разработку и реализацию комплекса процессных мероприятий «Нормативно-методическое обеспечение и организация бюджетного процесса» (далее также в настоящем разделе - комплекс процессных мероприятий)</w:t>
            </w:r>
          </w:p>
        </w:tc>
        <w:tc>
          <w:tcPr>
            <w:tcW w:w="7939" w:type="dxa"/>
            <w:tcBorders>
              <w:top w:val="single" w:sz="4" w:space="0" w:color="auto"/>
              <w:left w:val="single" w:sz="4" w:space="0" w:color="auto"/>
              <w:bottom w:val="single" w:sz="4" w:space="0" w:color="auto"/>
              <w:right w:val="single" w:sz="4" w:space="0" w:color="auto"/>
            </w:tcBorders>
          </w:tcPr>
          <w:p w:rsidR="00AE68B7" w:rsidRPr="007F27A4" w:rsidRDefault="00AE68B7" w:rsidP="000B3BF8">
            <w:pPr>
              <w:widowControl w:val="0"/>
              <w:autoSpaceDE w:val="0"/>
              <w:autoSpaceDN w:val="0"/>
              <w:rPr>
                <w:sz w:val="28"/>
                <w:szCs w:val="28"/>
              </w:rPr>
            </w:pPr>
            <w:r w:rsidRPr="007F27A4">
              <w:rPr>
                <w:sz w:val="28"/>
                <w:szCs w:val="28"/>
              </w:rPr>
              <w:t>Администрация Елизаветовского сельского поселения,</w:t>
            </w:r>
          </w:p>
          <w:p w:rsidR="00AE68B7" w:rsidRPr="007F27A4" w:rsidRDefault="00AE68B7" w:rsidP="00211CBD">
            <w:pPr>
              <w:widowControl w:val="0"/>
              <w:autoSpaceDE w:val="0"/>
              <w:autoSpaceDN w:val="0"/>
              <w:rPr>
                <w:sz w:val="28"/>
                <w:szCs w:val="28"/>
              </w:rPr>
            </w:pPr>
            <w:r w:rsidRPr="007F27A4">
              <w:rPr>
                <w:sz w:val="28"/>
                <w:szCs w:val="28"/>
              </w:rPr>
              <w:t xml:space="preserve">Сектор экономки и финансов администрации Елизаветовского сельского поселения,  </w:t>
            </w:r>
            <w:r w:rsidR="00211CBD">
              <w:rPr>
                <w:sz w:val="28"/>
                <w:szCs w:val="28"/>
              </w:rPr>
              <w:t>з</w:t>
            </w:r>
            <w:r w:rsidRPr="007F27A4">
              <w:rPr>
                <w:sz w:val="28"/>
                <w:szCs w:val="28"/>
              </w:rPr>
              <w:t>аведующий сектором экономики и финансов Администрации Елизаветовского сельского поселения Дуюн Анастасия Викторовна</w:t>
            </w:r>
          </w:p>
        </w:tc>
      </w:tr>
      <w:tr w:rsidR="00AE68B7" w:rsidRPr="007F27A4" w:rsidTr="000F771E">
        <w:tc>
          <w:tcPr>
            <w:tcW w:w="426" w:type="dxa"/>
            <w:tcBorders>
              <w:top w:val="nil"/>
              <w:left w:val="nil"/>
              <w:bottom w:val="nil"/>
              <w:right w:val="single" w:sz="4" w:space="0" w:color="auto"/>
            </w:tcBorders>
          </w:tcPr>
          <w:p w:rsidR="00AE68B7" w:rsidRPr="007F27A4" w:rsidRDefault="00AE68B7" w:rsidP="00612B2B">
            <w:pPr>
              <w:widowControl w:val="0"/>
              <w:autoSpaceDE w:val="0"/>
              <w:autoSpaceDN w:val="0"/>
              <w:jc w:val="center"/>
              <w:rPr>
                <w:sz w:val="28"/>
                <w:szCs w:val="28"/>
              </w:rPr>
            </w:pPr>
          </w:p>
        </w:tc>
        <w:tc>
          <w:tcPr>
            <w:tcW w:w="7229" w:type="dxa"/>
            <w:tcBorders>
              <w:top w:val="single" w:sz="4" w:space="0" w:color="auto"/>
              <w:left w:val="single" w:sz="4" w:space="0" w:color="auto"/>
              <w:bottom w:val="single" w:sz="4" w:space="0" w:color="auto"/>
              <w:right w:val="single" w:sz="4" w:space="0" w:color="auto"/>
            </w:tcBorders>
          </w:tcPr>
          <w:p w:rsidR="00AE68B7" w:rsidRPr="007F27A4" w:rsidRDefault="00AE68B7" w:rsidP="00612B2B">
            <w:pPr>
              <w:widowControl w:val="0"/>
              <w:autoSpaceDE w:val="0"/>
              <w:autoSpaceDN w:val="0"/>
              <w:rPr>
                <w:sz w:val="28"/>
                <w:szCs w:val="28"/>
              </w:rPr>
            </w:pPr>
            <w:r w:rsidRPr="007F27A4">
              <w:rPr>
                <w:sz w:val="28"/>
                <w:szCs w:val="28"/>
              </w:rPr>
              <w:t>Связь с муниципальной программой Елизаветовского сельского поселения</w:t>
            </w:r>
          </w:p>
        </w:tc>
        <w:tc>
          <w:tcPr>
            <w:tcW w:w="7939" w:type="dxa"/>
            <w:tcBorders>
              <w:top w:val="single" w:sz="4" w:space="0" w:color="auto"/>
              <w:left w:val="single" w:sz="4" w:space="0" w:color="auto"/>
              <w:bottom w:val="single" w:sz="4" w:space="0" w:color="auto"/>
              <w:right w:val="single" w:sz="4" w:space="0" w:color="auto"/>
            </w:tcBorders>
          </w:tcPr>
          <w:p w:rsidR="00AE68B7" w:rsidRPr="007F27A4" w:rsidRDefault="00AE68B7" w:rsidP="00612B2B">
            <w:pPr>
              <w:widowControl w:val="0"/>
              <w:autoSpaceDE w:val="0"/>
              <w:autoSpaceDN w:val="0"/>
              <w:rPr>
                <w:sz w:val="28"/>
                <w:szCs w:val="28"/>
              </w:rPr>
            </w:pPr>
            <w:r w:rsidRPr="007F27A4">
              <w:rPr>
                <w:sz w:val="28"/>
                <w:szCs w:val="28"/>
              </w:rPr>
              <w:t>муниципальная программа Елизаветовского сельского поселения «Управление муниципальными финансами Елизаветовского сельского поселения»</w:t>
            </w:r>
          </w:p>
        </w:tc>
      </w:tr>
    </w:tbl>
    <w:p w:rsidR="001E2B44" w:rsidRDefault="001E2B44" w:rsidP="00612B2B">
      <w:pPr>
        <w:tabs>
          <w:tab w:val="left" w:pos="1632"/>
        </w:tabs>
        <w:spacing w:after="200" w:line="276" w:lineRule="auto"/>
        <w:jc w:val="center"/>
        <w:rPr>
          <w:sz w:val="28"/>
          <w:szCs w:val="28"/>
        </w:rPr>
      </w:pPr>
    </w:p>
    <w:p w:rsidR="0067138E" w:rsidRDefault="0067138E" w:rsidP="00612B2B">
      <w:pPr>
        <w:tabs>
          <w:tab w:val="left" w:pos="1632"/>
        </w:tabs>
        <w:spacing w:after="200" w:line="276" w:lineRule="auto"/>
        <w:jc w:val="center"/>
        <w:rPr>
          <w:sz w:val="28"/>
          <w:szCs w:val="28"/>
        </w:rPr>
      </w:pPr>
    </w:p>
    <w:p w:rsidR="0067138E" w:rsidRDefault="0067138E" w:rsidP="00612B2B">
      <w:pPr>
        <w:tabs>
          <w:tab w:val="left" w:pos="1632"/>
        </w:tabs>
        <w:spacing w:after="200" w:line="276" w:lineRule="auto"/>
        <w:jc w:val="center"/>
        <w:rPr>
          <w:sz w:val="28"/>
          <w:szCs w:val="28"/>
        </w:rPr>
      </w:pPr>
    </w:p>
    <w:p w:rsidR="0067138E" w:rsidRDefault="0067138E" w:rsidP="00612B2B">
      <w:pPr>
        <w:tabs>
          <w:tab w:val="left" w:pos="1632"/>
        </w:tabs>
        <w:spacing w:after="200" w:line="276" w:lineRule="auto"/>
        <w:jc w:val="center"/>
        <w:rPr>
          <w:sz w:val="28"/>
          <w:szCs w:val="28"/>
        </w:rPr>
      </w:pPr>
    </w:p>
    <w:p w:rsidR="0067138E" w:rsidRDefault="0067138E" w:rsidP="00612B2B">
      <w:pPr>
        <w:tabs>
          <w:tab w:val="left" w:pos="1632"/>
        </w:tabs>
        <w:spacing w:after="200" w:line="276" w:lineRule="auto"/>
        <w:jc w:val="center"/>
        <w:rPr>
          <w:sz w:val="28"/>
          <w:szCs w:val="28"/>
        </w:rPr>
      </w:pPr>
    </w:p>
    <w:p w:rsidR="0067138E" w:rsidRDefault="0067138E" w:rsidP="00612B2B">
      <w:pPr>
        <w:tabs>
          <w:tab w:val="left" w:pos="1632"/>
        </w:tabs>
        <w:spacing w:after="200" w:line="276" w:lineRule="auto"/>
        <w:jc w:val="center"/>
        <w:rPr>
          <w:sz w:val="28"/>
          <w:szCs w:val="28"/>
        </w:rPr>
      </w:pPr>
    </w:p>
    <w:p w:rsidR="0067138E" w:rsidRDefault="0067138E" w:rsidP="00612B2B">
      <w:pPr>
        <w:tabs>
          <w:tab w:val="left" w:pos="1632"/>
        </w:tabs>
        <w:spacing w:after="200" w:line="276" w:lineRule="auto"/>
        <w:jc w:val="center"/>
        <w:rPr>
          <w:sz w:val="28"/>
          <w:szCs w:val="28"/>
        </w:rPr>
      </w:pPr>
    </w:p>
    <w:p w:rsidR="0067138E" w:rsidRDefault="0067138E" w:rsidP="00612B2B">
      <w:pPr>
        <w:tabs>
          <w:tab w:val="left" w:pos="1632"/>
        </w:tabs>
        <w:spacing w:after="200" w:line="276" w:lineRule="auto"/>
        <w:jc w:val="center"/>
        <w:rPr>
          <w:sz w:val="28"/>
          <w:szCs w:val="28"/>
        </w:rPr>
      </w:pPr>
    </w:p>
    <w:p w:rsidR="0067138E" w:rsidRDefault="0067138E" w:rsidP="00612B2B">
      <w:pPr>
        <w:tabs>
          <w:tab w:val="left" w:pos="1632"/>
        </w:tabs>
        <w:spacing w:after="200" w:line="276" w:lineRule="auto"/>
        <w:jc w:val="center"/>
        <w:rPr>
          <w:sz w:val="28"/>
          <w:szCs w:val="28"/>
        </w:rPr>
      </w:pPr>
    </w:p>
    <w:p w:rsidR="00612B2B" w:rsidRDefault="00612B2B" w:rsidP="00612B2B">
      <w:pPr>
        <w:tabs>
          <w:tab w:val="left" w:pos="1632"/>
        </w:tabs>
        <w:spacing w:after="200" w:line="276" w:lineRule="auto"/>
        <w:jc w:val="center"/>
        <w:rPr>
          <w:sz w:val="28"/>
          <w:szCs w:val="28"/>
        </w:rPr>
      </w:pPr>
      <w:r w:rsidRPr="00612B2B">
        <w:rPr>
          <w:sz w:val="28"/>
          <w:szCs w:val="28"/>
        </w:rPr>
        <w:lastRenderedPageBreak/>
        <w:t>2. Показатели комплекса процессных мероприятий</w:t>
      </w:r>
    </w:p>
    <w:p w:rsidR="001E2B44" w:rsidRPr="00612B2B" w:rsidRDefault="001E2B44" w:rsidP="00612B2B">
      <w:pPr>
        <w:tabs>
          <w:tab w:val="left" w:pos="1632"/>
        </w:tabs>
        <w:spacing w:after="200" w:line="276" w:lineRule="auto"/>
        <w:jc w:val="center"/>
        <w:rPr>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2410"/>
        <w:gridCol w:w="992"/>
        <w:gridCol w:w="1045"/>
        <w:gridCol w:w="89"/>
        <w:gridCol w:w="993"/>
        <w:gridCol w:w="708"/>
        <w:gridCol w:w="709"/>
        <w:gridCol w:w="1134"/>
        <w:gridCol w:w="70"/>
        <w:gridCol w:w="1064"/>
        <w:gridCol w:w="70"/>
        <w:gridCol w:w="922"/>
        <w:gridCol w:w="851"/>
        <w:gridCol w:w="2268"/>
        <w:gridCol w:w="6"/>
        <w:gridCol w:w="1270"/>
      </w:tblGrid>
      <w:tr w:rsidR="00AE19D0" w:rsidRPr="00612B2B" w:rsidTr="00AE19D0">
        <w:tc>
          <w:tcPr>
            <w:tcW w:w="567" w:type="dxa"/>
            <w:vMerge w:val="restart"/>
          </w:tcPr>
          <w:p w:rsidR="00AE19D0" w:rsidRPr="00612B2B" w:rsidRDefault="00AE19D0" w:rsidP="00612B2B">
            <w:pPr>
              <w:widowControl w:val="0"/>
              <w:autoSpaceDE w:val="0"/>
              <w:autoSpaceDN w:val="0"/>
              <w:jc w:val="center"/>
            </w:pPr>
            <w:r w:rsidRPr="00612B2B">
              <w:t>N</w:t>
            </w:r>
          </w:p>
          <w:p w:rsidR="00AE19D0" w:rsidRPr="00612B2B" w:rsidRDefault="00AE19D0" w:rsidP="00612B2B">
            <w:pPr>
              <w:widowControl w:val="0"/>
              <w:autoSpaceDE w:val="0"/>
              <w:autoSpaceDN w:val="0"/>
              <w:jc w:val="center"/>
            </w:pPr>
            <w:r w:rsidRPr="00612B2B">
              <w:t>п/п</w:t>
            </w:r>
          </w:p>
        </w:tc>
        <w:tc>
          <w:tcPr>
            <w:tcW w:w="2472" w:type="dxa"/>
            <w:gridSpan w:val="2"/>
            <w:vMerge w:val="restart"/>
          </w:tcPr>
          <w:p w:rsidR="00AE19D0" w:rsidRPr="00612B2B" w:rsidRDefault="00AE19D0" w:rsidP="00612B2B">
            <w:pPr>
              <w:widowControl w:val="0"/>
              <w:autoSpaceDE w:val="0"/>
              <w:autoSpaceDN w:val="0"/>
              <w:jc w:val="center"/>
            </w:pPr>
            <w:r w:rsidRPr="00612B2B">
              <w:t>Наименование показателя</w:t>
            </w:r>
          </w:p>
        </w:tc>
        <w:tc>
          <w:tcPr>
            <w:tcW w:w="992" w:type="dxa"/>
            <w:vMerge w:val="restart"/>
          </w:tcPr>
          <w:p w:rsidR="00AE19D0" w:rsidRPr="00612B2B" w:rsidRDefault="00AE19D0" w:rsidP="00612B2B">
            <w:pPr>
              <w:widowControl w:val="0"/>
              <w:autoSpaceDE w:val="0"/>
              <w:autoSpaceDN w:val="0"/>
              <w:jc w:val="center"/>
            </w:pPr>
            <w:r w:rsidRPr="00612B2B">
              <w:t>Признак возрастания/убывания</w:t>
            </w:r>
          </w:p>
        </w:tc>
        <w:tc>
          <w:tcPr>
            <w:tcW w:w="1134" w:type="dxa"/>
            <w:gridSpan w:val="2"/>
            <w:vMerge w:val="restart"/>
          </w:tcPr>
          <w:p w:rsidR="00AE19D0" w:rsidRPr="00612B2B" w:rsidRDefault="00AE19D0" w:rsidP="00612B2B">
            <w:pPr>
              <w:widowControl w:val="0"/>
              <w:autoSpaceDE w:val="0"/>
              <w:autoSpaceDN w:val="0"/>
              <w:jc w:val="center"/>
            </w:pPr>
            <w:r w:rsidRPr="00612B2B">
              <w:t>Уровень показателя</w:t>
            </w:r>
          </w:p>
        </w:tc>
        <w:tc>
          <w:tcPr>
            <w:tcW w:w="993" w:type="dxa"/>
            <w:vMerge w:val="restart"/>
          </w:tcPr>
          <w:p w:rsidR="00AE19D0" w:rsidRPr="00612B2B" w:rsidRDefault="00AE19D0" w:rsidP="00612B2B">
            <w:pPr>
              <w:widowControl w:val="0"/>
              <w:autoSpaceDE w:val="0"/>
              <w:autoSpaceDN w:val="0"/>
              <w:jc w:val="center"/>
            </w:pPr>
            <w:r w:rsidRPr="00612B2B">
              <w:t xml:space="preserve">Единица измерения (по </w:t>
            </w:r>
            <w:hyperlink r:id="rId12">
              <w:r w:rsidRPr="00612B2B">
                <w:rPr>
                  <w:color w:val="0000FF"/>
                </w:rPr>
                <w:t>ОКЕИ</w:t>
              </w:r>
            </w:hyperlink>
            <w:r w:rsidRPr="00612B2B">
              <w:t>)</w:t>
            </w:r>
          </w:p>
        </w:tc>
        <w:tc>
          <w:tcPr>
            <w:tcW w:w="1417" w:type="dxa"/>
            <w:gridSpan w:val="2"/>
          </w:tcPr>
          <w:p w:rsidR="00AE19D0" w:rsidRPr="00612B2B" w:rsidRDefault="00AE19D0" w:rsidP="00AE19D0">
            <w:pPr>
              <w:widowControl w:val="0"/>
              <w:autoSpaceDE w:val="0"/>
              <w:autoSpaceDN w:val="0"/>
              <w:jc w:val="center"/>
            </w:pPr>
            <w:r w:rsidRPr="00612B2B">
              <w:t xml:space="preserve">Базовое значение показателя </w:t>
            </w:r>
          </w:p>
        </w:tc>
        <w:tc>
          <w:tcPr>
            <w:tcW w:w="4111" w:type="dxa"/>
            <w:gridSpan w:val="6"/>
          </w:tcPr>
          <w:p w:rsidR="00AE19D0" w:rsidRPr="00612B2B" w:rsidRDefault="00AE19D0" w:rsidP="00612B2B">
            <w:pPr>
              <w:widowControl w:val="0"/>
              <w:autoSpaceDE w:val="0"/>
              <w:autoSpaceDN w:val="0"/>
              <w:jc w:val="center"/>
            </w:pPr>
            <w:r w:rsidRPr="00612B2B">
              <w:t>Значения показателей по годам</w:t>
            </w:r>
          </w:p>
        </w:tc>
        <w:tc>
          <w:tcPr>
            <w:tcW w:w="2268" w:type="dxa"/>
            <w:vMerge w:val="restart"/>
          </w:tcPr>
          <w:p w:rsidR="00AE19D0" w:rsidRPr="00612B2B" w:rsidRDefault="00AE19D0" w:rsidP="00612B2B">
            <w:pPr>
              <w:widowControl w:val="0"/>
              <w:autoSpaceDE w:val="0"/>
              <w:autoSpaceDN w:val="0"/>
              <w:jc w:val="center"/>
            </w:pPr>
            <w:proofErr w:type="gramStart"/>
            <w:r w:rsidRPr="00612B2B">
              <w:t>Ответственный</w:t>
            </w:r>
            <w:proofErr w:type="gramEnd"/>
            <w:r w:rsidRPr="00612B2B">
              <w:t xml:space="preserve"> за достижение показателя</w:t>
            </w:r>
          </w:p>
        </w:tc>
        <w:tc>
          <w:tcPr>
            <w:tcW w:w="1276" w:type="dxa"/>
            <w:gridSpan w:val="2"/>
            <w:vMerge w:val="restart"/>
          </w:tcPr>
          <w:p w:rsidR="00AE19D0" w:rsidRPr="00612B2B" w:rsidRDefault="00AE19D0" w:rsidP="00612B2B">
            <w:pPr>
              <w:widowControl w:val="0"/>
              <w:autoSpaceDE w:val="0"/>
              <w:autoSpaceDN w:val="0"/>
              <w:jc w:val="center"/>
            </w:pPr>
            <w:r w:rsidRPr="00612B2B">
              <w:t>Информационная система</w:t>
            </w:r>
          </w:p>
        </w:tc>
      </w:tr>
      <w:tr w:rsidR="00AE19D0" w:rsidRPr="00612B2B" w:rsidTr="00AE19D0">
        <w:tc>
          <w:tcPr>
            <w:tcW w:w="567" w:type="dxa"/>
            <w:vMerge/>
          </w:tcPr>
          <w:p w:rsidR="00AE19D0" w:rsidRPr="00612B2B" w:rsidRDefault="00AE19D0" w:rsidP="00612B2B">
            <w:pPr>
              <w:widowControl w:val="0"/>
              <w:autoSpaceDE w:val="0"/>
              <w:autoSpaceDN w:val="0"/>
            </w:pPr>
          </w:p>
        </w:tc>
        <w:tc>
          <w:tcPr>
            <w:tcW w:w="2472" w:type="dxa"/>
            <w:gridSpan w:val="2"/>
            <w:vMerge/>
          </w:tcPr>
          <w:p w:rsidR="00AE19D0" w:rsidRPr="00612B2B" w:rsidRDefault="00AE19D0" w:rsidP="00612B2B">
            <w:pPr>
              <w:widowControl w:val="0"/>
              <w:autoSpaceDE w:val="0"/>
              <w:autoSpaceDN w:val="0"/>
            </w:pPr>
          </w:p>
        </w:tc>
        <w:tc>
          <w:tcPr>
            <w:tcW w:w="992" w:type="dxa"/>
            <w:vMerge/>
          </w:tcPr>
          <w:p w:rsidR="00AE19D0" w:rsidRPr="00612B2B" w:rsidRDefault="00AE19D0" w:rsidP="00612B2B">
            <w:pPr>
              <w:widowControl w:val="0"/>
              <w:autoSpaceDE w:val="0"/>
              <w:autoSpaceDN w:val="0"/>
            </w:pPr>
          </w:p>
        </w:tc>
        <w:tc>
          <w:tcPr>
            <w:tcW w:w="1134" w:type="dxa"/>
            <w:gridSpan w:val="2"/>
            <w:vMerge/>
          </w:tcPr>
          <w:p w:rsidR="00AE19D0" w:rsidRPr="00612B2B" w:rsidRDefault="00AE19D0" w:rsidP="00612B2B">
            <w:pPr>
              <w:widowControl w:val="0"/>
              <w:autoSpaceDE w:val="0"/>
              <w:autoSpaceDN w:val="0"/>
            </w:pPr>
          </w:p>
        </w:tc>
        <w:tc>
          <w:tcPr>
            <w:tcW w:w="993" w:type="dxa"/>
            <w:vMerge/>
          </w:tcPr>
          <w:p w:rsidR="00AE19D0" w:rsidRPr="00612B2B" w:rsidRDefault="00AE19D0" w:rsidP="00612B2B">
            <w:pPr>
              <w:widowControl w:val="0"/>
              <w:autoSpaceDE w:val="0"/>
              <w:autoSpaceDN w:val="0"/>
            </w:pPr>
          </w:p>
        </w:tc>
        <w:tc>
          <w:tcPr>
            <w:tcW w:w="708" w:type="dxa"/>
          </w:tcPr>
          <w:p w:rsidR="00AE19D0" w:rsidRPr="00612B2B" w:rsidRDefault="00AE19D0" w:rsidP="00612B2B">
            <w:pPr>
              <w:widowControl w:val="0"/>
              <w:autoSpaceDE w:val="0"/>
              <w:autoSpaceDN w:val="0"/>
            </w:pPr>
            <w:r>
              <w:t>значение</w:t>
            </w:r>
          </w:p>
        </w:tc>
        <w:tc>
          <w:tcPr>
            <w:tcW w:w="709" w:type="dxa"/>
          </w:tcPr>
          <w:p w:rsidR="00AE19D0" w:rsidRPr="00612B2B" w:rsidRDefault="00AE19D0" w:rsidP="00612B2B">
            <w:pPr>
              <w:widowControl w:val="0"/>
              <w:autoSpaceDE w:val="0"/>
              <w:autoSpaceDN w:val="0"/>
            </w:pPr>
            <w:r>
              <w:t>год</w:t>
            </w:r>
          </w:p>
        </w:tc>
        <w:tc>
          <w:tcPr>
            <w:tcW w:w="1204" w:type="dxa"/>
            <w:gridSpan w:val="2"/>
          </w:tcPr>
          <w:p w:rsidR="00AE19D0" w:rsidRPr="00612B2B" w:rsidRDefault="00AE19D0" w:rsidP="00612B2B">
            <w:pPr>
              <w:widowControl w:val="0"/>
              <w:autoSpaceDE w:val="0"/>
              <w:autoSpaceDN w:val="0"/>
              <w:jc w:val="center"/>
            </w:pPr>
            <w:r w:rsidRPr="00612B2B">
              <w:t>2025</w:t>
            </w:r>
          </w:p>
        </w:tc>
        <w:tc>
          <w:tcPr>
            <w:tcW w:w="1134" w:type="dxa"/>
            <w:gridSpan w:val="2"/>
          </w:tcPr>
          <w:p w:rsidR="00AE19D0" w:rsidRPr="00612B2B" w:rsidRDefault="00AE19D0" w:rsidP="00612B2B">
            <w:pPr>
              <w:widowControl w:val="0"/>
              <w:autoSpaceDE w:val="0"/>
              <w:autoSpaceDN w:val="0"/>
              <w:jc w:val="center"/>
            </w:pPr>
            <w:r w:rsidRPr="00612B2B">
              <w:t>2026</w:t>
            </w:r>
          </w:p>
        </w:tc>
        <w:tc>
          <w:tcPr>
            <w:tcW w:w="922" w:type="dxa"/>
          </w:tcPr>
          <w:p w:rsidR="00AE19D0" w:rsidRPr="00612B2B" w:rsidRDefault="00AE19D0" w:rsidP="00612B2B">
            <w:pPr>
              <w:widowControl w:val="0"/>
              <w:autoSpaceDE w:val="0"/>
              <w:autoSpaceDN w:val="0"/>
              <w:jc w:val="center"/>
            </w:pPr>
            <w:r w:rsidRPr="00612B2B">
              <w:t>2027</w:t>
            </w:r>
          </w:p>
        </w:tc>
        <w:tc>
          <w:tcPr>
            <w:tcW w:w="851" w:type="dxa"/>
          </w:tcPr>
          <w:p w:rsidR="00AE19D0" w:rsidRPr="00612B2B" w:rsidRDefault="00AE19D0" w:rsidP="00612B2B">
            <w:pPr>
              <w:widowControl w:val="0"/>
              <w:autoSpaceDE w:val="0"/>
              <w:autoSpaceDN w:val="0"/>
              <w:jc w:val="center"/>
            </w:pPr>
            <w:r w:rsidRPr="00612B2B">
              <w:t>2030 (</w:t>
            </w:r>
            <w:proofErr w:type="spellStart"/>
            <w:r w:rsidRPr="00612B2B">
              <w:t>справочно</w:t>
            </w:r>
            <w:proofErr w:type="spellEnd"/>
            <w:r w:rsidRPr="00612B2B">
              <w:t>)</w:t>
            </w:r>
          </w:p>
        </w:tc>
        <w:tc>
          <w:tcPr>
            <w:tcW w:w="2268" w:type="dxa"/>
            <w:vMerge/>
          </w:tcPr>
          <w:p w:rsidR="00AE19D0" w:rsidRPr="00612B2B" w:rsidRDefault="00AE19D0" w:rsidP="00612B2B">
            <w:pPr>
              <w:widowControl w:val="0"/>
              <w:autoSpaceDE w:val="0"/>
              <w:autoSpaceDN w:val="0"/>
            </w:pPr>
          </w:p>
        </w:tc>
        <w:tc>
          <w:tcPr>
            <w:tcW w:w="1276" w:type="dxa"/>
            <w:gridSpan w:val="2"/>
            <w:vMerge/>
          </w:tcPr>
          <w:p w:rsidR="00AE19D0" w:rsidRPr="00612B2B" w:rsidRDefault="00AE19D0" w:rsidP="00612B2B">
            <w:pPr>
              <w:widowControl w:val="0"/>
              <w:autoSpaceDE w:val="0"/>
              <w:autoSpaceDN w:val="0"/>
            </w:pPr>
          </w:p>
        </w:tc>
      </w:tr>
      <w:tr w:rsidR="00AE19D0" w:rsidRPr="00612B2B" w:rsidTr="00AE19D0">
        <w:tc>
          <w:tcPr>
            <w:tcW w:w="567" w:type="dxa"/>
          </w:tcPr>
          <w:p w:rsidR="00AE19D0" w:rsidRPr="00612B2B" w:rsidRDefault="00AE19D0" w:rsidP="00AE19D0">
            <w:pPr>
              <w:widowControl w:val="0"/>
              <w:autoSpaceDE w:val="0"/>
              <w:autoSpaceDN w:val="0"/>
              <w:jc w:val="center"/>
            </w:pPr>
            <w:r>
              <w:t>1</w:t>
            </w:r>
          </w:p>
        </w:tc>
        <w:tc>
          <w:tcPr>
            <w:tcW w:w="2472" w:type="dxa"/>
            <w:gridSpan w:val="2"/>
          </w:tcPr>
          <w:p w:rsidR="00AE19D0" w:rsidRPr="00612B2B" w:rsidRDefault="00AE19D0" w:rsidP="00AE19D0">
            <w:pPr>
              <w:widowControl w:val="0"/>
              <w:autoSpaceDE w:val="0"/>
              <w:autoSpaceDN w:val="0"/>
              <w:jc w:val="center"/>
            </w:pPr>
            <w:r>
              <w:t>2</w:t>
            </w:r>
          </w:p>
        </w:tc>
        <w:tc>
          <w:tcPr>
            <w:tcW w:w="992" w:type="dxa"/>
          </w:tcPr>
          <w:p w:rsidR="00AE19D0" w:rsidRPr="00612B2B" w:rsidRDefault="00AE19D0" w:rsidP="00AE19D0">
            <w:pPr>
              <w:widowControl w:val="0"/>
              <w:autoSpaceDE w:val="0"/>
              <w:autoSpaceDN w:val="0"/>
              <w:jc w:val="center"/>
            </w:pPr>
            <w:r>
              <w:t>3</w:t>
            </w:r>
          </w:p>
        </w:tc>
        <w:tc>
          <w:tcPr>
            <w:tcW w:w="1134" w:type="dxa"/>
            <w:gridSpan w:val="2"/>
          </w:tcPr>
          <w:p w:rsidR="00AE19D0" w:rsidRPr="00612B2B" w:rsidRDefault="00AE19D0" w:rsidP="00AE19D0">
            <w:pPr>
              <w:widowControl w:val="0"/>
              <w:autoSpaceDE w:val="0"/>
              <w:autoSpaceDN w:val="0"/>
              <w:jc w:val="center"/>
            </w:pPr>
            <w:r>
              <w:t>4</w:t>
            </w:r>
          </w:p>
        </w:tc>
        <w:tc>
          <w:tcPr>
            <w:tcW w:w="993" w:type="dxa"/>
          </w:tcPr>
          <w:p w:rsidR="00AE19D0" w:rsidRPr="00612B2B" w:rsidRDefault="00AE19D0" w:rsidP="00AE19D0">
            <w:pPr>
              <w:widowControl w:val="0"/>
              <w:autoSpaceDE w:val="0"/>
              <w:autoSpaceDN w:val="0"/>
              <w:jc w:val="center"/>
            </w:pPr>
            <w:r>
              <w:t>5</w:t>
            </w:r>
          </w:p>
        </w:tc>
        <w:tc>
          <w:tcPr>
            <w:tcW w:w="708" w:type="dxa"/>
          </w:tcPr>
          <w:p w:rsidR="00AE19D0" w:rsidRDefault="00AE19D0" w:rsidP="00AE19D0">
            <w:pPr>
              <w:widowControl w:val="0"/>
              <w:autoSpaceDE w:val="0"/>
              <w:autoSpaceDN w:val="0"/>
              <w:jc w:val="center"/>
            </w:pPr>
            <w:r>
              <w:t>6</w:t>
            </w:r>
          </w:p>
        </w:tc>
        <w:tc>
          <w:tcPr>
            <w:tcW w:w="709" w:type="dxa"/>
          </w:tcPr>
          <w:p w:rsidR="00AE19D0" w:rsidRDefault="00AE19D0" w:rsidP="00AE19D0">
            <w:pPr>
              <w:widowControl w:val="0"/>
              <w:autoSpaceDE w:val="0"/>
              <w:autoSpaceDN w:val="0"/>
              <w:jc w:val="center"/>
            </w:pPr>
            <w:r>
              <w:t>7</w:t>
            </w:r>
          </w:p>
        </w:tc>
        <w:tc>
          <w:tcPr>
            <w:tcW w:w="1204" w:type="dxa"/>
            <w:gridSpan w:val="2"/>
          </w:tcPr>
          <w:p w:rsidR="00AE19D0" w:rsidRPr="00612B2B" w:rsidRDefault="00AE19D0" w:rsidP="00AE19D0">
            <w:pPr>
              <w:widowControl w:val="0"/>
              <w:autoSpaceDE w:val="0"/>
              <w:autoSpaceDN w:val="0"/>
              <w:jc w:val="center"/>
            </w:pPr>
            <w:r>
              <w:t>8</w:t>
            </w:r>
          </w:p>
        </w:tc>
        <w:tc>
          <w:tcPr>
            <w:tcW w:w="1134" w:type="dxa"/>
            <w:gridSpan w:val="2"/>
          </w:tcPr>
          <w:p w:rsidR="00AE19D0" w:rsidRPr="00612B2B" w:rsidRDefault="00AE19D0" w:rsidP="00AE19D0">
            <w:pPr>
              <w:widowControl w:val="0"/>
              <w:autoSpaceDE w:val="0"/>
              <w:autoSpaceDN w:val="0"/>
              <w:jc w:val="center"/>
            </w:pPr>
            <w:r>
              <w:t>9</w:t>
            </w:r>
          </w:p>
        </w:tc>
        <w:tc>
          <w:tcPr>
            <w:tcW w:w="922" w:type="dxa"/>
          </w:tcPr>
          <w:p w:rsidR="00AE19D0" w:rsidRPr="00612B2B" w:rsidRDefault="00AE19D0" w:rsidP="00AE19D0">
            <w:pPr>
              <w:widowControl w:val="0"/>
              <w:autoSpaceDE w:val="0"/>
              <w:autoSpaceDN w:val="0"/>
              <w:jc w:val="center"/>
            </w:pPr>
            <w:r>
              <w:t>10</w:t>
            </w:r>
          </w:p>
        </w:tc>
        <w:tc>
          <w:tcPr>
            <w:tcW w:w="851" w:type="dxa"/>
          </w:tcPr>
          <w:p w:rsidR="00AE19D0" w:rsidRPr="00612B2B" w:rsidRDefault="00AE19D0" w:rsidP="00AE19D0">
            <w:pPr>
              <w:widowControl w:val="0"/>
              <w:autoSpaceDE w:val="0"/>
              <w:autoSpaceDN w:val="0"/>
              <w:jc w:val="center"/>
            </w:pPr>
            <w:r>
              <w:t>11</w:t>
            </w:r>
          </w:p>
        </w:tc>
        <w:tc>
          <w:tcPr>
            <w:tcW w:w="2268" w:type="dxa"/>
          </w:tcPr>
          <w:p w:rsidR="00AE19D0" w:rsidRPr="00612B2B" w:rsidRDefault="00AE19D0" w:rsidP="00AE19D0">
            <w:pPr>
              <w:widowControl w:val="0"/>
              <w:autoSpaceDE w:val="0"/>
              <w:autoSpaceDN w:val="0"/>
              <w:jc w:val="center"/>
            </w:pPr>
            <w:r>
              <w:t>12</w:t>
            </w:r>
          </w:p>
        </w:tc>
        <w:tc>
          <w:tcPr>
            <w:tcW w:w="1276" w:type="dxa"/>
            <w:gridSpan w:val="2"/>
          </w:tcPr>
          <w:p w:rsidR="00AE19D0" w:rsidRPr="00612B2B" w:rsidRDefault="00AE19D0" w:rsidP="00AE19D0">
            <w:pPr>
              <w:widowControl w:val="0"/>
              <w:autoSpaceDE w:val="0"/>
              <w:autoSpaceDN w:val="0"/>
              <w:jc w:val="center"/>
            </w:pPr>
            <w:r>
              <w:t>13</w:t>
            </w:r>
          </w:p>
        </w:tc>
      </w:tr>
      <w:tr w:rsidR="001D2F25" w:rsidRPr="00612B2B" w:rsidTr="00AE19D0">
        <w:tc>
          <w:tcPr>
            <w:tcW w:w="15230" w:type="dxa"/>
            <w:gridSpan w:val="18"/>
          </w:tcPr>
          <w:p w:rsidR="001D2F25" w:rsidRPr="00612B2B" w:rsidRDefault="001D2F25" w:rsidP="00612B2B">
            <w:pPr>
              <w:widowControl w:val="0"/>
              <w:autoSpaceDE w:val="0"/>
              <w:autoSpaceDN w:val="0"/>
              <w:jc w:val="center"/>
              <w:outlineLvl w:val="3"/>
            </w:pPr>
            <w:r w:rsidRPr="00612B2B">
              <w:t>Задача</w:t>
            </w:r>
            <w:r w:rsidR="00A43540">
              <w:t xml:space="preserve"> 1</w:t>
            </w:r>
            <w:r w:rsidRPr="00612B2B">
              <w:t xml:space="preserve"> комплекса процессных мероприятий </w:t>
            </w:r>
            <w:r>
              <w:t>«Выполнено в полном объеме совершенствование нормативной базы  Администрации Елизаветовского сельского поселения, регулирующей бюджетные правоотношения»</w:t>
            </w:r>
          </w:p>
        </w:tc>
      </w:tr>
      <w:tr w:rsidR="00AE19D0" w:rsidRPr="00612B2B" w:rsidTr="001E655E">
        <w:tc>
          <w:tcPr>
            <w:tcW w:w="629" w:type="dxa"/>
            <w:gridSpan w:val="2"/>
          </w:tcPr>
          <w:p w:rsidR="00AE19D0" w:rsidRPr="00612B2B" w:rsidRDefault="00AE19D0" w:rsidP="00612B2B">
            <w:pPr>
              <w:widowControl w:val="0"/>
              <w:autoSpaceDE w:val="0"/>
              <w:autoSpaceDN w:val="0"/>
              <w:jc w:val="center"/>
              <w:outlineLvl w:val="3"/>
            </w:pPr>
            <w:r>
              <w:t>1.1.</w:t>
            </w:r>
          </w:p>
        </w:tc>
        <w:tc>
          <w:tcPr>
            <w:tcW w:w="2410" w:type="dxa"/>
          </w:tcPr>
          <w:p w:rsidR="00AE19D0" w:rsidRPr="00612B2B" w:rsidRDefault="00AE19D0" w:rsidP="00575F26">
            <w:pPr>
              <w:widowControl w:val="0"/>
              <w:autoSpaceDE w:val="0"/>
              <w:autoSpaceDN w:val="0"/>
              <w:outlineLvl w:val="3"/>
            </w:pPr>
            <w:r>
              <w:t>Приведение муниципальных нормативных правовых актов, регулирующих бюджетные правоотношения, в соответствии с областными требованиями</w:t>
            </w:r>
          </w:p>
        </w:tc>
        <w:tc>
          <w:tcPr>
            <w:tcW w:w="992" w:type="dxa"/>
          </w:tcPr>
          <w:p w:rsidR="00AE19D0" w:rsidRPr="00612B2B" w:rsidRDefault="00AE19D0" w:rsidP="00612B2B">
            <w:pPr>
              <w:widowControl w:val="0"/>
              <w:autoSpaceDE w:val="0"/>
              <w:autoSpaceDN w:val="0"/>
              <w:jc w:val="center"/>
              <w:outlineLvl w:val="3"/>
            </w:pPr>
            <w:r>
              <w:t>-</w:t>
            </w:r>
          </w:p>
        </w:tc>
        <w:tc>
          <w:tcPr>
            <w:tcW w:w="1045" w:type="dxa"/>
          </w:tcPr>
          <w:p w:rsidR="00AE19D0" w:rsidRPr="00612B2B" w:rsidRDefault="00AE19D0" w:rsidP="00612B2B">
            <w:pPr>
              <w:widowControl w:val="0"/>
              <w:autoSpaceDE w:val="0"/>
              <w:autoSpaceDN w:val="0"/>
              <w:jc w:val="center"/>
              <w:outlineLvl w:val="3"/>
            </w:pPr>
            <w:r>
              <w:t>МП</w:t>
            </w:r>
          </w:p>
        </w:tc>
        <w:tc>
          <w:tcPr>
            <w:tcW w:w="1082" w:type="dxa"/>
            <w:gridSpan w:val="2"/>
          </w:tcPr>
          <w:p w:rsidR="00AE19D0" w:rsidRPr="00612B2B" w:rsidRDefault="00AE19D0" w:rsidP="00612B2B">
            <w:pPr>
              <w:widowControl w:val="0"/>
              <w:autoSpaceDE w:val="0"/>
              <w:autoSpaceDN w:val="0"/>
              <w:jc w:val="center"/>
              <w:outlineLvl w:val="3"/>
            </w:pPr>
            <w:r>
              <w:t>штук</w:t>
            </w:r>
          </w:p>
        </w:tc>
        <w:tc>
          <w:tcPr>
            <w:tcW w:w="708" w:type="dxa"/>
          </w:tcPr>
          <w:p w:rsidR="00AE19D0" w:rsidRPr="00612B2B" w:rsidRDefault="00AE19D0" w:rsidP="00612B2B">
            <w:pPr>
              <w:widowControl w:val="0"/>
              <w:autoSpaceDE w:val="0"/>
              <w:autoSpaceDN w:val="0"/>
              <w:jc w:val="center"/>
              <w:outlineLvl w:val="3"/>
            </w:pPr>
            <w:r>
              <w:t>1</w:t>
            </w:r>
          </w:p>
        </w:tc>
        <w:tc>
          <w:tcPr>
            <w:tcW w:w="709" w:type="dxa"/>
          </w:tcPr>
          <w:p w:rsidR="00AE19D0" w:rsidRPr="00612B2B" w:rsidRDefault="00AE19D0" w:rsidP="00612B2B">
            <w:pPr>
              <w:widowControl w:val="0"/>
              <w:autoSpaceDE w:val="0"/>
              <w:autoSpaceDN w:val="0"/>
              <w:jc w:val="center"/>
              <w:outlineLvl w:val="3"/>
            </w:pPr>
            <w:r>
              <w:t>2024</w:t>
            </w:r>
          </w:p>
        </w:tc>
        <w:tc>
          <w:tcPr>
            <w:tcW w:w="1134" w:type="dxa"/>
          </w:tcPr>
          <w:p w:rsidR="00AE19D0" w:rsidRPr="00612B2B" w:rsidRDefault="00AE19D0" w:rsidP="00612B2B">
            <w:pPr>
              <w:widowControl w:val="0"/>
              <w:autoSpaceDE w:val="0"/>
              <w:autoSpaceDN w:val="0"/>
              <w:jc w:val="center"/>
              <w:outlineLvl w:val="3"/>
            </w:pPr>
            <w:r>
              <w:t>1</w:t>
            </w:r>
          </w:p>
        </w:tc>
        <w:tc>
          <w:tcPr>
            <w:tcW w:w="1134" w:type="dxa"/>
            <w:gridSpan w:val="2"/>
          </w:tcPr>
          <w:p w:rsidR="00AE19D0" w:rsidRPr="00612B2B" w:rsidRDefault="00AE19D0" w:rsidP="00612B2B">
            <w:pPr>
              <w:widowControl w:val="0"/>
              <w:autoSpaceDE w:val="0"/>
              <w:autoSpaceDN w:val="0"/>
              <w:jc w:val="center"/>
              <w:outlineLvl w:val="3"/>
            </w:pPr>
            <w:r>
              <w:t>1</w:t>
            </w:r>
          </w:p>
        </w:tc>
        <w:tc>
          <w:tcPr>
            <w:tcW w:w="992" w:type="dxa"/>
            <w:gridSpan w:val="2"/>
          </w:tcPr>
          <w:p w:rsidR="00AE19D0" w:rsidRPr="00612B2B" w:rsidRDefault="00AE19D0" w:rsidP="00612B2B">
            <w:pPr>
              <w:widowControl w:val="0"/>
              <w:autoSpaceDE w:val="0"/>
              <w:autoSpaceDN w:val="0"/>
              <w:jc w:val="center"/>
              <w:outlineLvl w:val="3"/>
            </w:pPr>
            <w:r>
              <w:t>1</w:t>
            </w:r>
          </w:p>
        </w:tc>
        <w:tc>
          <w:tcPr>
            <w:tcW w:w="851" w:type="dxa"/>
          </w:tcPr>
          <w:p w:rsidR="00AE19D0" w:rsidRPr="00612B2B" w:rsidRDefault="00AE19D0" w:rsidP="00612B2B">
            <w:pPr>
              <w:widowControl w:val="0"/>
              <w:autoSpaceDE w:val="0"/>
              <w:autoSpaceDN w:val="0"/>
              <w:jc w:val="center"/>
              <w:outlineLvl w:val="3"/>
            </w:pPr>
            <w:r>
              <w:t>1</w:t>
            </w:r>
          </w:p>
        </w:tc>
        <w:tc>
          <w:tcPr>
            <w:tcW w:w="2274" w:type="dxa"/>
            <w:gridSpan w:val="2"/>
          </w:tcPr>
          <w:p w:rsidR="00AE19D0" w:rsidRPr="00612B2B" w:rsidRDefault="000911F3" w:rsidP="00612B2B">
            <w:pPr>
              <w:widowControl w:val="0"/>
              <w:autoSpaceDE w:val="0"/>
              <w:autoSpaceDN w:val="0"/>
              <w:jc w:val="center"/>
              <w:outlineLvl w:val="3"/>
            </w:pPr>
            <w:r w:rsidRPr="00C73295">
              <w:rPr>
                <w:kern w:val="2"/>
                <w:szCs w:val="28"/>
              </w:rPr>
              <w:t>Дуюн Анастасия Викторовна, заведующий сектором экономики и финансов Администрации Елизаветовского сельского поселения</w:t>
            </w:r>
          </w:p>
        </w:tc>
        <w:tc>
          <w:tcPr>
            <w:tcW w:w="1270" w:type="dxa"/>
          </w:tcPr>
          <w:p w:rsidR="00AE19D0" w:rsidRPr="00612B2B" w:rsidRDefault="00AE19D0" w:rsidP="00612B2B">
            <w:pPr>
              <w:widowControl w:val="0"/>
              <w:autoSpaceDE w:val="0"/>
              <w:autoSpaceDN w:val="0"/>
              <w:jc w:val="center"/>
              <w:outlineLvl w:val="3"/>
            </w:pPr>
            <w:r w:rsidRPr="00AE19D0">
              <w:t>Информационная система отсутствует</w:t>
            </w:r>
          </w:p>
        </w:tc>
      </w:tr>
      <w:tr w:rsidR="00612B2B" w:rsidRPr="00612B2B" w:rsidTr="00AE19D0">
        <w:tc>
          <w:tcPr>
            <w:tcW w:w="15230" w:type="dxa"/>
            <w:gridSpan w:val="18"/>
          </w:tcPr>
          <w:p w:rsidR="00612B2B" w:rsidRPr="00612B2B" w:rsidRDefault="00612B2B" w:rsidP="00612B2B">
            <w:pPr>
              <w:widowControl w:val="0"/>
              <w:autoSpaceDE w:val="0"/>
              <w:autoSpaceDN w:val="0"/>
              <w:jc w:val="center"/>
              <w:outlineLvl w:val="3"/>
            </w:pPr>
            <w:r w:rsidRPr="00612B2B">
              <w:t xml:space="preserve">Задача </w:t>
            </w:r>
            <w:r w:rsidR="00A33EFD">
              <w:t xml:space="preserve">2 </w:t>
            </w:r>
            <w:r w:rsidRPr="00612B2B">
              <w:t>комплекса про</w:t>
            </w:r>
            <w:r w:rsidR="001D2F25">
              <w:t>цессных мероприятий «</w:t>
            </w:r>
            <w:r w:rsidRPr="00612B2B">
              <w:t>Обеспечено повышение качества</w:t>
            </w:r>
            <w:r w:rsidR="001D2F25">
              <w:t xml:space="preserve"> управления бюджетным процессом»</w:t>
            </w:r>
          </w:p>
        </w:tc>
      </w:tr>
      <w:tr w:rsidR="002A354E" w:rsidRPr="00612B2B" w:rsidTr="001E655E">
        <w:tc>
          <w:tcPr>
            <w:tcW w:w="567" w:type="dxa"/>
          </w:tcPr>
          <w:p w:rsidR="002A354E" w:rsidRPr="00612B2B" w:rsidRDefault="005A5449" w:rsidP="00612B2B">
            <w:pPr>
              <w:widowControl w:val="0"/>
              <w:autoSpaceDE w:val="0"/>
              <w:autoSpaceDN w:val="0"/>
              <w:jc w:val="center"/>
            </w:pPr>
            <w:r>
              <w:t>2</w:t>
            </w:r>
            <w:r w:rsidR="002A354E" w:rsidRPr="00612B2B">
              <w:t>.1.</w:t>
            </w:r>
          </w:p>
        </w:tc>
        <w:tc>
          <w:tcPr>
            <w:tcW w:w="2472" w:type="dxa"/>
            <w:gridSpan w:val="2"/>
          </w:tcPr>
          <w:p w:rsidR="002A354E" w:rsidRPr="00612B2B" w:rsidRDefault="002A354E" w:rsidP="00612B2B">
            <w:pPr>
              <w:widowControl w:val="0"/>
              <w:autoSpaceDE w:val="0"/>
              <w:autoSpaceDN w:val="0"/>
            </w:pPr>
            <w:r>
              <w:rPr>
                <w:kern w:val="2"/>
              </w:rPr>
              <w:t>Уровень и</w:t>
            </w:r>
            <w:r w:rsidRPr="00183A67">
              <w:rPr>
                <w:kern w:val="2"/>
              </w:rPr>
              <w:t xml:space="preserve">сполнение расходных обязательств бюджета </w:t>
            </w:r>
            <w:r w:rsidRPr="008E5B87">
              <w:t>Елизаветовского</w:t>
            </w:r>
            <w:r w:rsidRPr="00183A67">
              <w:rPr>
                <w:kern w:val="2"/>
              </w:rPr>
              <w:t xml:space="preserve"> сельского поселения</w:t>
            </w:r>
          </w:p>
        </w:tc>
        <w:tc>
          <w:tcPr>
            <w:tcW w:w="992" w:type="dxa"/>
          </w:tcPr>
          <w:p w:rsidR="002A354E" w:rsidRPr="00612B2B" w:rsidRDefault="002A354E" w:rsidP="004A118A">
            <w:pPr>
              <w:widowControl w:val="0"/>
              <w:autoSpaceDE w:val="0"/>
              <w:autoSpaceDN w:val="0"/>
              <w:jc w:val="center"/>
            </w:pPr>
            <w:r w:rsidRPr="00612B2B">
              <w:t>возрастания</w:t>
            </w:r>
          </w:p>
        </w:tc>
        <w:tc>
          <w:tcPr>
            <w:tcW w:w="1134" w:type="dxa"/>
            <w:gridSpan w:val="2"/>
          </w:tcPr>
          <w:p w:rsidR="002A354E" w:rsidRPr="00612B2B" w:rsidRDefault="002A354E" w:rsidP="004A118A">
            <w:pPr>
              <w:widowControl w:val="0"/>
              <w:autoSpaceDE w:val="0"/>
              <w:autoSpaceDN w:val="0"/>
              <w:jc w:val="center"/>
            </w:pPr>
            <w:r w:rsidRPr="00612B2B">
              <w:t>КПМ</w:t>
            </w:r>
          </w:p>
        </w:tc>
        <w:tc>
          <w:tcPr>
            <w:tcW w:w="993" w:type="dxa"/>
          </w:tcPr>
          <w:p w:rsidR="002A354E" w:rsidRPr="00612B2B" w:rsidRDefault="00A71BE5" w:rsidP="004A118A">
            <w:pPr>
              <w:widowControl w:val="0"/>
              <w:autoSpaceDE w:val="0"/>
              <w:autoSpaceDN w:val="0"/>
              <w:jc w:val="center"/>
            </w:pPr>
            <w:r>
              <w:t>процентов</w:t>
            </w:r>
          </w:p>
        </w:tc>
        <w:tc>
          <w:tcPr>
            <w:tcW w:w="708" w:type="dxa"/>
          </w:tcPr>
          <w:p w:rsidR="002A354E" w:rsidRPr="00612B2B" w:rsidRDefault="00A13308" w:rsidP="004A118A">
            <w:pPr>
              <w:widowControl w:val="0"/>
              <w:autoSpaceDE w:val="0"/>
              <w:autoSpaceDN w:val="0"/>
              <w:jc w:val="center"/>
            </w:pPr>
            <w:r>
              <w:t>96,4</w:t>
            </w:r>
          </w:p>
        </w:tc>
        <w:tc>
          <w:tcPr>
            <w:tcW w:w="709" w:type="dxa"/>
          </w:tcPr>
          <w:p w:rsidR="002A354E" w:rsidRPr="00612B2B" w:rsidRDefault="002A354E" w:rsidP="004A118A">
            <w:pPr>
              <w:widowControl w:val="0"/>
              <w:autoSpaceDE w:val="0"/>
              <w:autoSpaceDN w:val="0"/>
              <w:jc w:val="center"/>
            </w:pPr>
            <w:r>
              <w:t>2024</w:t>
            </w:r>
          </w:p>
        </w:tc>
        <w:tc>
          <w:tcPr>
            <w:tcW w:w="1134" w:type="dxa"/>
          </w:tcPr>
          <w:p w:rsidR="002A354E" w:rsidRPr="00612B2B" w:rsidRDefault="002A354E" w:rsidP="004A118A">
            <w:pPr>
              <w:spacing w:after="200" w:line="276" w:lineRule="auto"/>
              <w:jc w:val="center"/>
              <w:rPr>
                <w:rFonts w:eastAsiaTheme="minorHAnsi"/>
                <w:lang w:eastAsia="en-US"/>
              </w:rPr>
            </w:pPr>
            <w:r w:rsidRPr="00612B2B">
              <w:rPr>
                <w:rFonts w:eastAsiaTheme="minorHAnsi"/>
                <w:lang w:eastAsia="en-US"/>
              </w:rPr>
              <w:t>95,0</w:t>
            </w:r>
          </w:p>
        </w:tc>
        <w:tc>
          <w:tcPr>
            <w:tcW w:w="1134" w:type="dxa"/>
            <w:gridSpan w:val="2"/>
          </w:tcPr>
          <w:p w:rsidR="002A354E" w:rsidRPr="00612B2B" w:rsidRDefault="002A354E" w:rsidP="004A118A">
            <w:pPr>
              <w:spacing w:after="200" w:line="276" w:lineRule="auto"/>
              <w:jc w:val="center"/>
              <w:rPr>
                <w:rFonts w:eastAsiaTheme="minorHAnsi"/>
                <w:lang w:eastAsia="en-US"/>
              </w:rPr>
            </w:pPr>
            <w:r w:rsidRPr="00612B2B">
              <w:rPr>
                <w:rFonts w:eastAsiaTheme="minorHAnsi"/>
                <w:lang w:eastAsia="en-US"/>
              </w:rPr>
              <w:t>95,0</w:t>
            </w:r>
          </w:p>
        </w:tc>
        <w:tc>
          <w:tcPr>
            <w:tcW w:w="992" w:type="dxa"/>
            <w:gridSpan w:val="2"/>
          </w:tcPr>
          <w:p w:rsidR="002A354E" w:rsidRPr="00612B2B" w:rsidRDefault="002A354E" w:rsidP="004A118A">
            <w:pPr>
              <w:spacing w:after="200" w:line="276" w:lineRule="auto"/>
              <w:jc w:val="center"/>
              <w:rPr>
                <w:rFonts w:eastAsiaTheme="minorHAnsi"/>
                <w:lang w:eastAsia="en-US"/>
              </w:rPr>
            </w:pPr>
            <w:r w:rsidRPr="00612B2B">
              <w:rPr>
                <w:rFonts w:eastAsiaTheme="minorHAnsi"/>
                <w:lang w:eastAsia="en-US"/>
              </w:rPr>
              <w:t>95,0</w:t>
            </w:r>
          </w:p>
        </w:tc>
        <w:tc>
          <w:tcPr>
            <w:tcW w:w="851" w:type="dxa"/>
          </w:tcPr>
          <w:p w:rsidR="002A354E" w:rsidRPr="00612B2B" w:rsidRDefault="002A354E" w:rsidP="004A118A">
            <w:pPr>
              <w:widowControl w:val="0"/>
              <w:autoSpaceDE w:val="0"/>
              <w:autoSpaceDN w:val="0"/>
              <w:jc w:val="center"/>
            </w:pPr>
            <w:r w:rsidRPr="00612B2B">
              <w:t>95,0</w:t>
            </w:r>
          </w:p>
        </w:tc>
        <w:tc>
          <w:tcPr>
            <w:tcW w:w="2268" w:type="dxa"/>
          </w:tcPr>
          <w:p w:rsidR="002A354E" w:rsidRPr="00612B2B" w:rsidRDefault="000911F3" w:rsidP="00BA17F1">
            <w:pPr>
              <w:widowControl w:val="0"/>
              <w:autoSpaceDE w:val="0"/>
              <w:autoSpaceDN w:val="0"/>
              <w:jc w:val="center"/>
            </w:pPr>
            <w:r w:rsidRPr="00C73295">
              <w:rPr>
                <w:kern w:val="2"/>
                <w:szCs w:val="28"/>
              </w:rPr>
              <w:t xml:space="preserve">Дуюн Анастасия Викторовна, заведующий сектором экономики и финансов </w:t>
            </w:r>
            <w:r w:rsidRPr="00C73295">
              <w:rPr>
                <w:kern w:val="2"/>
                <w:szCs w:val="28"/>
              </w:rPr>
              <w:lastRenderedPageBreak/>
              <w:t>Администрации Елизаветовского сельского поселения</w:t>
            </w:r>
          </w:p>
        </w:tc>
        <w:tc>
          <w:tcPr>
            <w:tcW w:w="1276" w:type="dxa"/>
            <w:gridSpan w:val="2"/>
          </w:tcPr>
          <w:p w:rsidR="002A354E" w:rsidRPr="00612B2B" w:rsidRDefault="000841F9" w:rsidP="00612B2B">
            <w:pPr>
              <w:widowControl w:val="0"/>
              <w:autoSpaceDE w:val="0"/>
              <w:autoSpaceDN w:val="0"/>
              <w:jc w:val="center"/>
            </w:pPr>
            <w:r w:rsidRPr="000841F9">
              <w:lastRenderedPageBreak/>
              <w:t>Информационная система отсутствует</w:t>
            </w:r>
          </w:p>
        </w:tc>
      </w:tr>
      <w:tr w:rsidR="00FB5225" w:rsidRPr="00612B2B" w:rsidTr="00727CE7">
        <w:tc>
          <w:tcPr>
            <w:tcW w:w="567" w:type="dxa"/>
          </w:tcPr>
          <w:p w:rsidR="00FB5225" w:rsidRPr="00612B2B" w:rsidRDefault="00FB5225" w:rsidP="00612B2B">
            <w:pPr>
              <w:widowControl w:val="0"/>
              <w:autoSpaceDE w:val="0"/>
              <w:autoSpaceDN w:val="0"/>
              <w:jc w:val="center"/>
            </w:pPr>
            <w:r>
              <w:lastRenderedPageBreak/>
              <w:t>2</w:t>
            </w:r>
            <w:r w:rsidRPr="00612B2B">
              <w:t>.2.</w:t>
            </w:r>
          </w:p>
        </w:tc>
        <w:tc>
          <w:tcPr>
            <w:tcW w:w="2472" w:type="dxa"/>
            <w:gridSpan w:val="2"/>
          </w:tcPr>
          <w:p w:rsidR="00FB5225" w:rsidRPr="00612B2B" w:rsidRDefault="00FB5225" w:rsidP="00612B2B">
            <w:pPr>
              <w:widowControl w:val="0"/>
              <w:autoSpaceDE w:val="0"/>
              <w:autoSpaceDN w:val="0"/>
            </w:pPr>
            <w:r w:rsidRPr="00612B2B">
              <w:t xml:space="preserve">Доля просроченной кредиторской задолженности в расходах бюджета </w:t>
            </w:r>
            <w:r w:rsidRPr="008E5B87">
              <w:t>Елизаветовского</w:t>
            </w:r>
            <w:r w:rsidRPr="00612B2B">
              <w:t xml:space="preserve"> сельского поселения Азовского района</w:t>
            </w:r>
          </w:p>
        </w:tc>
        <w:tc>
          <w:tcPr>
            <w:tcW w:w="992" w:type="dxa"/>
          </w:tcPr>
          <w:p w:rsidR="00FB5225" w:rsidRPr="00612B2B" w:rsidRDefault="00FB5225" w:rsidP="00612B2B">
            <w:pPr>
              <w:widowControl w:val="0"/>
              <w:autoSpaceDE w:val="0"/>
              <w:autoSpaceDN w:val="0"/>
              <w:jc w:val="center"/>
            </w:pPr>
            <w:r w:rsidRPr="00612B2B">
              <w:t>убывания</w:t>
            </w:r>
          </w:p>
        </w:tc>
        <w:tc>
          <w:tcPr>
            <w:tcW w:w="1134" w:type="dxa"/>
            <w:gridSpan w:val="2"/>
          </w:tcPr>
          <w:p w:rsidR="00FB5225" w:rsidRPr="00612B2B" w:rsidRDefault="00FB5225" w:rsidP="00612B2B">
            <w:pPr>
              <w:widowControl w:val="0"/>
              <w:autoSpaceDE w:val="0"/>
              <w:autoSpaceDN w:val="0"/>
              <w:jc w:val="center"/>
            </w:pPr>
            <w:r w:rsidRPr="00612B2B">
              <w:t>КПМ</w:t>
            </w:r>
          </w:p>
        </w:tc>
        <w:tc>
          <w:tcPr>
            <w:tcW w:w="993" w:type="dxa"/>
          </w:tcPr>
          <w:p w:rsidR="00FB5225" w:rsidRPr="00612B2B" w:rsidRDefault="00A71BE5" w:rsidP="00612B2B">
            <w:pPr>
              <w:widowControl w:val="0"/>
              <w:autoSpaceDE w:val="0"/>
              <w:autoSpaceDN w:val="0"/>
              <w:jc w:val="center"/>
            </w:pPr>
            <w:r>
              <w:t>процентов</w:t>
            </w:r>
          </w:p>
        </w:tc>
        <w:tc>
          <w:tcPr>
            <w:tcW w:w="708" w:type="dxa"/>
          </w:tcPr>
          <w:p w:rsidR="00FB5225" w:rsidRPr="00612B2B" w:rsidRDefault="00FB5225" w:rsidP="00612B2B">
            <w:pPr>
              <w:widowControl w:val="0"/>
              <w:autoSpaceDE w:val="0"/>
              <w:autoSpaceDN w:val="0"/>
              <w:jc w:val="center"/>
            </w:pPr>
            <w:r w:rsidRPr="00612B2B">
              <w:t>0,0</w:t>
            </w:r>
          </w:p>
        </w:tc>
        <w:tc>
          <w:tcPr>
            <w:tcW w:w="709" w:type="dxa"/>
          </w:tcPr>
          <w:p w:rsidR="00FB5225" w:rsidRPr="00612B2B" w:rsidRDefault="00FB5225" w:rsidP="00612B2B">
            <w:pPr>
              <w:widowControl w:val="0"/>
              <w:autoSpaceDE w:val="0"/>
              <w:autoSpaceDN w:val="0"/>
              <w:jc w:val="center"/>
            </w:pPr>
            <w:r>
              <w:t>2024</w:t>
            </w:r>
          </w:p>
        </w:tc>
        <w:tc>
          <w:tcPr>
            <w:tcW w:w="1134" w:type="dxa"/>
          </w:tcPr>
          <w:p w:rsidR="00FB5225" w:rsidRPr="00612B2B" w:rsidRDefault="00FB5225" w:rsidP="00612B2B">
            <w:pPr>
              <w:widowControl w:val="0"/>
              <w:autoSpaceDE w:val="0"/>
              <w:autoSpaceDN w:val="0"/>
              <w:jc w:val="center"/>
            </w:pPr>
            <w:r w:rsidRPr="00612B2B">
              <w:t>0,0</w:t>
            </w:r>
          </w:p>
        </w:tc>
        <w:tc>
          <w:tcPr>
            <w:tcW w:w="1134" w:type="dxa"/>
            <w:gridSpan w:val="2"/>
          </w:tcPr>
          <w:p w:rsidR="00FB5225" w:rsidRPr="00612B2B" w:rsidRDefault="00FB5225" w:rsidP="00612B2B">
            <w:pPr>
              <w:widowControl w:val="0"/>
              <w:autoSpaceDE w:val="0"/>
              <w:autoSpaceDN w:val="0"/>
              <w:jc w:val="center"/>
            </w:pPr>
            <w:r w:rsidRPr="00612B2B">
              <w:t>0,0</w:t>
            </w:r>
          </w:p>
        </w:tc>
        <w:tc>
          <w:tcPr>
            <w:tcW w:w="992" w:type="dxa"/>
            <w:gridSpan w:val="2"/>
          </w:tcPr>
          <w:p w:rsidR="00FB5225" w:rsidRPr="00612B2B" w:rsidRDefault="00FB5225" w:rsidP="00612B2B">
            <w:pPr>
              <w:widowControl w:val="0"/>
              <w:autoSpaceDE w:val="0"/>
              <w:autoSpaceDN w:val="0"/>
              <w:jc w:val="center"/>
            </w:pPr>
            <w:r w:rsidRPr="00612B2B">
              <w:t>0,0</w:t>
            </w:r>
          </w:p>
        </w:tc>
        <w:tc>
          <w:tcPr>
            <w:tcW w:w="851" w:type="dxa"/>
          </w:tcPr>
          <w:p w:rsidR="00FB5225" w:rsidRPr="00612B2B" w:rsidRDefault="00FB5225" w:rsidP="00612B2B">
            <w:pPr>
              <w:widowControl w:val="0"/>
              <w:autoSpaceDE w:val="0"/>
              <w:autoSpaceDN w:val="0"/>
              <w:jc w:val="center"/>
            </w:pPr>
            <w:r w:rsidRPr="00612B2B">
              <w:t>0,0</w:t>
            </w:r>
          </w:p>
        </w:tc>
        <w:tc>
          <w:tcPr>
            <w:tcW w:w="2268" w:type="dxa"/>
          </w:tcPr>
          <w:p w:rsidR="00FB5225" w:rsidRPr="00612B2B" w:rsidRDefault="000911F3" w:rsidP="00612B2B">
            <w:pPr>
              <w:widowControl w:val="0"/>
              <w:autoSpaceDE w:val="0"/>
              <w:autoSpaceDN w:val="0"/>
              <w:jc w:val="center"/>
            </w:pPr>
            <w:r w:rsidRPr="00C73295">
              <w:rPr>
                <w:kern w:val="2"/>
                <w:szCs w:val="28"/>
              </w:rPr>
              <w:t>Дуюн Анастасия Викторовна, заведующий сектором экономики и финансов Администрации Елизаветовского сельского поселения</w:t>
            </w:r>
          </w:p>
        </w:tc>
        <w:tc>
          <w:tcPr>
            <w:tcW w:w="1276" w:type="dxa"/>
            <w:gridSpan w:val="2"/>
          </w:tcPr>
          <w:p w:rsidR="00FB5225" w:rsidRPr="00612B2B" w:rsidRDefault="00FB5225" w:rsidP="00612B2B">
            <w:pPr>
              <w:widowControl w:val="0"/>
              <w:autoSpaceDE w:val="0"/>
              <w:autoSpaceDN w:val="0"/>
              <w:jc w:val="center"/>
            </w:pPr>
            <w:r w:rsidRPr="000841F9">
              <w:t>Информационная система отсутствует</w:t>
            </w:r>
          </w:p>
        </w:tc>
      </w:tr>
    </w:tbl>
    <w:p w:rsidR="00612B2B" w:rsidRPr="00612B2B" w:rsidRDefault="00612B2B" w:rsidP="00612B2B">
      <w:pPr>
        <w:widowControl w:val="0"/>
        <w:autoSpaceDE w:val="0"/>
        <w:autoSpaceDN w:val="0"/>
        <w:jc w:val="center"/>
        <w:outlineLvl w:val="2"/>
        <w:rPr>
          <w:sz w:val="28"/>
          <w:szCs w:val="28"/>
        </w:rPr>
      </w:pPr>
    </w:p>
    <w:p w:rsidR="002C280B" w:rsidRDefault="002C280B" w:rsidP="00612B2B">
      <w:pPr>
        <w:widowControl w:val="0"/>
        <w:autoSpaceDE w:val="0"/>
        <w:autoSpaceDN w:val="0"/>
        <w:jc w:val="center"/>
        <w:outlineLvl w:val="2"/>
        <w:rPr>
          <w:sz w:val="28"/>
          <w:szCs w:val="28"/>
        </w:rPr>
      </w:pPr>
    </w:p>
    <w:p w:rsidR="002C280B" w:rsidRDefault="002C280B" w:rsidP="00612B2B">
      <w:pPr>
        <w:widowControl w:val="0"/>
        <w:autoSpaceDE w:val="0"/>
        <w:autoSpaceDN w:val="0"/>
        <w:jc w:val="center"/>
        <w:outlineLvl w:val="2"/>
        <w:rPr>
          <w:sz w:val="28"/>
          <w:szCs w:val="28"/>
        </w:rPr>
      </w:pPr>
    </w:p>
    <w:p w:rsidR="00AB07BE" w:rsidRDefault="00AB07BE" w:rsidP="00157B73">
      <w:pPr>
        <w:widowControl w:val="0"/>
        <w:autoSpaceDE w:val="0"/>
        <w:autoSpaceDN w:val="0"/>
        <w:outlineLvl w:val="2"/>
        <w:rPr>
          <w:sz w:val="28"/>
          <w:szCs w:val="28"/>
        </w:rPr>
      </w:pPr>
    </w:p>
    <w:p w:rsidR="00157B73" w:rsidRDefault="00157B73" w:rsidP="00157B73">
      <w:pPr>
        <w:widowControl w:val="0"/>
        <w:autoSpaceDE w:val="0"/>
        <w:autoSpaceDN w:val="0"/>
        <w:outlineLvl w:val="2"/>
        <w:rPr>
          <w:sz w:val="28"/>
          <w:szCs w:val="28"/>
        </w:rPr>
      </w:pPr>
    </w:p>
    <w:p w:rsidR="00AB07BE" w:rsidRDefault="00AB07BE" w:rsidP="00612B2B">
      <w:pPr>
        <w:widowControl w:val="0"/>
        <w:autoSpaceDE w:val="0"/>
        <w:autoSpaceDN w:val="0"/>
        <w:jc w:val="center"/>
        <w:outlineLvl w:val="2"/>
        <w:rPr>
          <w:sz w:val="28"/>
          <w:szCs w:val="28"/>
        </w:rPr>
      </w:pPr>
    </w:p>
    <w:p w:rsidR="00AB07BE" w:rsidRDefault="00AB07BE" w:rsidP="00612B2B">
      <w:pPr>
        <w:widowControl w:val="0"/>
        <w:autoSpaceDE w:val="0"/>
        <w:autoSpaceDN w:val="0"/>
        <w:jc w:val="center"/>
        <w:outlineLvl w:val="2"/>
        <w:rPr>
          <w:sz w:val="28"/>
          <w:szCs w:val="28"/>
        </w:rPr>
      </w:pPr>
    </w:p>
    <w:p w:rsidR="0067138E" w:rsidRDefault="0067138E" w:rsidP="00612B2B">
      <w:pPr>
        <w:widowControl w:val="0"/>
        <w:autoSpaceDE w:val="0"/>
        <w:autoSpaceDN w:val="0"/>
        <w:jc w:val="center"/>
        <w:outlineLvl w:val="2"/>
        <w:rPr>
          <w:sz w:val="28"/>
          <w:szCs w:val="28"/>
        </w:rPr>
      </w:pPr>
    </w:p>
    <w:p w:rsidR="0067138E" w:rsidRDefault="0067138E" w:rsidP="00612B2B">
      <w:pPr>
        <w:widowControl w:val="0"/>
        <w:autoSpaceDE w:val="0"/>
        <w:autoSpaceDN w:val="0"/>
        <w:jc w:val="center"/>
        <w:outlineLvl w:val="2"/>
        <w:rPr>
          <w:sz w:val="28"/>
          <w:szCs w:val="28"/>
        </w:rPr>
      </w:pPr>
    </w:p>
    <w:p w:rsidR="0067138E" w:rsidRDefault="0067138E" w:rsidP="00612B2B">
      <w:pPr>
        <w:widowControl w:val="0"/>
        <w:autoSpaceDE w:val="0"/>
        <w:autoSpaceDN w:val="0"/>
        <w:jc w:val="center"/>
        <w:outlineLvl w:val="2"/>
        <w:rPr>
          <w:sz w:val="28"/>
          <w:szCs w:val="28"/>
        </w:rPr>
      </w:pPr>
    </w:p>
    <w:p w:rsidR="0067138E" w:rsidRDefault="0067138E" w:rsidP="00612B2B">
      <w:pPr>
        <w:widowControl w:val="0"/>
        <w:autoSpaceDE w:val="0"/>
        <w:autoSpaceDN w:val="0"/>
        <w:jc w:val="center"/>
        <w:outlineLvl w:val="2"/>
        <w:rPr>
          <w:sz w:val="28"/>
          <w:szCs w:val="28"/>
        </w:rPr>
      </w:pPr>
    </w:p>
    <w:p w:rsidR="0067138E" w:rsidRDefault="0067138E" w:rsidP="00612B2B">
      <w:pPr>
        <w:widowControl w:val="0"/>
        <w:autoSpaceDE w:val="0"/>
        <w:autoSpaceDN w:val="0"/>
        <w:jc w:val="center"/>
        <w:outlineLvl w:val="2"/>
        <w:rPr>
          <w:sz w:val="28"/>
          <w:szCs w:val="28"/>
        </w:rPr>
      </w:pPr>
    </w:p>
    <w:p w:rsidR="0067138E" w:rsidRDefault="0067138E" w:rsidP="00612B2B">
      <w:pPr>
        <w:widowControl w:val="0"/>
        <w:autoSpaceDE w:val="0"/>
        <w:autoSpaceDN w:val="0"/>
        <w:jc w:val="center"/>
        <w:outlineLvl w:val="2"/>
        <w:rPr>
          <w:sz w:val="28"/>
          <w:szCs w:val="28"/>
        </w:rPr>
      </w:pPr>
    </w:p>
    <w:p w:rsidR="0067138E" w:rsidRDefault="0067138E" w:rsidP="00612B2B">
      <w:pPr>
        <w:widowControl w:val="0"/>
        <w:autoSpaceDE w:val="0"/>
        <w:autoSpaceDN w:val="0"/>
        <w:jc w:val="center"/>
        <w:outlineLvl w:val="2"/>
        <w:rPr>
          <w:sz w:val="28"/>
          <w:szCs w:val="28"/>
        </w:rPr>
      </w:pPr>
    </w:p>
    <w:p w:rsidR="0067138E" w:rsidRDefault="0067138E" w:rsidP="00612B2B">
      <w:pPr>
        <w:widowControl w:val="0"/>
        <w:autoSpaceDE w:val="0"/>
        <w:autoSpaceDN w:val="0"/>
        <w:jc w:val="center"/>
        <w:outlineLvl w:val="2"/>
        <w:rPr>
          <w:sz w:val="28"/>
          <w:szCs w:val="28"/>
        </w:rPr>
      </w:pPr>
    </w:p>
    <w:p w:rsidR="0067138E" w:rsidRDefault="0067138E" w:rsidP="00612B2B">
      <w:pPr>
        <w:widowControl w:val="0"/>
        <w:autoSpaceDE w:val="0"/>
        <w:autoSpaceDN w:val="0"/>
        <w:jc w:val="center"/>
        <w:outlineLvl w:val="2"/>
        <w:rPr>
          <w:sz w:val="28"/>
          <w:szCs w:val="28"/>
        </w:rPr>
      </w:pPr>
    </w:p>
    <w:p w:rsidR="0067138E" w:rsidRDefault="0067138E" w:rsidP="000911F3">
      <w:pPr>
        <w:widowControl w:val="0"/>
        <w:autoSpaceDE w:val="0"/>
        <w:autoSpaceDN w:val="0"/>
        <w:outlineLvl w:val="2"/>
        <w:rPr>
          <w:sz w:val="28"/>
          <w:szCs w:val="28"/>
          <w:lang w:val="en-US"/>
        </w:rPr>
      </w:pPr>
    </w:p>
    <w:p w:rsidR="000911F3" w:rsidRPr="000911F3" w:rsidRDefault="000911F3" w:rsidP="000911F3">
      <w:pPr>
        <w:widowControl w:val="0"/>
        <w:autoSpaceDE w:val="0"/>
        <w:autoSpaceDN w:val="0"/>
        <w:outlineLvl w:val="2"/>
        <w:rPr>
          <w:sz w:val="28"/>
          <w:szCs w:val="28"/>
          <w:lang w:val="en-US"/>
        </w:rPr>
      </w:pPr>
    </w:p>
    <w:p w:rsidR="0067138E" w:rsidRDefault="0067138E" w:rsidP="00612B2B">
      <w:pPr>
        <w:widowControl w:val="0"/>
        <w:autoSpaceDE w:val="0"/>
        <w:autoSpaceDN w:val="0"/>
        <w:jc w:val="center"/>
        <w:outlineLvl w:val="2"/>
        <w:rPr>
          <w:sz w:val="28"/>
          <w:szCs w:val="28"/>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3. Перечень мероприятий (результатов) комплекса процессных мероприятий</w:t>
      </w:r>
    </w:p>
    <w:p w:rsidR="000B3BF8" w:rsidRPr="00612B2B" w:rsidRDefault="000B3BF8" w:rsidP="00612B2B">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683"/>
        <w:gridCol w:w="26"/>
        <w:gridCol w:w="37"/>
        <w:gridCol w:w="747"/>
        <w:gridCol w:w="40"/>
        <w:gridCol w:w="709"/>
        <w:gridCol w:w="101"/>
        <w:gridCol w:w="749"/>
        <w:gridCol w:w="101"/>
        <w:gridCol w:w="840"/>
        <w:gridCol w:w="10"/>
        <w:gridCol w:w="16"/>
      </w:tblGrid>
      <w:tr w:rsidR="00612B2B" w:rsidRPr="00612B2B" w:rsidTr="00AB07BE">
        <w:trPr>
          <w:gridAfter w:val="1"/>
          <w:wAfter w:w="16" w:type="dxa"/>
        </w:trPr>
        <w:tc>
          <w:tcPr>
            <w:tcW w:w="567" w:type="dxa"/>
            <w:vMerge w:val="restart"/>
          </w:tcPr>
          <w:p w:rsidR="00612B2B" w:rsidRPr="00612B2B" w:rsidRDefault="00612B2B" w:rsidP="00612B2B">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612B2B" w:rsidRPr="00612B2B" w:rsidRDefault="00612B2B" w:rsidP="00612B2B">
            <w:pPr>
              <w:widowControl w:val="0"/>
              <w:autoSpaceDE w:val="0"/>
              <w:autoSpaceDN w:val="0"/>
              <w:jc w:val="center"/>
            </w:pPr>
            <w:r w:rsidRPr="00612B2B">
              <w:t>Наименование мероприятия (результата)</w:t>
            </w:r>
          </w:p>
        </w:tc>
        <w:tc>
          <w:tcPr>
            <w:tcW w:w="1768" w:type="dxa"/>
            <w:gridSpan w:val="2"/>
            <w:vMerge w:val="restart"/>
          </w:tcPr>
          <w:p w:rsidR="00612B2B" w:rsidRPr="00612B2B" w:rsidRDefault="00612B2B" w:rsidP="00612B2B">
            <w:pPr>
              <w:widowControl w:val="0"/>
              <w:autoSpaceDE w:val="0"/>
              <w:autoSpaceDN w:val="0"/>
              <w:jc w:val="center"/>
            </w:pPr>
            <w:r w:rsidRPr="00612B2B">
              <w:t>Тип мероприятия (результата)</w:t>
            </w:r>
          </w:p>
        </w:tc>
        <w:tc>
          <w:tcPr>
            <w:tcW w:w="3711" w:type="dxa"/>
            <w:gridSpan w:val="2"/>
            <w:vMerge w:val="restart"/>
          </w:tcPr>
          <w:p w:rsidR="00612B2B" w:rsidRPr="00612B2B" w:rsidRDefault="00612B2B" w:rsidP="00612B2B">
            <w:pPr>
              <w:widowControl w:val="0"/>
              <w:autoSpaceDE w:val="0"/>
              <w:autoSpaceDN w:val="0"/>
              <w:jc w:val="center"/>
            </w:pPr>
            <w:r w:rsidRPr="00612B2B">
              <w:t>Характеристика</w:t>
            </w:r>
          </w:p>
        </w:tc>
        <w:tc>
          <w:tcPr>
            <w:tcW w:w="1418" w:type="dxa"/>
            <w:gridSpan w:val="2"/>
            <w:vMerge w:val="restart"/>
          </w:tcPr>
          <w:p w:rsidR="00612B2B" w:rsidRPr="00612B2B" w:rsidRDefault="00612B2B" w:rsidP="00612B2B">
            <w:pPr>
              <w:widowControl w:val="0"/>
              <w:autoSpaceDE w:val="0"/>
              <w:autoSpaceDN w:val="0"/>
              <w:jc w:val="center"/>
            </w:pPr>
            <w:r w:rsidRPr="00612B2B">
              <w:t xml:space="preserve">Единица измерения (по </w:t>
            </w:r>
            <w:hyperlink r:id="rId13">
              <w:r w:rsidRPr="00612B2B">
                <w:rPr>
                  <w:color w:val="0000FF"/>
                </w:rPr>
                <w:t>ОКЕИ</w:t>
              </w:r>
            </w:hyperlink>
            <w:r w:rsidRPr="00612B2B">
              <w:t>)</w:t>
            </w:r>
          </w:p>
        </w:tc>
        <w:tc>
          <w:tcPr>
            <w:tcW w:w="1493" w:type="dxa"/>
            <w:gridSpan w:val="4"/>
          </w:tcPr>
          <w:p w:rsidR="00612B2B" w:rsidRPr="00612B2B" w:rsidRDefault="00612B2B" w:rsidP="00612B2B">
            <w:pPr>
              <w:widowControl w:val="0"/>
              <w:autoSpaceDE w:val="0"/>
              <w:autoSpaceDN w:val="0"/>
              <w:jc w:val="center"/>
            </w:pPr>
            <w:r w:rsidRPr="00612B2B">
              <w:t>Базовое значение</w:t>
            </w:r>
          </w:p>
        </w:tc>
        <w:tc>
          <w:tcPr>
            <w:tcW w:w="2550" w:type="dxa"/>
            <w:gridSpan w:val="7"/>
          </w:tcPr>
          <w:p w:rsidR="00612B2B" w:rsidRPr="00612B2B" w:rsidRDefault="00612B2B" w:rsidP="00612B2B">
            <w:pPr>
              <w:widowControl w:val="0"/>
              <w:autoSpaceDE w:val="0"/>
              <w:autoSpaceDN w:val="0"/>
              <w:jc w:val="center"/>
            </w:pPr>
            <w:r w:rsidRPr="00612B2B">
              <w:t>Значение результата по годам реализации</w:t>
            </w:r>
          </w:p>
        </w:tc>
      </w:tr>
      <w:tr w:rsidR="00BF476B" w:rsidRPr="00612B2B" w:rsidTr="00AB07BE">
        <w:trPr>
          <w:gridAfter w:val="1"/>
          <w:wAfter w:w="16" w:type="dxa"/>
        </w:trPr>
        <w:tc>
          <w:tcPr>
            <w:tcW w:w="567" w:type="dxa"/>
            <w:vMerge/>
          </w:tcPr>
          <w:p w:rsidR="00BF476B" w:rsidRPr="00612B2B" w:rsidRDefault="00BF476B" w:rsidP="00612B2B">
            <w:pPr>
              <w:widowControl w:val="0"/>
              <w:autoSpaceDE w:val="0"/>
              <w:autoSpaceDN w:val="0"/>
            </w:pPr>
          </w:p>
        </w:tc>
        <w:tc>
          <w:tcPr>
            <w:tcW w:w="3823" w:type="dxa"/>
            <w:gridSpan w:val="2"/>
            <w:vMerge/>
          </w:tcPr>
          <w:p w:rsidR="00BF476B" w:rsidRPr="00612B2B" w:rsidRDefault="00BF476B" w:rsidP="00612B2B">
            <w:pPr>
              <w:widowControl w:val="0"/>
              <w:autoSpaceDE w:val="0"/>
              <w:autoSpaceDN w:val="0"/>
            </w:pPr>
          </w:p>
        </w:tc>
        <w:tc>
          <w:tcPr>
            <w:tcW w:w="1768" w:type="dxa"/>
            <w:gridSpan w:val="2"/>
            <w:vMerge/>
          </w:tcPr>
          <w:p w:rsidR="00BF476B" w:rsidRPr="00612B2B" w:rsidRDefault="00BF476B" w:rsidP="00612B2B">
            <w:pPr>
              <w:widowControl w:val="0"/>
              <w:autoSpaceDE w:val="0"/>
              <w:autoSpaceDN w:val="0"/>
            </w:pPr>
          </w:p>
        </w:tc>
        <w:tc>
          <w:tcPr>
            <w:tcW w:w="3711" w:type="dxa"/>
            <w:gridSpan w:val="2"/>
            <w:vMerge/>
          </w:tcPr>
          <w:p w:rsidR="00BF476B" w:rsidRPr="00612B2B" w:rsidRDefault="00BF476B" w:rsidP="00612B2B">
            <w:pPr>
              <w:widowControl w:val="0"/>
              <w:autoSpaceDE w:val="0"/>
              <w:autoSpaceDN w:val="0"/>
            </w:pPr>
          </w:p>
        </w:tc>
        <w:tc>
          <w:tcPr>
            <w:tcW w:w="1418" w:type="dxa"/>
            <w:gridSpan w:val="2"/>
            <w:vMerge/>
          </w:tcPr>
          <w:p w:rsidR="00BF476B" w:rsidRPr="00612B2B" w:rsidRDefault="00BF476B" w:rsidP="00612B2B">
            <w:pPr>
              <w:widowControl w:val="0"/>
              <w:autoSpaceDE w:val="0"/>
              <w:autoSpaceDN w:val="0"/>
            </w:pPr>
          </w:p>
        </w:tc>
        <w:tc>
          <w:tcPr>
            <w:tcW w:w="709" w:type="dxa"/>
            <w:gridSpan w:val="2"/>
          </w:tcPr>
          <w:p w:rsidR="00BF476B" w:rsidRPr="00612B2B" w:rsidRDefault="00BF476B" w:rsidP="00BF476B">
            <w:pPr>
              <w:widowControl w:val="0"/>
              <w:autoSpaceDE w:val="0"/>
              <w:autoSpaceDN w:val="0"/>
              <w:jc w:val="center"/>
            </w:pPr>
            <w:r>
              <w:t>значение</w:t>
            </w:r>
          </w:p>
        </w:tc>
        <w:tc>
          <w:tcPr>
            <w:tcW w:w="784" w:type="dxa"/>
            <w:gridSpan w:val="2"/>
          </w:tcPr>
          <w:p w:rsidR="00BF476B" w:rsidRPr="00612B2B" w:rsidRDefault="00BF476B" w:rsidP="00BF476B">
            <w:pPr>
              <w:widowControl w:val="0"/>
              <w:autoSpaceDE w:val="0"/>
              <w:autoSpaceDN w:val="0"/>
              <w:jc w:val="center"/>
            </w:pPr>
            <w:r>
              <w:t>год</w:t>
            </w:r>
          </w:p>
        </w:tc>
        <w:tc>
          <w:tcPr>
            <w:tcW w:w="850" w:type="dxa"/>
            <w:gridSpan w:val="3"/>
          </w:tcPr>
          <w:p w:rsidR="00BF476B" w:rsidRPr="00612B2B" w:rsidRDefault="00BF476B" w:rsidP="00612B2B">
            <w:pPr>
              <w:widowControl w:val="0"/>
              <w:autoSpaceDE w:val="0"/>
              <w:autoSpaceDN w:val="0"/>
              <w:jc w:val="center"/>
            </w:pPr>
            <w:r w:rsidRPr="00612B2B">
              <w:t>2025</w:t>
            </w:r>
          </w:p>
        </w:tc>
        <w:tc>
          <w:tcPr>
            <w:tcW w:w="850" w:type="dxa"/>
            <w:gridSpan w:val="2"/>
          </w:tcPr>
          <w:p w:rsidR="00BF476B" w:rsidRPr="00612B2B" w:rsidRDefault="00BF476B" w:rsidP="00612B2B">
            <w:pPr>
              <w:widowControl w:val="0"/>
              <w:autoSpaceDE w:val="0"/>
              <w:autoSpaceDN w:val="0"/>
              <w:jc w:val="center"/>
            </w:pPr>
            <w:r w:rsidRPr="00612B2B">
              <w:t>2026</w:t>
            </w:r>
          </w:p>
        </w:tc>
        <w:tc>
          <w:tcPr>
            <w:tcW w:w="850" w:type="dxa"/>
            <w:gridSpan w:val="2"/>
          </w:tcPr>
          <w:p w:rsidR="00BF476B" w:rsidRPr="00612B2B" w:rsidRDefault="00BF476B" w:rsidP="00612B2B">
            <w:pPr>
              <w:widowControl w:val="0"/>
              <w:autoSpaceDE w:val="0"/>
              <w:autoSpaceDN w:val="0"/>
              <w:jc w:val="center"/>
            </w:pPr>
            <w:r w:rsidRPr="00612B2B">
              <w:t>2027</w:t>
            </w:r>
          </w:p>
        </w:tc>
      </w:tr>
      <w:tr w:rsidR="00BF476B" w:rsidRPr="00612B2B" w:rsidTr="00AB07BE">
        <w:trPr>
          <w:gridAfter w:val="1"/>
          <w:wAfter w:w="16" w:type="dxa"/>
        </w:trPr>
        <w:tc>
          <w:tcPr>
            <w:tcW w:w="567" w:type="dxa"/>
          </w:tcPr>
          <w:p w:rsidR="00BF476B" w:rsidRPr="00612B2B" w:rsidRDefault="00BF476B" w:rsidP="00BF476B">
            <w:pPr>
              <w:widowControl w:val="0"/>
              <w:autoSpaceDE w:val="0"/>
              <w:autoSpaceDN w:val="0"/>
              <w:jc w:val="center"/>
            </w:pPr>
            <w:r>
              <w:t>1</w:t>
            </w:r>
          </w:p>
        </w:tc>
        <w:tc>
          <w:tcPr>
            <w:tcW w:w="3823" w:type="dxa"/>
            <w:gridSpan w:val="2"/>
          </w:tcPr>
          <w:p w:rsidR="00BF476B" w:rsidRPr="00612B2B" w:rsidRDefault="00BF476B" w:rsidP="00BF476B">
            <w:pPr>
              <w:widowControl w:val="0"/>
              <w:autoSpaceDE w:val="0"/>
              <w:autoSpaceDN w:val="0"/>
              <w:jc w:val="center"/>
            </w:pPr>
            <w:r>
              <w:t>2</w:t>
            </w:r>
          </w:p>
        </w:tc>
        <w:tc>
          <w:tcPr>
            <w:tcW w:w="1768" w:type="dxa"/>
            <w:gridSpan w:val="2"/>
          </w:tcPr>
          <w:p w:rsidR="00BF476B" w:rsidRPr="00612B2B" w:rsidRDefault="00BF476B" w:rsidP="00BF476B">
            <w:pPr>
              <w:widowControl w:val="0"/>
              <w:autoSpaceDE w:val="0"/>
              <w:autoSpaceDN w:val="0"/>
              <w:jc w:val="center"/>
            </w:pPr>
            <w:r>
              <w:t>3</w:t>
            </w:r>
          </w:p>
        </w:tc>
        <w:tc>
          <w:tcPr>
            <w:tcW w:w="3711" w:type="dxa"/>
            <w:gridSpan w:val="2"/>
          </w:tcPr>
          <w:p w:rsidR="00BF476B" w:rsidRPr="00612B2B" w:rsidRDefault="00BF476B" w:rsidP="00BF476B">
            <w:pPr>
              <w:widowControl w:val="0"/>
              <w:autoSpaceDE w:val="0"/>
              <w:autoSpaceDN w:val="0"/>
              <w:jc w:val="center"/>
            </w:pPr>
            <w:r>
              <w:t>4</w:t>
            </w:r>
          </w:p>
        </w:tc>
        <w:tc>
          <w:tcPr>
            <w:tcW w:w="1418" w:type="dxa"/>
            <w:gridSpan w:val="2"/>
          </w:tcPr>
          <w:p w:rsidR="00BF476B" w:rsidRPr="00612B2B" w:rsidRDefault="00BF476B" w:rsidP="00BF476B">
            <w:pPr>
              <w:widowControl w:val="0"/>
              <w:autoSpaceDE w:val="0"/>
              <w:autoSpaceDN w:val="0"/>
              <w:jc w:val="center"/>
            </w:pPr>
            <w:r>
              <w:t>5</w:t>
            </w:r>
          </w:p>
        </w:tc>
        <w:tc>
          <w:tcPr>
            <w:tcW w:w="709" w:type="dxa"/>
            <w:gridSpan w:val="2"/>
          </w:tcPr>
          <w:p w:rsidR="00BF476B" w:rsidRDefault="00BF476B" w:rsidP="00BF476B">
            <w:pPr>
              <w:widowControl w:val="0"/>
              <w:autoSpaceDE w:val="0"/>
              <w:autoSpaceDN w:val="0"/>
              <w:jc w:val="center"/>
            </w:pPr>
            <w:r>
              <w:t>6</w:t>
            </w:r>
          </w:p>
        </w:tc>
        <w:tc>
          <w:tcPr>
            <w:tcW w:w="784" w:type="dxa"/>
            <w:gridSpan w:val="2"/>
          </w:tcPr>
          <w:p w:rsidR="00BF476B" w:rsidRDefault="00BF476B" w:rsidP="00BF476B">
            <w:pPr>
              <w:widowControl w:val="0"/>
              <w:autoSpaceDE w:val="0"/>
              <w:autoSpaceDN w:val="0"/>
              <w:jc w:val="center"/>
            </w:pPr>
            <w:r>
              <w:t>7</w:t>
            </w:r>
          </w:p>
        </w:tc>
        <w:tc>
          <w:tcPr>
            <w:tcW w:w="850" w:type="dxa"/>
            <w:gridSpan w:val="3"/>
          </w:tcPr>
          <w:p w:rsidR="00BF476B" w:rsidRPr="00612B2B" w:rsidRDefault="00BF476B" w:rsidP="00BF476B">
            <w:pPr>
              <w:widowControl w:val="0"/>
              <w:autoSpaceDE w:val="0"/>
              <w:autoSpaceDN w:val="0"/>
              <w:jc w:val="center"/>
            </w:pPr>
            <w:r>
              <w:t>8</w:t>
            </w:r>
          </w:p>
        </w:tc>
        <w:tc>
          <w:tcPr>
            <w:tcW w:w="850" w:type="dxa"/>
            <w:gridSpan w:val="2"/>
          </w:tcPr>
          <w:p w:rsidR="00BF476B" w:rsidRPr="00612B2B" w:rsidRDefault="00BF476B" w:rsidP="00BF476B">
            <w:pPr>
              <w:widowControl w:val="0"/>
              <w:autoSpaceDE w:val="0"/>
              <w:autoSpaceDN w:val="0"/>
              <w:jc w:val="center"/>
            </w:pPr>
            <w:r>
              <w:t>9</w:t>
            </w:r>
          </w:p>
        </w:tc>
        <w:tc>
          <w:tcPr>
            <w:tcW w:w="850" w:type="dxa"/>
            <w:gridSpan w:val="2"/>
          </w:tcPr>
          <w:p w:rsidR="00BF476B" w:rsidRPr="00612B2B" w:rsidRDefault="00BF476B" w:rsidP="00BF476B">
            <w:pPr>
              <w:widowControl w:val="0"/>
              <w:autoSpaceDE w:val="0"/>
              <w:autoSpaceDN w:val="0"/>
              <w:jc w:val="center"/>
            </w:pPr>
            <w:r>
              <w:t>10</w:t>
            </w:r>
          </w:p>
        </w:tc>
      </w:tr>
      <w:tr w:rsidR="002C280B" w:rsidRPr="00612B2B" w:rsidTr="00AB07BE">
        <w:tc>
          <w:tcPr>
            <w:tcW w:w="15346" w:type="dxa"/>
            <w:gridSpan w:val="21"/>
          </w:tcPr>
          <w:p w:rsidR="002C280B" w:rsidRPr="00612B2B" w:rsidRDefault="002C280B" w:rsidP="00612B2B">
            <w:pPr>
              <w:widowControl w:val="0"/>
              <w:autoSpaceDE w:val="0"/>
              <w:autoSpaceDN w:val="0"/>
              <w:jc w:val="center"/>
              <w:outlineLvl w:val="3"/>
            </w:pPr>
            <w:r w:rsidRPr="002C280B">
              <w:t xml:space="preserve">Задача </w:t>
            </w:r>
            <w:r w:rsidR="00A33EFD">
              <w:t xml:space="preserve">1 </w:t>
            </w:r>
            <w:r w:rsidRPr="002C280B">
              <w:t>комплекса процессных мероприятий «Выполнено в полном объеме совершенствование нормативной базы  Администрации Елизаветовского сельского поселения, регулирующей бюджетные правоотношения»</w:t>
            </w:r>
          </w:p>
        </w:tc>
      </w:tr>
      <w:tr w:rsidR="00AB07BE" w:rsidRPr="00612B2B" w:rsidTr="00AB07BE">
        <w:trPr>
          <w:gridAfter w:val="2"/>
          <w:wAfter w:w="26" w:type="dxa"/>
        </w:trPr>
        <w:tc>
          <w:tcPr>
            <w:tcW w:w="629" w:type="dxa"/>
            <w:gridSpan w:val="2"/>
          </w:tcPr>
          <w:p w:rsidR="00AB07BE" w:rsidRPr="00612B2B" w:rsidRDefault="00AB07BE" w:rsidP="00612B2B">
            <w:pPr>
              <w:widowControl w:val="0"/>
              <w:autoSpaceDE w:val="0"/>
              <w:autoSpaceDN w:val="0"/>
              <w:jc w:val="center"/>
              <w:outlineLvl w:val="3"/>
            </w:pPr>
            <w:r>
              <w:t>1.</w:t>
            </w:r>
          </w:p>
        </w:tc>
        <w:tc>
          <w:tcPr>
            <w:tcW w:w="3828" w:type="dxa"/>
            <w:gridSpan w:val="2"/>
          </w:tcPr>
          <w:p w:rsidR="00AB07BE" w:rsidRPr="00612B2B" w:rsidRDefault="00AB07BE" w:rsidP="00AB07BE">
            <w:pPr>
              <w:widowControl w:val="0"/>
              <w:autoSpaceDE w:val="0"/>
              <w:autoSpaceDN w:val="0"/>
              <w:outlineLvl w:val="3"/>
            </w:pPr>
            <w:r>
              <w:t>Мероприятие (результат) «Разработана и усовершенствована нормативно-правовая база для урегулирования организации бюджетного процесса»</w:t>
            </w:r>
          </w:p>
        </w:tc>
        <w:tc>
          <w:tcPr>
            <w:tcW w:w="1701" w:type="dxa"/>
          </w:tcPr>
          <w:p w:rsidR="00AB07BE" w:rsidRPr="00612B2B" w:rsidRDefault="00AB07BE" w:rsidP="00612B2B">
            <w:pPr>
              <w:widowControl w:val="0"/>
              <w:autoSpaceDE w:val="0"/>
              <w:autoSpaceDN w:val="0"/>
              <w:jc w:val="center"/>
              <w:outlineLvl w:val="3"/>
            </w:pPr>
            <w:r>
              <w:t>осуществление текущей деятельности</w:t>
            </w:r>
          </w:p>
        </w:tc>
        <w:tc>
          <w:tcPr>
            <w:tcW w:w="3685" w:type="dxa"/>
          </w:tcPr>
          <w:p w:rsidR="00AB07BE" w:rsidRPr="00612B2B" w:rsidRDefault="00AB07BE" w:rsidP="000656A8">
            <w:pPr>
              <w:widowControl w:val="0"/>
              <w:autoSpaceDE w:val="0"/>
              <w:autoSpaceDN w:val="0"/>
              <w:jc w:val="center"/>
              <w:outlineLvl w:val="3"/>
            </w:pPr>
            <w:r w:rsidRPr="00741090">
              <w:rPr>
                <w:kern w:val="2"/>
              </w:rPr>
              <w:t>подготовка нормативных правовых актов Админис</w:t>
            </w:r>
            <w:r>
              <w:rPr>
                <w:kern w:val="2"/>
              </w:rPr>
              <w:t>т</w:t>
            </w:r>
            <w:r w:rsidRPr="00741090">
              <w:rPr>
                <w:kern w:val="2"/>
              </w:rPr>
              <w:t xml:space="preserve">рации </w:t>
            </w:r>
            <w:r w:rsidRPr="00741090">
              <w:t>Елизаветовского</w:t>
            </w:r>
            <w:r w:rsidRPr="00741090">
              <w:rPr>
                <w:kern w:val="2"/>
              </w:rPr>
              <w:t xml:space="preserve"> сельского поселения по вопросам организации бюджетного процесса</w:t>
            </w:r>
          </w:p>
        </w:tc>
        <w:tc>
          <w:tcPr>
            <w:tcW w:w="1418" w:type="dxa"/>
            <w:gridSpan w:val="2"/>
          </w:tcPr>
          <w:p w:rsidR="00AB07BE" w:rsidRPr="00612B2B" w:rsidRDefault="00AB07BE" w:rsidP="001E655E">
            <w:pPr>
              <w:widowControl w:val="0"/>
              <w:autoSpaceDE w:val="0"/>
              <w:autoSpaceDN w:val="0"/>
              <w:jc w:val="center"/>
            </w:pPr>
            <w:r w:rsidRPr="00612B2B">
              <w:t>единиц</w:t>
            </w:r>
          </w:p>
        </w:tc>
        <w:tc>
          <w:tcPr>
            <w:tcW w:w="709" w:type="dxa"/>
            <w:gridSpan w:val="2"/>
          </w:tcPr>
          <w:p w:rsidR="00AB07BE" w:rsidRPr="00612B2B" w:rsidRDefault="00AB07BE" w:rsidP="001E655E">
            <w:pPr>
              <w:widowControl w:val="0"/>
              <w:autoSpaceDE w:val="0"/>
              <w:autoSpaceDN w:val="0"/>
              <w:jc w:val="center"/>
            </w:pPr>
            <w:r w:rsidRPr="00612B2B">
              <w:t>1</w:t>
            </w:r>
          </w:p>
        </w:tc>
        <w:tc>
          <w:tcPr>
            <w:tcW w:w="850" w:type="dxa"/>
            <w:gridSpan w:val="4"/>
          </w:tcPr>
          <w:p w:rsidR="00AB07BE" w:rsidRPr="00612B2B" w:rsidRDefault="00AB07BE" w:rsidP="001E655E">
            <w:pPr>
              <w:widowControl w:val="0"/>
              <w:autoSpaceDE w:val="0"/>
              <w:autoSpaceDN w:val="0"/>
              <w:jc w:val="center"/>
            </w:pPr>
            <w:r>
              <w:t>2024</w:t>
            </w:r>
          </w:p>
        </w:tc>
        <w:tc>
          <w:tcPr>
            <w:tcW w:w="709" w:type="dxa"/>
          </w:tcPr>
          <w:p w:rsidR="00AB07BE" w:rsidRPr="00612B2B" w:rsidRDefault="00AB07BE" w:rsidP="001E655E">
            <w:pPr>
              <w:widowControl w:val="0"/>
              <w:autoSpaceDE w:val="0"/>
              <w:autoSpaceDN w:val="0"/>
              <w:jc w:val="center"/>
            </w:pPr>
            <w:r w:rsidRPr="00612B2B">
              <w:t>1</w:t>
            </w:r>
          </w:p>
        </w:tc>
        <w:tc>
          <w:tcPr>
            <w:tcW w:w="850" w:type="dxa"/>
            <w:gridSpan w:val="2"/>
          </w:tcPr>
          <w:p w:rsidR="00AB07BE" w:rsidRPr="00612B2B" w:rsidRDefault="00AB07BE" w:rsidP="001E655E">
            <w:pPr>
              <w:widowControl w:val="0"/>
              <w:autoSpaceDE w:val="0"/>
              <w:autoSpaceDN w:val="0"/>
              <w:jc w:val="center"/>
            </w:pPr>
            <w:r w:rsidRPr="00612B2B">
              <w:t>1</w:t>
            </w:r>
          </w:p>
        </w:tc>
        <w:tc>
          <w:tcPr>
            <w:tcW w:w="941" w:type="dxa"/>
            <w:gridSpan w:val="2"/>
          </w:tcPr>
          <w:p w:rsidR="00AB07BE" w:rsidRPr="00612B2B" w:rsidRDefault="00AB07BE" w:rsidP="001E655E">
            <w:pPr>
              <w:widowControl w:val="0"/>
              <w:autoSpaceDE w:val="0"/>
              <w:autoSpaceDN w:val="0"/>
              <w:jc w:val="center"/>
            </w:pPr>
            <w:r w:rsidRPr="00612B2B">
              <w:t>1</w:t>
            </w:r>
          </w:p>
        </w:tc>
      </w:tr>
      <w:tr w:rsidR="00AB07BE" w:rsidRPr="00612B2B" w:rsidTr="00AB07BE">
        <w:tc>
          <w:tcPr>
            <w:tcW w:w="15346" w:type="dxa"/>
            <w:gridSpan w:val="21"/>
          </w:tcPr>
          <w:p w:rsidR="00AB07BE" w:rsidRPr="00612B2B" w:rsidRDefault="00AB07BE" w:rsidP="00667701">
            <w:pPr>
              <w:widowControl w:val="0"/>
              <w:autoSpaceDE w:val="0"/>
              <w:autoSpaceDN w:val="0"/>
              <w:jc w:val="center"/>
              <w:outlineLvl w:val="3"/>
            </w:pPr>
            <w:r w:rsidRPr="00612B2B">
              <w:t xml:space="preserve">Задача </w:t>
            </w:r>
            <w:r w:rsidR="00A33EFD">
              <w:t xml:space="preserve">2 </w:t>
            </w:r>
            <w:r w:rsidRPr="00612B2B">
              <w:t xml:space="preserve">комплекса процессных мероприятий </w:t>
            </w:r>
            <w:r w:rsidR="00667701">
              <w:t>«</w:t>
            </w:r>
            <w:r w:rsidRPr="00612B2B">
              <w:t>Обеспечено повышение качества управления бюджетным процессом</w:t>
            </w:r>
            <w:r w:rsidR="00667701">
              <w:t>»</w:t>
            </w:r>
          </w:p>
        </w:tc>
      </w:tr>
      <w:tr w:rsidR="00157B73" w:rsidRPr="00612B2B" w:rsidTr="00AB07BE">
        <w:trPr>
          <w:gridAfter w:val="1"/>
          <w:wAfter w:w="16" w:type="dxa"/>
        </w:trPr>
        <w:tc>
          <w:tcPr>
            <w:tcW w:w="567" w:type="dxa"/>
          </w:tcPr>
          <w:p w:rsidR="00157B73" w:rsidRPr="00612B2B" w:rsidRDefault="00157B73" w:rsidP="00612B2B">
            <w:pPr>
              <w:widowControl w:val="0"/>
              <w:autoSpaceDE w:val="0"/>
              <w:autoSpaceDN w:val="0"/>
              <w:jc w:val="center"/>
            </w:pPr>
            <w:r w:rsidRPr="00612B2B">
              <w:t>1.</w:t>
            </w:r>
          </w:p>
        </w:tc>
        <w:tc>
          <w:tcPr>
            <w:tcW w:w="3823" w:type="dxa"/>
            <w:gridSpan w:val="2"/>
          </w:tcPr>
          <w:p w:rsidR="00157B73" w:rsidRDefault="00157B73" w:rsidP="00612B2B">
            <w:pPr>
              <w:widowControl w:val="0"/>
              <w:autoSpaceDE w:val="0"/>
              <w:autoSpaceDN w:val="0"/>
            </w:pPr>
            <w:r w:rsidRPr="00612B2B">
              <w:t>Мероприятие (результат)</w:t>
            </w:r>
            <w:r>
              <w:t xml:space="preserve"> </w:t>
            </w:r>
          </w:p>
          <w:p w:rsidR="00157B73" w:rsidRPr="00612B2B" w:rsidRDefault="00157B73" w:rsidP="003923A6">
            <w:pPr>
              <w:widowControl w:val="0"/>
              <w:autoSpaceDE w:val="0"/>
              <w:autoSpaceDN w:val="0"/>
            </w:pPr>
            <w:r>
              <w:rPr>
                <w:kern w:val="2"/>
              </w:rPr>
              <w:t>«</w:t>
            </w:r>
            <w:r w:rsidRPr="00741090">
              <w:rPr>
                <w:kern w:val="2"/>
              </w:rPr>
              <w:t>Обеспечен</w:t>
            </w:r>
            <w:r>
              <w:rPr>
                <w:kern w:val="2"/>
              </w:rPr>
              <w:t>а</w:t>
            </w:r>
            <w:r w:rsidRPr="00741090">
              <w:rPr>
                <w:kern w:val="2"/>
              </w:rPr>
              <w:t xml:space="preserve"> деятельност</w:t>
            </w:r>
            <w:r>
              <w:rPr>
                <w:kern w:val="2"/>
              </w:rPr>
              <w:t>ь</w:t>
            </w:r>
            <w:r w:rsidRPr="00741090">
              <w:rPr>
                <w:kern w:val="2"/>
              </w:rPr>
              <w:t xml:space="preserve"> Администрации </w:t>
            </w:r>
            <w:r w:rsidRPr="00741090">
              <w:t>Елизаветовского</w:t>
            </w:r>
            <w:r w:rsidRPr="00741090">
              <w:rPr>
                <w:kern w:val="2"/>
              </w:rPr>
              <w:t xml:space="preserve"> сельского поселения</w:t>
            </w:r>
            <w:r>
              <w:rPr>
                <w:kern w:val="2"/>
              </w:rPr>
              <w:t>»</w:t>
            </w:r>
          </w:p>
        </w:tc>
        <w:tc>
          <w:tcPr>
            <w:tcW w:w="1768" w:type="dxa"/>
            <w:gridSpan w:val="2"/>
          </w:tcPr>
          <w:p w:rsidR="00157B73" w:rsidRPr="00612B2B" w:rsidRDefault="00157B73" w:rsidP="00612B2B">
            <w:pPr>
              <w:widowControl w:val="0"/>
              <w:autoSpaceDE w:val="0"/>
              <w:autoSpaceDN w:val="0"/>
              <w:jc w:val="center"/>
              <w:rPr>
                <w:sz w:val="22"/>
                <w:szCs w:val="22"/>
              </w:rPr>
            </w:pPr>
            <w:r>
              <w:t>осуществление текущей деятельности</w:t>
            </w:r>
          </w:p>
        </w:tc>
        <w:tc>
          <w:tcPr>
            <w:tcW w:w="3711" w:type="dxa"/>
            <w:gridSpan w:val="2"/>
          </w:tcPr>
          <w:p w:rsidR="00157B73" w:rsidRPr="003923A6" w:rsidRDefault="00157B73" w:rsidP="003923A6">
            <w:pPr>
              <w:widowControl w:val="0"/>
              <w:autoSpaceDE w:val="0"/>
              <w:autoSpaceDN w:val="0"/>
            </w:pPr>
            <w:r w:rsidRPr="003923A6">
              <w:rPr>
                <w:rFonts w:eastAsiaTheme="minorHAnsi" w:cstheme="minorBidi"/>
                <w:lang w:eastAsia="en-US"/>
              </w:rPr>
              <w:t xml:space="preserve">обеспечение реализации управленческой и организационной деятельности аппарата управления в целях повышения эффективности исполнения </w:t>
            </w:r>
            <w:r>
              <w:rPr>
                <w:rFonts w:eastAsiaTheme="minorHAnsi" w:cstheme="minorBidi"/>
                <w:lang w:eastAsia="en-US"/>
              </w:rPr>
              <w:t>муниципаль</w:t>
            </w:r>
            <w:r w:rsidRPr="003923A6">
              <w:rPr>
                <w:rFonts w:eastAsiaTheme="minorHAnsi" w:cstheme="minorBidi"/>
                <w:lang w:eastAsia="en-US"/>
              </w:rPr>
              <w:t>ных функций</w:t>
            </w:r>
          </w:p>
        </w:tc>
        <w:tc>
          <w:tcPr>
            <w:tcW w:w="1418" w:type="dxa"/>
            <w:gridSpan w:val="2"/>
          </w:tcPr>
          <w:p w:rsidR="00157B73" w:rsidRPr="00612B2B" w:rsidRDefault="00157B73" w:rsidP="001E655E">
            <w:pPr>
              <w:widowControl w:val="0"/>
              <w:autoSpaceDE w:val="0"/>
              <w:autoSpaceDN w:val="0"/>
              <w:jc w:val="center"/>
            </w:pPr>
            <w:r w:rsidRPr="00612B2B">
              <w:t>единиц</w:t>
            </w:r>
          </w:p>
        </w:tc>
        <w:tc>
          <w:tcPr>
            <w:tcW w:w="746" w:type="dxa"/>
            <w:gridSpan w:val="3"/>
          </w:tcPr>
          <w:p w:rsidR="00157B73" w:rsidRPr="00612B2B" w:rsidRDefault="00157B73" w:rsidP="001E655E">
            <w:pPr>
              <w:widowControl w:val="0"/>
              <w:autoSpaceDE w:val="0"/>
              <w:autoSpaceDN w:val="0"/>
              <w:jc w:val="center"/>
            </w:pPr>
            <w:r w:rsidRPr="00612B2B">
              <w:t>1</w:t>
            </w:r>
          </w:p>
        </w:tc>
        <w:tc>
          <w:tcPr>
            <w:tcW w:w="747" w:type="dxa"/>
          </w:tcPr>
          <w:p w:rsidR="00157B73" w:rsidRPr="00612B2B" w:rsidRDefault="00157B73" w:rsidP="001E655E">
            <w:pPr>
              <w:widowControl w:val="0"/>
              <w:autoSpaceDE w:val="0"/>
              <w:autoSpaceDN w:val="0"/>
              <w:jc w:val="center"/>
            </w:pPr>
            <w:r>
              <w:t>2024</w:t>
            </w:r>
          </w:p>
        </w:tc>
        <w:tc>
          <w:tcPr>
            <w:tcW w:w="850" w:type="dxa"/>
            <w:gridSpan w:val="3"/>
          </w:tcPr>
          <w:p w:rsidR="00157B73" w:rsidRPr="00612B2B" w:rsidRDefault="00157B73" w:rsidP="001E655E">
            <w:pPr>
              <w:widowControl w:val="0"/>
              <w:autoSpaceDE w:val="0"/>
              <w:autoSpaceDN w:val="0"/>
              <w:jc w:val="center"/>
            </w:pPr>
            <w:r w:rsidRPr="00612B2B">
              <w:t>1</w:t>
            </w:r>
          </w:p>
        </w:tc>
        <w:tc>
          <w:tcPr>
            <w:tcW w:w="850" w:type="dxa"/>
            <w:gridSpan w:val="2"/>
          </w:tcPr>
          <w:p w:rsidR="00157B73" w:rsidRPr="00612B2B" w:rsidRDefault="00157B73" w:rsidP="001E655E">
            <w:pPr>
              <w:widowControl w:val="0"/>
              <w:autoSpaceDE w:val="0"/>
              <w:autoSpaceDN w:val="0"/>
              <w:jc w:val="center"/>
            </w:pPr>
            <w:r w:rsidRPr="00612B2B">
              <w:t>1</w:t>
            </w:r>
          </w:p>
        </w:tc>
        <w:tc>
          <w:tcPr>
            <w:tcW w:w="850" w:type="dxa"/>
            <w:gridSpan w:val="2"/>
          </w:tcPr>
          <w:p w:rsidR="00157B73" w:rsidRPr="00612B2B" w:rsidRDefault="00157B73" w:rsidP="001E655E">
            <w:pPr>
              <w:widowControl w:val="0"/>
              <w:autoSpaceDE w:val="0"/>
              <w:autoSpaceDN w:val="0"/>
              <w:jc w:val="center"/>
            </w:pPr>
            <w:r w:rsidRPr="00612B2B">
              <w:t>1</w:t>
            </w:r>
          </w:p>
        </w:tc>
      </w:tr>
      <w:tr w:rsidR="00157B73" w:rsidRPr="00612B2B" w:rsidTr="00AB07BE">
        <w:trPr>
          <w:gridAfter w:val="1"/>
          <w:wAfter w:w="16" w:type="dxa"/>
        </w:trPr>
        <w:tc>
          <w:tcPr>
            <w:tcW w:w="567" w:type="dxa"/>
          </w:tcPr>
          <w:p w:rsidR="00157B73" w:rsidRPr="00612B2B" w:rsidRDefault="00157B73" w:rsidP="00612B2B">
            <w:pPr>
              <w:widowControl w:val="0"/>
              <w:autoSpaceDE w:val="0"/>
              <w:autoSpaceDN w:val="0"/>
              <w:jc w:val="center"/>
            </w:pPr>
            <w:r w:rsidRPr="00612B2B">
              <w:t>2.</w:t>
            </w:r>
          </w:p>
        </w:tc>
        <w:tc>
          <w:tcPr>
            <w:tcW w:w="3823" w:type="dxa"/>
            <w:gridSpan w:val="2"/>
          </w:tcPr>
          <w:p w:rsidR="00157B73" w:rsidRPr="00612B2B" w:rsidRDefault="00157B73" w:rsidP="00612B2B">
            <w:pPr>
              <w:widowControl w:val="0"/>
              <w:autoSpaceDE w:val="0"/>
              <w:autoSpaceDN w:val="0"/>
            </w:pPr>
            <w:r w:rsidRPr="00612B2B">
              <w:t>Мероприятие (результат) «</w:t>
            </w:r>
            <w:r w:rsidRPr="003923A6">
              <w:t>Организовано планирование и исполнение расходов местного бюджета</w:t>
            </w:r>
            <w:r w:rsidRPr="00612B2B">
              <w:t>»</w:t>
            </w: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tcPr>
          <w:p w:rsidR="00157B73" w:rsidRPr="00612B2B" w:rsidRDefault="009D498C" w:rsidP="00612B2B">
            <w:pPr>
              <w:widowControl w:val="0"/>
              <w:autoSpaceDE w:val="0"/>
              <w:autoSpaceDN w:val="0"/>
              <w:jc w:val="center"/>
              <w:rPr>
                <w:sz w:val="22"/>
                <w:szCs w:val="22"/>
              </w:rPr>
            </w:pPr>
            <w:r>
              <w:t>осуществление текущей деятельности</w:t>
            </w:r>
          </w:p>
        </w:tc>
        <w:tc>
          <w:tcPr>
            <w:tcW w:w="3711" w:type="dxa"/>
            <w:gridSpan w:val="2"/>
            <w:tcBorders>
              <w:top w:val="single" w:sz="4" w:space="0" w:color="000000"/>
              <w:left w:val="single" w:sz="4" w:space="0" w:color="000000"/>
              <w:bottom w:val="single" w:sz="4" w:space="0" w:color="000000"/>
              <w:right w:val="single" w:sz="4" w:space="0" w:color="000000"/>
            </w:tcBorders>
          </w:tcPr>
          <w:p w:rsidR="00157B73" w:rsidRPr="003D3F82" w:rsidRDefault="00157B73" w:rsidP="003D3F82">
            <w:pPr>
              <w:widowControl w:val="0"/>
              <w:autoSpaceDE w:val="0"/>
              <w:autoSpaceDN w:val="0"/>
              <w:rPr>
                <w:rFonts w:eastAsiaTheme="minorHAnsi" w:cstheme="minorBidi"/>
                <w:lang w:eastAsia="en-US"/>
              </w:rPr>
            </w:pPr>
            <w:r w:rsidRPr="003D3F82">
              <w:rPr>
                <w:rFonts w:eastAsiaTheme="minorHAnsi" w:cstheme="minorBidi"/>
                <w:lang w:eastAsia="en-US"/>
              </w:rPr>
              <w:t xml:space="preserve">обеспечение </w:t>
            </w:r>
            <w:proofErr w:type="gramStart"/>
            <w:r w:rsidRPr="003D3F82">
              <w:rPr>
                <w:rFonts w:eastAsiaTheme="minorHAnsi" w:cstheme="minorBidi"/>
                <w:lang w:eastAsia="en-US"/>
              </w:rPr>
              <w:t>качественного</w:t>
            </w:r>
            <w:proofErr w:type="gramEnd"/>
            <w:r w:rsidRPr="003D3F82">
              <w:rPr>
                <w:rFonts w:eastAsiaTheme="minorHAnsi" w:cstheme="minorBidi"/>
                <w:lang w:eastAsia="en-US"/>
              </w:rPr>
              <w:t xml:space="preserve"> </w:t>
            </w:r>
          </w:p>
          <w:p w:rsidR="00157B73" w:rsidRPr="00612B2B" w:rsidRDefault="00157B73" w:rsidP="003D3F82">
            <w:pPr>
              <w:widowControl w:val="0"/>
              <w:autoSpaceDE w:val="0"/>
              <w:autoSpaceDN w:val="0"/>
              <w:rPr>
                <w:sz w:val="22"/>
                <w:szCs w:val="22"/>
              </w:rPr>
            </w:pPr>
            <w:r w:rsidRPr="003D3F82">
              <w:rPr>
                <w:rFonts w:eastAsiaTheme="minorHAnsi" w:cstheme="minorBidi"/>
                <w:lang w:eastAsia="en-US"/>
              </w:rPr>
              <w:t xml:space="preserve">и своевременного исполнения бюджета </w:t>
            </w:r>
            <w:r>
              <w:rPr>
                <w:rFonts w:eastAsiaTheme="minorHAnsi" w:cstheme="minorBidi"/>
                <w:lang w:eastAsia="en-US"/>
              </w:rPr>
              <w:t>Елизавет</w:t>
            </w:r>
            <w:r w:rsidRPr="003D3F82">
              <w:rPr>
                <w:rFonts w:eastAsiaTheme="minorHAnsi" w:cstheme="minorBidi"/>
                <w:lang w:eastAsia="en-US"/>
              </w:rPr>
              <w:t>овского района</w:t>
            </w:r>
          </w:p>
        </w:tc>
        <w:tc>
          <w:tcPr>
            <w:tcW w:w="1418" w:type="dxa"/>
            <w:gridSpan w:val="2"/>
          </w:tcPr>
          <w:p w:rsidR="00157B73" w:rsidRPr="00612B2B" w:rsidRDefault="00157B73" w:rsidP="00612B2B">
            <w:pPr>
              <w:widowControl w:val="0"/>
              <w:autoSpaceDE w:val="0"/>
              <w:autoSpaceDN w:val="0"/>
              <w:jc w:val="center"/>
            </w:pPr>
            <w:r w:rsidRPr="00612B2B">
              <w:t>единиц</w:t>
            </w:r>
          </w:p>
        </w:tc>
        <w:tc>
          <w:tcPr>
            <w:tcW w:w="746" w:type="dxa"/>
            <w:gridSpan w:val="3"/>
          </w:tcPr>
          <w:p w:rsidR="00157B73" w:rsidRPr="00612B2B" w:rsidRDefault="00157B73" w:rsidP="00612B2B">
            <w:pPr>
              <w:widowControl w:val="0"/>
              <w:autoSpaceDE w:val="0"/>
              <w:autoSpaceDN w:val="0"/>
              <w:jc w:val="center"/>
            </w:pPr>
            <w:r w:rsidRPr="00612B2B">
              <w:t>1</w:t>
            </w:r>
          </w:p>
        </w:tc>
        <w:tc>
          <w:tcPr>
            <w:tcW w:w="747" w:type="dxa"/>
          </w:tcPr>
          <w:p w:rsidR="00157B73" w:rsidRPr="00612B2B" w:rsidRDefault="00157B73" w:rsidP="00612B2B">
            <w:pPr>
              <w:widowControl w:val="0"/>
              <w:autoSpaceDE w:val="0"/>
              <w:autoSpaceDN w:val="0"/>
              <w:jc w:val="center"/>
            </w:pPr>
            <w:r>
              <w:t>2024</w:t>
            </w:r>
          </w:p>
        </w:tc>
        <w:tc>
          <w:tcPr>
            <w:tcW w:w="850" w:type="dxa"/>
            <w:gridSpan w:val="3"/>
          </w:tcPr>
          <w:p w:rsidR="00157B73" w:rsidRPr="00612B2B" w:rsidRDefault="00157B73" w:rsidP="00612B2B">
            <w:pPr>
              <w:widowControl w:val="0"/>
              <w:autoSpaceDE w:val="0"/>
              <w:autoSpaceDN w:val="0"/>
              <w:jc w:val="center"/>
            </w:pPr>
            <w:r w:rsidRPr="00612B2B">
              <w:t>1</w:t>
            </w:r>
          </w:p>
        </w:tc>
        <w:tc>
          <w:tcPr>
            <w:tcW w:w="850" w:type="dxa"/>
            <w:gridSpan w:val="2"/>
          </w:tcPr>
          <w:p w:rsidR="00157B73" w:rsidRPr="00612B2B" w:rsidRDefault="00157B73" w:rsidP="00612B2B">
            <w:pPr>
              <w:widowControl w:val="0"/>
              <w:autoSpaceDE w:val="0"/>
              <w:autoSpaceDN w:val="0"/>
              <w:jc w:val="center"/>
            </w:pPr>
            <w:r w:rsidRPr="00612B2B">
              <w:t>1</w:t>
            </w:r>
          </w:p>
        </w:tc>
        <w:tc>
          <w:tcPr>
            <w:tcW w:w="850" w:type="dxa"/>
            <w:gridSpan w:val="2"/>
          </w:tcPr>
          <w:p w:rsidR="00157B73" w:rsidRPr="00612B2B" w:rsidRDefault="00157B73" w:rsidP="00612B2B">
            <w:pPr>
              <w:widowControl w:val="0"/>
              <w:autoSpaceDE w:val="0"/>
              <w:autoSpaceDN w:val="0"/>
              <w:jc w:val="center"/>
            </w:pPr>
            <w:r w:rsidRPr="00612B2B">
              <w:t>1</w:t>
            </w:r>
          </w:p>
        </w:tc>
      </w:tr>
    </w:tbl>
    <w:p w:rsidR="00612B2B" w:rsidRPr="00612B2B" w:rsidRDefault="00612B2B" w:rsidP="00612B2B">
      <w:pPr>
        <w:widowControl w:val="0"/>
        <w:autoSpaceDE w:val="0"/>
        <w:autoSpaceDN w:val="0"/>
        <w:ind w:firstLine="540"/>
        <w:jc w:val="both"/>
        <w:rPr>
          <w:rFonts w:ascii="Calibri" w:hAnsi="Calibri" w:cs="Calibri"/>
          <w:sz w:val="22"/>
          <w:szCs w:val="22"/>
        </w:rPr>
      </w:pPr>
    </w:p>
    <w:p w:rsidR="00612B2B" w:rsidRDefault="00612B2B" w:rsidP="00612B2B">
      <w:pPr>
        <w:widowControl w:val="0"/>
        <w:autoSpaceDE w:val="0"/>
        <w:autoSpaceDN w:val="0"/>
        <w:jc w:val="center"/>
        <w:outlineLvl w:val="2"/>
        <w:rPr>
          <w:sz w:val="28"/>
          <w:szCs w:val="28"/>
        </w:rPr>
      </w:pPr>
      <w:r w:rsidRPr="00612B2B">
        <w:rPr>
          <w:sz w:val="28"/>
          <w:szCs w:val="28"/>
        </w:rPr>
        <w:lastRenderedPageBreak/>
        <w:t xml:space="preserve">4. </w:t>
      </w:r>
      <w:r w:rsidR="00667701">
        <w:rPr>
          <w:sz w:val="28"/>
          <w:szCs w:val="28"/>
        </w:rPr>
        <w:t>Финансовое</w:t>
      </w:r>
      <w:r w:rsidRPr="00612B2B">
        <w:rPr>
          <w:sz w:val="28"/>
          <w:szCs w:val="28"/>
        </w:rPr>
        <w:t xml:space="preserve"> обеспечени</w:t>
      </w:r>
      <w:r w:rsidR="00667701">
        <w:rPr>
          <w:sz w:val="28"/>
          <w:szCs w:val="28"/>
        </w:rPr>
        <w:t>е</w:t>
      </w:r>
      <w:r w:rsidRPr="00612B2B">
        <w:rPr>
          <w:sz w:val="28"/>
          <w:szCs w:val="28"/>
        </w:rPr>
        <w:t xml:space="preserve"> комплекса процессных мероприятий</w:t>
      </w:r>
    </w:p>
    <w:p w:rsidR="00050E46" w:rsidRPr="00612B2B" w:rsidRDefault="00050E46" w:rsidP="00612B2B">
      <w:pPr>
        <w:widowControl w:val="0"/>
        <w:autoSpaceDE w:val="0"/>
        <w:autoSpaceDN w:val="0"/>
        <w:jc w:val="center"/>
        <w:outlineLvl w:val="2"/>
        <w:rPr>
          <w:sz w:val="28"/>
          <w:szCs w:val="28"/>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7026"/>
        <w:gridCol w:w="2902"/>
        <w:gridCol w:w="953"/>
        <w:gridCol w:w="1134"/>
        <w:gridCol w:w="1077"/>
        <w:gridCol w:w="1339"/>
      </w:tblGrid>
      <w:tr w:rsidR="00612B2B" w:rsidRPr="00612B2B" w:rsidTr="00687453">
        <w:tc>
          <w:tcPr>
            <w:tcW w:w="624" w:type="dxa"/>
            <w:vMerge w:val="restart"/>
          </w:tcPr>
          <w:p w:rsidR="00612B2B" w:rsidRPr="00612B2B" w:rsidRDefault="00612B2B" w:rsidP="00612B2B">
            <w:pPr>
              <w:widowControl w:val="0"/>
              <w:autoSpaceDE w:val="0"/>
              <w:autoSpaceDN w:val="0"/>
              <w:jc w:val="center"/>
            </w:pPr>
            <w:r w:rsidRPr="00612B2B">
              <w:t>N</w:t>
            </w:r>
          </w:p>
          <w:p w:rsidR="00612B2B" w:rsidRPr="00612B2B" w:rsidRDefault="00612B2B" w:rsidP="00612B2B">
            <w:pPr>
              <w:widowControl w:val="0"/>
              <w:autoSpaceDE w:val="0"/>
              <w:autoSpaceDN w:val="0"/>
              <w:jc w:val="center"/>
            </w:pPr>
            <w:proofErr w:type="gramStart"/>
            <w:r w:rsidRPr="00612B2B">
              <w:t>п</w:t>
            </w:r>
            <w:proofErr w:type="gramEnd"/>
            <w:r w:rsidRPr="00612B2B">
              <w:t>/п</w:t>
            </w:r>
          </w:p>
        </w:tc>
        <w:tc>
          <w:tcPr>
            <w:tcW w:w="7026" w:type="dxa"/>
            <w:vMerge w:val="restart"/>
          </w:tcPr>
          <w:p w:rsidR="00612B2B" w:rsidRPr="00612B2B" w:rsidRDefault="00612B2B" w:rsidP="00612B2B">
            <w:pPr>
              <w:widowControl w:val="0"/>
              <w:autoSpaceDE w:val="0"/>
              <w:autoSpaceDN w:val="0"/>
              <w:jc w:val="center"/>
            </w:pPr>
            <w:r w:rsidRPr="00612B2B">
              <w:t>Наименование комплекса процессных мероприятий, мероприятия (результата), источник финансового обеспечения</w:t>
            </w:r>
          </w:p>
        </w:tc>
        <w:tc>
          <w:tcPr>
            <w:tcW w:w="2902" w:type="dxa"/>
            <w:vMerge w:val="restart"/>
          </w:tcPr>
          <w:p w:rsidR="00612B2B" w:rsidRPr="00612B2B" w:rsidRDefault="00612B2B" w:rsidP="00612B2B">
            <w:pPr>
              <w:widowControl w:val="0"/>
              <w:autoSpaceDE w:val="0"/>
              <w:autoSpaceDN w:val="0"/>
              <w:jc w:val="center"/>
            </w:pPr>
            <w:r w:rsidRPr="00612B2B">
              <w:t>Код бюджетной классификации расходов</w:t>
            </w:r>
          </w:p>
        </w:tc>
        <w:tc>
          <w:tcPr>
            <w:tcW w:w="4503" w:type="dxa"/>
            <w:gridSpan w:val="4"/>
          </w:tcPr>
          <w:p w:rsidR="00612B2B" w:rsidRPr="00612B2B" w:rsidRDefault="00612B2B" w:rsidP="00612B2B">
            <w:pPr>
              <w:widowControl w:val="0"/>
              <w:autoSpaceDE w:val="0"/>
              <w:autoSpaceDN w:val="0"/>
              <w:jc w:val="center"/>
            </w:pPr>
            <w:r w:rsidRPr="00612B2B">
              <w:t>Объем расходов по годам реализации (тыс. рублей)</w:t>
            </w:r>
          </w:p>
        </w:tc>
      </w:tr>
      <w:tr w:rsidR="00612B2B" w:rsidRPr="00612B2B" w:rsidTr="00687453">
        <w:tc>
          <w:tcPr>
            <w:tcW w:w="624" w:type="dxa"/>
            <w:vMerge/>
          </w:tcPr>
          <w:p w:rsidR="00612B2B" w:rsidRPr="00612B2B" w:rsidRDefault="00612B2B" w:rsidP="00612B2B">
            <w:pPr>
              <w:widowControl w:val="0"/>
              <w:autoSpaceDE w:val="0"/>
              <w:autoSpaceDN w:val="0"/>
            </w:pPr>
          </w:p>
        </w:tc>
        <w:tc>
          <w:tcPr>
            <w:tcW w:w="7026" w:type="dxa"/>
            <w:vMerge/>
          </w:tcPr>
          <w:p w:rsidR="00612B2B" w:rsidRPr="00612B2B" w:rsidRDefault="00612B2B" w:rsidP="00612B2B">
            <w:pPr>
              <w:widowControl w:val="0"/>
              <w:autoSpaceDE w:val="0"/>
              <w:autoSpaceDN w:val="0"/>
            </w:pPr>
          </w:p>
        </w:tc>
        <w:tc>
          <w:tcPr>
            <w:tcW w:w="2902" w:type="dxa"/>
            <w:vMerge/>
          </w:tcPr>
          <w:p w:rsidR="00612B2B" w:rsidRPr="00612B2B" w:rsidRDefault="00612B2B" w:rsidP="00612B2B">
            <w:pPr>
              <w:widowControl w:val="0"/>
              <w:autoSpaceDE w:val="0"/>
              <w:autoSpaceDN w:val="0"/>
            </w:pPr>
          </w:p>
        </w:tc>
        <w:tc>
          <w:tcPr>
            <w:tcW w:w="953" w:type="dxa"/>
          </w:tcPr>
          <w:p w:rsidR="00612B2B" w:rsidRPr="00612B2B" w:rsidRDefault="00612B2B" w:rsidP="00612B2B">
            <w:pPr>
              <w:widowControl w:val="0"/>
              <w:autoSpaceDE w:val="0"/>
              <w:autoSpaceDN w:val="0"/>
              <w:jc w:val="center"/>
            </w:pPr>
            <w:r w:rsidRPr="00612B2B">
              <w:t>2025</w:t>
            </w:r>
          </w:p>
        </w:tc>
        <w:tc>
          <w:tcPr>
            <w:tcW w:w="1134" w:type="dxa"/>
          </w:tcPr>
          <w:p w:rsidR="00612B2B" w:rsidRPr="00612B2B" w:rsidRDefault="00612B2B" w:rsidP="00612B2B">
            <w:pPr>
              <w:widowControl w:val="0"/>
              <w:autoSpaceDE w:val="0"/>
              <w:autoSpaceDN w:val="0"/>
              <w:jc w:val="center"/>
            </w:pPr>
            <w:r w:rsidRPr="00612B2B">
              <w:t>2026</w:t>
            </w:r>
          </w:p>
        </w:tc>
        <w:tc>
          <w:tcPr>
            <w:tcW w:w="1077" w:type="dxa"/>
          </w:tcPr>
          <w:p w:rsidR="00612B2B" w:rsidRPr="00612B2B" w:rsidRDefault="00612B2B" w:rsidP="00612B2B">
            <w:pPr>
              <w:widowControl w:val="0"/>
              <w:autoSpaceDE w:val="0"/>
              <w:autoSpaceDN w:val="0"/>
              <w:jc w:val="center"/>
            </w:pPr>
            <w:r w:rsidRPr="00612B2B">
              <w:t>2027</w:t>
            </w:r>
          </w:p>
        </w:tc>
        <w:tc>
          <w:tcPr>
            <w:tcW w:w="1339" w:type="dxa"/>
          </w:tcPr>
          <w:p w:rsidR="00612B2B" w:rsidRPr="00612B2B" w:rsidRDefault="00612B2B" w:rsidP="00612B2B">
            <w:pPr>
              <w:widowControl w:val="0"/>
              <w:autoSpaceDE w:val="0"/>
              <w:autoSpaceDN w:val="0"/>
              <w:jc w:val="center"/>
            </w:pPr>
            <w:r w:rsidRPr="00612B2B">
              <w:t>Всего</w:t>
            </w:r>
          </w:p>
        </w:tc>
      </w:tr>
      <w:tr w:rsidR="00157B73" w:rsidRPr="00612B2B" w:rsidTr="00687453">
        <w:tc>
          <w:tcPr>
            <w:tcW w:w="624" w:type="dxa"/>
          </w:tcPr>
          <w:p w:rsidR="00157B73" w:rsidRPr="00612B2B" w:rsidRDefault="00157B73" w:rsidP="00157B73">
            <w:pPr>
              <w:widowControl w:val="0"/>
              <w:autoSpaceDE w:val="0"/>
              <w:autoSpaceDN w:val="0"/>
              <w:jc w:val="center"/>
            </w:pPr>
            <w:r>
              <w:t>1</w:t>
            </w:r>
          </w:p>
        </w:tc>
        <w:tc>
          <w:tcPr>
            <w:tcW w:w="7026" w:type="dxa"/>
          </w:tcPr>
          <w:p w:rsidR="00157B73" w:rsidRPr="00612B2B" w:rsidRDefault="00157B73" w:rsidP="00157B73">
            <w:pPr>
              <w:widowControl w:val="0"/>
              <w:autoSpaceDE w:val="0"/>
              <w:autoSpaceDN w:val="0"/>
              <w:jc w:val="center"/>
            </w:pPr>
            <w:r>
              <w:t>2</w:t>
            </w:r>
          </w:p>
        </w:tc>
        <w:tc>
          <w:tcPr>
            <w:tcW w:w="2902" w:type="dxa"/>
          </w:tcPr>
          <w:p w:rsidR="00157B73" w:rsidRPr="00612B2B" w:rsidRDefault="00157B73" w:rsidP="00157B73">
            <w:pPr>
              <w:widowControl w:val="0"/>
              <w:autoSpaceDE w:val="0"/>
              <w:autoSpaceDN w:val="0"/>
              <w:jc w:val="center"/>
            </w:pPr>
            <w:r>
              <w:t>3</w:t>
            </w:r>
          </w:p>
        </w:tc>
        <w:tc>
          <w:tcPr>
            <w:tcW w:w="953" w:type="dxa"/>
          </w:tcPr>
          <w:p w:rsidR="00157B73" w:rsidRPr="00612B2B" w:rsidRDefault="00157B73" w:rsidP="00157B73">
            <w:pPr>
              <w:widowControl w:val="0"/>
              <w:autoSpaceDE w:val="0"/>
              <w:autoSpaceDN w:val="0"/>
              <w:jc w:val="center"/>
            </w:pPr>
            <w:r>
              <w:t>4</w:t>
            </w:r>
          </w:p>
        </w:tc>
        <w:tc>
          <w:tcPr>
            <w:tcW w:w="1134" w:type="dxa"/>
          </w:tcPr>
          <w:p w:rsidR="00157B73" w:rsidRPr="00612B2B" w:rsidRDefault="00157B73" w:rsidP="00157B73">
            <w:pPr>
              <w:widowControl w:val="0"/>
              <w:autoSpaceDE w:val="0"/>
              <w:autoSpaceDN w:val="0"/>
              <w:jc w:val="center"/>
            </w:pPr>
            <w:r>
              <w:t>5</w:t>
            </w:r>
          </w:p>
        </w:tc>
        <w:tc>
          <w:tcPr>
            <w:tcW w:w="1077" w:type="dxa"/>
          </w:tcPr>
          <w:p w:rsidR="00157B73" w:rsidRPr="00612B2B" w:rsidRDefault="00157B73" w:rsidP="00157B73">
            <w:pPr>
              <w:widowControl w:val="0"/>
              <w:autoSpaceDE w:val="0"/>
              <w:autoSpaceDN w:val="0"/>
              <w:jc w:val="center"/>
            </w:pPr>
            <w:r>
              <w:t>6</w:t>
            </w:r>
          </w:p>
        </w:tc>
        <w:tc>
          <w:tcPr>
            <w:tcW w:w="1339" w:type="dxa"/>
          </w:tcPr>
          <w:p w:rsidR="00157B73" w:rsidRPr="00612B2B" w:rsidRDefault="00157B73" w:rsidP="00157B73">
            <w:pPr>
              <w:widowControl w:val="0"/>
              <w:autoSpaceDE w:val="0"/>
              <w:autoSpaceDN w:val="0"/>
              <w:jc w:val="center"/>
            </w:pPr>
            <w:r>
              <w:t>7</w:t>
            </w:r>
          </w:p>
        </w:tc>
      </w:tr>
      <w:tr w:rsidR="003D2955" w:rsidRPr="00612B2B" w:rsidTr="00687453">
        <w:tc>
          <w:tcPr>
            <w:tcW w:w="624" w:type="dxa"/>
            <w:vMerge w:val="restart"/>
          </w:tcPr>
          <w:p w:rsidR="003D2955" w:rsidRPr="00612B2B" w:rsidRDefault="003D2955" w:rsidP="00612B2B">
            <w:pPr>
              <w:widowControl w:val="0"/>
              <w:autoSpaceDE w:val="0"/>
              <w:autoSpaceDN w:val="0"/>
              <w:jc w:val="center"/>
            </w:pPr>
            <w:r w:rsidRPr="00612B2B">
              <w:t>1.</w:t>
            </w:r>
          </w:p>
        </w:tc>
        <w:tc>
          <w:tcPr>
            <w:tcW w:w="7026" w:type="dxa"/>
          </w:tcPr>
          <w:p w:rsidR="003D2955" w:rsidRPr="00612B2B" w:rsidRDefault="003D2955" w:rsidP="00612B2B">
            <w:pPr>
              <w:widowControl w:val="0"/>
              <w:autoSpaceDE w:val="0"/>
              <w:autoSpaceDN w:val="0"/>
            </w:pPr>
            <w:r w:rsidRPr="00612B2B">
              <w:t>Комплекс процессных мероприятий "</w:t>
            </w:r>
            <w:r w:rsidRPr="00612B2B">
              <w:rPr>
                <w:rFonts w:asciiTheme="minorHAnsi" w:eastAsiaTheme="minorHAnsi" w:hAnsiTheme="minorHAnsi" w:cstheme="minorBidi"/>
                <w:sz w:val="22"/>
                <w:szCs w:val="22"/>
                <w:lang w:eastAsia="en-US"/>
              </w:rPr>
              <w:t xml:space="preserve"> </w:t>
            </w:r>
            <w:r w:rsidRPr="00612B2B">
              <w:t>Нормативно-методическое обеспечение и организация бюджетного процесса " (всего), в том числе:</w:t>
            </w:r>
          </w:p>
        </w:tc>
        <w:tc>
          <w:tcPr>
            <w:tcW w:w="2902" w:type="dxa"/>
            <w:vMerge w:val="restart"/>
          </w:tcPr>
          <w:p w:rsidR="003D2955" w:rsidRPr="00612B2B" w:rsidRDefault="003D2955" w:rsidP="00612B2B">
            <w:pPr>
              <w:widowControl w:val="0"/>
              <w:autoSpaceDE w:val="0"/>
              <w:autoSpaceDN w:val="0"/>
              <w:jc w:val="center"/>
            </w:pPr>
            <w:r w:rsidRPr="00612B2B">
              <w:t>Х</w:t>
            </w:r>
          </w:p>
        </w:tc>
        <w:tc>
          <w:tcPr>
            <w:tcW w:w="953" w:type="dxa"/>
          </w:tcPr>
          <w:p w:rsidR="003D2955" w:rsidRPr="00495D56" w:rsidRDefault="003D2955" w:rsidP="001E655E">
            <w:pPr>
              <w:widowControl w:val="0"/>
              <w:autoSpaceDE w:val="0"/>
              <w:autoSpaceDN w:val="0"/>
              <w:jc w:val="center"/>
            </w:pPr>
            <w:r>
              <w:t>8571,4</w:t>
            </w:r>
          </w:p>
        </w:tc>
        <w:tc>
          <w:tcPr>
            <w:tcW w:w="1134" w:type="dxa"/>
          </w:tcPr>
          <w:p w:rsidR="003D2955" w:rsidRPr="00495D56" w:rsidRDefault="003D2955" w:rsidP="001E655E">
            <w:pPr>
              <w:widowControl w:val="0"/>
              <w:autoSpaceDE w:val="0"/>
              <w:autoSpaceDN w:val="0"/>
              <w:jc w:val="center"/>
            </w:pPr>
            <w:r>
              <w:t>7956,8</w:t>
            </w:r>
          </w:p>
        </w:tc>
        <w:tc>
          <w:tcPr>
            <w:tcW w:w="1077" w:type="dxa"/>
          </w:tcPr>
          <w:p w:rsidR="003D2955" w:rsidRPr="00495D56" w:rsidRDefault="003D2955" w:rsidP="001E655E">
            <w:pPr>
              <w:widowControl w:val="0"/>
              <w:autoSpaceDE w:val="0"/>
              <w:autoSpaceDN w:val="0"/>
              <w:jc w:val="center"/>
            </w:pPr>
            <w:r>
              <w:t>5768,5</w:t>
            </w:r>
          </w:p>
        </w:tc>
        <w:tc>
          <w:tcPr>
            <w:tcW w:w="1339" w:type="dxa"/>
          </w:tcPr>
          <w:p w:rsidR="003D2955" w:rsidRPr="00495D56" w:rsidRDefault="003D2955" w:rsidP="001E655E">
            <w:pPr>
              <w:widowControl w:val="0"/>
              <w:autoSpaceDE w:val="0"/>
              <w:autoSpaceDN w:val="0"/>
              <w:jc w:val="center"/>
            </w:pPr>
            <w:r>
              <w:t>22296,7</w:t>
            </w:r>
          </w:p>
        </w:tc>
      </w:tr>
      <w:tr w:rsidR="002F5693" w:rsidRPr="00612B2B" w:rsidTr="00687453">
        <w:tc>
          <w:tcPr>
            <w:tcW w:w="624" w:type="dxa"/>
            <w:vMerge/>
          </w:tcPr>
          <w:p w:rsidR="002F5693" w:rsidRPr="00612B2B" w:rsidRDefault="002F5693" w:rsidP="00612B2B">
            <w:pPr>
              <w:widowControl w:val="0"/>
              <w:autoSpaceDE w:val="0"/>
              <w:autoSpaceDN w:val="0"/>
              <w:jc w:val="center"/>
            </w:pPr>
          </w:p>
        </w:tc>
        <w:tc>
          <w:tcPr>
            <w:tcW w:w="7026" w:type="dxa"/>
          </w:tcPr>
          <w:p w:rsidR="002F5693" w:rsidRPr="00495D56" w:rsidRDefault="002F5693" w:rsidP="004357A8">
            <w:pPr>
              <w:widowControl w:val="0"/>
              <w:autoSpaceDE w:val="0"/>
              <w:autoSpaceDN w:val="0"/>
              <w:adjustRightInd w:val="0"/>
              <w:rPr>
                <w:rFonts w:eastAsia="Calibri"/>
              </w:rPr>
            </w:pPr>
            <w:r w:rsidRPr="00495D56">
              <w:rPr>
                <w:rFonts w:eastAsia="Calibri"/>
              </w:rPr>
              <w:t>Федеральный бюджет</w:t>
            </w:r>
          </w:p>
        </w:tc>
        <w:tc>
          <w:tcPr>
            <w:tcW w:w="2902" w:type="dxa"/>
            <w:vMerge/>
          </w:tcPr>
          <w:p w:rsidR="002F5693" w:rsidRPr="00612B2B" w:rsidRDefault="002F5693" w:rsidP="00612B2B">
            <w:pPr>
              <w:widowControl w:val="0"/>
              <w:autoSpaceDE w:val="0"/>
              <w:autoSpaceDN w:val="0"/>
              <w:jc w:val="center"/>
            </w:pPr>
          </w:p>
        </w:tc>
        <w:tc>
          <w:tcPr>
            <w:tcW w:w="953" w:type="dxa"/>
          </w:tcPr>
          <w:p w:rsidR="002F5693" w:rsidRPr="00612B2B" w:rsidRDefault="002F5693" w:rsidP="004357A8">
            <w:pPr>
              <w:widowControl w:val="0"/>
              <w:autoSpaceDE w:val="0"/>
              <w:autoSpaceDN w:val="0"/>
              <w:jc w:val="center"/>
            </w:pPr>
            <w:r w:rsidRPr="00612B2B">
              <w:t>0,0</w:t>
            </w:r>
          </w:p>
        </w:tc>
        <w:tc>
          <w:tcPr>
            <w:tcW w:w="1134" w:type="dxa"/>
          </w:tcPr>
          <w:p w:rsidR="002F5693" w:rsidRPr="00612B2B" w:rsidRDefault="002F5693" w:rsidP="004357A8">
            <w:pPr>
              <w:jc w:val="center"/>
              <w:rPr>
                <w:sz w:val="20"/>
                <w:szCs w:val="20"/>
              </w:rPr>
            </w:pPr>
            <w:r w:rsidRPr="00612B2B">
              <w:t>0,0</w:t>
            </w:r>
          </w:p>
        </w:tc>
        <w:tc>
          <w:tcPr>
            <w:tcW w:w="1077" w:type="dxa"/>
          </w:tcPr>
          <w:p w:rsidR="002F5693" w:rsidRPr="00612B2B" w:rsidRDefault="002F5693" w:rsidP="004357A8">
            <w:pPr>
              <w:jc w:val="center"/>
              <w:rPr>
                <w:sz w:val="20"/>
                <w:szCs w:val="20"/>
              </w:rPr>
            </w:pPr>
            <w:r w:rsidRPr="00612B2B">
              <w:t>0,0</w:t>
            </w:r>
          </w:p>
        </w:tc>
        <w:tc>
          <w:tcPr>
            <w:tcW w:w="1339" w:type="dxa"/>
          </w:tcPr>
          <w:p w:rsidR="002F5693" w:rsidRPr="00612B2B" w:rsidRDefault="002F5693" w:rsidP="004357A8">
            <w:pPr>
              <w:jc w:val="center"/>
              <w:rPr>
                <w:sz w:val="20"/>
                <w:szCs w:val="20"/>
              </w:rPr>
            </w:pPr>
            <w:r w:rsidRPr="00612B2B">
              <w:t>0,0</w:t>
            </w:r>
          </w:p>
        </w:tc>
      </w:tr>
      <w:tr w:rsidR="002F5693" w:rsidRPr="00612B2B" w:rsidTr="00687453">
        <w:tc>
          <w:tcPr>
            <w:tcW w:w="624" w:type="dxa"/>
            <w:vMerge/>
          </w:tcPr>
          <w:p w:rsidR="002F5693" w:rsidRPr="00612B2B" w:rsidRDefault="002F5693" w:rsidP="00612B2B">
            <w:pPr>
              <w:widowControl w:val="0"/>
              <w:autoSpaceDE w:val="0"/>
              <w:autoSpaceDN w:val="0"/>
              <w:jc w:val="center"/>
            </w:pPr>
          </w:p>
        </w:tc>
        <w:tc>
          <w:tcPr>
            <w:tcW w:w="7026" w:type="dxa"/>
          </w:tcPr>
          <w:p w:rsidR="002F5693" w:rsidRPr="00495D56" w:rsidRDefault="002F5693" w:rsidP="004357A8">
            <w:pPr>
              <w:widowControl w:val="0"/>
              <w:autoSpaceDE w:val="0"/>
              <w:autoSpaceDN w:val="0"/>
              <w:adjustRightInd w:val="0"/>
              <w:rPr>
                <w:rFonts w:eastAsia="Calibri"/>
              </w:rPr>
            </w:pPr>
            <w:r w:rsidRPr="00495D56">
              <w:rPr>
                <w:rFonts w:eastAsia="Calibri"/>
              </w:rPr>
              <w:t>Областной бюджет</w:t>
            </w:r>
          </w:p>
        </w:tc>
        <w:tc>
          <w:tcPr>
            <w:tcW w:w="2902" w:type="dxa"/>
            <w:vMerge/>
          </w:tcPr>
          <w:p w:rsidR="002F5693" w:rsidRPr="00612B2B" w:rsidRDefault="002F5693" w:rsidP="00612B2B">
            <w:pPr>
              <w:widowControl w:val="0"/>
              <w:autoSpaceDE w:val="0"/>
              <w:autoSpaceDN w:val="0"/>
              <w:jc w:val="center"/>
            </w:pPr>
          </w:p>
        </w:tc>
        <w:tc>
          <w:tcPr>
            <w:tcW w:w="953" w:type="dxa"/>
          </w:tcPr>
          <w:p w:rsidR="002F5693" w:rsidRPr="00612B2B" w:rsidRDefault="002F5693" w:rsidP="00612B2B">
            <w:pPr>
              <w:widowControl w:val="0"/>
              <w:autoSpaceDE w:val="0"/>
              <w:autoSpaceDN w:val="0"/>
              <w:jc w:val="center"/>
            </w:pPr>
            <w:r w:rsidRPr="00612B2B">
              <w:t>0,0</w:t>
            </w:r>
          </w:p>
        </w:tc>
        <w:tc>
          <w:tcPr>
            <w:tcW w:w="1134" w:type="dxa"/>
          </w:tcPr>
          <w:p w:rsidR="002F5693" w:rsidRPr="00612B2B" w:rsidRDefault="002F5693" w:rsidP="00612B2B">
            <w:pPr>
              <w:jc w:val="center"/>
            </w:pPr>
            <w:r w:rsidRPr="00612B2B">
              <w:t>0,0</w:t>
            </w:r>
          </w:p>
        </w:tc>
        <w:tc>
          <w:tcPr>
            <w:tcW w:w="1077" w:type="dxa"/>
          </w:tcPr>
          <w:p w:rsidR="002F5693" w:rsidRPr="00612B2B" w:rsidRDefault="002F5693" w:rsidP="00612B2B">
            <w:pPr>
              <w:jc w:val="center"/>
            </w:pPr>
            <w:r w:rsidRPr="00612B2B">
              <w:t>0,0</w:t>
            </w:r>
          </w:p>
        </w:tc>
        <w:tc>
          <w:tcPr>
            <w:tcW w:w="1339" w:type="dxa"/>
          </w:tcPr>
          <w:p w:rsidR="002F5693" w:rsidRPr="00612B2B" w:rsidRDefault="002F5693" w:rsidP="00612B2B">
            <w:pPr>
              <w:jc w:val="center"/>
            </w:pPr>
            <w:r w:rsidRPr="00612B2B">
              <w:t>0,0</w:t>
            </w:r>
          </w:p>
        </w:tc>
      </w:tr>
      <w:tr w:rsidR="002F5693" w:rsidRPr="00612B2B" w:rsidTr="00687453">
        <w:tc>
          <w:tcPr>
            <w:tcW w:w="624" w:type="dxa"/>
            <w:vMerge/>
          </w:tcPr>
          <w:p w:rsidR="002F5693" w:rsidRPr="00612B2B" w:rsidRDefault="002F5693" w:rsidP="00612B2B">
            <w:pPr>
              <w:widowControl w:val="0"/>
              <w:autoSpaceDE w:val="0"/>
              <w:autoSpaceDN w:val="0"/>
              <w:jc w:val="center"/>
            </w:pPr>
          </w:p>
        </w:tc>
        <w:tc>
          <w:tcPr>
            <w:tcW w:w="7026" w:type="dxa"/>
          </w:tcPr>
          <w:p w:rsidR="002F5693" w:rsidRPr="00495D56" w:rsidRDefault="002F5693" w:rsidP="004357A8">
            <w:pPr>
              <w:widowControl w:val="0"/>
              <w:autoSpaceDE w:val="0"/>
              <w:autoSpaceDN w:val="0"/>
              <w:adjustRightInd w:val="0"/>
              <w:rPr>
                <w:rFonts w:eastAsia="Calibri"/>
              </w:rPr>
            </w:pPr>
            <w:r w:rsidRPr="00495D56">
              <w:rPr>
                <w:rFonts w:eastAsia="Calibri"/>
              </w:rPr>
              <w:t>Местный бюджет</w:t>
            </w:r>
          </w:p>
        </w:tc>
        <w:tc>
          <w:tcPr>
            <w:tcW w:w="2902" w:type="dxa"/>
            <w:vMerge/>
          </w:tcPr>
          <w:p w:rsidR="002F5693" w:rsidRPr="00612B2B" w:rsidRDefault="002F5693" w:rsidP="00612B2B">
            <w:pPr>
              <w:widowControl w:val="0"/>
              <w:autoSpaceDE w:val="0"/>
              <w:autoSpaceDN w:val="0"/>
              <w:jc w:val="center"/>
            </w:pPr>
          </w:p>
        </w:tc>
        <w:tc>
          <w:tcPr>
            <w:tcW w:w="953" w:type="dxa"/>
          </w:tcPr>
          <w:p w:rsidR="002F5693" w:rsidRPr="00495D56" w:rsidRDefault="002F5693" w:rsidP="004357A8">
            <w:pPr>
              <w:widowControl w:val="0"/>
              <w:autoSpaceDE w:val="0"/>
              <w:autoSpaceDN w:val="0"/>
              <w:jc w:val="center"/>
            </w:pPr>
            <w:r>
              <w:t>8571,4</w:t>
            </w:r>
          </w:p>
        </w:tc>
        <w:tc>
          <w:tcPr>
            <w:tcW w:w="1134" w:type="dxa"/>
          </w:tcPr>
          <w:p w:rsidR="002F5693" w:rsidRPr="00495D56" w:rsidRDefault="002F5693" w:rsidP="004357A8">
            <w:pPr>
              <w:widowControl w:val="0"/>
              <w:autoSpaceDE w:val="0"/>
              <w:autoSpaceDN w:val="0"/>
              <w:jc w:val="center"/>
            </w:pPr>
            <w:r>
              <w:t>7956,8</w:t>
            </w:r>
          </w:p>
        </w:tc>
        <w:tc>
          <w:tcPr>
            <w:tcW w:w="1077" w:type="dxa"/>
          </w:tcPr>
          <w:p w:rsidR="002F5693" w:rsidRPr="00495D56" w:rsidRDefault="002F5693" w:rsidP="004357A8">
            <w:pPr>
              <w:widowControl w:val="0"/>
              <w:autoSpaceDE w:val="0"/>
              <w:autoSpaceDN w:val="0"/>
              <w:jc w:val="center"/>
            </w:pPr>
            <w:r>
              <w:t>5768,5</w:t>
            </w:r>
          </w:p>
        </w:tc>
        <w:tc>
          <w:tcPr>
            <w:tcW w:w="1339" w:type="dxa"/>
          </w:tcPr>
          <w:p w:rsidR="002F5693" w:rsidRPr="00495D56" w:rsidRDefault="002F5693" w:rsidP="004357A8">
            <w:pPr>
              <w:widowControl w:val="0"/>
              <w:autoSpaceDE w:val="0"/>
              <w:autoSpaceDN w:val="0"/>
              <w:jc w:val="center"/>
            </w:pPr>
            <w:r>
              <w:t>22296,7</w:t>
            </w:r>
          </w:p>
        </w:tc>
      </w:tr>
      <w:tr w:rsidR="002F5693" w:rsidRPr="00612B2B" w:rsidTr="00687453">
        <w:tc>
          <w:tcPr>
            <w:tcW w:w="624" w:type="dxa"/>
            <w:vMerge/>
          </w:tcPr>
          <w:p w:rsidR="002F5693" w:rsidRPr="00612B2B" w:rsidRDefault="002F5693" w:rsidP="00612B2B">
            <w:pPr>
              <w:widowControl w:val="0"/>
              <w:autoSpaceDE w:val="0"/>
              <w:autoSpaceDN w:val="0"/>
              <w:jc w:val="center"/>
            </w:pPr>
          </w:p>
        </w:tc>
        <w:tc>
          <w:tcPr>
            <w:tcW w:w="7026" w:type="dxa"/>
          </w:tcPr>
          <w:p w:rsidR="002F5693" w:rsidRPr="00495D56" w:rsidRDefault="002F5693" w:rsidP="004357A8">
            <w:pPr>
              <w:widowControl w:val="0"/>
              <w:autoSpaceDE w:val="0"/>
              <w:autoSpaceDN w:val="0"/>
              <w:adjustRightInd w:val="0"/>
              <w:rPr>
                <w:rFonts w:eastAsia="Calibri"/>
              </w:rPr>
            </w:pPr>
            <w:r w:rsidRPr="00495D56">
              <w:rPr>
                <w:rFonts w:eastAsia="Calibri"/>
              </w:rPr>
              <w:t xml:space="preserve">Внебюджетные источники </w:t>
            </w:r>
          </w:p>
        </w:tc>
        <w:tc>
          <w:tcPr>
            <w:tcW w:w="2902" w:type="dxa"/>
            <w:vMerge/>
          </w:tcPr>
          <w:p w:rsidR="002F5693" w:rsidRPr="00612B2B" w:rsidRDefault="002F5693" w:rsidP="00612B2B">
            <w:pPr>
              <w:widowControl w:val="0"/>
              <w:autoSpaceDE w:val="0"/>
              <w:autoSpaceDN w:val="0"/>
              <w:jc w:val="center"/>
            </w:pPr>
          </w:p>
        </w:tc>
        <w:tc>
          <w:tcPr>
            <w:tcW w:w="953" w:type="dxa"/>
          </w:tcPr>
          <w:p w:rsidR="002F5693" w:rsidRPr="00612B2B" w:rsidRDefault="002F5693" w:rsidP="00612B2B">
            <w:pPr>
              <w:widowControl w:val="0"/>
              <w:autoSpaceDE w:val="0"/>
              <w:autoSpaceDN w:val="0"/>
              <w:jc w:val="center"/>
            </w:pPr>
            <w:r w:rsidRPr="00612B2B">
              <w:t>0,0</w:t>
            </w:r>
          </w:p>
        </w:tc>
        <w:tc>
          <w:tcPr>
            <w:tcW w:w="1134" w:type="dxa"/>
          </w:tcPr>
          <w:p w:rsidR="002F5693" w:rsidRPr="00612B2B" w:rsidRDefault="002F5693" w:rsidP="00612B2B">
            <w:pPr>
              <w:jc w:val="center"/>
              <w:rPr>
                <w:sz w:val="20"/>
                <w:szCs w:val="20"/>
              </w:rPr>
            </w:pPr>
            <w:r w:rsidRPr="00612B2B">
              <w:t>0,0</w:t>
            </w:r>
          </w:p>
        </w:tc>
        <w:tc>
          <w:tcPr>
            <w:tcW w:w="1077" w:type="dxa"/>
          </w:tcPr>
          <w:p w:rsidR="002F5693" w:rsidRPr="00612B2B" w:rsidRDefault="002F5693" w:rsidP="00612B2B">
            <w:pPr>
              <w:jc w:val="center"/>
              <w:rPr>
                <w:sz w:val="20"/>
                <w:szCs w:val="20"/>
              </w:rPr>
            </w:pPr>
            <w:r w:rsidRPr="00612B2B">
              <w:t>0,0</w:t>
            </w:r>
          </w:p>
        </w:tc>
        <w:tc>
          <w:tcPr>
            <w:tcW w:w="1339" w:type="dxa"/>
          </w:tcPr>
          <w:p w:rsidR="002F5693" w:rsidRPr="00612B2B" w:rsidRDefault="002F5693" w:rsidP="00612B2B">
            <w:pPr>
              <w:jc w:val="center"/>
              <w:rPr>
                <w:sz w:val="20"/>
                <w:szCs w:val="20"/>
              </w:rPr>
            </w:pPr>
            <w:r w:rsidRPr="00612B2B">
              <w:t>0,0</w:t>
            </w:r>
          </w:p>
        </w:tc>
      </w:tr>
      <w:tr w:rsidR="002F5693" w:rsidRPr="00612B2B" w:rsidTr="00687453">
        <w:tc>
          <w:tcPr>
            <w:tcW w:w="624" w:type="dxa"/>
          </w:tcPr>
          <w:p w:rsidR="002F5693" w:rsidRPr="00612B2B" w:rsidRDefault="002F5693" w:rsidP="00612B2B">
            <w:pPr>
              <w:widowControl w:val="0"/>
              <w:autoSpaceDE w:val="0"/>
              <w:autoSpaceDN w:val="0"/>
              <w:jc w:val="center"/>
            </w:pPr>
            <w:r w:rsidRPr="00612B2B">
              <w:t>2.</w:t>
            </w:r>
          </w:p>
        </w:tc>
        <w:tc>
          <w:tcPr>
            <w:tcW w:w="7026" w:type="dxa"/>
          </w:tcPr>
          <w:p w:rsidR="002F5693" w:rsidRDefault="002F5693" w:rsidP="00687453">
            <w:pPr>
              <w:widowControl w:val="0"/>
              <w:autoSpaceDE w:val="0"/>
              <w:autoSpaceDN w:val="0"/>
            </w:pPr>
            <w:r w:rsidRPr="00612B2B">
              <w:t>Мероприятие (результат)</w:t>
            </w:r>
            <w:r>
              <w:t xml:space="preserve">  1</w:t>
            </w:r>
          </w:p>
          <w:p w:rsidR="002F5693" w:rsidRPr="00612B2B" w:rsidRDefault="002F5693" w:rsidP="00687453">
            <w:pPr>
              <w:widowControl w:val="0"/>
              <w:autoSpaceDE w:val="0"/>
              <w:autoSpaceDN w:val="0"/>
            </w:pPr>
            <w:r>
              <w:rPr>
                <w:kern w:val="2"/>
              </w:rPr>
              <w:t>«</w:t>
            </w:r>
            <w:r w:rsidRPr="00741090">
              <w:rPr>
                <w:kern w:val="2"/>
              </w:rPr>
              <w:t>Обеспечен</w:t>
            </w:r>
            <w:r>
              <w:rPr>
                <w:kern w:val="2"/>
              </w:rPr>
              <w:t>а</w:t>
            </w:r>
            <w:r w:rsidRPr="00741090">
              <w:rPr>
                <w:kern w:val="2"/>
              </w:rPr>
              <w:t xml:space="preserve"> деятельност</w:t>
            </w:r>
            <w:r>
              <w:rPr>
                <w:kern w:val="2"/>
              </w:rPr>
              <w:t>ь</w:t>
            </w:r>
            <w:r w:rsidRPr="00741090">
              <w:rPr>
                <w:kern w:val="2"/>
              </w:rPr>
              <w:t xml:space="preserve"> Администрации </w:t>
            </w:r>
            <w:r w:rsidRPr="00741090">
              <w:t>Елизаветовского</w:t>
            </w:r>
            <w:r w:rsidRPr="00741090">
              <w:rPr>
                <w:kern w:val="2"/>
              </w:rPr>
              <w:t xml:space="preserve"> сельского поселения</w:t>
            </w:r>
            <w:r>
              <w:rPr>
                <w:kern w:val="2"/>
              </w:rPr>
              <w:t>»</w:t>
            </w:r>
          </w:p>
        </w:tc>
        <w:tc>
          <w:tcPr>
            <w:tcW w:w="2902" w:type="dxa"/>
          </w:tcPr>
          <w:p w:rsidR="002F5693" w:rsidRPr="00612B2B" w:rsidRDefault="002F5693" w:rsidP="00612B2B">
            <w:pPr>
              <w:widowControl w:val="0"/>
              <w:autoSpaceDE w:val="0"/>
              <w:autoSpaceDN w:val="0"/>
              <w:jc w:val="center"/>
            </w:pPr>
          </w:p>
        </w:tc>
        <w:tc>
          <w:tcPr>
            <w:tcW w:w="953" w:type="dxa"/>
          </w:tcPr>
          <w:p w:rsidR="002F5693" w:rsidRPr="00495D56" w:rsidRDefault="002F5693" w:rsidP="001E655E">
            <w:pPr>
              <w:widowControl w:val="0"/>
              <w:autoSpaceDE w:val="0"/>
              <w:autoSpaceDN w:val="0"/>
              <w:jc w:val="center"/>
            </w:pPr>
            <w:r>
              <w:t>8571,4</w:t>
            </w:r>
          </w:p>
        </w:tc>
        <w:tc>
          <w:tcPr>
            <w:tcW w:w="1134" w:type="dxa"/>
          </w:tcPr>
          <w:p w:rsidR="002F5693" w:rsidRPr="00495D56" w:rsidRDefault="002F5693" w:rsidP="001E655E">
            <w:pPr>
              <w:widowControl w:val="0"/>
              <w:autoSpaceDE w:val="0"/>
              <w:autoSpaceDN w:val="0"/>
              <w:jc w:val="center"/>
            </w:pPr>
            <w:r>
              <w:t>7956,8</w:t>
            </w:r>
          </w:p>
        </w:tc>
        <w:tc>
          <w:tcPr>
            <w:tcW w:w="1077" w:type="dxa"/>
          </w:tcPr>
          <w:p w:rsidR="002F5693" w:rsidRPr="00495D56" w:rsidRDefault="002F5693" w:rsidP="001E655E">
            <w:pPr>
              <w:widowControl w:val="0"/>
              <w:autoSpaceDE w:val="0"/>
              <w:autoSpaceDN w:val="0"/>
              <w:jc w:val="center"/>
            </w:pPr>
            <w:r>
              <w:t>5768,5</w:t>
            </w:r>
          </w:p>
        </w:tc>
        <w:tc>
          <w:tcPr>
            <w:tcW w:w="1339" w:type="dxa"/>
          </w:tcPr>
          <w:p w:rsidR="002F5693" w:rsidRPr="00495D56" w:rsidRDefault="002F5693" w:rsidP="001E655E">
            <w:pPr>
              <w:widowControl w:val="0"/>
              <w:autoSpaceDE w:val="0"/>
              <w:autoSpaceDN w:val="0"/>
              <w:jc w:val="center"/>
            </w:pPr>
            <w:r>
              <w:t>22296,7</w:t>
            </w:r>
          </w:p>
        </w:tc>
      </w:tr>
      <w:tr w:rsidR="002F5693" w:rsidRPr="00612B2B" w:rsidTr="00687453">
        <w:tc>
          <w:tcPr>
            <w:tcW w:w="624" w:type="dxa"/>
          </w:tcPr>
          <w:p w:rsidR="002F5693" w:rsidRPr="00612B2B" w:rsidRDefault="002F5693" w:rsidP="00612B2B">
            <w:pPr>
              <w:widowControl w:val="0"/>
              <w:autoSpaceDE w:val="0"/>
              <w:autoSpaceDN w:val="0"/>
              <w:jc w:val="center"/>
            </w:pPr>
          </w:p>
        </w:tc>
        <w:tc>
          <w:tcPr>
            <w:tcW w:w="7026" w:type="dxa"/>
          </w:tcPr>
          <w:p w:rsidR="002F5693" w:rsidRPr="00495D56" w:rsidRDefault="002F5693" w:rsidP="004357A8">
            <w:pPr>
              <w:widowControl w:val="0"/>
              <w:autoSpaceDE w:val="0"/>
              <w:autoSpaceDN w:val="0"/>
              <w:adjustRightInd w:val="0"/>
              <w:rPr>
                <w:rFonts w:eastAsia="Calibri"/>
              </w:rPr>
            </w:pPr>
            <w:r w:rsidRPr="00495D56">
              <w:rPr>
                <w:rFonts w:eastAsia="Calibri"/>
              </w:rPr>
              <w:t>Федеральный бюджет</w:t>
            </w:r>
          </w:p>
        </w:tc>
        <w:tc>
          <w:tcPr>
            <w:tcW w:w="2902" w:type="dxa"/>
          </w:tcPr>
          <w:p w:rsidR="002F5693" w:rsidRPr="00612B2B" w:rsidRDefault="002F5693" w:rsidP="004357A8">
            <w:pPr>
              <w:widowControl w:val="0"/>
              <w:autoSpaceDE w:val="0"/>
              <w:autoSpaceDN w:val="0"/>
              <w:jc w:val="center"/>
            </w:pPr>
          </w:p>
        </w:tc>
        <w:tc>
          <w:tcPr>
            <w:tcW w:w="953" w:type="dxa"/>
          </w:tcPr>
          <w:p w:rsidR="002F5693" w:rsidRPr="00612B2B" w:rsidRDefault="002F5693" w:rsidP="004357A8">
            <w:pPr>
              <w:widowControl w:val="0"/>
              <w:autoSpaceDE w:val="0"/>
              <w:autoSpaceDN w:val="0"/>
              <w:jc w:val="center"/>
            </w:pPr>
            <w:r w:rsidRPr="00612B2B">
              <w:t>0,0</w:t>
            </w:r>
          </w:p>
        </w:tc>
        <w:tc>
          <w:tcPr>
            <w:tcW w:w="1134" w:type="dxa"/>
          </w:tcPr>
          <w:p w:rsidR="002F5693" w:rsidRPr="00612B2B" w:rsidRDefault="002F5693" w:rsidP="004357A8">
            <w:pPr>
              <w:jc w:val="center"/>
              <w:rPr>
                <w:sz w:val="20"/>
                <w:szCs w:val="20"/>
              </w:rPr>
            </w:pPr>
            <w:r w:rsidRPr="00612B2B">
              <w:t>0,0</w:t>
            </w:r>
          </w:p>
        </w:tc>
        <w:tc>
          <w:tcPr>
            <w:tcW w:w="1077" w:type="dxa"/>
          </w:tcPr>
          <w:p w:rsidR="002F5693" w:rsidRPr="00612B2B" w:rsidRDefault="002F5693" w:rsidP="004357A8">
            <w:pPr>
              <w:jc w:val="center"/>
              <w:rPr>
                <w:sz w:val="20"/>
                <w:szCs w:val="20"/>
              </w:rPr>
            </w:pPr>
            <w:r w:rsidRPr="00612B2B">
              <w:t>0,0</w:t>
            </w:r>
          </w:p>
        </w:tc>
        <w:tc>
          <w:tcPr>
            <w:tcW w:w="1339" w:type="dxa"/>
          </w:tcPr>
          <w:p w:rsidR="002F5693" w:rsidRPr="00612B2B" w:rsidRDefault="002F5693" w:rsidP="004357A8">
            <w:pPr>
              <w:jc w:val="center"/>
              <w:rPr>
                <w:sz w:val="20"/>
                <w:szCs w:val="20"/>
              </w:rPr>
            </w:pPr>
            <w:r w:rsidRPr="00612B2B">
              <w:t>0,0</w:t>
            </w:r>
          </w:p>
        </w:tc>
      </w:tr>
      <w:tr w:rsidR="002F5693" w:rsidRPr="00612B2B" w:rsidTr="00687453">
        <w:tc>
          <w:tcPr>
            <w:tcW w:w="624" w:type="dxa"/>
          </w:tcPr>
          <w:p w:rsidR="002F5693" w:rsidRPr="00612B2B" w:rsidRDefault="002F5693" w:rsidP="00612B2B">
            <w:pPr>
              <w:widowControl w:val="0"/>
              <w:autoSpaceDE w:val="0"/>
              <w:autoSpaceDN w:val="0"/>
              <w:jc w:val="center"/>
            </w:pPr>
          </w:p>
        </w:tc>
        <w:tc>
          <w:tcPr>
            <w:tcW w:w="7026" w:type="dxa"/>
          </w:tcPr>
          <w:p w:rsidR="002F5693" w:rsidRPr="00495D56" w:rsidRDefault="002F5693" w:rsidP="004357A8">
            <w:pPr>
              <w:widowControl w:val="0"/>
              <w:autoSpaceDE w:val="0"/>
              <w:autoSpaceDN w:val="0"/>
              <w:adjustRightInd w:val="0"/>
              <w:rPr>
                <w:rFonts w:eastAsia="Calibri"/>
              </w:rPr>
            </w:pPr>
            <w:r w:rsidRPr="00495D56">
              <w:rPr>
                <w:rFonts w:eastAsia="Calibri"/>
              </w:rPr>
              <w:t>Областной бюджет</w:t>
            </w:r>
          </w:p>
        </w:tc>
        <w:tc>
          <w:tcPr>
            <w:tcW w:w="2902" w:type="dxa"/>
          </w:tcPr>
          <w:p w:rsidR="002F5693" w:rsidRPr="00612B2B" w:rsidRDefault="002F5693" w:rsidP="004357A8">
            <w:pPr>
              <w:widowControl w:val="0"/>
              <w:autoSpaceDE w:val="0"/>
              <w:autoSpaceDN w:val="0"/>
              <w:jc w:val="center"/>
            </w:pPr>
          </w:p>
        </w:tc>
        <w:tc>
          <w:tcPr>
            <w:tcW w:w="953" w:type="dxa"/>
          </w:tcPr>
          <w:p w:rsidR="002F5693" w:rsidRPr="00612B2B" w:rsidRDefault="002F5693" w:rsidP="004357A8">
            <w:pPr>
              <w:widowControl w:val="0"/>
              <w:autoSpaceDE w:val="0"/>
              <w:autoSpaceDN w:val="0"/>
              <w:jc w:val="center"/>
            </w:pPr>
            <w:r w:rsidRPr="00612B2B">
              <w:t>0,0</w:t>
            </w:r>
          </w:p>
        </w:tc>
        <w:tc>
          <w:tcPr>
            <w:tcW w:w="1134" w:type="dxa"/>
          </w:tcPr>
          <w:p w:rsidR="002F5693" w:rsidRPr="00612B2B" w:rsidRDefault="002F5693" w:rsidP="004357A8">
            <w:pPr>
              <w:jc w:val="center"/>
            </w:pPr>
            <w:r w:rsidRPr="00612B2B">
              <w:t>0,0</w:t>
            </w:r>
          </w:p>
        </w:tc>
        <w:tc>
          <w:tcPr>
            <w:tcW w:w="1077" w:type="dxa"/>
          </w:tcPr>
          <w:p w:rsidR="002F5693" w:rsidRPr="00612B2B" w:rsidRDefault="002F5693" w:rsidP="004357A8">
            <w:pPr>
              <w:jc w:val="center"/>
            </w:pPr>
            <w:r w:rsidRPr="00612B2B">
              <w:t>0,0</w:t>
            </w:r>
          </w:p>
        </w:tc>
        <w:tc>
          <w:tcPr>
            <w:tcW w:w="1339" w:type="dxa"/>
          </w:tcPr>
          <w:p w:rsidR="002F5693" w:rsidRPr="00612B2B" w:rsidRDefault="002F5693" w:rsidP="004357A8">
            <w:pPr>
              <w:jc w:val="center"/>
            </w:pPr>
            <w:r w:rsidRPr="00612B2B">
              <w:t>0,0</w:t>
            </w:r>
          </w:p>
        </w:tc>
      </w:tr>
      <w:tr w:rsidR="002F5693" w:rsidRPr="00612B2B" w:rsidTr="00687453">
        <w:tc>
          <w:tcPr>
            <w:tcW w:w="624" w:type="dxa"/>
          </w:tcPr>
          <w:p w:rsidR="002F5693" w:rsidRPr="00612B2B" w:rsidRDefault="002F5693" w:rsidP="00612B2B">
            <w:pPr>
              <w:widowControl w:val="0"/>
              <w:autoSpaceDE w:val="0"/>
              <w:autoSpaceDN w:val="0"/>
              <w:jc w:val="center"/>
            </w:pPr>
          </w:p>
        </w:tc>
        <w:tc>
          <w:tcPr>
            <w:tcW w:w="7026" w:type="dxa"/>
            <w:vMerge w:val="restart"/>
          </w:tcPr>
          <w:p w:rsidR="002F5693" w:rsidRPr="00612B2B" w:rsidRDefault="002F5693" w:rsidP="00612B2B">
            <w:pPr>
              <w:widowControl w:val="0"/>
              <w:autoSpaceDE w:val="0"/>
              <w:autoSpaceDN w:val="0"/>
              <w:adjustRightInd w:val="0"/>
              <w:rPr>
                <w:rFonts w:eastAsia="Calibri"/>
              </w:rPr>
            </w:pPr>
            <w:r w:rsidRPr="00612B2B">
              <w:rPr>
                <w:rFonts w:eastAsia="Calibri"/>
              </w:rPr>
              <w:t>Местный бюджет</w:t>
            </w:r>
          </w:p>
        </w:tc>
        <w:tc>
          <w:tcPr>
            <w:tcW w:w="2902" w:type="dxa"/>
          </w:tcPr>
          <w:p w:rsidR="002F5693" w:rsidRDefault="002F5693" w:rsidP="00612B2B">
            <w:pPr>
              <w:widowControl w:val="0"/>
              <w:autoSpaceDE w:val="0"/>
              <w:autoSpaceDN w:val="0"/>
              <w:jc w:val="center"/>
            </w:pPr>
          </w:p>
          <w:p w:rsidR="002F5693" w:rsidRPr="00612B2B" w:rsidRDefault="002F5693" w:rsidP="00612B2B">
            <w:pPr>
              <w:widowControl w:val="0"/>
              <w:autoSpaceDE w:val="0"/>
              <w:autoSpaceDN w:val="0"/>
              <w:jc w:val="center"/>
            </w:pPr>
          </w:p>
        </w:tc>
        <w:tc>
          <w:tcPr>
            <w:tcW w:w="953" w:type="dxa"/>
          </w:tcPr>
          <w:p w:rsidR="002F5693" w:rsidRPr="00495D56" w:rsidRDefault="002F5693" w:rsidP="001E655E">
            <w:pPr>
              <w:widowControl w:val="0"/>
              <w:autoSpaceDE w:val="0"/>
              <w:autoSpaceDN w:val="0"/>
              <w:jc w:val="center"/>
            </w:pPr>
            <w:r>
              <w:t>8571,4</w:t>
            </w:r>
          </w:p>
        </w:tc>
        <w:tc>
          <w:tcPr>
            <w:tcW w:w="1134" w:type="dxa"/>
          </w:tcPr>
          <w:p w:rsidR="002F5693" w:rsidRPr="00495D56" w:rsidRDefault="002F5693" w:rsidP="001E655E">
            <w:pPr>
              <w:widowControl w:val="0"/>
              <w:autoSpaceDE w:val="0"/>
              <w:autoSpaceDN w:val="0"/>
              <w:jc w:val="center"/>
            </w:pPr>
            <w:r>
              <w:t>7956,8</w:t>
            </w:r>
          </w:p>
        </w:tc>
        <w:tc>
          <w:tcPr>
            <w:tcW w:w="1077" w:type="dxa"/>
          </w:tcPr>
          <w:p w:rsidR="002F5693" w:rsidRPr="00495D56" w:rsidRDefault="002F5693" w:rsidP="001E655E">
            <w:pPr>
              <w:widowControl w:val="0"/>
              <w:autoSpaceDE w:val="0"/>
              <w:autoSpaceDN w:val="0"/>
              <w:jc w:val="center"/>
            </w:pPr>
            <w:r>
              <w:t>5768,5</w:t>
            </w:r>
          </w:p>
        </w:tc>
        <w:tc>
          <w:tcPr>
            <w:tcW w:w="1339" w:type="dxa"/>
          </w:tcPr>
          <w:p w:rsidR="002F5693" w:rsidRPr="00495D56" w:rsidRDefault="002F5693" w:rsidP="001E655E">
            <w:pPr>
              <w:widowControl w:val="0"/>
              <w:autoSpaceDE w:val="0"/>
              <w:autoSpaceDN w:val="0"/>
              <w:jc w:val="center"/>
            </w:pPr>
            <w:r>
              <w:t>22296,7</w:t>
            </w:r>
          </w:p>
        </w:tc>
      </w:tr>
      <w:tr w:rsidR="002F5693" w:rsidRPr="00612B2B" w:rsidTr="00687453">
        <w:tc>
          <w:tcPr>
            <w:tcW w:w="624" w:type="dxa"/>
          </w:tcPr>
          <w:p w:rsidR="002F5693" w:rsidRPr="00612B2B" w:rsidRDefault="002F5693" w:rsidP="00612B2B">
            <w:pPr>
              <w:widowControl w:val="0"/>
              <w:autoSpaceDE w:val="0"/>
              <w:autoSpaceDN w:val="0"/>
              <w:jc w:val="center"/>
            </w:pPr>
          </w:p>
        </w:tc>
        <w:tc>
          <w:tcPr>
            <w:tcW w:w="7026" w:type="dxa"/>
            <w:vMerge/>
          </w:tcPr>
          <w:p w:rsidR="002F5693" w:rsidRPr="00612B2B" w:rsidRDefault="002F5693" w:rsidP="00612B2B">
            <w:pPr>
              <w:widowControl w:val="0"/>
              <w:autoSpaceDE w:val="0"/>
              <w:autoSpaceDN w:val="0"/>
              <w:adjustRightInd w:val="0"/>
              <w:rPr>
                <w:rFonts w:eastAsia="Calibri"/>
              </w:rPr>
            </w:pPr>
          </w:p>
        </w:tc>
        <w:tc>
          <w:tcPr>
            <w:tcW w:w="2902" w:type="dxa"/>
          </w:tcPr>
          <w:p w:rsidR="002F5693" w:rsidRPr="00612B2B" w:rsidRDefault="002F5693" w:rsidP="00687453">
            <w:pPr>
              <w:widowControl w:val="0"/>
              <w:autoSpaceDE w:val="0"/>
              <w:autoSpaceDN w:val="0"/>
              <w:jc w:val="center"/>
            </w:pPr>
            <w:r w:rsidRPr="00612B2B">
              <w:t>951 0104 1340100110 120</w:t>
            </w:r>
          </w:p>
        </w:tc>
        <w:tc>
          <w:tcPr>
            <w:tcW w:w="953" w:type="dxa"/>
          </w:tcPr>
          <w:p w:rsidR="002F5693" w:rsidRDefault="002F5693" w:rsidP="001E655E">
            <w:pPr>
              <w:widowControl w:val="0"/>
              <w:autoSpaceDE w:val="0"/>
              <w:autoSpaceDN w:val="0"/>
              <w:jc w:val="center"/>
            </w:pPr>
            <w:r>
              <w:t>7331,9</w:t>
            </w:r>
          </w:p>
        </w:tc>
        <w:tc>
          <w:tcPr>
            <w:tcW w:w="1134" w:type="dxa"/>
          </w:tcPr>
          <w:p w:rsidR="002F5693" w:rsidRDefault="002F5693" w:rsidP="001E655E">
            <w:pPr>
              <w:widowControl w:val="0"/>
              <w:autoSpaceDE w:val="0"/>
              <w:autoSpaceDN w:val="0"/>
              <w:jc w:val="center"/>
            </w:pPr>
            <w:r>
              <w:t>7331,9</w:t>
            </w:r>
          </w:p>
        </w:tc>
        <w:tc>
          <w:tcPr>
            <w:tcW w:w="1077" w:type="dxa"/>
          </w:tcPr>
          <w:p w:rsidR="002F5693" w:rsidRDefault="002F5693" w:rsidP="001E655E">
            <w:pPr>
              <w:widowControl w:val="0"/>
              <w:autoSpaceDE w:val="0"/>
              <w:autoSpaceDN w:val="0"/>
              <w:jc w:val="center"/>
            </w:pPr>
            <w:r>
              <w:t>5509,0</w:t>
            </w:r>
          </w:p>
        </w:tc>
        <w:tc>
          <w:tcPr>
            <w:tcW w:w="1339" w:type="dxa"/>
          </w:tcPr>
          <w:p w:rsidR="002F5693" w:rsidRDefault="002F5693" w:rsidP="001E655E">
            <w:pPr>
              <w:widowControl w:val="0"/>
              <w:autoSpaceDE w:val="0"/>
              <w:autoSpaceDN w:val="0"/>
              <w:jc w:val="center"/>
            </w:pPr>
            <w:r>
              <w:t>20172,8</w:t>
            </w:r>
          </w:p>
        </w:tc>
      </w:tr>
      <w:tr w:rsidR="002F5693" w:rsidRPr="00612B2B" w:rsidTr="00687453">
        <w:tc>
          <w:tcPr>
            <w:tcW w:w="624" w:type="dxa"/>
          </w:tcPr>
          <w:p w:rsidR="002F5693" w:rsidRPr="00612B2B" w:rsidRDefault="002F5693" w:rsidP="00612B2B">
            <w:pPr>
              <w:widowControl w:val="0"/>
              <w:autoSpaceDE w:val="0"/>
              <w:autoSpaceDN w:val="0"/>
              <w:jc w:val="center"/>
            </w:pPr>
          </w:p>
        </w:tc>
        <w:tc>
          <w:tcPr>
            <w:tcW w:w="7026" w:type="dxa"/>
            <w:vMerge/>
          </w:tcPr>
          <w:p w:rsidR="002F5693" w:rsidRPr="00612B2B" w:rsidRDefault="002F5693" w:rsidP="00612B2B">
            <w:pPr>
              <w:widowControl w:val="0"/>
              <w:autoSpaceDE w:val="0"/>
              <w:autoSpaceDN w:val="0"/>
              <w:adjustRightInd w:val="0"/>
              <w:rPr>
                <w:rFonts w:eastAsia="Calibri"/>
              </w:rPr>
            </w:pPr>
          </w:p>
        </w:tc>
        <w:tc>
          <w:tcPr>
            <w:tcW w:w="2902" w:type="dxa"/>
          </w:tcPr>
          <w:p w:rsidR="002F5693" w:rsidRPr="00612B2B" w:rsidRDefault="002F5693" w:rsidP="00687453">
            <w:pPr>
              <w:widowControl w:val="0"/>
              <w:autoSpaceDE w:val="0"/>
              <w:autoSpaceDN w:val="0"/>
              <w:jc w:val="center"/>
            </w:pPr>
            <w:r w:rsidRPr="00687453">
              <w:t>951 0104 1340100190 240</w:t>
            </w:r>
          </w:p>
        </w:tc>
        <w:tc>
          <w:tcPr>
            <w:tcW w:w="953" w:type="dxa"/>
          </w:tcPr>
          <w:p w:rsidR="002F5693" w:rsidRDefault="002F5693" w:rsidP="001E655E">
            <w:pPr>
              <w:widowControl w:val="0"/>
              <w:autoSpaceDE w:val="0"/>
              <w:autoSpaceDN w:val="0"/>
              <w:jc w:val="center"/>
            </w:pPr>
            <w:r>
              <w:t>966,7</w:t>
            </w:r>
          </w:p>
        </w:tc>
        <w:tc>
          <w:tcPr>
            <w:tcW w:w="1134" w:type="dxa"/>
          </w:tcPr>
          <w:p w:rsidR="002F5693" w:rsidRDefault="002F5693" w:rsidP="001E655E">
            <w:pPr>
              <w:widowControl w:val="0"/>
              <w:autoSpaceDE w:val="0"/>
              <w:autoSpaceDN w:val="0"/>
              <w:jc w:val="center"/>
            </w:pPr>
            <w:r>
              <w:t>449,6</w:t>
            </w:r>
          </w:p>
        </w:tc>
        <w:tc>
          <w:tcPr>
            <w:tcW w:w="1077" w:type="dxa"/>
          </w:tcPr>
          <w:p w:rsidR="002F5693" w:rsidRDefault="002F5693" w:rsidP="001E655E">
            <w:pPr>
              <w:widowControl w:val="0"/>
              <w:autoSpaceDE w:val="0"/>
              <w:autoSpaceDN w:val="0"/>
              <w:jc w:val="center"/>
            </w:pPr>
            <w:r>
              <w:t>244,5</w:t>
            </w:r>
          </w:p>
        </w:tc>
        <w:tc>
          <w:tcPr>
            <w:tcW w:w="1339" w:type="dxa"/>
          </w:tcPr>
          <w:p w:rsidR="002F5693" w:rsidRDefault="002F5693" w:rsidP="001E655E">
            <w:pPr>
              <w:widowControl w:val="0"/>
              <w:autoSpaceDE w:val="0"/>
              <w:autoSpaceDN w:val="0"/>
              <w:jc w:val="center"/>
            </w:pPr>
            <w:r>
              <w:t>1660,8</w:t>
            </w:r>
          </w:p>
        </w:tc>
      </w:tr>
      <w:tr w:rsidR="002F5693" w:rsidRPr="00612B2B" w:rsidTr="00687453">
        <w:tc>
          <w:tcPr>
            <w:tcW w:w="624" w:type="dxa"/>
          </w:tcPr>
          <w:p w:rsidR="002F5693" w:rsidRPr="00612B2B" w:rsidRDefault="002F5693" w:rsidP="00612B2B">
            <w:pPr>
              <w:widowControl w:val="0"/>
              <w:autoSpaceDE w:val="0"/>
              <w:autoSpaceDN w:val="0"/>
              <w:jc w:val="center"/>
            </w:pPr>
          </w:p>
        </w:tc>
        <w:tc>
          <w:tcPr>
            <w:tcW w:w="7026" w:type="dxa"/>
            <w:vMerge/>
          </w:tcPr>
          <w:p w:rsidR="002F5693" w:rsidRPr="00612B2B" w:rsidRDefault="002F5693" w:rsidP="00612B2B">
            <w:pPr>
              <w:widowControl w:val="0"/>
              <w:autoSpaceDE w:val="0"/>
              <w:autoSpaceDN w:val="0"/>
              <w:adjustRightInd w:val="0"/>
              <w:rPr>
                <w:rFonts w:eastAsia="Calibri"/>
              </w:rPr>
            </w:pPr>
          </w:p>
        </w:tc>
        <w:tc>
          <w:tcPr>
            <w:tcW w:w="2902" w:type="dxa"/>
          </w:tcPr>
          <w:p w:rsidR="002F5693" w:rsidRPr="00612B2B" w:rsidRDefault="002F5693" w:rsidP="00687453">
            <w:pPr>
              <w:widowControl w:val="0"/>
              <w:autoSpaceDE w:val="0"/>
              <w:autoSpaceDN w:val="0"/>
              <w:jc w:val="center"/>
            </w:pPr>
            <w:r w:rsidRPr="00687453">
              <w:t>951 0104 1340100190 850</w:t>
            </w:r>
          </w:p>
        </w:tc>
        <w:tc>
          <w:tcPr>
            <w:tcW w:w="953" w:type="dxa"/>
          </w:tcPr>
          <w:p w:rsidR="002F5693" w:rsidRDefault="002F5693" w:rsidP="001E655E">
            <w:pPr>
              <w:widowControl w:val="0"/>
              <w:autoSpaceDE w:val="0"/>
              <w:autoSpaceDN w:val="0"/>
              <w:jc w:val="center"/>
            </w:pPr>
            <w:r>
              <w:t>2,5</w:t>
            </w:r>
          </w:p>
        </w:tc>
        <w:tc>
          <w:tcPr>
            <w:tcW w:w="1134" w:type="dxa"/>
          </w:tcPr>
          <w:p w:rsidR="002F5693" w:rsidRDefault="002F5693" w:rsidP="001E655E">
            <w:pPr>
              <w:widowControl w:val="0"/>
              <w:autoSpaceDE w:val="0"/>
              <w:autoSpaceDN w:val="0"/>
              <w:jc w:val="center"/>
            </w:pPr>
            <w:r>
              <w:t>0,0</w:t>
            </w:r>
          </w:p>
        </w:tc>
        <w:tc>
          <w:tcPr>
            <w:tcW w:w="1077" w:type="dxa"/>
          </w:tcPr>
          <w:p w:rsidR="002F5693" w:rsidRDefault="002F5693" w:rsidP="00C44818">
            <w:pPr>
              <w:widowControl w:val="0"/>
              <w:autoSpaceDE w:val="0"/>
              <w:autoSpaceDN w:val="0"/>
              <w:jc w:val="center"/>
            </w:pPr>
            <w:r>
              <w:t>0,0</w:t>
            </w:r>
          </w:p>
        </w:tc>
        <w:tc>
          <w:tcPr>
            <w:tcW w:w="1339" w:type="dxa"/>
          </w:tcPr>
          <w:p w:rsidR="002F5693" w:rsidRDefault="002F5693" w:rsidP="001E655E">
            <w:pPr>
              <w:widowControl w:val="0"/>
              <w:autoSpaceDE w:val="0"/>
              <w:autoSpaceDN w:val="0"/>
              <w:jc w:val="center"/>
            </w:pPr>
            <w:r>
              <w:t>2,5</w:t>
            </w:r>
          </w:p>
        </w:tc>
      </w:tr>
      <w:tr w:rsidR="002F5693" w:rsidRPr="00612B2B" w:rsidTr="00687453">
        <w:tc>
          <w:tcPr>
            <w:tcW w:w="624" w:type="dxa"/>
          </w:tcPr>
          <w:p w:rsidR="002F5693" w:rsidRPr="00612B2B" w:rsidRDefault="002F5693" w:rsidP="00612B2B">
            <w:pPr>
              <w:widowControl w:val="0"/>
              <w:autoSpaceDE w:val="0"/>
              <w:autoSpaceDN w:val="0"/>
              <w:jc w:val="center"/>
            </w:pPr>
          </w:p>
        </w:tc>
        <w:tc>
          <w:tcPr>
            <w:tcW w:w="7026" w:type="dxa"/>
            <w:vMerge/>
          </w:tcPr>
          <w:p w:rsidR="002F5693" w:rsidRPr="00612B2B" w:rsidRDefault="002F5693" w:rsidP="00612B2B">
            <w:pPr>
              <w:widowControl w:val="0"/>
              <w:autoSpaceDE w:val="0"/>
              <w:autoSpaceDN w:val="0"/>
              <w:adjustRightInd w:val="0"/>
              <w:rPr>
                <w:rFonts w:eastAsia="Calibri"/>
              </w:rPr>
            </w:pPr>
          </w:p>
        </w:tc>
        <w:tc>
          <w:tcPr>
            <w:tcW w:w="2902" w:type="dxa"/>
          </w:tcPr>
          <w:p w:rsidR="002F5693" w:rsidRPr="00687453" w:rsidRDefault="002F5693" w:rsidP="00687453">
            <w:pPr>
              <w:widowControl w:val="0"/>
              <w:autoSpaceDE w:val="0"/>
              <w:autoSpaceDN w:val="0"/>
              <w:jc w:val="center"/>
            </w:pPr>
            <w:r w:rsidRPr="00687453">
              <w:t>951 0104 1340100210 240</w:t>
            </w:r>
          </w:p>
        </w:tc>
        <w:tc>
          <w:tcPr>
            <w:tcW w:w="953" w:type="dxa"/>
          </w:tcPr>
          <w:p w:rsidR="002F5693" w:rsidRDefault="002F5693" w:rsidP="001E655E">
            <w:pPr>
              <w:widowControl w:val="0"/>
              <w:autoSpaceDE w:val="0"/>
              <w:autoSpaceDN w:val="0"/>
              <w:jc w:val="center"/>
            </w:pPr>
            <w:r>
              <w:t>38,0</w:t>
            </w:r>
          </w:p>
        </w:tc>
        <w:tc>
          <w:tcPr>
            <w:tcW w:w="1134" w:type="dxa"/>
          </w:tcPr>
          <w:p w:rsidR="002F5693" w:rsidRDefault="002F5693" w:rsidP="001E655E">
            <w:pPr>
              <w:widowControl w:val="0"/>
              <w:autoSpaceDE w:val="0"/>
              <w:autoSpaceDN w:val="0"/>
              <w:jc w:val="center"/>
            </w:pPr>
            <w:r>
              <w:t>0,0</w:t>
            </w:r>
          </w:p>
        </w:tc>
        <w:tc>
          <w:tcPr>
            <w:tcW w:w="1077" w:type="dxa"/>
          </w:tcPr>
          <w:p w:rsidR="002F5693" w:rsidRDefault="002F5693" w:rsidP="001E655E">
            <w:pPr>
              <w:widowControl w:val="0"/>
              <w:autoSpaceDE w:val="0"/>
              <w:autoSpaceDN w:val="0"/>
              <w:jc w:val="center"/>
            </w:pPr>
            <w:r>
              <w:t>0,0</w:t>
            </w:r>
          </w:p>
        </w:tc>
        <w:tc>
          <w:tcPr>
            <w:tcW w:w="1339" w:type="dxa"/>
          </w:tcPr>
          <w:p w:rsidR="002F5693" w:rsidRDefault="002F5693" w:rsidP="001E655E">
            <w:pPr>
              <w:widowControl w:val="0"/>
              <w:autoSpaceDE w:val="0"/>
              <w:autoSpaceDN w:val="0"/>
              <w:jc w:val="center"/>
            </w:pPr>
            <w:r>
              <w:t>38,0</w:t>
            </w:r>
          </w:p>
        </w:tc>
      </w:tr>
      <w:tr w:rsidR="002F5693" w:rsidRPr="00612B2B" w:rsidTr="00687453">
        <w:tc>
          <w:tcPr>
            <w:tcW w:w="624" w:type="dxa"/>
          </w:tcPr>
          <w:p w:rsidR="002F5693" w:rsidRPr="00612B2B" w:rsidRDefault="002F5693" w:rsidP="00612B2B">
            <w:pPr>
              <w:widowControl w:val="0"/>
              <w:autoSpaceDE w:val="0"/>
              <w:autoSpaceDN w:val="0"/>
              <w:jc w:val="center"/>
            </w:pPr>
          </w:p>
        </w:tc>
        <w:tc>
          <w:tcPr>
            <w:tcW w:w="7026" w:type="dxa"/>
            <w:vMerge/>
          </w:tcPr>
          <w:p w:rsidR="002F5693" w:rsidRPr="00612B2B" w:rsidRDefault="002F5693" w:rsidP="00612B2B">
            <w:pPr>
              <w:widowControl w:val="0"/>
              <w:autoSpaceDE w:val="0"/>
              <w:autoSpaceDN w:val="0"/>
              <w:adjustRightInd w:val="0"/>
              <w:rPr>
                <w:rFonts w:eastAsia="Calibri"/>
              </w:rPr>
            </w:pPr>
          </w:p>
        </w:tc>
        <w:tc>
          <w:tcPr>
            <w:tcW w:w="2902" w:type="dxa"/>
          </w:tcPr>
          <w:p w:rsidR="002F5693" w:rsidRPr="00687453" w:rsidRDefault="002F5693" w:rsidP="00687453">
            <w:pPr>
              <w:widowControl w:val="0"/>
              <w:autoSpaceDE w:val="0"/>
              <w:autoSpaceDN w:val="0"/>
              <w:jc w:val="center"/>
            </w:pPr>
            <w:r w:rsidRPr="00687453">
              <w:t>951 0113 1340128580 240</w:t>
            </w:r>
          </w:p>
        </w:tc>
        <w:tc>
          <w:tcPr>
            <w:tcW w:w="953" w:type="dxa"/>
          </w:tcPr>
          <w:p w:rsidR="002F5693" w:rsidRDefault="002F5693" w:rsidP="001E655E">
            <w:pPr>
              <w:widowControl w:val="0"/>
              <w:autoSpaceDE w:val="0"/>
              <w:autoSpaceDN w:val="0"/>
              <w:jc w:val="center"/>
            </w:pPr>
            <w:r>
              <w:t>7,0</w:t>
            </w:r>
          </w:p>
        </w:tc>
        <w:tc>
          <w:tcPr>
            <w:tcW w:w="1134" w:type="dxa"/>
          </w:tcPr>
          <w:p w:rsidR="002F5693" w:rsidRDefault="002F5693" w:rsidP="001E655E">
            <w:pPr>
              <w:widowControl w:val="0"/>
              <w:autoSpaceDE w:val="0"/>
              <w:autoSpaceDN w:val="0"/>
              <w:jc w:val="center"/>
            </w:pPr>
            <w:r>
              <w:t>0,0</w:t>
            </w:r>
          </w:p>
        </w:tc>
        <w:tc>
          <w:tcPr>
            <w:tcW w:w="1077" w:type="dxa"/>
          </w:tcPr>
          <w:p w:rsidR="002F5693" w:rsidRDefault="002F5693" w:rsidP="001E655E">
            <w:pPr>
              <w:widowControl w:val="0"/>
              <w:autoSpaceDE w:val="0"/>
              <w:autoSpaceDN w:val="0"/>
              <w:jc w:val="center"/>
            </w:pPr>
            <w:r>
              <w:t>0,0</w:t>
            </w:r>
          </w:p>
        </w:tc>
        <w:tc>
          <w:tcPr>
            <w:tcW w:w="1339" w:type="dxa"/>
          </w:tcPr>
          <w:p w:rsidR="002F5693" w:rsidRDefault="002F5693" w:rsidP="001E655E">
            <w:pPr>
              <w:widowControl w:val="0"/>
              <w:autoSpaceDE w:val="0"/>
              <w:autoSpaceDN w:val="0"/>
              <w:jc w:val="center"/>
            </w:pPr>
            <w:r>
              <w:t>7,0</w:t>
            </w:r>
          </w:p>
        </w:tc>
      </w:tr>
      <w:tr w:rsidR="002F5693" w:rsidRPr="00612B2B" w:rsidTr="00687453">
        <w:tc>
          <w:tcPr>
            <w:tcW w:w="624" w:type="dxa"/>
          </w:tcPr>
          <w:p w:rsidR="002F5693" w:rsidRPr="00612B2B" w:rsidRDefault="002F5693" w:rsidP="00612B2B">
            <w:pPr>
              <w:widowControl w:val="0"/>
              <w:autoSpaceDE w:val="0"/>
              <w:autoSpaceDN w:val="0"/>
              <w:jc w:val="center"/>
            </w:pPr>
          </w:p>
        </w:tc>
        <w:tc>
          <w:tcPr>
            <w:tcW w:w="7026" w:type="dxa"/>
            <w:vMerge/>
          </w:tcPr>
          <w:p w:rsidR="002F5693" w:rsidRPr="00612B2B" w:rsidRDefault="002F5693" w:rsidP="00612B2B">
            <w:pPr>
              <w:widowControl w:val="0"/>
              <w:autoSpaceDE w:val="0"/>
              <w:autoSpaceDN w:val="0"/>
              <w:adjustRightInd w:val="0"/>
              <w:rPr>
                <w:rFonts w:eastAsia="Calibri"/>
              </w:rPr>
            </w:pPr>
          </w:p>
        </w:tc>
        <w:tc>
          <w:tcPr>
            <w:tcW w:w="2902" w:type="dxa"/>
          </w:tcPr>
          <w:p w:rsidR="002F5693" w:rsidRPr="00687453" w:rsidRDefault="002F5693" w:rsidP="00687453">
            <w:pPr>
              <w:widowControl w:val="0"/>
              <w:autoSpaceDE w:val="0"/>
              <w:autoSpaceDN w:val="0"/>
              <w:jc w:val="center"/>
            </w:pPr>
            <w:r w:rsidRPr="00687453">
              <w:t>951 0113 1340128600 850</w:t>
            </w:r>
          </w:p>
        </w:tc>
        <w:tc>
          <w:tcPr>
            <w:tcW w:w="953" w:type="dxa"/>
          </w:tcPr>
          <w:p w:rsidR="002F5693" w:rsidRDefault="002F5693" w:rsidP="001E655E">
            <w:pPr>
              <w:widowControl w:val="0"/>
              <w:autoSpaceDE w:val="0"/>
              <w:autoSpaceDN w:val="0"/>
              <w:jc w:val="center"/>
            </w:pPr>
            <w:r>
              <w:t>175,3</w:t>
            </w:r>
          </w:p>
        </w:tc>
        <w:tc>
          <w:tcPr>
            <w:tcW w:w="1134" w:type="dxa"/>
          </w:tcPr>
          <w:p w:rsidR="002F5693" w:rsidRDefault="002F5693" w:rsidP="001E655E">
            <w:pPr>
              <w:widowControl w:val="0"/>
              <w:autoSpaceDE w:val="0"/>
              <w:autoSpaceDN w:val="0"/>
              <w:jc w:val="center"/>
            </w:pPr>
            <w:r>
              <w:t>175,3</w:t>
            </w:r>
          </w:p>
        </w:tc>
        <w:tc>
          <w:tcPr>
            <w:tcW w:w="1077" w:type="dxa"/>
          </w:tcPr>
          <w:p w:rsidR="002F5693" w:rsidRDefault="002F5693" w:rsidP="001E655E">
            <w:pPr>
              <w:widowControl w:val="0"/>
              <w:autoSpaceDE w:val="0"/>
              <w:autoSpaceDN w:val="0"/>
              <w:jc w:val="center"/>
            </w:pPr>
            <w:r>
              <w:t>15,0</w:t>
            </w:r>
          </w:p>
        </w:tc>
        <w:tc>
          <w:tcPr>
            <w:tcW w:w="1339" w:type="dxa"/>
          </w:tcPr>
          <w:p w:rsidR="002F5693" w:rsidRDefault="002F5693" w:rsidP="001E655E">
            <w:pPr>
              <w:widowControl w:val="0"/>
              <w:autoSpaceDE w:val="0"/>
              <w:autoSpaceDN w:val="0"/>
              <w:jc w:val="center"/>
            </w:pPr>
            <w:r>
              <w:t>365,6</w:t>
            </w:r>
          </w:p>
        </w:tc>
      </w:tr>
      <w:tr w:rsidR="002F5693" w:rsidRPr="00612B2B" w:rsidTr="00687453">
        <w:tc>
          <w:tcPr>
            <w:tcW w:w="624" w:type="dxa"/>
          </w:tcPr>
          <w:p w:rsidR="002F5693" w:rsidRPr="00612B2B" w:rsidRDefault="002F5693" w:rsidP="00612B2B">
            <w:pPr>
              <w:widowControl w:val="0"/>
              <w:autoSpaceDE w:val="0"/>
              <w:autoSpaceDN w:val="0"/>
              <w:jc w:val="center"/>
            </w:pPr>
          </w:p>
        </w:tc>
        <w:tc>
          <w:tcPr>
            <w:tcW w:w="7026" w:type="dxa"/>
            <w:vMerge/>
          </w:tcPr>
          <w:p w:rsidR="002F5693" w:rsidRPr="00612B2B" w:rsidRDefault="002F5693" w:rsidP="00612B2B">
            <w:pPr>
              <w:widowControl w:val="0"/>
              <w:autoSpaceDE w:val="0"/>
              <w:autoSpaceDN w:val="0"/>
              <w:adjustRightInd w:val="0"/>
              <w:rPr>
                <w:rFonts w:eastAsia="Calibri"/>
              </w:rPr>
            </w:pPr>
          </w:p>
        </w:tc>
        <w:tc>
          <w:tcPr>
            <w:tcW w:w="2902" w:type="dxa"/>
          </w:tcPr>
          <w:p w:rsidR="002F5693" w:rsidRPr="00687453" w:rsidRDefault="002F5693" w:rsidP="00687453">
            <w:pPr>
              <w:widowControl w:val="0"/>
              <w:autoSpaceDE w:val="0"/>
              <w:autoSpaceDN w:val="0"/>
              <w:jc w:val="center"/>
            </w:pPr>
            <w:r w:rsidRPr="00687453">
              <w:t>951 0113 1340128990 240</w:t>
            </w:r>
          </w:p>
        </w:tc>
        <w:tc>
          <w:tcPr>
            <w:tcW w:w="953" w:type="dxa"/>
          </w:tcPr>
          <w:p w:rsidR="002F5693" w:rsidRDefault="002F5693" w:rsidP="001E655E">
            <w:pPr>
              <w:widowControl w:val="0"/>
              <w:autoSpaceDE w:val="0"/>
              <w:autoSpaceDN w:val="0"/>
              <w:jc w:val="center"/>
            </w:pPr>
            <w:r>
              <w:t>50,0</w:t>
            </w:r>
          </w:p>
        </w:tc>
        <w:tc>
          <w:tcPr>
            <w:tcW w:w="1134" w:type="dxa"/>
          </w:tcPr>
          <w:p w:rsidR="002F5693" w:rsidRDefault="002F5693" w:rsidP="001E655E">
            <w:pPr>
              <w:widowControl w:val="0"/>
              <w:autoSpaceDE w:val="0"/>
              <w:autoSpaceDN w:val="0"/>
              <w:jc w:val="center"/>
            </w:pPr>
            <w:r>
              <w:t>0,0</w:t>
            </w:r>
          </w:p>
        </w:tc>
        <w:tc>
          <w:tcPr>
            <w:tcW w:w="1077" w:type="dxa"/>
          </w:tcPr>
          <w:p w:rsidR="002F5693" w:rsidRDefault="002F5693" w:rsidP="001E655E">
            <w:pPr>
              <w:widowControl w:val="0"/>
              <w:autoSpaceDE w:val="0"/>
              <w:autoSpaceDN w:val="0"/>
              <w:jc w:val="center"/>
            </w:pPr>
            <w:r>
              <w:t>0,0</w:t>
            </w:r>
          </w:p>
        </w:tc>
        <w:tc>
          <w:tcPr>
            <w:tcW w:w="1339" w:type="dxa"/>
          </w:tcPr>
          <w:p w:rsidR="002F5693" w:rsidRDefault="002F5693" w:rsidP="001E655E">
            <w:pPr>
              <w:widowControl w:val="0"/>
              <w:autoSpaceDE w:val="0"/>
              <w:autoSpaceDN w:val="0"/>
              <w:jc w:val="center"/>
            </w:pPr>
            <w:r>
              <w:t>50,0</w:t>
            </w:r>
          </w:p>
        </w:tc>
      </w:tr>
      <w:tr w:rsidR="002F5693" w:rsidRPr="00612B2B" w:rsidTr="00687453">
        <w:tc>
          <w:tcPr>
            <w:tcW w:w="624" w:type="dxa"/>
          </w:tcPr>
          <w:p w:rsidR="002F5693" w:rsidRPr="00612B2B" w:rsidRDefault="002F5693" w:rsidP="00612B2B">
            <w:pPr>
              <w:widowControl w:val="0"/>
              <w:autoSpaceDE w:val="0"/>
              <w:autoSpaceDN w:val="0"/>
              <w:jc w:val="center"/>
            </w:pPr>
          </w:p>
        </w:tc>
        <w:tc>
          <w:tcPr>
            <w:tcW w:w="7026" w:type="dxa"/>
          </w:tcPr>
          <w:p w:rsidR="002F5693" w:rsidRPr="00612B2B" w:rsidRDefault="002F5693" w:rsidP="00612B2B">
            <w:pPr>
              <w:widowControl w:val="0"/>
              <w:autoSpaceDE w:val="0"/>
              <w:autoSpaceDN w:val="0"/>
              <w:adjustRightInd w:val="0"/>
              <w:rPr>
                <w:rFonts w:eastAsia="Calibri"/>
              </w:rPr>
            </w:pPr>
            <w:r w:rsidRPr="00612B2B">
              <w:rPr>
                <w:rFonts w:eastAsia="Calibri"/>
              </w:rPr>
              <w:t xml:space="preserve">Внебюджетные источники </w:t>
            </w:r>
          </w:p>
        </w:tc>
        <w:tc>
          <w:tcPr>
            <w:tcW w:w="2902" w:type="dxa"/>
          </w:tcPr>
          <w:p w:rsidR="002F5693" w:rsidRPr="00612B2B" w:rsidRDefault="002F5693" w:rsidP="00612B2B">
            <w:pPr>
              <w:widowControl w:val="0"/>
              <w:autoSpaceDE w:val="0"/>
              <w:autoSpaceDN w:val="0"/>
              <w:jc w:val="center"/>
            </w:pPr>
          </w:p>
        </w:tc>
        <w:tc>
          <w:tcPr>
            <w:tcW w:w="953" w:type="dxa"/>
          </w:tcPr>
          <w:p w:rsidR="002F5693" w:rsidRPr="00612B2B" w:rsidRDefault="002F5693" w:rsidP="00612B2B">
            <w:pPr>
              <w:jc w:val="center"/>
            </w:pPr>
            <w:r w:rsidRPr="00612B2B">
              <w:t>0,0</w:t>
            </w:r>
          </w:p>
        </w:tc>
        <w:tc>
          <w:tcPr>
            <w:tcW w:w="1134" w:type="dxa"/>
          </w:tcPr>
          <w:p w:rsidR="002F5693" w:rsidRPr="00612B2B" w:rsidRDefault="002F5693" w:rsidP="00612B2B">
            <w:pPr>
              <w:jc w:val="center"/>
            </w:pPr>
            <w:r w:rsidRPr="00612B2B">
              <w:t>0,0</w:t>
            </w:r>
          </w:p>
        </w:tc>
        <w:tc>
          <w:tcPr>
            <w:tcW w:w="1077" w:type="dxa"/>
          </w:tcPr>
          <w:p w:rsidR="002F5693" w:rsidRPr="00612B2B" w:rsidRDefault="002F5693" w:rsidP="00612B2B">
            <w:pPr>
              <w:jc w:val="center"/>
            </w:pPr>
            <w:r w:rsidRPr="00612B2B">
              <w:t>0,0</w:t>
            </w:r>
          </w:p>
        </w:tc>
        <w:tc>
          <w:tcPr>
            <w:tcW w:w="1339" w:type="dxa"/>
          </w:tcPr>
          <w:p w:rsidR="002F5693" w:rsidRPr="00612B2B" w:rsidRDefault="002F5693" w:rsidP="00612B2B">
            <w:pPr>
              <w:jc w:val="center"/>
            </w:pPr>
            <w:r w:rsidRPr="00612B2B">
              <w:t>0,0</w:t>
            </w:r>
          </w:p>
        </w:tc>
      </w:tr>
    </w:tbl>
    <w:p w:rsidR="00612B2B" w:rsidRPr="00612B2B" w:rsidRDefault="00612B2B"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4C6D80" w:rsidRDefault="004C6D80" w:rsidP="00612B2B">
      <w:pPr>
        <w:widowControl w:val="0"/>
        <w:autoSpaceDE w:val="0"/>
        <w:autoSpaceDN w:val="0"/>
        <w:jc w:val="center"/>
        <w:outlineLvl w:val="2"/>
        <w:rPr>
          <w:sz w:val="28"/>
          <w:szCs w:val="28"/>
        </w:rPr>
      </w:pPr>
    </w:p>
    <w:p w:rsidR="00612B2B" w:rsidRPr="00612B2B" w:rsidRDefault="00612B2B" w:rsidP="00612B2B">
      <w:pPr>
        <w:widowControl w:val="0"/>
        <w:autoSpaceDE w:val="0"/>
        <w:autoSpaceDN w:val="0"/>
        <w:jc w:val="center"/>
        <w:outlineLvl w:val="2"/>
        <w:rPr>
          <w:rFonts w:ascii="Calibri" w:hAnsi="Calibri" w:cs="Calibri"/>
          <w:sz w:val="22"/>
          <w:szCs w:val="22"/>
        </w:rPr>
      </w:pPr>
      <w:r w:rsidRPr="00612B2B">
        <w:rPr>
          <w:sz w:val="28"/>
          <w:szCs w:val="28"/>
        </w:rPr>
        <w:lastRenderedPageBreak/>
        <w:t>5. План реализации комплекса процессных мероприятий на 2025 - 2027 годы</w:t>
      </w:r>
    </w:p>
    <w:p w:rsidR="00612B2B" w:rsidRPr="00612B2B" w:rsidRDefault="00612B2B" w:rsidP="00612B2B">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67"/>
        <w:gridCol w:w="2189"/>
        <w:gridCol w:w="362"/>
        <w:gridCol w:w="2977"/>
        <w:gridCol w:w="1843"/>
        <w:gridCol w:w="1928"/>
      </w:tblGrid>
      <w:tr w:rsidR="00612B2B" w:rsidRPr="00612B2B" w:rsidTr="00F95DAF">
        <w:tc>
          <w:tcPr>
            <w:tcW w:w="624" w:type="dxa"/>
          </w:tcPr>
          <w:p w:rsidR="00612B2B" w:rsidRPr="00BF1C85" w:rsidRDefault="00612B2B" w:rsidP="00612B2B">
            <w:pPr>
              <w:widowControl w:val="0"/>
              <w:autoSpaceDE w:val="0"/>
              <w:autoSpaceDN w:val="0"/>
              <w:jc w:val="center"/>
              <w:rPr>
                <w:sz w:val="28"/>
                <w:szCs w:val="28"/>
              </w:rPr>
            </w:pPr>
            <w:r w:rsidRPr="00BF1C85">
              <w:rPr>
                <w:sz w:val="28"/>
                <w:szCs w:val="28"/>
              </w:rPr>
              <w:t>N</w:t>
            </w:r>
          </w:p>
          <w:p w:rsidR="00612B2B" w:rsidRPr="00BF1C85" w:rsidRDefault="00612B2B" w:rsidP="00612B2B">
            <w:pPr>
              <w:widowControl w:val="0"/>
              <w:autoSpaceDE w:val="0"/>
              <w:autoSpaceDN w:val="0"/>
              <w:jc w:val="center"/>
              <w:rPr>
                <w:sz w:val="28"/>
                <w:szCs w:val="28"/>
              </w:rPr>
            </w:pPr>
            <w:proofErr w:type="gramStart"/>
            <w:r w:rsidRPr="00BF1C85">
              <w:rPr>
                <w:sz w:val="28"/>
                <w:szCs w:val="28"/>
              </w:rPr>
              <w:t>п</w:t>
            </w:r>
            <w:proofErr w:type="gramEnd"/>
            <w:r w:rsidRPr="00BF1C85">
              <w:rPr>
                <w:sz w:val="28"/>
                <w:szCs w:val="28"/>
              </w:rPr>
              <w:t>/п</w:t>
            </w:r>
          </w:p>
        </w:tc>
        <w:tc>
          <w:tcPr>
            <w:tcW w:w="4967" w:type="dxa"/>
          </w:tcPr>
          <w:p w:rsidR="00612B2B" w:rsidRPr="00BF1C85" w:rsidRDefault="00612B2B" w:rsidP="00612B2B">
            <w:pPr>
              <w:widowControl w:val="0"/>
              <w:autoSpaceDE w:val="0"/>
              <w:autoSpaceDN w:val="0"/>
              <w:jc w:val="center"/>
              <w:rPr>
                <w:sz w:val="28"/>
                <w:szCs w:val="28"/>
              </w:rPr>
            </w:pPr>
            <w:r w:rsidRPr="00BF1C85">
              <w:rPr>
                <w:sz w:val="28"/>
                <w:szCs w:val="28"/>
              </w:rPr>
              <w:t>Наименование мероприятия (результата), контрольной точки</w:t>
            </w:r>
          </w:p>
        </w:tc>
        <w:tc>
          <w:tcPr>
            <w:tcW w:w="2189" w:type="dxa"/>
          </w:tcPr>
          <w:p w:rsidR="00612B2B" w:rsidRPr="00BF1C85" w:rsidRDefault="00612B2B" w:rsidP="00612B2B">
            <w:pPr>
              <w:widowControl w:val="0"/>
              <w:autoSpaceDE w:val="0"/>
              <w:autoSpaceDN w:val="0"/>
              <w:jc w:val="center"/>
              <w:rPr>
                <w:sz w:val="28"/>
                <w:szCs w:val="28"/>
              </w:rPr>
            </w:pPr>
            <w:r w:rsidRPr="00BF1C85">
              <w:rPr>
                <w:sz w:val="28"/>
                <w:szCs w:val="28"/>
              </w:rPr>
              <w:t>Дата наступления контрольной точки</w:t>
            </w:r>
          </w:p>
        </w:tc>
        <w:tc>
          <w:tcPr>
            <w:tcW w:w="3339" w:type="dxa"/>
            <w:gridSpan w:val="2"/>
          </w:tcPr>
          <w:p w:rsidR="00612B2B" w:rsidRPr="00BF1C85" w:rsidRDefault="00612B2B" w:rsidP="00612B2B">
            <w:pPr>
              <w:widowControl w:val="0"/>
              <w:autoSpaceDE w:val="0"/>
              <w:autoSpaceDN w:val="0"/>
              <w:jc w:val="center"/>
              <w:rPr>
                <w:sz w:val="28"/>
                <w:szCs w:val="28"/>
              </w:rPr>
            </w:pPr>
            <w:r w:rsidRPr="00BF1C85">
              <w:rPr>
                <w:sz w:val="28"/>
                <w:szCs w:val="28"/>
              </w:rPr>
              <w:t>Ответственный исполнитель (Ф.И.О., должность)</w:t>
            </w:r>
          </w:p>
        </w:tc>
        <w:tc>
          <w:tcPr>
            <w:tcW w:w="1843" w:type="dxa"/>
          </w:tcPr>
          <w:p w:rsidR="00612B2B" w:rsidRPr="00BF1C85" w:rsidRDefault="00612B2B" w:rsidP="00612B2B">
            <w:pPr>
              <w:widowControl w:val="0"/>
              <w:autoSpaceDE w:val="0"/>
              <w:autoSpaceDN w:val="0"/>
              <w:jc w:val="center"/>
              <w:rPr>
                <w:sz w:val="28"/>
                <w:szCs w:val="28"/>
              </w:rPr>
            </w:pPr>
            <w:r w:rsidRPr="00BF1C85">
              <w:rPr>
                <w:sz w:val="28"/>
                <w:szCs w:val="28"/>
              </w:rPr>
              <w:t>Вид подтверждающего документа</w:t>
            </w:r>
          </w:p>
        </w:tc>
        <w:tc>
          <w:tcPr>
            <w:tcW w:w="1928" w:type="dxa"/>
          </w:tcPr>
          <w:p w:rsidR="00612B2B" w:rsidRPr="00BF1C85" w:rsidRDefault="00612B2B" w:rsidP="00612B2B">
            <w:pPr>
              <w:widowControl w:val="0"/>
              <w:autoSpaceDE w:val="0"/>
              <w:autoSpaceDN w:val="0"/>
              <w:jc w:val="center"/>
              <w:rPr>
                <w:sz w:val="28"/>
                <w:szCs w:val="28"/>
              </w:rPr>
            </w:pPr>
            <w:r w:rsidRPr="00BF1C85">
              <w:rPr>
                <w:sz w:val="28"/>
                <w:szCs w:val="28"/>
              </w:rPr>
              <w:t>Информационная система (источник данных)</w:t>
            </w:r>
          </w:p>
        </w:tc>
      </w:tr>
      <w:tr w:rsidR="004C6D80" w:rsidRPr="00612B2B" w:rsidTr="00F95DAF">
        <w:tc>
          <w:tcPr>
            <w:tcW w:w="624" w:type="dxa"/>
          </w:tcPr>
          <w:p w:rsidR="004C6D80" w:rsidRPr="00BF1C85" w:rsidRDefault="004C6D80" w:rsidP="00612B2B">
            <w:pPr>
              <w:widowControl w:val="0"/>
              <w:autoSpaceDE w:val="0"/>
              <w:autoSpaceDN w:val="0"/>
              <w:jc w:val="center"/>
              <w:rPr>
                <w:sz w:val="28"/>
                <w:szCs w:val="28"/>
              </w:rPr>
            </w:pPr>
            <w:r w:rsidRPr="00BF1C85">
              <w:rPr>
                <w:sz w:val="28"/>
                <w:szCs w:val="28"/>
              </w:rPr>
              <w:t>1</w:t>
            </w:r>
          </w:p>
        </w:tc>
        <w:tc>
          <w:tcPr>
            <w:tcW w:w="4967" w:type="dxa"/>
          </w:tcPr>
          <w:p w:rsidR="004C6D80" w:rsidRPr="00BF1C85" w:rsidRDefault="004C6D80" w:rsidP="00612B2B">
            <w:pPr>
              <w:widowControl w:val="0"/>
              <w:autoSpaceDE w:val="0"/>
              <w:autoSpaceDN w:val="0"/>
              <w:jc w:val="center"/>
              <w:rPr>
                <w:sz w:val="28"/>
                <w:szCs w:val="28"/>
              </w:rPr>
            </w:pPr>
            <w:r w:rsidRPr="00BF1C85">
              <w:rPr>
                <w:sz w:val="28"/>
                <w:szCs w:val="28"/>
              </w:rPr>
              <w:t>2</w:t>
            </w:r>
          </w:p>
        </w:tc>
        <w:tc>
          <w:tcPr>
            <w:tcW w:w="2189" w:type="dxa"/>
          </w:tcPr>
          <w:p w:rsidR="004C6D80" w:rsidRPr="00BF1C85" w:rsidRDefault="004C6D80" w:rsidP="00612B2B">
            <w:pPr>
              <w:widowControl w:val="0"/>
              <w:autoSpaceDE w:val="0"/>
              <w:autoSpaceDN w:val="0"/>
              <w:jc w:val="center"/>
              <w:rPr>
                <w:sz w:val="28"/>
                <w:szCs w:val="28"/>
              </w:rPr>
            </w:pPr>
            <w:r w:rsidRPr="00BF1C85">
              <w:rPr>
                <w:sz w:val="28"/>
                <w:szCs w:val="28"/>
              </w:rPr>
              <w:t>3</w:t>
            </w:r>
          </w:p>
        </w:tc>
        <w:tc>
          <w:tcPr>
            <w:tcW w:w="3339" w:type="dxa"/>
            <w:gridSpan w:val="2"/>
          </w:tcPr>
          <w:p w:rsidR="004C6D80" w:rsidRPr="00BF1C85" w:rsidRDefault="004C6D80" w:rsidP="00612B2B">
            <w:pPr>
              <w:widowControl w:val="0"/>
              <w:autoSpaceDE w:val="0"/>
              <w:autoSpaceDN w:val="0"/>
              <w:jc w:val="center"/>
              <w:rPr>
                <w:sz w:val="28"/>
                <w:szCs w:val="28"/>
              </w:rPr>
            </w:pPr>
            <w:r w:rsidRPr="00BF1C85">
              <w:rPr>
                <w:sz w:val="28"/>
                <w:szCs w:val="28"/>
              </w:rPr>
              <w:t>4</w:t>
            </w:r>
          </w:p>
        </w:tc>
        <w:tc>
          <w:tcPr>
            <w:tcW w:w="1843" w:type="dxa"/>
          </w:tcPr>
          <w:p w:rsidR="004C6D80" w:rsidRPr="00BF1C85" w:rsidRDefault="004C6D80" w:rsidP="00612B2B">
            <w:pPr>
              <w:widowControl w:val="0"/>
              <w:autoSpaceDE w:val="0"/>
              <w:autoSpaceDN w:val="0"/>
              <w:jc w:val="center"/>
              <w:rPr>
                <w:sz w:val="28"/>
                <w:szCs w:val="28"/>
              </w:rPr>
            </w:pPr>
            <w:r w:rsidRPr="00BF1C85">
              <w:rPr>
                <w:sz w:val="28"/>
                <w:szCs w:val="28"/>
              </w:rPr>
              <w:t>5</w:t>
            </w:r>
          </w:p>
        </w:tc>
        <w:tc>
          <w:tcPr>
            <w:tcW w:w="1928" w:type="dxa"/>
          </w:tcPr>
          <w:p w:rsidR="004C6D80" w:rsidRPr="00BF1C85" w:rsidRDefault="004C6D80" w:rsidP="00612B2B">
            <w:pPr>
              <w:widowControl w:val="0"/>
              <w:autoSpaceDE w:val="0"/>
              <w:autoSpaceDN w:val="0"/>
              <w:jc w:val="center"/>
              <w:rPr>
                <w:sz w:val="28"/>
                <w:szCs w:val="28"/>
              </w:rPr>
            </w:pPr>
            <w:r w:rsidRPr="00BF1C85">
              <w:rPr>
                <w:sz w:val="28"/>
                <w:szCs w:val="28"/>
              </w:rPr>
              <w:t>6</w:t>
            </w:r>
          </w:p>
        </w:tc>
      </w:tr>
      <w:tr w:rsidR="00F46095" w:rsidRPr="00612B2B" w:rsidTr="001E655E">
        <w:tc>
          <w:tcPr>
            <w:tcW w:w="14890" w:type="dxa"/>
            <w:gridSpan w:val="7"/>
          </w:tcPr>
          <w:p w:rsidR="00F46095" w:rsidRPr="00BF1C85" w:rsidRDefault="000656A8" w:rsidP="001E655E">
            <w:pPr>
              <w:widowControl w:val="0"/>
              <w:autoSpaceDE w:val="0"/>
              <w:autoSpaceDN w:val="0"/>
              <w:jc w:val="center"/>
              <w:rPr>
                <w:sz w:val="28"/>
                <w:szCs w:val="28"/>
              </w:rPr>
            </w:pPr>
            <w:r w:rsidRPr="000656A8">
              <w:rPr>
                <w:sz w:val="28"/>
                <w:szCs w:val="28"/>
              </w:rPr>
              <w:t>Задача 1 комплекса процессных мероприятий «Выполнено в полном объеме совершенствование нормативной базы  Администрации Елизаветовского сельского поселения, регулирующей бюджетные правоотношения»</w:t>
            </w:r>
          </w:p>
        </w:tc>
      </w:tr>
      <w:tr w:rsidR="00742123" w:rsidRPr="00612B2B" w:rsidTr="00C35F3A">
        <w:tc>
          <w:tcPr>
            <w:tcW w:w="624" w:type="dxa"/>
          </w:tcPr>
          <w:p w:rsidR="00742123" w:rsidRPr="00BF1C85" w:rsidRDefault="00742123" w:rsidP="00BF1C85">
            <w:pPr>
              <w:widowControl w:val="0"/>
              <w:autoSpaceDE w:val="0"/>
              <w:autoSpaceDN w:val="0"/>
              <w:jc w:val="center"/>
              <w:rPr>
                <w:sz w:val="28"/>
                <w:szCs w:val="28"/>
              </w:rPr>
            </w:pPr>
            <w:r>
              <w:rPr>
                <w:sz w:val="28"/>
                <w:szCs w:val="28"/>
              </w:rPr>
              <w:t>1.</w:t>
            </w:r>
          </w:p>
        </w:tc>
        <w:tc>
          <w:tcPr>
            <w:tcW w:w="4967" w:type="dxa"/>
          </w:tcPr>
          <w:p w:rsidR="00742123" w:rsidRPr="00742123" w:rsidRDefault="00742123" w:rsidP="00742123">
            <w:pPr>
              <w:widowControl w:val="0"/>
              <w:autoSpaceDE w:val="0"/>
              <w:autoSpaceDN w:val="0"/>
              <w:rPr>
                <w:sz w:val="28"/>
                <w:szCs w:val="28"/>
              </w:rPr>
            </w:pPr>
            <w:r w:rsidRPr="00742123">
              <w:rPr>
                <w:sz w:val="28"/>
                <w:szCs w:val="28"/>
              </w:rPr>
              <w:t xml:space="preserve">Мероприятие (результат) </w:t>
            </w:r>
          </w:p>
          <w:p w:rsidR="00742123" w:rsidRPr="00BF1C85" w:rsidRDefault="00742123" w:rsidP="00742123">
            <w:pPr>
              <w:widowControl w:val="0"/>
              <w:autoSpaceDE w:val="0"/>
              <w:autoSpaceDN w:val="0"/>
              <w:rPr>
                <w:sz w:val="28"/>
                <w:szCs w:val="28"/>
              </w:rPr>
            </w:pPr>
            <w:r w:rsidRPr="00742123">
              <w:rPr>
                <w:sz w:val="28"/>
                <w:szCs w:val="28"/>
              </w:rPr>
              <w:t>«Разработана и усовершенствована нормативно-правовая база для урегулирования организации бюджетного процесса</w:t>
            </w:r>
            <w:r>
              <w:rPr>
                <w:sz w:val="28"/>
                <w:szCs w:val="28"/>
              </w:rPr>
              <w:t>» 1</w:t>
            </w:r>
          </w:p>
        </w:tc>
        <w:tc>
          <w:tcPr>
            <w:tcW w:w="2551" w:type="dxa"/>
            <w:gridSpan w:val="2"/>
          </w:tcPr>
          <w:p w:rsidR="00742123" w:rsidRPr="00BF1C85" w:rsidRDefault="00742123" w:rsidP="000656A8">
            <w:pPr>
              <w:widowControl w:val="0"/>
              <w:autoSpaceDE w:val="0"/>
              <w:autoSpaceDN w:val="0"/>
              <w:jc w:val="center"/>
              <w:rPr>
                <w:sz w:val="28"/>
                <w:szCs w:val="28"/>
              </w:rPr>
            </w:pPr>
            <w:r w:rsidRPr="00BF1C85">
              <w:rPr>
                <w:sz w:val="28"/>
                <w:szCs w:val="28"/>
              </w:rPr>
              <w:t>х</w:t>
            </w:r>
          </w:p>
        </w:tc>
        <w:tc>
          <w:tcPr>
            <w:tcW w:w="2977" w:type="dxa"/>
          </w:tcPr>
          <w:p w:rsidR="00742123" w:rsidRPr="00675BF6" w:rsidRDefault="00742123" w:rsidP="000656A8">
            <w:pPr>
              <w:widowControl w:val="0"/>
              <w:autoSpaceDE w:val="0"/>
              <w:autoSpaceDN w:val="0"/>
              <w:jc w:val="center"/>
              <w:rPr>
                <w:kern w:val="2"/>
                <w:sz w:val="28"/>
                <w:szCs w:val="28"/>
              </w:rPr>
            </w:pPr>
            <w:r w:rsidRPr="00675BF6">
              <w:rPr>
                <w:kern w:val="2"/>
                <w:sz w:val="28"/>
                <w:szCs w:val="28"/>
              </w:rPr>
              <w:t>Заведующий сектором экономики и финансов Администрации Елизаветовского сельского поселения</w:t>
            </w:r>
          </w:p>
          <w:p w:rsidR="00742123" w:rsidRPr="00BF1C85" w:rsidRDefault="00742123" w:rsidP="000656A8">
            <w:pPr>
              <w:widowControl w:val="0"/>
              <w:autoSpaceDE w:val="0"/>
              <w:autoSpaceDN w:val="0"/>
              <w:jc w:val="center"/>
              <w:rPr>
                <w:sz w:val="28"/>
                <w:szCs w:val="28"/>
              </w:rPr>
            </w:pPr>
            <w:r w:rsidRPr="00675BF6">
              <w:rPr>
                <w:kern w:val="2"/>
                <w:sz w:val="28"/>
                <w:szCs w:val="28"/>
              </w:rPr>
              <w:t>Дуюн Анастасия Викторовна</w:t>
            </w:r>
          </w:p>
        </w:tc>
        <w:tc>
          <w:tcPr>
            <w:tcW w:w="1843" w:type="dxa"/>
          </w:tcPr>
          <w:p w:rsidR="00742123" w:rsidRPr="00BF1C85" w:rsidRDefault="00742123" w:rsidP="000656A8">
            <w:pPr>
              <w:widowControl w:val="0"/>
              <w:autoSpaceDE w:val="0"/>
              <w:autoSpaceDN w:val="0"/>
              <w:jc w:val="center"/>
              <w:rPr>
                <w:sz w:val="28"/>
                <w:szCs w:val="28"/>
              </w:rPr>
            </w:pPr>
            <w:r w:rsidRPr="00BF1C85">
              <w:rPr>
                <w:sz w:val="28"/>
                <w:szCs w:val="28"/>
              </w:rPr>
              <w:t>-</w:t>
            </w:r>
          </w:p>
        </w:tc>
        <w:tc>
          <w:tcPr>
            <w:tcW w:w="1928" w:type="dxa"/>
          </w:tcPr>
          <w:p w:rsidR="00742123" w:rsidRPr="00BF1C85" w:rsidRDefault="00742123" w:rsidP="000656A8">
            <w:pPr>
              <w:widowControl w:val="0"/>
              <w:autoSpaceDE w:val="0"/>
              <w:autoSpaceDN w:val="0"/>
              <w:jc w:val="center"/>
              <w:rPr>
                <w:sz w:val="28"/>
                <w:szCs w:val="28"/>
              </w:rPr>
            </w:pPr>
            <w:r w:rsidRPr="00BF1C85">
              <w:rPr>
                <w:sz w:val="28"/>
                <w:szCs w:val="28"/>
              </w:rPr>
              <w:t>-</w:t>
            </w:r>
          </w:p>
        </w:tc>
      </w:tr>
      <w:tr w:rsidR="00742123" w:rsidRPr="00612B2B" w:rsidTr="00C35F3A">
        <w:tc>
          <w:tcPr>
            <w:tcW w:w="624" w:type="dxa"/>
          </w:tcPr>
          <w:p w:rsidR="00742123" w:rsidRPr="00BF1C85" w:rsidRDefault="00742123" w:rsidP="00BF1C85">
            <w:pPr>
              <w:widowControl w:val="0"/>
              <w:autoSpaceDE w:val="0"/>
              <w:autoSpaceDN w:val="0"/>
              <w:jc w:val="center"/>
              <w:rPr>
                <w:sz w:val="28"/>
                <w:szCs w:val="28"/>
              </w:rPr>
            </w:pPr>
            <w:r>
              <w:rPr>
                <w:sz w:val="28"/>
                <w:szCs w:val="28"/>
              </w:rPr>
              <w:t>2.</w:t>
            </w:r>
          </w:p>
        </w:tc>
        <w:tc>
          <w:tcPr>
            <w:tcW w:w="4967" w:type="dxa"/>
          </w:tcPr>
          <w:p w:rsidR="00742123" w:rsidRPr="00742123" w:rsidRDefault="00742123" w:rsidP="00742123">
            <w:pPr>
              <w:widowControl w:val="0"/>
              <w:autoSpaceDE w:val="0"/>
              <w:autoSpaceDN w:val="0"/>
              <w:rPr>
                <w:sz w:val="28"/>
                <w:szCs w:val="28"/>
              </w:rPr>
            </w:pPr>
            <w:r w:rsidRPr="00742123">
              <w:rPr>
                <w:sz w:val="28"/>
                <w:szCs w:val="28"/>
              </w:rPr>
              <w:t xml:space="preserve">Мероприятие (результат) </w:t>
            </w:r>
          </w:p>
          <w:p w:rsidR="00742123" w:rsidRPr="00BF1C85" w:rsidRDefault="00742123" w:rsidP="00742123">
            <w:pPr>
              <w:widowControl w:val="0"/>
              <w:autoSpaceDE w:val="0"/>
              <w:autoSpaceDN w:val="0"/>
              <w:rPr>
                <w:sz w:val="28"/>
                <w:szCs w:val="28"/>
              </w:rPr>
            </w:pPr>
            <w:r w:rsidRPr="00742123">
              <w:rPr>
                <w:sz w:val="28"/>
                <w:szCs w:val="28"/>
              </w:rPr>
              <w:t>«Разработана и усовершенствована нормативно-правовая база для урегулирования организации бюджетного процесса» 1</w:t>
            </w:r>
            <w:r>
              <w:t xml:space="preserve"> </w:t>
            </w:r>
            <w:r>
              <w:rPr>
                <w:sz w:val="28"/>
                <w:szCs w:val="28"/>
              </w:rPr>
              <w:t xml:space="preserve">в 2025, 2026,2027 </w:t>
            </w:r>
            <w:r w:rsidRPr="00742123">
              <w:rPr>
                <w:sz w:val="28"/>
                <w:szCs w:val="28"/>
              </w:rPr>
              <w:t>году</w:t>
            </w:r>
          </w:p>
        </w:tc>
        <w:tc>
          <w:tcPr>
            <w:tcW w:w="2551" w:type="dxa"/>
            <w:gridSpan w:val="2"/>
          </w:tcPr>
          <w:p w:rsidR="00742123" w:rsidRPr="00BF1C85" w:rsidRDefault="00742123" w:rsidP="000656A8">
            <w:pPr>
              <w:widowControl w:val="0"/>
              <w:autoSpaceDE w:val="0"/>
              <w:autoSpaceDN w:val="0"/>
              <w:jc w:val="center"/>
              <w:rPr>
                <w:sz w:val="28"/>
                <w:szCs w:val="28"/>
              </w:rPr>
            </w:pPr>
            <w:r w:rsidRPr="00BF1C85">
              <w:rPr>
                <w:sz w:val="28"/>
                <w:szCs w:val="28"/>
              </w:rPr>
              <w:t>х</w:t>
            </w:r>
          </w:p>
        </w:tc>
        <w:tc>
          <w:tcPr>
            <w:tcW w:w="2977" w:type="dxa"/>
          </w:tcPr>
          <w:p w:rsidR="00742123" w:rsidRPr="00675BF6" w:rsidRDefault="00742123" w:rsidP="000656A8">
            <w:pPr>
              <w:widowControl w:val="0"/>
              <w:autoSpaceDE w:val="0"/>
              <w:autoSpaceDN w:val="0"/>
              <w:jc w:val="center"/>
              <w:rPr>
                <w:kern w:val="2"/>
                <w:sz w:val="28"/>
                <w:szCs w:val="28"/>
              </w:rPr>
            </w:pPr>
            <w:r w:rsidRPr="00675BF6">
              <w:rPr>
                <w:kern w:val="2"/>
                <w:sz w:val="28"/>
                <w:szCs w:val="28"/>
              </w:rPr>
              <w:t>Заведующий сектором экономики и финансов Администрации Елизаветовского сельского поселения</w:t>
            </w:r>
          </w:p>
          <w:p w:rsidR="00742123" w:rsidRPr="00BF1C85" w:rsidRDefault="00742123" w:rsidP="000656A8">
            <w:pPr>
              <w:widowControl w:val="0"/>
              <w:autoSpaceDE w:val="0"/>
              <w:autoSpaceDN w:val="0"/>
              <w:jc w:val="center"/>
              <w:rPr>
                <w:sz w:val="28"/>
                <w:szCs w:val="28"/>
              </w:rPr>
            </w:pPr>
            <w:r w:rsidRPr="00675BF6">
              <w:rPr>
                <w:kern w:val="2"/>
                <w:sz w:val="28"/>
                <w:szCs w:val="28"/>
              </w:rPr>
              <w:t>Дуюн Анастасия Викторовна</w:t>
            </w:r>
          </w:p>
        </w:tc>
        <w:tc>
          <w:tcPr>
            <w:tcW w:w="1843" w:type="dxa"/>
          </w:tcPr>
          <w:p w:rsidR="00742123" w:rsidRPr="00BF1C85" w:rsidRDefault="00742123" w:rsidP="000656A8">
            <w:pPr>
              <w:widowControl w:val="0"/>
              <w:autoSpaceDE w:val="0"/>
              <w:autoSpaceDN w:val="0"/>
              <w:jc w:val="center"/>
              <w:rPr>
                <w:sz w:val="28"/>
                <w:szCs w:val="28"/>
              </w:rPr>
            </w:pPr>
            <w:r w:rsidRPr="00BF1C85">
              <w:rPr>
                <w:sz w:val="28"/>
                <w:szCs w:val="28"/>
              </w:rPr>
              <w:t>-</w:t>
            </w:r>
          </w:p>
        </w:tc>
        <w:tc>
          <w:tcPr>
            <w:tcW w:w="1928" w:type="dxa"/>
          </w:tcPr>
          <w:p w:rsidR="00742123" w:rsidRPr="00BF1C85" w:rsidRDefault="00742123" w:rsidP="000656A8">
            <w:pPr>
              <w:widowControl w:val="0"/>
              <w:autoSpaceDE w:val="0"/>
              <w:autoSpaceDN w:val="0"/>
              <w:jc w:val="center"/>
              <w:rPr>
                <w:sz w:val="28"/>
                <w:szCs w:val="28"/>
              </w:rPr>
            </w:pPr>
            <w:r w:rsidRPr="00BF1C85">
              <w:rPr>
                <w:sz w:val="28"/>
                <w:szCs w:val="28"/>
              </w:rPr>
              <w:t>-</w:t>
            </w:r>
          </w:p>
        </w:tc>
      </w:tr>
      <w:tr w:rsidR="00AE0A1A" w:rsidRPr="00612B2B" w:rsidTr="00C35F3A">
        <w:tc>
          <w:tcPr>
            <w:tcW w:w="624" w:type="dxa"/>
          </w:tcPr>
          <w:p w:rsidR="00AE0A1A" w:rsidRPr="00BF1C85" w:rsidRDefault="00AE0A1A" w:rsidP="00BF1C85">
            <w:pPr>
              <w:widowControl w:val="0"/>
              <w:autoSpaceDE w:val="0"/>
              <w:autoSpaceDN w:val="0"/>
              <w:jc w:val="center"/>
              <w:rPr>
                <w:sz w:val="28"/>
                <w:szCs w:val="28"/>
              </w:rPr>
            </w:pPr>
            <w:r>
              <w:rPr>
                <w:sz w:val="28"/>
                <w:szCs w:val="28"/>
              </w:rPr>
              <w:t>3.</w:t>
            </w:r>
          </w:p>
        </w:tc>
        <w:tc>
          <w:tcPr>
            <w:tcW w:w="4967" w:type="dxa"/>
          </w:tcPr>
          <w:p w:rsidR="00AE0A1A" w:rsidRDefault="00AE0A1A" w:rsidP="000656A8">
            <w:pPr>
              <w:ind w:right="-29"/>
              <w:rPr>
                <w:sz w:val="28"/>
                <w:szCs w:val="28"/>
              </w:rPr>
            </w:pPr>
            <w:r w:rsidRPr="00BF1C85">
              <w:rPr>
                <w:sz w:val="28"/>
                <w:szCs w:val="28"/>
              </w:rPr>
              <w:t xml:space="preserve">Контрольная точка </w:t>
            </w:r>
            <w:r>
              <w:rPr>
                <w:sz w:val="28"/>
                <w:szCs w:val="28"/>
              </w:rPr>
              <w:t>1</w:t>
            </w:r>
            <w:r w:rsidRPr="00BF1C85">
              <w:rPr>
                <w:sz w:val="28"/>
                <w:szCs w:val="28"/>
              </w:rPr>
              <w:t>.</w:t>
            </w:r>
            <w:r>
              <w:rPr>
                <w:sz w:val="28"/>
                <w:szCs w:val="28"/>
              </w:rPr>
              <w:t>1</w:t>
            </w:r>
            <w:r w:rsidRPr="00BF1C85">
              <w:rPr>
                <w:sz w:val="28"/>
                <w:szCs w:val="28"/>
              </w:rPr>
              <w:t>.</w:t>
            </w:r>
            <w:r>
              <w:rPr>
                <w:sz w:val="28"/>
                <w:szCs w:val="28"/>
              </w:rPr>
              <w:t xml:space="preserve">                   </w:t>
            </w:r>
          </w:p>
          <w:p w:rsidR="00AE0A1A" w:rsidRPr="00AE0A1A" w:rsidRDefault="00AE0A1A" w:rsidP="00AE0A1A">
            <w:pPr>
              <w:ind w:right="-29"/>
              <w:rPr>
                <w:sz w:val="28"/>
                <w:szCs w:val="28"/>
              </w:rPr>
            </w:pPr>
            <w:r>
              <w:rPr>
                <w:sz w:val="28"/>
                <w:szCs w:val="28"/>
              </w:rPr>
              <w:t>По</w:t>
            </w:r>
            <w:r w:rsidR="000656A8">
              <w:rPr>
                <w:sz w:val="28"/>
                <w:szCs w:val="28"/>
              </w:rPr>
              <w:t>дготовлено</w:t>
            </w:r>
            <w:r w:rsidRPr="00BF1C85">
              <w:rPr>
                <w:sz w:val="28"/>
                <w:szCs w:val="28"/>
              </w:rPr>
              <w:t xml:space="preserve"> постановление Администрации Елизаветовского </w:t>
            </w:r>
            <w:r w:rsidRPr="00BF1C85">
              <w:rPr>
                <w:sz w:val="28"/>
                <w:szCs w:val="28"/>
              </w:rPr>
              <w:lastRenderedPageBreak/>
              <w:t>сельского поселения «</w:t>
            </w:r>
            <w:r w:rsidRPr="00AE0A1A">
              <w:rPr>
                <w:sz w:val="28"/>
                <w:szCs w:val="28"/>
              </w:rPr>
              <w:t xml:space="preserve">Об утверждении проекта бюджетного прогноза Елизаветовского </w:t>
            </w:r>
          </w:p>
          <w:p w:rsidR="00AE0A1A" w:rsidRPr="00BF1C85" w:rsidRDefault="00AE0A1A" w:rsidP="00AE0A1A">
            <w:pPr>
              <w:rPr>
                <w:sz w:val="28"/>
                <w:szCs w:val="28"/>
              </w:rPr>
            </w:pPr>
            <w:r w:rsidRPr="00AE0A1A">
              <w:rPr>
                <w:sz w:val="28"/>
                <w:szCs w:val="28"/>
              </w:rPr>
              <w:t xml:space="preserve">сельского поселения </w:t>
            </w:r>
            <w:r w:rsidRPr="00BF1C85">
              <w:rPr>
                <w:sz w:val="28"/>
                <w:szCs w:val="28"/>
              </w:rPr>
              <w:t>на очередной финансовый год и плановые периоды»</w:t>
            </w:r>
          </w:p>
        </w:tc>
        <w:tc>
          <w:tcPr>
            <w:tcW w:w="2551" w:type="dxa"/>
            <w:gridSpan w:val="2"/>
          </w:tcPr>
          <w:p w:rsidR="00AE0A1A" w:rsidRDefault="00AE0A1A" w:rsidP="000656A8">
            <w:pPr>
              <w:widowControl w:val="0"/>
              <w:autoSpaceDE w:val="0"/>
              <w:autoSpaceDN w:val="0"/>
              <w:jc w:val="center"/>
              <w:rPr>
                <w:sz w:val="28"/>
                <w:szCs w:val="28"/>
              </w:rPr>
            </w:pPr>
            <w:r>
              <w:rPr>
                <w:sz w:val="28"/>
                <w:szCs w:val="28"/>
              </w:rPr>
              <w:lastRenderedPageBreak/>
              <w:t>31</w:t>
            </w:r>
            <w:r w:rsidRPr="00BF1C85">
              <w:rPr>
                <w:sz w:val="28"/>
                <w:szCs w:val="28"/>
              </w:rPr>
              <w:t xml:space="preserve"> </w:t>
            </w:r>
            <w:r>
              <w:rPr>
                <w:sz w:val="28"/>
                <w:szCs w:val="28"/>
              </w:rPr>
              <w:t>октября</w:t>
            </w:r>
            <w:r w:rsidRPr="00BF1C85">
              <w:rPr>
                <w:sz w:val="28"/>
                <w:szCs w:val="28"/>
              </w:rPr>
              <w:t xml:space="preserve"> 2025 г.</w:t>
            </w:r>
          </w:p>
          <w:p w:rsidR="00AE0A1A" w:rsidRDefault="00AE0A1A" w:rsidP="000656A8">
            <w:pPr>
              <w:widowControl w:val="0"/>
              <w:autoSpaceDE w:val="0"/>
              <w:autoSpaceDN w:val="0"/>
              <w:jc w:val="center"/>
              <w:rPr>
                <w:sz w:val="28"/>
                <w:szCs w:val="28"/>
              </w:rPr>
            </w:pPr>
            <w:r>
              <w:rPr>
                <w:sz w:val="28"/>
                <w:szCs w:val="28"/>
              </w:rPr>
              <w:t>31</w:t>
            </w:r>
            <w:r w:rsidRPr="00BF1C85">
              <w:rPr>
                <w:sz w:val="28"/>
                <w:szCs w:val="28"/>
              </w:rPr>
              <w:t xml:space="preserve"> </w:t>
            </w:r>
            <w:r>
              <w:rPr>
                <w:sz w:val="28"/>
                <w:szCs w:val="28"/>
              </w:rPr>
              <w:t>октябр</w:t>
            </w:r>
            <w:r w:rsidRPr="00BF1C85">
              <w:rPr>
                <w:sz w:val="28"/>
                <w:szCs w:val="28"/>
              </w:rPr>
              <w:t>я 202</w:t>
            </w:r>
            <w:r>
              <w:rPr>
                <w:sz w:val="28"/>
                <w:szCs w:val="28"/>
              </w:rPr>
              <w:t>6</w:t>
            </w:r>
            <w:r w:rsidRPr="00BF1C85">
              <w:rPr>
                <w:sz w:val="28"/>
                <w:szCs w:val="28"/>
              </w:rPr>
              <w:t xml:space="preserve"> г.</w:t>
            </w:r>
          </w:p>
          <w:p w:rsidR="00AE0A1A" w:rsidRPr="00BF1C85" w:rsidRDefault="00AE0A1A" w:rsidP="00AE0A1A">
            <w:pPr>
              <w:widowControl w:val="0"/>
              <w:autoSpaceDE w:val="0"/>
              <w:autoSpaceDN w:val="0"/>
              <w:jc w:val="center"/>
              <w:rPr>
                <w:sz w:val="28"/>
                <w:szCs w:val="28"/>
              </w:rPr>
            </w:pPr>
            <w:r>
              <w:rPr>
                <w:sz w:val="28"/>
                <w:szCs w:val="28"/>
              </w:rPr>
              <w:t>31</w:t>
            </w:r>
            <w:r w:rsidRPr="00BF1C85">
              <w:rPr>
                <w:sz w:val="28"/>
                <w:szCs w:val="28"/>
              </w:rPr>
              <w:t xml:space="preserve"> </w:t>
            </w:r>
            <w:r>
              <w:rPr>
                <w:sz w:val="28"/>
                <w:szCs w:val="28"/>
              </w:rPr>
              <w:t>октябр</w:t>
            </w:r>
            <w:r w:rsidRPr="00BF1C85">
              <w:rPr>
                <w:sz w:val="28"/>
                <w:szCs w:val="28"/>
              </w:rPr>
              <w:t>я 202</w:t>
            </w:r>
            <w:r>
              <w:rPr>
                <w:sz w:val="28"/>
                <w:szCs w:val="28"/>
              </w:rPr>
              <w:t>7</w:t>
            </w:r>
            <w:r w:rsidRPr="00BF1C85">
              <w:rPr>
                <w:sz w:val="28"/>
                <w:szCs w:val="28"/>
              </w:rPr>
              <w:t xml:space="preserve"> г.</w:t>
            </w:r>
          </w:p>
        </w:tc>
        <w:tc>
          <w:tcPr>
            <w:tcW w:w="2977" w:type="dxa"/>
          </w:tcPr>
          <w:p w:rsidR="00E45419" w:rsidRPr="00E45419" w:rsidRDefault="00E45419" w:rsidP="00E45419">
            <w:pPr>
              <w:widowControl w:val="0"/>
              <w:autoSpaceDE w:val="0"/>
              <w:autoSpaceDN w:val="0"/>
              <w:jc w:val="center"/>
              <w:rPr>
                <w:sz w:val="28"/>
                <w:szCs w:val="28"/>
              </w:rPr>
            </w:pPr>
            <w:r w:rsidRPr="00E45419">
              <w:rPr>
                <w:sz w:val="28"/>
                <w:szCs w:val="28"/>
              </w:rPr>
              <w:t xml:space="preserve">Заведующий сектором экономики и финансов Администрации </w:t>
            </w:r>
            <w:r w:rsidRPr="00E45419">
              <w:rPr>
                <w:sz w:val="28"/>
                <w:szCs w:val="28"/>
              </w:rPr>
              <w:lastRenderedPageBreak/>
              <w:t>Елизаветовского сельского поселения</w:t>
            </w:r>
          </w:p>
          <w:p w:rsidR="00AE0A1A" w:rsidRPr="00BF1C85" w:rsidRDefault="00E45419" w:rsidP="00E45419">
            <w:pPr>
              <w:widowControl w:val="0"/>
              <w:autoSpaceDE w:val="0"/>
              <w:autoSpaceDN w:val="0"/>
              <w:jc w:val="center"/>
              <w:rPr>
                <w:sz w:val="28"/>
                <w:szCs w:val="28"/>
              </w:rPr>
            </w:pPr>
            <w:r w:rsidRPr="00E45419">
              <w:rPr>
                <w:sz w:val="28"/>
                <w:szCs w:val="28"/>
              </w:rPr>
              <w:t>Дуюн Анастасия Викторовна</w:t>
            </w:r>
          </w:p>
        </w:tc>
        <w:tc>
          <w:tcPr>
            <w:tcW w:w="1843" w:type="dxa"/>
          </w:tcPr>
          <w:p w:rsidR="00AE0A1A" w:rsidRPr="00B44FD0" w:rsidRDefault="00AE0A1A" w:rsidP="000656A8">
            <w:pPr>
              <w:widowControl w:val="0"/>
              <w:autoSpaceDE w:val="0"/>
              <w:autoSpaceDN w:val="0"/>
              <w:jc w:val="center"/>
              <w:rPr>
                <w:sz w:val="26"/>
                <w:szCs w:val="26"/>
              </w:rPr>
            </w:pPr>
            <w:proofErr w:type="spellStart"/>
            <w:proofErr w:type="gramStart"/>
            <w:r w:rsidRPr="00AE0A1A">
              <w:rPr>
                <w:sz w:val="28"/>
                <w:szCs w:val="26"/>
              </w:rPr>
              <w:lastRenderedPageBreak/>
              <w:t>постановле</w:t>
            </w:r>
            <w:r>
              <w:rPr>
                <w:sz w:val="28"/>
                <w:szCs w:val="26"/>
              </w:rPr>
              <w:t>-</w:t>
            </w:r>
            <w:r w:rsidRPr="00AE0A1A">
              <w:rPr>
                <w:sz w:val="28"/>
                <w:szCs w:val="26"/>
              </w:rPr>
              <w:t>ние</w:t>
            </w:r>
            <w:proofErr w:type="spellEnd"/>
            <w:proofErr w:type="gramEnd"/>
            <w:r w:rsidRPr="00AE0A1A">
              <w:rPr>
                <w:sz w:val="28"/>
                <w:szCs w:val="26"/>
              </w:rPr>
              <w:t xml:space="preserve"> </w:t>
            </w:r>
            <w:proofErr w:type="spellStart"/>
            <w:r w:rsidRPr="00AE0A1A">
              <w:rPr>
                <w:sz w:val="28"/>
                <w:szCs w:val="26"/>
              </w:rPr>
              <w:t>Администра-</w:t>
            </w:r>
            <w:r w:rsidRPr="00AE0A1A">
              <w:rPr>
                <w:sz w:val="28"/>
                <w:szCs w:val="26"/>
              </w:rPr>
              <w:lastRenderedPageBreak/>
              <w:t>ции</w:t>
            </w:r>
            <w:proofErr w:type="spellEnd"/>
            <w:r w:rsidRPr="00AE0A1A">
              <w:rPr>
                <w:sz w:val="28"/>
                <w:szCs w:val="26"/>
              </w:rPr>
              <w:t xml:space="preserve"> Елизаветовского сельского поселения</w:t>
            </w:r>
          </w:p>
        </w:tc>
        <w:tc>
          <w:tcPr>
            <w:tcW w:w="1928" w:type="dxa"/>
          </w:tcPr>
          <w:p w:rsidR="00AE0A1A" w:rsidRPr="00BF1C85" w:rsidRDefault="00AE0A1A" w:rsidP="000656A8">
            <w:pPr>
              <w:widowControl w:val="0"/>
              <w:autoSpaceDE w:val="0"/>
              <w:autoSpaceDN w:val="0"/>
              <w:jc w:val="center"/>
              <w:rPr>
                <w:sz w:val="28"/>
              </w:rPr>
            </w:pPr>
            <w:r w:rsidRPr="00BF1C85">
              <w:rPr>
                <w:sz w:val="28"/>
              </w:rPr>
              <w:lastRenderedPageBreak/>
              <w:t>Информационная система отсутствует</w:t>
            </w:r>
          </w:p>
        </w:tc>
      </w:tr>
      <w:tr w:rsidR="009B36FF" w:rsidRPr="00612B2B" w:rsidTr="00C35F3A">
        <w:tc>
          <w:tcPr>
            <w:tcW w:w="624" w:type="dxa"/>
          </w:tcPr>
          <w:p w:rsidR="009B36FF" w:rsidRPr="00BF1C85" w:rsidRDefault="009B36FF" w:rsidP="00BF1C85">
            <w:pPr>
              <w:widowControl w:val="0"/>
              <w:autoSpaceDE w:val="0"/>
              <w:autoSpaceDN w:val="0"/>
              <w:jc w:val="center"/>
              <w:rPr>
                <w:sz w:val="28"/>
                <w:szCs w:val="28"/>
              </w:rPr>
            </w:pPr>
            <w:r>
              <w:rPr>
                <w:sz w:val="28"/>
                <w:szCs w:val="28"/>
              </w:rPr>
              <w:lastRenderedPageBreak/>
              <w:t>4.</w:t>
            </w:r>
          </w:p>
        </w:tc>
        <w:tc>
          <w:tcPr>
            <w:tcW w:w="4967" w:type="dxa"/>
          </w:tcPr>
          <w:p w:rsidR="009B36FF" w:rsidRPr="009B36FF" w:rsidRDefault="000656A8" w:rsidP="009B36FF">
            <w:pPr>
              <w:widowControl w:val="0"/>
              <w:autoSpaceDE w:val="0"/>
              <w:autoSpaceDN w:val="0"/>
              <w:rPr>
                <w:sz w:val="28"/>
                <w:szCs w:val="28"/>
              </w:rPr>
            </w:pPr>
            <w:r>
              <w:rPr>
                <w:sz w:val="28"/>
                <w:szCs w:val="28"/>
              </w:rPr>
              <w:t>Контрольная точка 1.</w:t>
            </w:r>
            <w:r w:rsidR="009B36FF">
              <w:rPr>
                <w:sz w:val="28"/>
                <w:szCs w:val="28"/>
              </w:rPr>
              <w:t>2</w:t>
            </w:r>
            <w:r>
              <w:rPr>
                <w:sz w:val="28"/>
                <w:szCs w:val="28"/>
              </w:rPr>
              <w:t>.</w:t>
            </w:r>
            <w:r w:rsidR="009B36FF" w:rsidRPr="009B36FF">
              <w:rPr>
                <w:sz w:val="28"/>
                <w:szCs w:val="28"/>
              </w:rPr>
              <w:t xml:space="preserve">                    </w:t>
            </w:r>
          </w:p>
          <w:p w:rsidR="009B36FF" w:rsidRPr="00BF1C85" w:rsidRDefault="009B36FF" w:rsidP="000656A8">
            <w:pPr>
              <w:widowControl w:val="0"/>
              <w:autoSpaceDE w:val="0"/>
              <w:autoSpaceDN w:val="0"/>
              <w:rPr>
                <w:sz w:val="28"/>
                <w:szCs w:val="28"/>
              </w:rPr>
            </w:pPr>
            <w:r w:rsidRPr="009B36FF">
              <w:rPr>
                <w:sz w:val="28"/>
                <w:szCs w:val="28"/>
              </w:rPr>
              <w:t>По</w:t>
            </w:r>
            <w:r w:rsidR="000656A8">
              <w:rPr>
                <w:sz w:val="28"/>
                <w:szCs w:val="28"/>
              </w:rPr>
              <w:t>дготовлено</w:t>
            </w:r>
            <w:r w:rsidRPr="009B36FF">
              <w:rPr>
                <w:sz w:val="28"/>
                <w:szCs w:val="28"/>
              </w:rPr>
              <w:t xml:space="preserve"> постановление Администрации Елизаветовского сельского поселения «Об утверждении бюджетного прогноза Елизаветовского  на очередной финансовый год и плановые периоды»</w:t>
            </w:r>
          </w:p>
        </w:tc>
        <w:tc>
          <w:tcPr>
            <w:tcW w:w="2551" w:type="dxa"/>
            <w:gridSpan w:val="2"/>
          </w:tcPr>
          <w:p w:rsidR="009B36FF" w:rsidRDefault="009B36FF" w:rsidP="00612B2B">
            <w:pPr>
              <w:widowControl w:val="0"/>
              <w:autoSpaceDE w:val="0"/>
              <w:autoSpaceDN w:val="0"/>
              <w:jc w:val="center"/>
              <w:rPr>
                <w:sz w:val="28"/>
                <w:szCs w:val="28"/>
              </w:rPr>
            </w:pPr>
            <w:r>
              <w:rPr>
                <w:sz w:val="28"/>
                <w:szCs w:val="28"/>
              </w:rPr>
              <w:t>26 февраля 2025 г,</w:t>
            </w:r>
          </w:p>
          <w:p w:rsidR="009B36FF" w:rsidRDefault="009B36FF" w:rsidP="00612B2B">
            <w:pPr>
              <w:widowControl w:val="0"/>
              <w:autoSpaceDE w:val="0"/>
              <w:autoSpaceDN w:val="0"/>
              <w:jc w:val="center"/>
              <w:rPr>
                <w:sz w:val="28"/>
                <w:szCs w:val="28"/>
              </w:rPr>
            </w:pPr>
            <w:r>
              <w:rPr>
                <w:sz w:val="28"/>
                <w:szCs w:val="28"/>
              </w:rPr>
              <w:t>26 февраля 2026 г,</w:t>
            </w:r>
          </w:p>
          <w:p w:rsidR="009B36FF" w:rsidRPr="00BF1C85" w:rsidRDefault="009B36FF" w:rsidP="00612B2B">
            <w:pPr>
              <w:widowControl w:val="0"/>
              <w:autoSpaceDE w:val="0"/>
              <w:autoSpaceDN w:val="0"/>
              <w:jc w:val="center"/>
              <w:rPr>
                <w:sz w:val="28"/>
                <w:szCs w:val="28"/>
              </w:rPr>
            </w:pPr>
            <w:r>
              <w:rPr>
                <w:sz w:val="28"/>
                <w:szCs w:val="28"/>
              </w:rPr>
              <w:t>26 февраля 2027 г.</w:t>
            </w:r>
          </w:p>
        </w:tc>
        <w:tc>
          <w:tcPr>
            <w:tcW w:w="2977" w:type="dxa"/>
          </w:tcPr>
          <w:p w:rsidR="00E45419" w:rsidRPr="00E45419" w:rsidRDefault="00E45419" w:rsidP="00E45419">
            <w:pPr>
              <w:widowControl w:val="0"/>
              <w:autoSpaceDE w:val="0"/>
              <w:autoSpaceDN w:val="0"/>
              <w:jc w:val="center"/>
              <w:rPr>
                <w:sz w:val="28"/>
                <w:szCs w:val="28"/>
              </w:rPr>
            </w:pPr>
            <w:r w:rsidRPr="00E45419">
              <w:rPr>
                <w:sz w:val="28"/>
                <w:szCs w:val="28"/>
              </w:rPr>
              <w:t>Заведующий сектором экономики и финансов Администрации Елизаветовского сельского поселения</w:t>
            </w:r>
          </w:p>
          <w:p w:rsidR="009B36FF" w:rsidRPr="00BF1C85" w:rsidRDefault="00E45419" w:rsidP="00E45419">
            <w:pPr>
              <w:widowControl w:val="0"/>
              <w:autoSpaceDE w:val="0"/>
              <w:autoSpaceDN w:val="0"/>
              <w:jc w:val="center"/>
              <w:rPr>
                <w:sz w:val="28"/>
                <w:szCs w:val="28"/>
              </w:rPr>
            </w:pPr>
            <w:r w:rsidRPr="00E45419">
              <w:rPr>
                <w:sz w:val="28"/>
                <w:szCs w:val="28"/>
              </w:rPr>
              <w:t>Дуюн Анастасия Викторовна</w:t>
            </w:r>
          </w:p>
        </w:tc>
        <w:tc>
          <w:tcPr>
            <w:tcW w:w="1843" w:type="dxa"/>
          </w:tcPr>
          <w:p w:rsidR="009B36FF" w:rsidRPr="00B44FD0" w:rsidRDefault="009B36FF" w:rsidP="000656A8">
            <w:pPr>
              <w:widowControl w:val="0"/>
              <w:autoSpaceDE w:val="0"/>
              <w:autoSpaceDN w:val="0"/>
              <w:jc w:val="center"/>
              <w:rPr>
                <w:sz w:val="26"/>
                <w:szCs w:val="26"/>
              </w:rPr>
            </w:pPr>
            <w:proofErr w:type="spellStart"/>
            <w:proofErr w:type="gramStart"/>
            <w:r w:rsidRPr="00AE0A1A">
              <w:rPr>
                <w:sz w:val="28"/>
                <w:szCs w:val="26"/>
              </w:rPr>
              <w:t>постановле</w:t>
            </w:r>
            <w:r>
              <w:rPr>
                <w:sz w:val="28"/>
                <w:szCs w:val="26"/>
              </w:rPr>
              <w:t>-</w:t>
            </w:r>
            <w:r w:rsidRPr="00AE0A1A">
              <w:rPr>
                <w:sz w:val="28"/>
                <w:szCs w:val="26"/>
              </w:rPr>
              <w:t>ние</w:t>
            </w:r>
            <w:proofErr w:type="spellEnd"/>
            <w:proofErr w:type="gramEnd"/>
            <w:r w:rsidRPr="00AE0A1A">
              <w:rPr>
                <w:sz w:val="28"/>
                <w:szCs w:val="26"/>
              </w:rPr>
              <w:t xml:space="preserve"> </w:t>
            </w:r>
            <w:proofErr w:type="spellStart"/>
            <w:r w:rsidRPr="00AE0A1A">
              <w:rPr>
                <w:sz w:val="28"/>
                <w:szCs w:val="26"/>
              </w:rPr>
              <w:t>Администра-ции</w:t>
            </w:r>
            <w:proofErr w:type="spellEnd"/>
            <w:r w:rsidRPr="00AE0A1A">
              <w:rPr>
                <w:sz w:val="28"/>
                <w:szCs w:val="26"/>
              </w:rPr>
              <w:t xml:space="preserve"> Елизаветовского сельского поселения</w:t>
            </w:r>
          </w:p>
        </w:tc>
        <w:tc>
          <w:tcPr>
            <w:tcW w:w="1928" w:type="dxa"/>
          </w:tcPr>
          <w:p w:rsidR="009B36FF" w:rsidRPr="00BF1C85" w:rsidRDefault="009B36FF" w:rsidP="000656A8">
            <w:pPr>
              <w:widowControl w:val="0"/>
              <w:autoSpaceDE w:val="0"/>
              <w:autoSpaceDN w:val="0"/>
              <w:jc w:val="center"/>
              <w:rPr>
                <w:sz w:val="28"/>
              </w:rPr>
            </w:pPr>
            <w:r w:rsidRPr="00BF1C85">
              <w:rPr>
                <w:sz w:val="28"/>
              </w:rPr>
              <w:t>Информационная система отсутствует</w:t>
            </w:r>
          </w:p>
        </w:tc>
      </w:tr>
      <w:tr w:rsidR="000656A8" w:rsidRPr="00612B2B" w:rsidTr="000656A8">
        <w:tc>
          <w:tcPr>
            <w:tcW w:w="14890" w:type="dxa"/>
            <w:gridSpan w:val="7"/>
          </w:tcPr>
          <w:p w:rsidR="000656A8" w:rsidRPr="00BF1C85" w:rsidRDefault="000656A8" w:rsidP="00612B2B">
            <w:pPr>
              <w:widowControl w:val="0"/>
              <w:autoSpaceDE w:val="0"/>
              <w:autoSpaceDN w:val="0"/>
              <w:jc w:val="center"/>
              <w:rPr>
                <w:sz w:val="28"/>
                <w:szCs w:val="28"/>
              </w:rPr>
            </w:pPr>
            <w:r w:rsidRPr="000656A8">
              <w:rPr>
                <w:sz w:val="28"/>
                <w:szCs w:val="28"/>
              </w:rPr>
              <w:t>Задача комплекса процессных мероприятий 2 «Обеспечено повышение качества управления бюджетным процессом»</w:t>
            </w:r>
          </w:p>
        </w:tc>
      </w:tr>
      <w:tr w:rsidR="009B36FF" w:rsidRPr="00612B2B" w:rsidTr="00C35F3A">
        <w:tc>
          <w:tcPr>
            <w:tcW w:w="624" w:type="dxa"/>
          </w:tcPr>
          <w:p w:rsidR="009B36FF" w:rsidRPr="00BF1C85" w:rsidRDefault="00E45419" w:rsidP="00BF1C85">
            <w:pPr>
              <w:widowControl w:val="0"/>
              <w:autoSpaceDE w:val="0"/>
              <w:autoSpaceDN w:val="0"/>
              <w:jc w:val="center"/>
              <w:rPr>
                <w:sz w:val="28"/>
                <w:szCs w:val="28"/>
              </w:rPr>
            </w:pPr>
            <w:r>
              <w:rPr>
                <w:sz w:val="28"/>
                <w:szCs w:val="28"/>
              </w:rPr>
              <w:t>5</w:t>
            </w:r>
            <w:r w:rsidR="009B36FF" w:rsidRPr="00BF1C85">
              <w:rPr>
                <w:sz w:val="28"/>
                <w:szCs w:val="28"/>
              </w:rPr>
              <w:t>.</w:t>
            </w:r>
          </w:p>
        </w:tc>
        <w:tc>
          <w:tcPr>
            <w:tcW w:w="4967" w:type="dxa"/>
          </w:tcPr>
          <w:p w:rsidR="009B36FF" w:rsidRPr="00BF1C85" w:rsidRDefault="009B36FF" w:rsidP="001E655E">
            <w:pPr>
              <w:widowControl w:val="0"/>
              <w:autoSpaceDE w:val="0"/>
              <w:autoSpaceDN w:val="0"/>
              <w:rPr>
                <w:sz w:val="28"/>
                <w:szCs w:val="28"/>
              </w:rPr>
            </w:pPr>
            <w:r w:rsidRPr="00BF1C85">
              <w:rPr>
                <w:sz w:val="28"/>
                <w:szCs w:val="28"/>
              </w:rPr>
              <w:t xml:space="preserve">Мероприятие (результат) </w:t>
            </w:r>
          </w:p>
          <w:p w:rsidR="009B36FF" w:rsidRPr="00BF1C85" w:rsidRDefault="009B36FF" w:rsidP="00742123">
            <w:pPr>
              <w:widowControl w:val="0"/>
              <w:autoSpaceDE w:val="0"/>
              <w:autoSpaceDN w:val="0"/>
              <w:rPr>
                <w:sz w:val="28"/>
                <w:szCs w:val="28"/>
              </w:rPr>
            </w:pPr>
            <w:r w:rsidRPr="00BF1C85">
              <w:rPr>
                <w:sz w:val="28"/>
                <w:szCs w:val="28"/>
              </w:rPr>
              <w:t>«Обеспечена деятельность Администрации Елизаветовского сельского поселения» 2</w:t>
            </w:r>
            <w:r w:rsidR="000656A8">
              <w:rPr>
                <w:sz w:val="28"/>
                <w:szCs w:val="28"/>
              </w:rPr>
              <w:t>.1.</w:t>
            </w:r>
          </w:p>
        </w:tc>
        <w:tc>
          <w:tcPr>
            <w:tcW w:w="2551" w:type="dxa"/>
            <w:gridSpan w:val="2"/>
          </w:tcPr>
          <w:p w:rsidR="009B36FF" w:rsidRPr="00BF1C85" w:rsidRDefault="009B36FF" w:rsidP="00612B2B">
            <w:pPr>
              <w:widowControl w:val="0"/>
              <w:autoSpaceDE w:val="0"/>
              <w:autoSpaceDN w:val="0"/>
              <w:jc w:val="center"/>
              <w:rPr>
                <w:sz w:val="28"/>
                <w:szCs w:val="28"/>
              </w:rPr>
            </w:pPr>
            <w:r w:rsidRPr="00BF1C85">
              <w:rPr>
                <w:sz w:val="28"/>
                <w:szCs w:val="28"/>
              </w:rPr>
              <w:t>х</w:t>
            </w:r>
          </w:p>
        </w:tc>
        <w:tc>
          <w:tcPr>
            <w:tcW w:w="2977" w:type="dxa"/>
          </w:tcPr>
          <w:p w:rsidR="009B36FF" w:rsidRPr="00675BF6" w:rsidRDefault="009B36FF" w:rsidP="00675BF6">
            <w:pPr>
              <w:widowControl w:val="0"/>
              <w:autoSpaceDE w:val="0"/>
              <w:autoSpaceDN w:val="0"/>
              <w:jc w:val="center"/>
              <w:rPr>
                <w:kern w:val="2"/>
                <w:sz w:val="28"/>
                <w:szCs w:val="28"/>
              </w:rPr>
            </w:pPr>
            <w:r w:rsidRPr="00675BF6">
              <w:rPr>
                <w:kern w:val="2"/>
                <w:sz w:val="28"/>
                <w:szCs w:val="28"/>
              </w:rPr>
              <w:t>Заведующий сектором экономики и финансов Администрации Елизаветовского сельского поселения</w:t>
            </w:r>
          </w:p>
          <w:p w:rsidR="009B36FF" w:rsidRPr="00BF1C85" w:rsidRDefault="009B36FF" w:rsidP="00675BF6">
            <w:pPr>
              <w:widowControl w:val="0"/>
              <w:autoSpaceDE w:val="0"/>
              <w:autoSpaceDN w:val="0"/>
              <w:jc w:val="center"/>
              <w:rPr>
                <w:sz w:val="28"/>
                <w:szCs w:val="28"/>
              </w:rPr>
            </w:pPr>
            <w:r w:rsidRPr="00675BF6">
              <w:rPr>
                <w:kern w:val="2"/>
                <w:sz w:val="28"/>
                <w:szCs w:val="28"/>
              </w:rPr>
              <w:t>Дуюн Анастасия Викторовна</w:t>
            </w:r>
          </w:p>
        </w:tc>
        <w:tc>
          <w:tcPr>
            <w:tcW w:w="1843" w:type="dxa"/>
          </w:tcPr>
          <w:p w:rsidR="009B36FF" w:rsidRPr="00BF1C85" w:rsidRDefault="009B36FF" w:rsidP="00E05765">
            <w:pPr>
              <w:widowControl w:val="0"/>
              <w:autoSpaceDE w:val="0"/>
              <w:autoSpaceDN w:val="0"/>
              <w:jc w:val="center"/>
              <w:rPr>
                <w:sz w:val="28"/>
                <w:szCs w:val="28"/>
              </w:rPr>
            </w:pPr>
            <w:r w:rsidRPr="00BF1C85">
              <w:rPr>
                <w:sz w:val="28"/>
                <w:szCs w:val="28"/>
              </w:rPr>
              <w:t>-</w:t>
            </w:r>
          </w:p>
        </w:tc>
        <w:tc>
          <w:tcPr>
            <w:tcW w:w="1928" w:type="dxa"/>
          </w:tcPr>
          <w:p w:rsidR="009B36FF" w:rsidRPr="00BF1C85" w:rsidRDefault="009B36FF" w:rsidP="00612B2B">
            <w:pPr>
              <w:widowControl w:val="0"/>
              <w:autoSpaceDE w:val="0"/>
              <w:autoSpaceDN w:val="0"/>
              <w:jc w:val="center"/>
              <w:rPr>
                <w:sz w:val="28"/>
                <w:szCs w:val="28"/>
              </w:rPr>
            </w:pPr>
            <w:r w:rsidRPr="00BF1C85">
              <w:rPr>
                <w:sz w:val="28"/>
                <w:szCs w:val="28"/>
              </w:rPr>
              <w:t>-</w:t>
            </w:r>
          </w:p>
        </w:tc>
      </w:tr>
      <w:tr w:rsidR="009B36FF" w:rsidRPr="00612B2B" w:rsidTr="00C35F3A">
        <w:tc>
          <w:tcPr>
            <w:tcW w:w="624" w:type="dxa"/>
          </w:tcPr>
          <w:p w:rsidR="009B36FF" w:rsidRPr="00BF1C85" w:rsidRDefault="00E45419" w:rsidP="00B874EC">
            <w:pPr>
              <w:widowControl w:val="0"/>
              <w:autoSpaceDE w:val="0"/>
              <w:autoSpaceDN w:val="0"/>
              <w:jc w:val="center"/>
              <w:rPr>
                <w:sz w:val="28"/>
                <w:szCs w:val="28"/>
              </w:rPr>
            </w:pPr>
            <w:r>
              <w:rPr>
                <w:sz w:val="28"/>
                <w:szCs w:val="28"/>
              </w:rPr>
              <w:t>6</w:t>
            </w:r>
            <w:r w:rsidR="009B36FF" w:rsidRPr="00BF1C85">
              <w:rPr>
                <w:sz w:val="28"/>
                <w:szCs w:val="28"/>
              </w:rPr>
              <w:t>.</w:t>
            </w:r>
          </w:p>
        </w:tc>
        <w:tc>
          <w:tcPr>
            <w:tcW w:w="4967" w:type="dxa"/>
          </w:tcPr>
          <w:p w:rsidR="009B36FF" w:rsidRPr="00BF1C85" w:rsidRDefault="009B36FF" w:rsidP="00E05765">
            <w:pPr>
              <w:widowControl w:val="0"/>
              <w:autoSpaceDE w:val="0"/>
              <w:autoSpaceDN w:val="0"/>
              <w:rPr>
                <w:sz w:val="28"/>
                <w:szCs w:val="28"/>
              </w:rPr>
            </w:pPr>
            <w:r w:rsidRPr="00BF1C85">
              <w:rPr>
                <w:sz w:val="28"/>
                <w:szCs w:val="28"/>
              </w:rPr>
              <w:t xml:space="preserve">Мероприятие (результат) </w:t>
            </w:r>
          </w:p>
          <w:p w:rsidR="009B36FF" w:rsidRPr="00BF1C85" w:rsidRDefault="009B36FF" w:rsidP="00E05765">
            <w:pPr>
              <w:widowControl w:val="0"/>
              <w:autoSpaceDE w:val="0"/>
              <w:autoSpaceDN w:val="0"/>
              <w:rPr>
                <w:sz w:val="28"/>
                <w:szCs w:val="28"/>
              </w:rPr>
            </w:pPr>
            <w:r w:rsidRPr="00BF1C85">
              <w:rPr>
                <w:sz w:val="28"/>
                <w:szCs w:val="28"/>
              </w:rPr>
              <w:t xml:space="preserve">«Обеспечена деятельность Администрации Елизаветовского </w:t>
            </w:r>
            <w:r w:rsidR="000656A8">
              <w:rPr>
                <w:sz w:val="28"/>
                <w:szCs w:val="28"/>
              </w:rPr>
              <w:t>сельского поселения» 2.1.</w:t>
            </w:r>
            <w:r w:rsidRPr="00BF1C85">
              <w:rPr>
                <w:sz w:val="28"/>
                <w:szCs w:val="28"/>
              </w:rPr>
              <w:t xml:space="preserve"> в 2025</w:t>
            </w:r>
            <w:r w:rsidRPr="00B603C7">
              <w:rPr>
                <w:sz w:val="28"/>
                <w:szCs w:val="28"/>
              </w:rPr>
              <w:t>.2026</w:t>
            </w:r>
            <w:r>
              <w:rPr>
                <w:sz w:val="28"/>
                <w:szCs w:val="28"/>
              </w:rPr>
              <w:t xml:space="preserve">,2027 </w:t>
            </w:r>
            <w:r w:rsidRPr="00BF1C85">
              <w:rPr>
                <w:sz w:val="28"/>
                <w:szCs w:val="28"/>
              </w:rPr>
              <w:t xml:space="preserve"> году</w:t>
            </w:r>
          </w:p>
        </w:tc>
        <w:tc>
          <w:tcPr>
            <w:tcW w:w="2551" w:type="dxa"/>
            <w:gridSpan w:val="2"/>
          </w:tcPr>
          <w:p w:rsidR="009B36FF" w:rsidRPr="00BF1C85" w:rsidRDefault="009B36FF" w:rsidP="00612B2B">
            <w:pPr>
              <w:widowControl w:val="0"/>
              <w:autoSpaceDE w:val="0"/>
              <w:autoSpaceDN w:val="0"/>
              <w:jc w:val="center"/>
              <w:rPr>
                <w:sz w:val="28"/>
                <w:szCs w:val="28"/>
              </w:rPr>
            </w:pPr>
            <w:r w:rsidRPr="00BF1C85">
              <w:rPr>
                <w:sz w:val="28"/>
                <w:szCs w:val="28"/>
              </w:rPr>
              <w:t>х</w:t>
            </w:r>
          </w:p>
        </w:tc>
        <w:tc>
          <w:tcPr>
            <w:tcW w:w="2977" w:type="dxa"/>
          </w:tcPr>
          <w:p w:rsidR="009B36FF" w:rsidRDefault="009B36FF" w:rsidP="000656A8">
            <w:pPr>
              <w:widowControl w:val="0"/>
              <w:autoSpaceDE w:val="0"/>
              <w:autoSpaceDN w:val="0"/>
              <w:jc w:val="center"/>
              <w:rPr>
                <w:sz w:val="28"/>
                <w:szCs w:val="28"/>
              </w:rPr>
            </w:pPr>
            <w:r>
              <w:rPr>
                <w:sz w:val="28"/>
                <w:szCs w:val="28"/>
              </w:rPr>
              <w:t>З</w:t>
            </w:r>
            <w:r w:rsidRPr="00B603C7">
              <w:rPr>
                <w:sz w:val="28"/>
                <w:szCs w:val="28"/>
              </w:rPr>
              <w:t>аведующий сектором экономики и финансов Администрации Елизаветовского сельского поселения</w:t>
            </w:r>
          </w:p>
          <w:p w:rsidR="009B36FF" w:rsidRPr="00BF1C85" w:rsidRDefault="009B36FF" w:rsidP="000656A8">
            <w:pPr>
              <w:widowControl w:val="0"/>
              <w:autoSpaceDE w:val="0"/>
              <w:autoSpaceDN w:val="0"/>
              <w:jc w:val="center"/>
              <w:rPr>
                <w:sz w:val="28"/>
                <w:szCs w:val="28"/>
              </w:rPr>
            </w:pPr>
            <w:r w:rsidRPr="00675BF6">
              <w:rPr>
                <w:sz w:val="28"/>
                <w:szCs w:val="28"/>
              </w:rPr>
              <w:t>Дуюн Анастасия Викторовна</w:t>
            </w:r>
          </w:p>
        </w:tc>
        <w:tc>
          <w:tcPr>
            <w:tcW w:w="1843" w:type="dxa"/>
          </w:tcPr>
          <w:p w:rsidR="009B36FF" w:rsidRPr="00BF1C85" w:rsidRDefault="009B36FF" w:rsidP="000656A8">
            <w:pPr>
              <w:widowControl w:val="0"/>
              <w:autoSpaceDE w:val="0"/>
              <w:autoSpaceDN w:val="0"/>
              <w:jc w:val="center"/>
              <w:rPr>
                <w:sz w:val="28"/>
                <w:szCs w:val="28"/>
              </w:rPr>
            </w:pPr>
            <w:r w:rsidRPr="00BF1C85">
              <w:rPr>
                <w:sz w:val="28"/>
                <w:szCs w:val="28"/>
              </w:rPr>
              <w:t>-</w:t>
            </w:r>
          </w:p>
        </w:tc>
        <w:tc>
          <w:tcPr>
            <w:tcW w:w="1928" w:type="dxa"/>
          </w:tcPr>
          <w:p w:rsidR="009B36FF" w:rsidRPr="00BF1C85" w:rsidRDefault="009B36FF" w:rsidP="000656A8">
            <w:pPr>
              <w:widowControl w:val="0"/>
              <w:autoSpaceDE w:val="0"/>
              <w:autoSpaceDN w:val="0"/>
              <w:jc w:val="center"/>
              <w:rPr>
                <w:sz w:val="28"/>
                <w:szCs w:val="28"/>
              </w:rPr>
            </w:pPr>
            <w:r w:rsidRPr="00BF1C85">
              <w:rPr>
                <w:sz w:val="28"/>
                <w:szCs w:val="28"/>
              </w:rPr>
              <w:t>-</w:t>
            </w:r>
          </w:p>
        </w:tc>
      </w:tr>
      <w:tr w:rsidR="009B36FF" w:rsidRPr="00612B2B" w:rsidTr="00C35F3A">
        <w:tc>
          <w:tcPr>
            <w:tcW w:w="624" w:type="dxa"/>
          </w:tcPr>
          <w:p w:rsidR="009B36FF" w:rsidRPr="00BF1C85" w:rsidRDefault="00E45419" w:rsidP="00B874EC">
            <w:pPr>
              <w:widowControl w:val="0"/>
              <w:autoSpaceDE w:val="0"/>
              <w:autoSpaceDN w:val="0"/>
              <w:jc w:val="center"/>
              <w:rPr>
                <w:sz w:val="28"/>
                <w:szCs w:val="28"/>
              </w:rPr>
            </w:pPr>
            <w:r>
              <w:rPr>
                <w:sz w:val="28"/>
                <w:szCs w:val="28"/>
              </w:rPr>
              <w:lastRenderedPageBreak/>
              <w:t>7</w:t>
            </w:r>
            <w:r w:rsidR="009B36FF" w:rsidRPr="00BF1C85">
              <w:rPr>
                <w:sz w:val="28"/>
                <w:szCs w:val="28"/>
              </w:rPr>
              <w:t>.</w:t>
            </w:r>
          </w:p>
        </w:tc>
        <w:tc>
          <w:tcPr>
            <w:tcW w:w="4967" w:type="dxa"/>
          </w:tcPr>
          <w:p w:rsidR="009B36FF" w:rsidRPr="00BF1C85" w:rsidRDefault="000656A8" w:rsidP="000656A8">
            <w:pPr>
              <w:widowControl w:val="0"/>
              <w:autoSpaceDE w:val="0"/>
              <w:autoSpaceDN w:val="0"/>
              <w:rPr>
                <w:sz w:val="28"/>
                <w:szCs w:val="28"/>
              </w:rPr>
            </w:pPr>
            <w:r>
              <w:rPr>
                <w:sz w:val="28"/>
                <w:szCs w:val="28"/>
              </w:rPr>
              <w:t>Контрольная точка 2.1.1.</w:t>
            </w:r>
          </w:p>
          <w:p w:rsidR="009B36FF" w:rsidRPr="00BF1C85" w:rsidRDefault="009B36FF" w:rsidP="000656A8">
            <w:pPr>
              <w:widowControl w:val="0"/>
              <w:autoSpaceDE w:val="0"/>
              <w:autoSpaceDN w:val="0"/>
              <w:rPr>
                <w:sz w:val="28"/>
                <w:szCs w:val="28"/>
              </w:rPr>
            </w:pPr>
            <w:r w:rsidRPr="00BF1C85">
              <w:rPr>
                <w:sz w:val="28"/>
                <w:szCs w:val="28"/>
              </w:rPr>
              <w:t>«Закупки включены в план  закупок»</w:t>
            </w:r>
          </w:p>
        </w:tc>
        <w:tc>
          <w:tcPr>
            <w:tcW w:w="2551" w:type="dxa"/>
            <w:gridSpan w:val="2"/>
          </w:tcPr>
          <w:p w:rsidR="009B36FF" w:rsidRPr="00BF1C85" w:rsidRDefault="009B36FF" w:rsidP="000656A8">
            <w:pPr>
              <w:widowControl w:val="0"/>
              <w:autoSpaceDE w:val="0"/>
              <w:autoSpaceDN w:val="0"/>
              <w:jc w:val="center"/>
              <w:rPr>
                <w:sz w:val="28"/>
                <w:szCs w:val="28"/>
              </w:rPr>
            </w:pPr>
            <w:r w:rsidRPr="00BF1C85">
              <w:rPr>
                <w:sz w:val="28"/>
                <w:szCs w:val="28"/>
              </w:rPr>
              <w:t>15 января 2025 г.</w:t>
            </w:r>
          </w:p>
          <w:p w:rsidR="009B36FF" w:rsidRPr="00BF1C85" w:rsidRDefault="009B36FF" w:rsidP="000656A8">
            <w:pPr>
              <w:widowControl w:val="0"/>
              <w:autoSpaceDE w:val="0"/>
              <w:autoSpaceDN w:val="0"/>
              <w:jc w:val="center"/>
              <w:rPr>
                <w:sz w:val="28"/>
                <w:szCs w:val="28"/>
              </w:rPr>
            </w:pPr>
            <w:r w:rsidRPr="00BF1C85">
              <w:rPr>
                <w:sz w:val="28"/>
                <w:szCs w:val="28"/>
              </w:rPr>
              <w:t>15 января 2026 г.</w:t>
            </w:r>
          </w:p>
          <w:p w:rsidR="009B36FF" w:rsidRPr="00BF1C85" w:rsidRDefault="009B36FF" w:rsidP="000656A8">
            <w:pPr>
              <w:widowControl w:val="0"/>
              <w:autoSpaceDE w:val="0"/>
              <w:autoSpaceDN w:val="0"/>
              <w:jc w:val="center"/>
              <w:rPr>
                <w:sz w:val="28"/>
                <w:szCs w:val="28"/>
              </w:rPr>
            </w:pPr>
            <w:r w:rsidRPr="00BF1C85">
              <w:rPr>
                <w:sz w:val="28"/>
                <w:szCs w:val="28"/>
              </w:rPr>
              <w:t>15 января 2027 г.</w:t>
            </w:r>
          </w:p>
        </w:tc>
        <w:tc>
          <w:tcPr>
            <w:tcW w:w="2977" w:type="dxa"/>
          </w:tcPr>
          <w:p w:rsidR="009B36FF" w:rsidRPr="00BF1C85" w:rsidRDefault="009B36FF" w:rsidP="000656A8">
            <w:pPr>
              <w:widowControl w:val="0"/>
              <w:autoSpaceDE w:val="0"/>
              <w:autoSpaceDN w:val="0"/>
              <w:jc w:val="center"/>
              <w:rPr>
                <w:sz w:val="28"/>
                <w:szCs w:val="28"/>
              </w:rPr>
            </w:pPr>
            <w:r w:rsidRPr="00BF1C85">
              <w:rPr>
                <w:sz w:val="28"/>
                <w:szCs w:val="28"/>
              </w:rPr>
              <w:t>Ведущий специалис</w:t>
            </w:r>
            <w:proofErr w:type="gramStart"/>
            <w:r w:rsidRPr="00BF1C85">
              <w:rPr>
                <w:sz w:val="28"/>
                <w:szCs w:val="28"/>
              </w:rPr>
              <w:t>т-</w:t>
            </w:r>
            <w:proofErr w:type="gramEnd"/>
            <w:r w:rsidRPr="00BF1C85">
              <w:rPr>
                <w:sz w:val="28"/>
                <w:szCs w:val="28"/>
              </w:rPr>
              <w:t xml:space="preserve">  Лоза Оксана Садыковна </w:t>
            </w:r>
          </w:p>
          <w:p w:rsidR="009B36FF" w:rsidRPr="00BF1C85" w:rsidRDefault="009B36FF" w:rsidP="000656A8">
            <w:pPr>
              <w:widowControl w:val="0"/>
              <w:autoSpaceDE w:val="0"/>
              <w:autoSpaceDN w:val="0"/>
              <w:jc w:val="center"/>
              <w:rPr>
                <w:sz w:val="28"/>
                <w:szCs w:val="28"/>
              </w:rPr>
            </w:pPr>
            <w:r w:rsidRPr="00BF1C85">
              <w:rPr>
                <w:sz w:val="28"/>
                <w:szCs w:val="28"/>
              </w:rPr>
              <w:t>Сектор экономики и финансов Администрации Елизаветовского сельского поселения</w:t>
            </w:r>
          </w:p>
        </w:tc>
        <w:tc>
          <w:tcPr>
            <w:tcW w:w="1843" w:type="dxa"/>
          </w:tcPr>
          <w:p w:rsidR="009B36FF" w:rsidRPr="00BF1C85" w:rsidRDefault="009B36FF" w:rsidP="000656A8">
            <w:pPr>
              <w:widowControl w:val="0"/>
              <w:autoSpaceDE w:val="0"/>
              <w:autoSpaceDN w:val="0"/>
              <w:jc w:val="center"/>
              <w:rPr>
                <w:sz w:val="28"/>
                <w:szCs w:val="28"/>
              </w:rPr>
            </w:pPr>
            <w:r w:rsidRPr="00BF1C85">
              <w:rPr>
                <w:sz w:val="28"/>
                <w:szCs w:val="28"/>
              </w:rPr>
              <w:t>План-график закупок</w:t>
            </w:r>
          </w:p>
        </w:tc>
        <w:tc>
          <w:tcPr>
            <w:tcW w:w="1928" w:type="dxa"/>
          </w:tcPr>
          <w:p w:rsidR="009B36FF" w:rsidRPr="00BF1C85" w:rsidRDefault="009B36FF" w:rsidP="000656A8">
            <w:pPr>
              <w:widowControl w:val="0"/>
              <w:autoSpaceDE w:val="0"/>
              <w:autoSpaceDN w:val="0"/>
              <w:jc w:val="center"/>
              <w:rPr>
                <w:sz w:val="28"/>
                <w:szCs w:val="28"/>
              </w:rPr>
            </w:pPr>
            <w:r w:rsidRPr="00BF1C85">
              <w:rPr>
                <w:sz w:val="28"/>
                <w:szCs w:val="28"/>
              </w:rPr>
              <w:t>Информационная система отсутствует</w:t>
            </w:r>
          </w:p>
        </w:tc>
      </w:tr>
      <w:tr w:rsidR="009B36FF" w:rsidRPr="00612B2B" w:rsidTr="00C35F3A">
        <w:tc>
          <w:tcPr>
            <w:tcW w:w="624" w:type="dxa"/>
          </w:tcPr>
          <w:p w:rsidR="009B36FF" w:rsidRPr="00BF1C85" w:rsidRDefault="00E45419" w:rsidP="00B874EC">
            <w:pPr>
              <w:widowControl w:val="0"/>
              <w:autoSpaceDE w:val="0"/>
              <w:autoSpaceDN w:val="0"/>
              <w:jc w:val="center"/>
              <w:rPr>
                <w:sz w:val="28"/>
                <w:szCs w:val="28"/>
              </w:rPr>
            </w:pPr>
            <w:r>
              <w:rPr>
                <w:sz w:val="28"/>
                <w:szCs w:val="28"/>
              </w:rPr>
              <w:t>8</w:t>
            </w:r>
            <w:r w:rsidR="009B36FF" w:rsidRPr="00BF1C85">
              <w:rPr>
                <w:sz w:val="28"/>
                <w:szCs w:val="28"/>
              </w:rPr>
              <w:t>.</w:t>
            </w:r>
          </w:p>
        </w:tc>
        <w:tc>
          <w:tcPr>
            <w:tcW w:w="4967" w:type="dxa"/>
          </w:tcPr>
          <w:p w:rsidR="009B36FF" w:rsidRPr="00BF1C85" w:rsidRDefault="000656A8" w:rsidP="000656A8">
            <w:pPr>
              <w:widowControl w:val="0"/>
              <w:autoSpaceDE w:val="0"/>
              <w:autoSpaceDN w:val="0"/>
              <w:rPr>
                <w:sz w:val="28"/>
                <w:szCs w:val="28"/>
              </w:rPr>
            </w:pPr>
            <w:r>
              <w:rPr>
                <w:sz w:val="28"/>
                <w:szCs w:val="28"/>
              </w:rPr>
              <w:t>Контрольная точка 2.1.</w:t>
            </w:r>
            <w:r w:rsidR="009B36FF" w:rsidRPr="00BF1C85">
              <w:rPr>
                <w:sz w:val="28"/>
                <w:szCs w:val="28"/>
              </w:rPr>
              <w:t xml:space="preserve">2.  </w:t>
            </w:r>
          </w:p>
          <w:p w:rsidR="009B36FF" w:rsidRPr="00BF1C85" w:rsidRDefault="009B36FF" w:rsidP="000656A8">
            <w:pPr>
              <w:widowControl w:val="0"/>
              <w:autoSpaceDE w:val="0"/>
              <w:autoSpaceDN w:val="0"/>
              <w:rPr>
                <w:sz w:val="28"/>
                <w:szCs w:val="28"/>
              </w:rPr>
            </w:pPr>
            <w:r w:rsidRPr="00BF1C85">
              <w:rPr>
                <w:sz w:val="28"/>
                <w:szCs w:val="28"/>
              </w:rPr>
              <w:t>«Сведения о муниципальном контракте внесены в реестр контрактов, заключенных заказчиками по результатам закупок»</w:t>
            </w:r>
          </w:p>
        </w:tc>
        <w:tc>
          <w:tcPr>
            <w:tcW w:w="2551" w:type="dxa"/>
            <w:gridSpan w:val="2"/>
          </w:tcPr>
          <w:p w:rsidR="009B36FF" w:rsidRPr="00BF1C85" w:rsidRDefault="009B36FF" w:rsidP="000656A8">
            <w:pPr>
              <w:widowControl w:val="0"/>
              <w:autoSpaceDE w:val="0"/>
              <w:autoSpaceDN w:val="0"/>
              <w:jc w:val="center"/>
              <w:rPr>
                <w:sz w:val="28"/>
                <w:szCs w:val="28"/>
              </w:rPr>
            </w:pPr>
            <w:r w:rsidRPr="00BF1C85">
              <w:rPr>
                <w:sz w:val="28"/>
                <w:szCs w:val="28"/>
              </w:rPr>
              <w:t xml:space="preserve"> 29 декабря 2025 г.</w:t>
            </w:r>
          </w:p>
          <w:p w:rsidR="009B36FF" w:rsidRPr="00BF1C85" w:rsidRDefault="009B36FF" w:rsidP="000656A8">
            <w:pPr>
              <w:widowControl w:val="0"/>
              <w:autoSpaceDE w:val="0"/>
              <w:autoSpaceDN w:val="0"/>
              <w:jc w:val="center"/>
              <w:rPr>
                <w:sz w:val="28"/>
                <w:szCs w:val="28"/>
              </w:rPr>
            </w:pPr>
            <w:r w:rsidRPr="00BF1C85">
              <w:rPr>
                <w:sz w:val="28"/>
                <w:szCs w:val="28"/>
              </w:rPr>
              <w:t>29 декабря 2026 г.</w:t>
            </w:r>
          </w:p>
          <w:p w:rsidR="009B36FF" w:rsidRPr="00BF1C85" w:rsidRDefault="009B36FF" w:rsidP="000656A8">
            <w:pPr>
              <w:widowControl w:val="0"/>
              <w:autoSpaceDE w:val="0"/>
              <w:autoSpaceDN w:val="0"/>
              <w:jc w:val="center"/>
              <w:rPr>
                <w:sz w:val="28"/>
                <w:szCs w:val="28"/>
              </w:rPr>
            </w:pPr>
            <w:r w:rsidRPr="00BF1C85">
              <w:rPr>
                <w:sz w:val="28"/>
                <w:szCs w:val="28"/>
              </w:rPr>
              <w:t>29 декабря 2027 г.</w:t>
            </w:r>
          </w:p>
        </w:tc>
        <w:tc>
          <w:tcPr>
            <w:tcW w:w="2977" w:type="dxa"/>
          </w:tcPr>
          <w:p w:rsidR="009B36FF" w:rsidRPr="00BF1C85" w:rsidRDefault="009B36FF" w:rsidP="000656A8">
            <w:pPr>
              <w:widowControl w:val="0"/>
              <w:autoSpaceDE w:val="0"/>
              <w:autoSpaceDN w:val="0"/>
              <w:jc w:val="center"/>
              <w:rPr>
                <w:sz w:val="28"/>
                <w:szCs w:val="28"/>
              </w:rPr>
            </w:pPr>
            <w:r w:rsidRPr="00BF1C85">
              <w:rPr>
                <w:sz w:val="28"/>
                <w:szCs w:val="28"/>
              </w:rPr>
              <w:t>Ведущий специалис</w:t>
            </w:r>
            <w:proofErr w:type="gramStart"/>
            <w:r w:rsidRPr="00BF1C85">
              <w:rPr>
                <w:sz w:val="28"/>
                <w:szCs w:val="28"/>
              </w:rPr>
              <w:t>т-</w:t>
            </w:r>
            <w:proofErr w:type="gramEnd"/>
            <w:r w:rsidRPr="00BF1C85">
              <w:rPr>
                <w:sz w:val="28"/>
                <w:szCs w:val="28"/>
              </w:rPr>
              <w:t xml:space="preserve">  Лоза Оксана Садыковна </w:t>
            </w:r>
          </w:p>
          <w:p w:rsidR="009B36FF" w:rsidRPr="00BF1C85" w:rsidRDefault="009B36FF" w:rsidP="000656A8">
            <w:pPr>
              <w:jc w:val="center"/>
              <w:rPr>
                <w:rFonts w:eastAsiaTheme="minorHAnsi"/>
                <w:sz w:val="28"/>
                <w:szCs w:val="28"/>
                <w:lang w:eastAsia="en-US"/>
              </w:rPr>
            </w:pPr>
            <w:r w:rsidRPr="00BF1C85">
              <w:rPr>
                <w:sz w:val="28"/>
                <w:szCs w:val="28"/>
              </w:rPr>
              <w:t>Сектор экономики и финансов Администрации Елизаветовского сельского поселения</w:t>
            </w:r>
          </w:p>
        </w:tc>
        <w:tc>
          <w:tcPr>
            <w:tcW w:w="1843" w:type="dxa"/>
          </w:tcPr>
          <w:p w:rsidR="009B36FF" w:rsidRPr="00BF1C85" w:rsidRDefault="009B36FF" w:rsidP="000656A8">
            <w:pPr>
              <w:widowControl w:val="0"/>
              <w:autoSpaceDE w:val="0"/>
              <w:autoSpaceDN w:val="0"/>
              <w:jc w:val="center"/>
              <w:rPr>
                <w:sz w:val="28"/>
                <w:szCs w:val="28"/>
              </w:rPr>
            </w:pPr>
            <w:r w:rsidRPr="00BF1C85">
              <w:rPr>
                <w:sz w:val="28"/>
                <w:szCs w:val="28"/>
              </w:rPr>
              <w:t>Муниципальные контракты (договора)</w:t>
            </w:r>
          </w:p>
        </w:tc>
        <w:tc>
          <w:tcPr>
            <w:tcW w:w="1928" w:type="dxa"/>
          </w:tcPr>
          <w:p w:rsidR="009B36FF" w:rsidRPr="00BF1C85" w:rsidRDefault="009B36FF" w:rsidP="000656A8">
            <w:pPr>
              <w:widowControl w:val="0"/>
              <w:autoSpaceDE w:val="0"/>
              <w:autoSpaceDN w:val="0"/>
              <w:jc w:val="center"/>
              <w:rPr>
                <w:sz w:val="28"/>
                <w:szCs w:val="28"/>
              </w:rPr>
            </w:pPr>
            <w:r w:rsidRPr="00BF1C85">
              <w:rPr>
                <w:sz w:val="28"/>
                <w:szCs w:val="28"/>
              </w:rPr>
              <w:t>Информационная система отсутствует</w:t>
            </w:r>
          </w:p>
        </w:tc>
      </w:tr>
      <w:tr w:rsidR="009B36FF" w:rsidRPr="00612B2B" w:rsidTr="00C35F3A">
        <w:tc>
          <w:tcPr>
            <w:tcW w:w="624" w:type="dxa"/>
          </w:tcPr>
          <w:p w:rsidR="009B36FF" w:rsidRPr="00BF1C85" w:rsidRDefault="00E45419" w:rsidP="00B874EC">
            <w:pPr>
              <w:widowControl w:val="0"/>
              <w:autoSpaceDE w:val="0"/>
              <w:autoSpaceDN w:val="0"/>
              <w:jc w:val="center"/>
              <w:rPr>
                <w:sz w:val="28"/>
                <w:szCs w:val="28"/>
              </w:rPr>
            </w:pPr>
            <w:r>
              <w:rPr>
                <w:sz w:val="28"/>
                <w:szCs w:val="28"/>
              </w:rPr>
              <w:t>9</w:t>
            </w:r>
            <w:r w:rsidR="009B36FF" w:rsidRPr="00BF1C85">
              <w:rPr>
                <w:sz w:val="28"/>
                <w:szCs w:val="28"/>
              </w:rPr>
              <w:t>.</w:t>
            </w:r>
          </w:p>
        </w:tc>
        <w:tc>
          <w:tcPr>
            <w:tcW w:w="4967" w:type="dxa"/>
          </w:tcPr>
          <w:p w:rsidR="009B36FF" w:rsidRPr="00BF1C85" w:rsidRDefault="000656A8" w:rsidP="000656A8">
            <w:pPr>
              <w:widowControl w:val="0"/>
              <w:autoSpaceDE w:val="0"/>
              <w:autoSpaceDN w:val="0"/>
              <w:rPr>
                <w:sz w:val="28"/>
                <w:szCs w:val="28"/>
              </w:rPr>
            </w:pPr>
            <w:r>
              <w:rPr>
                <w:sz w:val="28"/>
                <w:szCs w:val="28"/>
              </w:rPr>
              <w:t>Контрольная точка 2.1.</w:t>
            </w:r>
            <w:r w:rsidR="009B36FF" w:rsidRPr="00BF1C85">
              <w:rPr>
                <w:sz w:val="28"/>
                <w:szCs w:val="28"/>
              </w:rPr>
              <w:t xml:space="preserve">3.  </w:t>
            </w:r>
          </w:p>
          <w:p w:rsidR="009B36FF" w:rsidRPr="00BF1C85" w:rsidRDefault="009B36FF" w:rsidP="000656A8">
            <w:pPr>
              <w:widowControl w:val="0"/>
              <w:autoSpaceDE w:val="0"/>
              <w:autoSpaceDN w:val="0"/>
              <w:rPr>
                <w:sz w:val="28"/>
                <w:szCs w:val="28"/>
              </w:rPr>
            </w:pPr>
            <w:r w:rsidRPr="00BF1C85">
              <w:rPr>
                <w:sz w:val="28"/>
                <w:szCs w:val="28"/>
              </w:rPr>
              <w:t>«Произведена приемка поставленных товаров, выполненных работ, оказанных услуг»</w:t>
            </w:r>
          </w:p>
        </w:tc>
        <w:tc>
          <w:tcPr>
            <w:tcW w:w="2551" w:type="dxa"/>
            <w:gridSpan w:val="2"/>
          </w:tcPr>
          <w:p w:rsidR="009B36FF" w:rsidRPr="00BF1C85" w:rsidRDefault="009B36FF" w:rsidP="000656A8">
            <w:pPr>
              <w:widowControl w:val="0"/>
              <w:autoSpaceDE w:val="0"/>
              <w:autoSpaceDN w:val="0"/>
              <w:jc w:val="center"/>
              <w:rPr>
                <w:sz w:val="28"/>
                <w:szCs w:val="28"/>
              </w:rPr>
            </w:pPr>
            <w:r w:rsidRPr="00BF1C85">
              <w:rPr>
                <w:sz w:val="28"/>
                <w:szCs w:val="28"/>
              </w:rPr>
              <w:t>29 декабря 2025 г.</w:t>
            </w:r>
          </w:p>
          <w:p w:rsidR="009B36FF" w:rsidRPr="00BF1C85" w:rsidRDefault="009B36FF" w:rsidP="000656A8">
            <w:pPr>
              <w:widowControl w:val="0"/>
              <w:autoSpaceDE w:val="0"/>
              <w:autoSpaceDN w:val="0"/>
              <w:jc w:val="center"/>
              <w:rPr>
                <w:sz w:val="28"/>
                <w:szCs w:val="28"/>
              </w:rPr>
            </w:pPr>
            <w:r w:rsidRPr="00BF1C85">
              <w:rPr>
                <w:sz w:val="28"/>
                <w:szCs w:val="28"/>
              </w:rPr>
              <w:t>29 декабря 2026 г.</w:t>
            </w:r>
          </w:p>
          <w:p w:rsidR="009B36FF" w:rsidRPr="00BF1C85" w:rsidRDefault="009B36FF" w:rsidP="000656A8">
            <w:pPr>
              <w:widowControl w:val="0"/>
              <w:autoSpaceDE w:val="0"/>
              <w:autoSpaceDN w:val="0"/>
              <w:jc w:val="center"/>
              <w:rPr>
                <w:sz w:val="28"/>
                <w:szCs w:val="28"/>
              </w:rPr>
            </w:pPr>
            <w:r w:rsidRPr="00BF1C85">
              <w:rPr>
                <w:sz w:val="28"/>
                <w:szCs w:val="28"/>
              </w:rPr>
              <w:t>29 декабря 2027 г.</w:t>
            </w:r>
          </w:p>
        </w:tc>
        <w:tc>
          <w:tcPr>
            <w:tcW w:w="2977" w:type="dxa"/>
          </w:tcPr>
          <w:p w:rsidR="009B36FF" w:rsidRPr="00BF1C85" w:rsidRDefault="009B36FF" w:rsidP="000656A8">
            <w:pPr>
              <w:widowControl w:val="0"/>
              <w:autoSpaceDE w:val="0"/>
              <w:autoSpaceDN w:val="0"/>
              <w:jc w:val="center"/>
              <w:rPr>
                <w:sz w:val="28"/>
                <w:szCs w:val="28"/>
              </w:rPr>
            </w:pPr>
            <w:r w:rsidRPr="00BF1C85">
              <w:rPr>
                <w:sz w:val="28"/>
                <w:szCs w:val="28"/>
              </w:rPr>
              <w:t xml:space="preserve">Глава </w:t>
            </w:r>
          </w:p>
          <w:p w:rsidR="009B36FF" w:rsidRPr="00BF1C85" w:rsidRDefault="009B36FF" w:rsidP="000656A8">
            <w:pPr>
              <w:jc w:val="center"/>
              <w:rPr>
                <w:rFonts w:eastAsiaTheme="minorHAnsi"/>
                <w:sz w:val="28"/>
                <w:szCs w:val="28"/>
                <w:lang w:eastAsia="en-US"/>
              </w:rPr>
            </w:pPr>
            <w:r w:rsidRPr="00BF1C85">
              <w:rPr>
                <w:sz w:val="28"/>
                <w:szCs w:val="28"/>
              </w:rPr>
              <w:t>Администрации Елизаветовского сельского поселения Луговой Владимир Степанович</w:t>
            </w:r>
          </w:p>
        </w:tc>
        <w:tc>
          <w:tcPr>
            <w:tcW w:w="1843" w:type="dxa"/>
          </w:tcPr>
          <w:p w:rsidR="009B36FF" w:rsidRPr="00BF1C85" w:rsidRDefault="009B36FF" w:rsidP="000656A8">
            <w:pPr>
              <w:widowControl w:val="0"/>
              <w:autoSpaceDE w:val="0"/>
              <w:autoSpaceDN w:val="0"/>
              <w:jc w:val="center"/>
              <w:rPr>
                <w:sz w:val="28"/>
                <w:szCs w:val="28"/>
              </w:rPr>
            </w:pPr>
            <w:r w:rsidRPr="00BF1C85">
              <w:rPr>
                <w:sz w:val="28"/>
                <w:szCs w:val="28"/>
              </w:rPr>
              <w:t>Документ, подтверждающий факт поставки товаров, работ, услуг</w:t>
            </w:r>
          </w:p>
        </w:tc>
        <w:tc>
          <w:tcPr>
            <w:tcW w:w="1928" w:type="dxa"/>
          </w:tcPr>
          <w:p w:rsidR="009B36FF" w:rsidRPr="00BF1C85" w:rsidRDefault="009B36FF" w:rsidP="000656A8">
            <w:pPr>
              <w:widowControl w:val="0"/>
              <w:autoSpaceDE w:val="0"/>
              <w:autoSpaceDN w:val="0"/>
              <w:jc w:val="center"/>
              <w:rPr>
                <w:sz w:val="28"/>
                <w:szCs w:val="28"/>
              </w:rPr>
            </w:pPr>
            <w:r w:rsidRPr="00BF1C85">
              <w:rPr>
                <w:sz w:val="28"/>
                <w:szCs w:val="28"/>
              </w:rPr>
              <w:t>Информационная система отсутствует</w:t>
            </w:r>
          </w:p>
        </w:tc>
      </w:tr>
      <w:tr w:rsidR="009B36FF" w:rsidRPr="00612B2B" w:rsidTr="00C35F3A">
        <w:tc>
          <w:tcPr>
            <w:tcW w:w="624" w:type="dxa"/>
          </w:tcPr>
          <w:p w:rsidR="009B36FF" w:rsidRPr="00BF1C85" w:rsidRDefault="00E45419" w:rsidP="00B874EC">
            <w:pPr>
              <w:widowControl w:val="0"/>
              <w:autoSpaceDE w:val="0"/>
              <w:autoSpaceDN w:val="0"/>
              <w:jc w:val="center"/>
              <w:rPr>
                <w:sz w:val="28"/>
                <w:szCs w:val="28"/>
              </w:rPr>
            </w:pPr>
            <w:r>
              <w:rPr>
                <w:sz w:val="28"/>
                <w:szCs w:val="28"/>
              </w:rPr>
              <w:t>10</w:t>
            </w:r>
            <w:r w:rsidR="009B36FF" w:rsidRPr="00BF1C85">
              <w:rPr>
                <w:sz w:val="28"/>
                <w:szCs w:val="28"/>
              </w:rPr>
              <w:t>.</w:t>
            </w:r>
          </w:p>
        </w:tc>
        <w:tc>
          <w:tcPr>
            <w:tcW w:w="4967" w:type="dxa"/>
          </w:tcPr>
          <w:p w:rsidR="009B36FF" w:rsidRPr="00BF1C85" w:rsidRDefault="000656A8" w:rsidP="000656A8">
            <w:pPr>
              <w:widowControl w:val="0"/>
              <w:autoSpaceDE w:val="0"/>
              <w:autoSpaceDN w:val="0"/>
              <w:rPr>
                <w:sz w:val="28"/>
                <w:szCs w:val="28"/>
              </w:rPr>
            </w:pPr>
            <w:r>
              <w:rPr>
                <w:sz w:val="28"/>
                <w:szCs w:val="28"/>
              </w:rPr>
              <w:t>Контрольная точка 2.1.</w:t>
            </w:r>
            <w:r w:rsidR="009B36FF" w:rsidRPr="00BF1C85">
              <w:rPr>
                <w:sz w:val="28"/>
                <w:szCs w:val="28"/>
              </w:rPr>
              <w:t>4.</w:t>
            </w:r>
          </w:p>
          <w:p w:rsidR="009B36FF" w:rsidRPr="00BF1C85" w:rsidRDefault="009B36FF" w:rsidP="000656A8">
            <w:pPr>
              <w:widowControl w:val="0"/>
              <w:autoSpaceDE w:val="0"/>
              <w:autoSpaceDN w:val="0"/>
              <w:rPr>
                <w:sz w:val="28"/>
                <w:szCs w:val="28"/>
              </w:rPr>
            </w:pPr>
            <w:r w:rsidRPr="00BF1C85">
              <w:rPr>
                <w:sz w:val="28"/>
                <w:szCs w:val="28"/>
              </w:rPr>
              <w:t>«Произведена оплата товаров, выполненных работ, оказанных услуг по муниципальному контракту (договору)»</w:t>
            </w:r>
          </w:p>
          <w:p w:rsidR="009B36FF" w:rsidRPr="00BF1C85" w:rsidRDefault="009B36FF" w:rsidP="000656A8">
            <w:pPr>
              <w:widowControl w:val="0"/>
              <w:autoSpaceDE w:val="0"/>
              <w:autoSpaceDN w:val="0"/>
              <w:rPr>
                <w:sz w:val="28"/>
                <w:szCs w:val="28"/>
              </w:rPr>
            </w:pPr>
          </w:p>
        </w:tc>
        <w:tc>
          <w:tcPr>
            <w:tcW w:w="2551" w:type="dxa"/>
            <w:gridSpan w:val="2"/>
          </w:tcPr>
          <w:p w:rsidR="009B36FF" w:rsidRPr="00BF1C85" w:rsidRDefault="009B36FF" w:rsidP="000656A8">
            <w:pPr>
              <w:widowControl w:val="0"/>
              <w:autoSpaceDE w:val="0"/>
              <w:autoSpaceDN w:val="0"/>
              <w:jc w:val="center"/>
              <w:rPr>
                <w:sz w:val="28"/>
                <w:szCs w:val="28"/>
              </w:rPr>
            </w:pPr>
            <w:r w:rsidRPr="00BF1C85">
              <w:rPr>
                <w:sz w:val="28"/>
                <w:szCs w:val="28"/>
              </w:rPr>
              <w:lastRenderedPageBreak/>
              <w:t>29 декабря 2025 г.</w:t>
            </w:r>
          </w:p>
          <w:p w:rsidR="009B36FF" w:rsidRPr="00BF1C85" w:rsidRDefault="009B36FF" w:rsidP="000656A8">
            <w:pPr>
              <w:widowControl w:val="0"/>
              <w:autoSpaceDE w:val="0"/>
              <w:autoSpaceDN w:val="0"/>
              <w:jc w:val="center"/>
              <w:rPr>
                <w:sz w:val="28"/>
                <w:szCs w:val="28"/>
              </w:rPr>
            </w:pPr>
            <w:r w:rsidRPr="00BF1C85">
              <w:rPr>
                <w:sz w:val="28"/>
                <w:szCs w:val="28"/>
              </w:rPr>
              <w:t>29 декабря 2026 г.</w:t>
            </w:r>
          </w:p>
          <w:p w:rsidR="009B36FF" w:rsidRPr="00BF1C85" w:rsidRDefault="009B36FF" w:rsidP="000656A8">
            <w:pPr>
              <w:widowControl w:val="0"/>
              <w:autoSpaceDE w:val="0"/>
              <w:autoSpaceDN w:val="0"/>
              <w:jc w:val="center"/>
              <w:rPr>
                <w:sz w:val="28"/>
                <w:szCs w:val="28"/>
              </w:rPr>
            </w:pPr>
            <w:r w:rsidRPr="00BF1C85">
              <w:rPr>
                <w:sz w:val="28"/>
                <w:szCs w:val="28"/>
              </w:rPr>
              <w:t>29 декабря 2027 г.</w:t>
            </w:r>
          </w:p>
        </w:tc>
        <w:tc>
          <w:tcPr>
            <w:tcW w:w="2977" w:type="dxa"/>
          </w:tcPr>
          <w:p w:rsidR="009B36FF" w:rsidRPr="00BF1C85" w:rsidRDefault="009B36FF" w:rsidP="000656A8">
            <w:pPr>
              <w:widowControl w:val="0"/>
              <w:autoSpaceDE w:val="0"/>
              <w:autoSpaceDN w:val="0"/>
              <w:jc w:val="center"/>
              <w:rPr>
                <w:sz w:val="28"/>
                <w:szCs w:val="28"/>
              </w:rPr>
            </w:pPr>
            <w:r w:rsidRPr="00BF1C85">
              <w:rPr>
                <w:sz w:val="28"/>
                <w:szCs w:val="28"/>
              </w:rPr>
              <w:t>Главный специалист-главный бухгалтер</w:t>
            </w:r>
          </w:p>
          <w:p w:rsidR="009B36FF" w:rsidRPr="00BF1C85" w:rsidRDefault="009B36FF" w:rsidP="000656A8">
            <w:pPr>
              <w:widowControl w:val="0"/>
              <w:autoSpaceDE w:val="0"/>
              <w:autoSpaceDN w:val="0"/>
              <w:jc w:val="center"/>
              <w:rPr>
                <w:sz w:val="28"/>
                <w:szCs w:val="28"/>
              </w:rPr>
            </w:pPr>
            <w:r w:rsidRPr="00BF1C85">
              <w:rPr>
                <w:sz w:val="28"/>
                <w:szCs w:val="28"/>
              </w:rPr>
              <w:t>Сектор экономики и финансов</w:t>
            </w:r>
          </w:p>
          <w:p w:rsidR="009B36FF" w:rsidRPr="00BF1C85" w:rsidRDefault="009B36FF" w:rsidP="000656A8">
            <w:pPr>
              <w:jc w:val="center"/>
              <w:rPr>
                <w:rFonts w:eastAsiaTheme="minorHAnsi"/>
                <w:sz w:val="28"/>
                <w:szCs w:val="28"/>
                <w:lang w:eastAsia="en-US"/>
              </w:rPr>
            </w:pPr>
            <w:r w:rsidRPr="00BF1C85">
              <w:rPr>
                <w:sz w:val="28"/>
                <w:szCs w:val="28"/>
              </w:rPr>
              <w:t xml:space="preserve">Кадушкина Оксана </w:t>
            </w:r>
            <w:r w:rsidRPr="00BF1C85">
              <w:rPr>
                <w:sz w:val="28"/>
                <w:szCs w:val="28"/>
              </w:rPr>
              <w:lastRenderedPageBreak/>
              <w:t>Владимировна</w:t>
            </w:r>
          </w:p>
        </w:tc>
        <w:tc>
          <w:tcPr>
            <w:tcW w:w="1843" w:type="dxa"/>
          </w:tcPr>
          <w:p w:rsidR="009B36FF" w:rsidRPr="00BF1C85" w:rsidRDefault="009B36FF" w:rsidP="000656A8">
            <w:pPr>
              <w:widowControl w:val="0"/>
              <w:autoSpaceDE w:val="0"/>
              <w:autoSpaceDN w:val="0"/>
              <w:jc w:val="center"/>
              <w:rPr>
                <w:sz w:val="28"/>
                <w:szCs w:val="28"/>
              </w:rPr>
            </w:pPr>
            <w:r w:rsidRPr="00BF1C85">
              <w:rPr>
                <w:sz w:val="28"/>
                <w:szCs w:val="28"/>
              </w:rPr>
              <w:lastRenderedPageBreak/>
              <w:t>Платежное поручение</w:t>
            </w:r>
          </w:p>
        </w:tc>
        <w:tc>
          <w:tcPr>
            <w:tcW w:w="1928" w:type="dxa"/>
          </w:tcPr>
          <w:p w:rsidR="009B36FF" w:rsidRPr="00BF1C85" w:rsidRDefault="009B36FF" w:rsidP="000656A8">
            <w:pPr>
              <w:widowControl w:val="0"/>
              <w:autoSpaceDE w:val="0"/>
              <w:autoSpaceDN w:val="0"/>
              <w:jc w:val="center"/>
              <w:rPr>
                <w:sz w:val="28"/>
                <w:szCs w:val="28"/>
              </w:rPr>
            </w:pPr>
            <w:r w:rsidRPr="00BF1C85">
              <w:rPr>
                <w:sz w:val="28"/>
                <w:szCs w:val="28"/>
              </w:rPr>
              <w:t>Информационная система отсутствует</w:t>
            </w:r>
          </w:p>
        </w:tc>
      </w:tr>
      <w:tr w:rsidR="009B36FF" w:rsidRPr="00612B2B" w:rsidTr="00C35F3A">
        <w:tc>
          <w:tcPr>
            <w:tcW w:w="624" w:type="dxa"/>
          </w:tcPr>
          <w:p w:rsidR="009B36FF" w:rsidRPr="00BF1C85" w:rsidRDefault="00E45419" w:rsidP="00B874EC">
            <w:pPr>
              <w:widowControl w:val="0"/>
              <w:autoSpaceDE w:val="0"/>
              <w:autoSpaceDN w:val="0"/>
              <w:jc w:val="center"/>
              <w:rPr>
                <w:sz w:val="28"/>
                <w:szCs w:val="28"/>
              </w:rPr>
            </w:pPr>
            <w:r>
              <w:rPr>
                <w:sz w:val="28"/>
                <w:szCs w:val="28"/>
              </w:rPr>
              <w:lastRenderedPageBreak/>
              <w:t>11</w:t>
            </w:r>
            <w:r w:rsidR="009B36FF" w:rsidRPr="00BF1C85">
              <w:rPr>
                <w:sz w:val="28"/>
                <w:szCs w:val="28"/>
              </w:rPr>
              <w:t>.</w:t>
            </w:r>
          </w:p>
        </w:tc>
        <w:tc>
          <w:tcPr>
            <w:tcW w:w="4967" w:type="dxa"/>
          </w:tcPr>
          <w:p w:rsidR="009B36FF" w:rsidRPr="00BF1C85" w:rsidRDefault="009B36FF" w:rsidP="00BE371B">
            <w:pPr>
              <w:widowControl w:val="0"/>
              <w:autoSpaceDE w:val="0"/>
              <w:autoSpaceDN w:val="0"/>
              <w:rPr>
                <w:sz w:val="28"/>
                <w:szCs w:val="28"/>
              </w:rPr>
            </w:pPr>
            <w:r w:rsidRPr="00BF1C85">
              <w:rPr>
                <w:sz w:val="28"/>
                <w:szCs w:val="28"/>
              </w:rPr>
              <w:t>Мероприятие (результат) «Организовано планирование и исполнение расходов местного бюджета» 2.2</w:t>
            </w:r>
            <w:r w:rsidR="000656A8">
              <w:rPr>
                <w:sz w:val="28"/>
                <w:szCs w:val="28"/>
              </w:rPr>
              <w:t>.</w:t>
            </w:r>
          </w:p>
        </w:tc>
        <w:tc>
          <w:tcPr>
            <w:tcW w:w="2551" w:type="dxa"/>
            <w:gridSpan w:val="2"/>
          </w:tcPr>
          <w:p w:rsidR="009B36FF" w:rsidRPr="00BF1C85" w:rsidRDefault="009B36FF" w:rsidP="00612B2B">
            <w:pPr>
              <w:widowControl w:val="0"/>
              <w:autoSpaceDE w:val="0"/>
              <w:autoSpaceDN w:val="0"/>
              <w:jc w:val="center"/>
              <w:rPr>
                <w:sz w:val="28"/>
                <w:szCs w:val="28"/>
              </w:rPr>
            </w:pPr>
            <w:r w:rsidRPr="00BF1C85">
              <w:rPr>
                <w:sz w:val="28"/>
                <w:szCs w:val="28"/>
              </w:rPr>
              <w:t>х</w:t>
            </w:r>
          </w:p>
        </w:tc>
        <w:tc>
          <w:tcPr>
            <w:tcW w:w="2977" w:type="dxa"/>
          </w:tcPr>
          <w:p w:rsidR="009B36FF" w:rsidRPr="00BF1C85" w:rsidRDefault="009B36FF" w:rsidP="003E34C4">
            <w:pPr>
              <w:widowControl w:val="0"/>
              <w:autoSpaceDE w:val="0"/>
              <w:autoSpaceDN w:val="0"/>
              <w:jc w:val="center"/>
              <w:rPr>
                <w:sz w:val="28"/>
                <w:szCs w:val="28"/>
              </w:rPr>
            </w:pPr>
            <w:r w:rsidRPr="00BF1C85">
              <w:rPr>
                <w:sz w:val="28"/>
                <w:szCs w:val="28"/>
              </w:rPr>
              <w:t>Заведующий сектором экономики и финансов Администрации Елизаветовского сельского поселения Дуюн Анастасия Викторовна</w:t>
            </w:r>
          </w:p>
        </w:tc>
        <w:tc>
          <w:tcPr>
            <w:tcW w:w="1843" w:type="dxa"/>
          </w:tcPr>
          <w:p w:rsidR="009B36FF" w:rsidRPr="00612B2B" w:rsidRDefault="009B36FF" w:rsidP="00E848E5">
            <w:pPr>
              <w:widowControl w:val="0"/>
              <w:autoSpaceDE w:val="0"/>
              <w:autoSpaceDN w:val="0"/>
              <w:jc w:val="center"/>
            </w:pPr>
            <w:r>
              <w:t>-</w:t>
            </w:r>
          </w:p>
        </w:tc>
        <w:tc>
          <w:tcPr>
            <w:tcW w:w="1928" w:type="dxa"/>
          </w:tcPr>
          <w:p w:rsidR="009B36FF" w:rsidRPr="00612B2B" w:rsidRDefault="009B36FF" w:rsidP="00E848E5">
            <w:pPr>
              <w:widowControl w:val="0"/>
              <w:autoSpaceDE w:val="0"/>
              <w:autoSpaceDN w:val="0"/>
              <w:jc w:val="center"/>
              <w:rPr>
                <w:rFonts w:ascii="Calibri" w:hAnsi="Calibri" w:cs="Calibri"/>
                <w:sz w:val="22"/>
                <w:szCs w:val="22"/>
              </w:rPr>
            </w:pPr>
            <w:r>
              <w:t>-</w:t>
            </w:r>
          </w:p>
        </w:tc>
      </w:tr>
      <w:tr w:rsidR="009B36FF" w:rsidRPr="00612B2B" w:rsidTr="00C35F3A">
        <w:tc>
          <w:tcPr>
            <w:tcW w:w="624" w:type="dxa"/>
          </w:tcPr>
          <w:p w:rsidR="009B36FF" w:rsidRPr="00BF1C85" w:rsidRDefault="00E45419" w:rsidP="00B874EC">
            <w:pPr>
              <w:widowControl w:val="0"/>
              <w:autoSpaceDE w:val="0"/>
              <w:autoSpaceDN w:val="0"/>
              <w:jc w:val="center"/>
              <w:rPr>
                <w:sz w:val="28"/>
                <w:szCs w:val="28"/>
              </w:rPr>
            </w:pPr>
            <w:r>
              <w:rPr>
                <w:sz w:val="28"/>
                <w:szCs w:val="28"/>
              </w:rPr>
              <w:t>12</w:t>
            </w:r>
            <w:r w:rsidR="009B36FF" w:rsidRPr="00BF1C85">
              <w:rPr>
                <w:sz w:val="28"/>
                <w:szCs w:val="28"/>
              </w:rPr>
              <w:t>.</w:t>
            </w:r>
          </w:p>
        </w:tc>
        <w:tc>
          <w:tcPr>
            <w:tcW w:w="4967" w:type="dxa"/>
          </w:tcPr>
          <w:p w:rsidR="009B36FF" w:rsidRPr="00BF1C85" w:rsidRDefault="009B36FF" w:rsidP="00BE371B">
            <w:pPr>
              <w:widowControl w:val="0"/>
              <w:autoSpaceDE w:val="0"/>
              <w:autoSpaceDN w:val="0"/>
              <w:rPr>
                <w:sz w:val="28"/>
                <w:szCs w:val="28"/>
              </w:rPr>
            </w:pPr>
            <w:r w:rsidRPr="00BF1C85">
              <w:rPr>
                <w:sz w:val="28"/>
                <w:szCs w:val="28"/>
              </w:rPr>
              <w:t>Мероприятие (результат) «Организовано планирование и исполнение расходов местного бюджета» 2.2</w:t>
            </w:r>
            <w:r w:rsidR="000656A8">
              <w:rPr>
                <w:sz w:val="28"/>
                <w:szCs w:val="28"/>
              </w:rPr>
              <w:t>.</w:t>
            </w:r>
            <w:r w:rsidRPr="00BF1C85">
              <w:rPr>
                <w:sz w:val="28"/>
                <w:szCs w:val="28"/>
              </w:rPr>
              <w:t xml:space="preserve"> в 2025</w:t>
            </w:r>
            <w:r>
              <w:rPr>
                <w:sz w:val="28"/>
                <w:szCs w:val="28"/>
              </w:rPr>
              <w:t>, 2026, 2027</w:t>
            </w:r>
            <w:r w:rsidRPr="00BF1C85">
              <w:rPr>
                <w:sz w:val="28"/>
                <w:szCs w:val="28"/>
              </w:rPr>
              <w:t xml:space="preserve"> году</w:t>
            </w:r>
          </w:p>
        </w:tc>
        <w:tc>
          <w:tcPr>
            <w:tcW w:w="2551" w:type="dxa"/>
            <w:gridSpan w:val="2"/>
          </w:tcPr>
          <w:p w:rsidR="009B36FF" w:rsidRPr="00BF1C85" w:rsidRDefault="009B36FF" w:rsidP="00612B2B">
            <w:pPr>
              <w:widowControl w:val="0"/>
              <w:autoSpaceDE w:val="0"/>
              <w:autoSpaceDN w:val="0"/>
              <w:jc w:val="center"/>
              <w:rPr>
                <w:sz w:val="28"/>
                <w:szCs w:val="28"/>
              </w:rPr>
            </w:pPr>
            <w:r w:rsidRPr="00BF1C85">
              <w:rPr>
                <w:sz w:val="28"/>
                <w:szCs w:val="28"/>
              </w:rPr>
              <w:t>х</w:t>
            </w:r>
          </w:p>
        </w:tc>
        <w:tc>
          <w:tcPr>
            <w:tcW w:w="2977" w:type="dxa"/>
          </w:tcPr>
          <w:p w:rsidR="009B36FF" w:rsidRPr="00BF1C85" w:rsidRDefault="009B36FF" w:rsidP="003222F0">
            <w:pPr>
              <w:widowControl w:val="0"/>
              <w:autoSpaceDE w:val="0"/>
              <w:autoSpaceDN w:val="0"/>
              <w:jc w:val="center"/>
              <w:rPr>
                <w:sz w:val="28"/>
                <w:szCs w:val="28"/>
              </w:rPr>
            </w:pPr>
            <w:r w:rsidRPr="00BF1C85">
              <w:rPr>
                <w:sz w:val="28"/>
                <w:szCs w:val="28"/>
              </w:rPr>
              <w:t>Заведующий сектором экономики и финансов Администрации Елизаветовского сельского поселения Дуюн Анастасия Викторовна</w:t>
            </w:r>
          </w:p>
        </w:tc>
        <w:tc>
          <w:tcPr>
            <w:tcW w:w="1843" w:type="dxa"/>
          </w:tcPr>
          <w:p w:rsidR="009B36FF" w:rsidRPr="00612B2B" w:rsidRDefault="009B36FF" w:rsidP="00E848E5">
            <w:pPr>
              <w:widowControl w:val="0"/>
              <w:autoSpaceDE w:val="0"/>
              <w:autoSpaceDN w:val="0"/>
              <w:jc w:val="center"/>
            </w:pPr>
            <w:r>
              <w:t>-</w:t>
            </w:r>
          </w:p>
        </w:tc>
        <w:tc>
          <w:tcPr>
            <w:tcW w:w="1928" w:type="dxa"/>
          </w:tcPr>
          <w:p w:rsidR="009B36FF" w:rsidRPr="00612B2B" w:rsidRDefault="009B36FF" w:rsidP="00E848E5">
            <w:pPr>
              <w:widowControl w:val="0"/>
              <w:autoSpaceDE w:val="0"/>
              <w:autoSpaceDN w:val="0"/>
              <w:jc w:val="center"/>
              <w:rPr>
                <w:rFonts w:ascii="Calibri" w:hAnsi="Calibri" w:cs="Calibri"/>
                <w:sz w:val="22"/>
                <w:szCs w:val="22"/>
              </w:rPr>
            </w:pPr>
            <w:r>
              <w:t>-</w:t>
            </w:r>
          </w:p>
        </w:tc>
      </w:tr>
      <w:tr w:rsidR="009B36FF" w:rsidRPr="00612B2B" w:rsidTr="00C35F3A">
        <w:tc>
          <w:tcPr>
            <w:tcW w:w="624" w:type="dxa"/>
          </w:tcPr>
          <w:p w:rsidR="009B36FF" w:rsidRPr="00BF1C85" w:rsidRDefault="00E45419" w:rsidP="00B874EC">
            <w:pPr>
              <w:widowControl w:val="0"/>
              <w:autoSpaceDE w:val="0"/>
              <w:autoSpaceDN w:val="0"/>
              <w:jc w:val="center"/>
              <w:rPr>
                <w:sz w:val="28"/>
                <w:szCs w:val="28"/>
              </w:rPr>
            </w:pPr>
            <w:r>
              <w:rPr>
                <w:sz w:val="28"/>
                <w:szCs w:val="28"/>
              </w:rPr>
              <w:t>13</w:t>
            </w:r>
            <w:r w:rsidR="009B36FF" w:rsidRPr="00BF1C85">
              <w:rPr>
                <w:sz w:val="28"/>
                <w:szCs w:val="28"/>
              </w:rPr>
              <w:t>.</w:t>
            </w:r>
          </w:p>
        </w:tc>
        <w:tc>
          <w:tcPr>
            <w:tcW w:w="4967" w:type="dxa"/>
          </w:tcPr>
          <w:p w:rsidR="009B36FF" w:rsidRDefault="009B36FF" w:rsidP="009A27F4">
            <w:pPr>
              <w:ind w:right="-29"/>
              <w:rPr>
                <w:sz w:val="28"/>
                <w:szCs w:val="28"/>
              </w:rPr>
            </w:pPr>
            <w:r w:rsidRPr="00BF1C85">
              <w:rPr>
                <w:sz w:val="28"/>
                <w:szCs w:val="28"/>
              </w:rPr>
              <w:t xml:space="preserve">Контрольная точка 2.2.1. </w:t>
            </w:r>
            <w:r>
              <w:rPr>
                <w:sz w:val="28"/>
                <w:szCs w:val="28"/>
              </w:rPr>
              <w:t xml:space="preserve">                   </w:t>
            </w:r>
          </w:p>
          <w:p w:rsidR="009B36FF" w:rsidRPr="00BF1C85" w:rsidRDefault="001E6507" w:rsidP="009A27F4">
            <w:pPr>
              <w:ind w:right="-29"/>
              <w:rPr>
                <w:sz w:val="28"/>
                <w:szCs w:val="28"/>
              </w:rPr>
            </w:pPr>
            <w:r>
              <w:rPr>
                <w:sz w:val="28"/>
                <w:szCs w:val="28"/>
              </w:rPr>
              <w:t>Подготовлено</w:t>
            </w:r>
            <w:r w:rsidR="009B36FF" w:rsidRPr="00BF1C85">
              <w:rPr>
                <w:sz w:val="28"/>
                <w:szCs w:val="28"/>
              </w:rPr>
              <w:t xml:space="preserve"> постановление Администрации Елизаветовского сельского поселения «Об утверждении Порядка и сроков составления проекта </w:t>
            </w:r>
          </w:p>
          <w:p w:rsidR="009B36FF" w:rsidRPr="00BF1C85" w:rsidRDefault="009B36FF" w:rsidP="009A27F4">
            <w:pPr>
              <w:ind w:right="-29"/>
              <w:rPr>
                <w:sz w:val="28"/>
                <w:szCs w:val="28"/>
              </w:rPr>
            </w:pPr>
            <w:r w:rsidRPr="00BF1C85">
              <w:rPr>
                <w:sz w:val="28"/>
                <w:szCs w:val="28"/>
              </w:rPr>
              <w:t xml:space="preserve">бюджета Елизаветовского сельского поселения Азовского района </w:t>
            </w:r>
          </w:p>
          <w:p w:rsidR="009B36FF" w:rsidRPr="00BF1C85" w:rsidRDefault="009B36FF" w:rsidP="009A27F4">
            <w:pPr>
              <w:rPr>
                <w:sz w:val="28"/>
                <w:szCs w:val="28"/>
              </w:rPr>
            </w:pPr>
            <w:r w:rsidRPr="00BF1C85">
              <w:rPr>
                <w:sz w:val="28"/>
                <w:szCs w:val="28"/>
              </w:rPr>
              <w:t>на очередной финансовый год и плановые периоды»</w:t>
            </w:r>
          </w:p>
        </w:tc>
        <w:tc>
          <w:tcPr>
            <w:tcW w:w="2551" w:type="dxa"/>
            <w:gridSpan w:val="2"/>
          </w:tcPr>
          <w:p w:rsidR="009B36FF" w:rsidRDefault="009B36FF" w:rsidP="0088326D">
            <w:pPr>
              <w:widowControl w:val="0"/>
              <w:autoSpaceDE w:val="0"/>
              <w:autoSpaceDN w:val="0"/>
              <w:jc w:val="center"/>
              <w:rPr>
                <w:sz w:val="28"/>
                <w:szCs w:val="28"/>
              </w:rPr>
            </w:pPr>
            <w:r>
              <w:rPr>
                <w:sz w:val="28"/>
                <w:szCs w:val="28"/>
              </w:rPr>
              <w:t>01</w:t>
            </w:r>
            <w:r w:rsidRPr="00BF1C85">
              <w:rPr>
                <w:sz w:val="28"/>
                <w:szCs w:val="28"/>
              </w:rPr>
              <w:t xml:space="preserve"> ию</w:t>
            </w:r>
            <w:r>
              <w:rPr>
                <w:sz w:val="28"/>
                <w:szCs w:val="28"/>
              </w:rPr>
              <w:t>л</w:t>
            </w:r>
            <w:r w:rsidRPr="00BF1C85">
              <w:rPr>
                <w:sz w:val="28"/>
                <w:szCs w:val="28"/>
              </w:rPr>
              <w:t>я 2025 г.</w:t>
            </w:r>
          </w:p>
          <w:p w:rsidR="009B36FF" w:rsidRDefault="009B36FF" w:rsidP="0088326D">
            <w:pPr>
              <w:widowControl w:val="0"/>
              <w:autoSpaceDE w:val="0"/>
              <w:autoSpaceDN w:val="0"/>
              <w:jc w:val="center"/>
              <w:rPr>
                <w:sz w:val="28"/>
                <w:szCs w:val="28"/>
              </w:rPr>
            </w:pPr>
            <w:r>
              <w:rPr>
                <w:sz w:val="28"/>
                <w:szCs w:val="28"/>
              </w:rPr>
              <w:t>01</w:t>
            </w:r>
            <w:r w:rsidRPr="00BF1C85">
              <w:rPr>
                <w:sz w:val="28"/>
                <w:szCs w:val="28"/>
              </w:rPr>
              <w:t xml:space="preserve"> ию</w:t>
            </w:r>
            <w:r>
              <w:rPr>
                <w:sz w:val="28"/>
                <w:szCs w:val="28"/>
              </w:rPr>
              <w:t>л</w:t>
            </w:r>
            <w:r w:rsidRPr="00BF1C85">
              <w:rPr>
                <w:sz w:val="28"/>
                <w:szCs w:val="28"/>
              </w:rPr>
              <w:t>я 202</w:t>
            </w:r>
            <w:r>
              <w:rPr>
                <w:sz w:val="28"/>
                <w:szCs w:val="28"/>
              </w:rPr>
              <w:t>6</w:t>
            </w:r>
            <w:r w:rsidRPr="00BF1C85">
              <w:rPr>
                <w:sz w:val="28"/>
                <w:szCs w:val="28"/>
              </w:rPr>
              <w:t xml:space="preserve"> г.</w:t>
            </w:r>
          </w:p>
          <w:p w:rsidR="009B36FF" w:rsidRPr="00BF1C85" w:rsidRDefault="009B36FF" w:rsidP="00B44FD0">
            <w:pPr>
              <w:widowControl w:val="0"/>
              <w:autoSpaceDE w:val="0"/>
              <w:autoSpaceDN w:val="0"/>
              <w:jc w:val="center"/>
              <w:rPr>
                <w:sz w:val="28"/>
                <w:szCs w:val="28"/>
              </w:rPr>
            </w:pPr>
            <w:r>
              <w:rPr>
                <w:sz w:val="28"/>
                <w:szCs w:val="28"/>
              </w:rPr>
              <w:t>01</w:t>
            </w:r>
            <w:r w:rsidRPr="00BF1C85">
              <w:rPr>
                <w:sz w:val="28"/>
                <w:szCs w:val="28"/>
              </w:rPr>
              <w:t xml:space="preserve"> ию</w:t>
            </w:r>
            <w:r>
              <w:rPr>
                <w:sz w:val="28"/>
                <w:szCs w:val="28"/>
              </w:rPr>
              <w:t>л</w:t>
            </w:r>
            <w:r w:rsidRPr="00BF1C85">
              <w:rPr>
                <w:sz w:val="28"/>
                <w:szCs w:val="28"/>
              </w:rPr>
              <w:t>я 202</w:t>
            </w:r>
            <w:r>
              <w:rPr>
                <w:sz w:val="28"/>
                <w:szCs w:val="28"/>
              </w:rPr>
              <w:t>7</w:t>
            </w:r>
            <w:r w:rsidRPr="00BF1C85">
              <w:rPr>
                <w:sz w:val="28"/>
                <w:szCs w:val="28"/>
              </w:rPr>
              <w:t xml:space="preserve"> г.</w:t>
            </w:r>
          </w:p>
        </w:tc>
        <w:tc>
          <w:tcPr>
            <w:tcW w:w="2977" w:type="dxa"/>
          </w:tcPr>
          <w:p w:rsidR="00E45419" w:rsidRPr="00E45419" w:rsidRDefault="00E45419" w:rsidP="00E45419">
            <w:pPr>
              <w:widowControl w:val="0"/>
              <w:autoSpaceDE w:val="0"/>
              <w:autoSpaceDN w:val="0"/>
              <w:jc w:val="center"/>
              <w:rPr>
                <w:sz w:val="28"/>
                <w:szCs w:val="28"/>
              </w:rPr>
            </w:pPr>
            <w:r w:rsidRPr="00E45419">
              <w:rPr>
                <w:sz w:val="28"/>
                <w:szCs w:val="28"/>
              </w:rPr>
              <w:t>Заведующий сектором экономики и финансов Администрации Елизаветовского сельского поселения</w:t>
            </w:r>
          </w:p>
          <w:p w:rsidR="009B36FF" w:rsidRPr="00BF1C85" w:rsidRDefault="00E45419" w:rsidP="00E45419">
            <w:pPr>
              <w:widowControl w:val="0"/>
              <w:autoSpaceDE w:val="0"/>
              <w:autoSpaceDN w:val="0"/>
              <w:jc w:val="center"/>
              <w:rPr>
                <w:sz w:val="28"/>
                <w:szCs w:val="28"/>
              </w:rPr>
            </w:pPr>
            <w:r w:rsidRPr="00E45419">
              <w:rPr>
                <w:sz w:val="28"/>
                <w:szCs w:val="28"/>
              </w:rPr>
              <w:t>Дуюн Анастасия Викторовна</w:t>
            </w:r>
          </w:p>
        </w:tc>
        <w:tc>
          <w:tcPr>
            <w:tcW w:w="1843" w:type="dxa"/>
          </w:tcPr>
          <w:p w:rsidR="009B36FF" w:rsidRPr="00B44FD0" w:rsidRDefault="00E45419" w:rsidP="00E848E5">
            <w:pPr>
              <w:widowControl w:val="0"/>
              <w:autoSpaceDE w:val="0"/>
              <w:autoSpaceDN w:val="0"/>
              <w:jc w:val="center"/>
              <w:rPr>
                <w:sz w:val="26"/>
                <w:szCs w:val="26"/>
              </w:rPr>
            </w:pPr>
            <w:r w:rsidRPr="009E0F96">
              <w:rPr>
                <w:sz w:val="28"/>
                <w:szCs w:val="26"/>
              </w:rPr>
              <w:t>П</w:t>
            </w:r>
            <w:r w:rsidR="009B36FF" w:rsidRPr="009E0F96">
              <w:rPr>
                <w:sz w:val="28"/>
                <w:szCs w:val="26"/>
              </w:rPr>
              <w:t xml:space="preserve">остановление </w:t>
            </w:r>
            <w:proofErr w:type="spellStart"/>
            <w:proofErr w:type="gramStart"/>
            <w:r w:rsidR="009B36FF" w:rsidRPr="009E0F96">
              <w:rPr>
                <w:sz w:val="28"/>
                <w:szCs w:val="26"/>
              </w:rPr>
              <w:t>Администра-ции</w:t>
            </w:r>
            <w:proofErr w:type="spellEnd"/>
            <w:proofErr w:type="gramEnd"/>
            <w:r w:rsidR="009B36FF" w:rsidRPr="009E0F96">
              <w:rPr>
                <w:sz w:val="28"/>
                <w:szCs w:val="26"/>
              </w:rPr>
              <w:t xml:space="preserve"> Елизаветовского сельского поселения</w:t>
            </w:r>
          </w:p>
        </w:tc>
        <w:tc>
          <w:tcPr>
            <w:tcW w:w="1928" w:type="dxa"/>
          </w:tcPr>
          <w:p w:rsidR="009B36FF" w:rsidRPr="00BF1C85" w:rsidRDefault="009B36FF" w:rsidP="00E848E5">
            <w:pPr>
              <w:widowControl w:val="0"/>
              <w:autoSpaceDE w:val="0"/>
              <w:autoSpaceDN w:val="0"/>
              <w:jc w:val="center"/>
              <w:rPr>
                <w:sz w:val="28"/>
              </w:rPr>
            </w:pPr>
            <w:r w:rsidRPr="00BF1C85">
              <w:rPr>
                <w:sz w:val="28"/>
              </w:rPr>
              <w:t>Информационная система отсутствует</w:t>
            </w:r>
          </w:p>
        </w:tc>
      </w:tr>
      <w:tr w:rsidR="009B36FF" w:rsidRPr="00612B2B" w:rsidTr="00C35F3A">
        <w:tc>
          <w:tcPr>
            <w:tcW w:w="624" w:type="dxa"/>
          </w:tcPr>
          <w:p w:rsidR="009B36FF" w:rsidRPr="00BF1C85" w:rsidRDefault="009B36FF" w:rsidP="00E45419">
            <w:pPr>
              <w:widowControl w:val="0"/>
              <w:autoSpaceDE w:val="0"/>
              <w:autoSpaceDN w:val="0"/>
              <w:jc w:val="center"/>
              <w:rPr>
                <w:sz w:val="28"/>
                <w:szCs w:val="28"/>
              </w:rPr>
            </w:pPr>
            <w:r>
              <w:rPr>
                <w:sz w:val="28"/>
                <w:szCs w:val="28"/>
              </w:rPr>
              <w:t>1</w:t>
            </w:r>
            <w:r w:rsidR="00E45419">
              <w:rPr>
                <w:sz w:val="28"/>
                <w:szCs w:val="28"/>
              </w:rPr>
              <w:t>4</w:t>
            </w:r>
            <w:r w:rsidRPr="00BF1C85">
              <w:rPr>
                <w:sz w:val="28"/>
                <w:szCs w:val="28"/>
              </w:rPr>
              <w:t>.</w:t>
            </w:r>
          </w:p>
        </w:tc>
        <w:tc>
          <w:tcPr>
            <w:tcW w:w="4967" w:type="dxa"/>
          </w:tcPr>
          <w:p w:rsidR="009B36FF" w:rsidRPr="00BF1C85" w:rsidRDefault="009B36FF" w:rsidP="0088326D">
            <w:pPr>
              <w:jc w:val="both"/>
              <w:rPr>
                <w:sz w:val="28"/>
                <w:szCs w:val="28"/>
              </w:rPr>
            </w:pPr>
            <w:r w:rsidRPr="00BF1C85">
              <w:rPr>
                <w:sz w:val="28"/>
                <w:szCs w:val="28"/>
              </w:rPr>
              <w:t>Контрольная точка 2.2.2.</w:t>
            </w:r>
          </w:p>
          <w:p w:rsidR="009B36FF" w:rsidRPr="00B44FD0" w:rsidRDefault="009B36FF" w:rsidP="00B44FD0">
            <w:pPr>
              <w:jc w:val="both"/>
              <w:rPr>
                <w:sz w:val="28"/>
                <w:szCs w:val="28"/>
              </w:rPr>
            </w:pPr>
            <w:r w:rsidRPr="00BF1C85">
              <w:rPr>
                <w:sz w:val="28"/>
                <w:szCs w:val="28"/>
              </w:rPr>
              <w:t xml:space="preserve"> </w:t>
            </w:r>
            <w:r w:rsidRPr="00B44FD0">
              <w:rPr>
                <w:sz w:val="28"/>
                <w:szCs w:val="28"/>
              </w:rPr>
              <w:t xml:space="preserve">Обеспечено ведение </w:t>
            </w:r>
            <w:proofErr w:type="gramStart"/>
            <w:r w:rsidRPr="00B44FD0">
              <w:rPr>
                <w:sz w:val="28"/>
                <w:szCs w:val="28"/>
              </w:rPr>
              <w:t>сводной</w:t>
            </w:r>
            <w:proofErr w:type="gramEnd"/>
          </w:p>
          <w:p w:rsidR="009B36FF" w:rsidRPr="00B44FD0" w:rsidRDefault="009B36FF" w:rsidP="00B44FD0">
            <w:pPr>
              <w:jc w:val="both"/>
              <w:rPr>
                <w:sz w:val="28"/>
                <w:szCs w:val="28"/>
              </w:rPr>
            </w:pPr>
            <w:r w:rsidRPr="00B44FD0">
              <w:rPr>
                <w:sz w:val="28"/>
                <w:szCs w:val="28"/>
              </w:rPr>
              <w:t>бюджетной росписи в соответствии</w:t>
            </w:r>
          </w:p>
          <w:p w:rsidR="009B36FF" w:rsidRPr="00B44FD0" w:rsidRDefault="009B36FF" w:rsidP="00B44FD0">
            <w:pPr>
              <w:jc w:val="both"/>
              <w:rPr>
                <w:sz w:val="28"/>
                <w:szCs w:val="28"/>
              </w:rPr>
            </w:pPr>
            <w:r w:rsidRPr="00B44FD0">
              <w:rPr>
                <w:sz w:val="28"/>
                <w:szCs w:val="28"/>
              </w:rPr>
              <w:lastRenderedPageBreak/>
              <w:t xml:space="preserve">с требованиями </w:t>
            </w:r>
            <w:proofErr w:type="gramStart"/>
            <w:r w:rsidRPr="00B44FD0">
              <w:rPr>
                <w:sz w:val="28"/>
                <w:szCs w:val="28"/>
              </w:rPr>
              <w:t>бюджетного</w:t>
            </w:r>
            <w:proofErr w:type="gramEnd"/>
          </w:p>
          <w:p w:rsidR="009B36FF" w:rsidRPr="00BF1C85" w:rsidRDefault="009B36FF" w:rsidP="00B44FD0">
            <w:pPr>
              <w:ind w:right="-29"/>
              <w:rPr>
                <w:sz w:val="28"/>
                <w:szCs w:val="28"/>
              </w:rPr>
            </w:pPr>
            <w:r w:rsidRPr="00B44FD0">
              <w:rPr>
                <w:sz w:val="28"/>
                <w:szCs w:val="28"/>
              </w:rPr>
              <w:t xml:space="preserve">законодательства </w:t>
            </w:r>
          </w:p>
        </w:tc>
        <w:tc>
          <w:tcPr>
            <w:tcW w:w="2551" w:type="dxa"/>
            <w:gridSpan w:val="2"/>
          </w:tcPr>
          <w:p w:rsidR="009B36FF" w:rsidRDefault="009B36FF" w:rsidP="00B44FD0">
            <w:pPr>
              <w:widowControl w:val="0"/>
              <w:autoSpaceDE w:val="0"/>
              <w:autoSpaceDN w:val="0"/>
              <w:jc w:val="center"/>
              <w:rPr>
                <w:sz w:val="28"/>
                <w:szCs w:val="28"/>
              </w:rPr>
            </w:pPr>
            <w:r w:rsidRPr="00BF1C85">
              <w:rPr>
                <w:sz w:val="28"/>
                <w:szCs w:val="28"/>
              </w:rPr>
              <w:lastRenderedPageBreak/>
              <w:t>3</w:t>
            </w:r>
            <w:r>
              <w:rPr>
                <w:sz w:val="28"/>
                <w:szCs w:val="28"/>
              </w:rPr>
              <w:t>1</w:t>
            </w:r>
            <w:r w:rsidRPr="00BF1C85">
              <w:rPr>
                <w:sz w:val="28"/>
                <w:szCs w:val="28"/>
              </w:rPr>
              <w:t xml:space="preserve"> </w:t>
            </w:r>
            <w:r>
              <w:rPr>
                <w:sz w:val="28"/>
                <w:szCs w:val="28"/>
              </w:rPr>
              <w:t>дека</w:t>
            </w:r>
            <w:r w:rsidRPr="00BF1C85">
              <w:rPr>
                <w:sz w:val="28"/>
                <w:szCs w:val="28"/>
              </w:rPr>
              <w:t>бря 2025 г.</w:t>
            </w:r>
          </w:p>
          <w:p w:rsidR="009B36FF" w:rsidRDefault="009B36FF" w:rsidP="00B44FD0">
            <w:pPr>
              <w:widowControl w:val="0"/>
              <w:autoSpaceDE w:val="0"/>
              <w:autoSpaceDN w:val="0"/>
              <w:jc w:val="center"/>
              <w:rPr>
                <w:sz w:val="28"/>
                <w:szCs w:val="28"/>
              </w:rPr>
            </w:pPr>
            <w:r w:rsidRPr="00BF1C85">
              <w:rPr>
                <w:sz w:val="28"/>
                <w:szCs w:val="28"/>
              </w:rPr>
              <w:t>3</w:t>
            </w:r>
            <w:r>
              <w:rPr>
                <w:sz w:val="28"/>
                <w:szCs w:val="28"/>
              </w:rPr>
              <w:t>1</w:t>
            </w:r>
            <w:r w:rsidRPr="00BF1C85">
              <w:rPr>
                <w:sz w:val="28"/>
                <w:szCs w:val="28"/>
              </w:rPr>
              <w:t xml:space="preserve"> </w:t>
            </w:r>
            <w:r>
              <w:rPr>
                <w:sz w:val="28"/>
                <w:szCs w:val="28"/>
              </w:rPr>
              <w:t>дека</w:t>
            </w:r>
            <w:r w:rsidRPr="00BF1C85">
              <w:rPr>
                <w:sz w:val="28"/>
                <w:szCs w:val="28"/>
              </w:rPr>
              <w:t>бря 202</w:t>
            </w:r>
            <w:r>
              <w:rPr>
                <w:sz w:val="28"/>
                <w:szCs w:val="28"/>
              </w:rPr>
              <w:t>6</w:t>
            </w:r>
            <w:r w:rsidRPr="00BF1C85">
              <w:rPr>
                <w:sz w:val="28"/>
                <w:szCs w:val="28"/>
              </w:rPr>
              <w:t xml:space="preserve"> г.</w:t>
            </w:r>
          </w:p>
          <w:p w:rsidR="009B36FF" w:rsidRPr="00BF1C85" w:rsidRDefault="009B36FF" w:rsidP="00B44FD0">
            <w:pPr>
              <w:widowControl w:val="0"/>
              <w:autoSpaceDE w:val="0"/>
              <w:autoSpaceDN w:val="0"/>
              <w:jc w:val="center"/>
              <w:rPr>
                <w:sz w:val="28"/>
                <w:szCs w:val="28"/>
              </w:rPr>
            </w:pPr>
            <w:r w:rsidRPr="00BF1C85">
              <w:rPr>
                <w:sz w:val="28"/>
                <w:szCs w:val="28"/>
              </w:rPr>
              <w:t>3</w:t>
            </w:r>
            <w:r>
              <w:rPr>
                <w:sz w:val="28"/>
                <w:szCs w:val="28"/>
              </w:rPr>
              <w:t>1</w:t>
            </w:r>
            <w:r w:rsidRPr="00BF1C85">
              <w:rPr>
                <w:sz w:val="28"/>
                <w:szCs w:val="28"/>
              </w:rPr>
              <w:t xml:space="preserve"> </w:t>
            </w:r>
            <w:r>
              <w:rPr>
                <w:sz w:val="28"/>
                <w:szCs w:val="28"/>
              </w:rPr>
              <w:t>дека</w:t>
            </w:r>
            <w:r w:rsidRPr="00BF1C85">
              <w:rPr>
                <w:sz w:val="28"/>
                <w:szCs w:val="28"/>
              </w:rPr>
              <w:t>бря 202</w:t>
            </w:r>
            <w:r>
              <w:rPr>
                <w:sz w:val="28"/>
                <w:szCs w:val="28"/>
              </w:rPr>
              <w:t>7</w:t>
            </w:r>
            <w:r w:rsidRPr="00BF1C85">
              <w:rPr>
                <w:sz w:val="28"/>
                <w:szCs w:val="28"/>
              </w:rPr>
              <w:t xml:space="preserve"> г.</w:t>
            </w:r>
          </w:p>
        </w:tc>
        <w:tc>
          <w:tcPr>
            <w:tcW w:w="2977" w:type="dxa"/>
          </w:tcPr>
          <w:p w:rsidR="00E45419" w:rsidRPr="00E45419" w:rsidRDefault="00E45419" w:rsidP="00E45419">
            <w:pPr>
              <w:widowControl w:val="0"/>
              <w:autoSpaceDE w:val="0"/>
              <w:autoSpaceDN w:val="0"/>
              <w:jc w:val="center"/>
              <w:rPr>
                <w:sz w:val="28"/>
                <w:szCs w:val="28"/>
              </w:rPr>
            </w:pPr>
            <w:r w:rsidRPr="00E45419">
              <w:rPr>
                <w:sz w:val="28"/>
                <w:szCs w:val="28"/>
              </w:rPr>
              <w:t xml:space="preserve">Заведующий сектором экономики и финансов Администрации </w:t>
            </w:r>
            <w:r w:rsidRPr="00E45419">
              <w:rPr>
                <w:sz w:val="28"/>
                <w:szCs w:val="28"/>
              </w:rPr>
              <w:lastRenderedPageBreak/>
              <w:t>Елизаветовского сельского поселения</w:t>
            </w:r>
          </w:p>
          <w:p w:rsidR="009B36FF" w:rsidRPr="00E45419" w:rsidRDefault="00E45419" w:rsidP="00E45419">
            <w:pPr>
              <w:widowControl w:val="0"/>
              <w:autoSpaceDE w:val="0"/>
              <w:autoSpaceDN w:val="0"/>
              <w:jc w:val="center"/>
              <w:rPr>
                <w:sz w:val="28"/>
                <w:szCs w:val="28"/>
              </w:rPr>
            </w:pPr>
            <w:r w:rsidRPr="00E45419">
              <w:rPr>
                <w:sz w:val="28"/>
                <w:szCs w:val="28"/>
              </w:rPr>
              <w:t>Дуюн Анастасия Викторовна</w:t>
            </w:r>
          </w:p>
        </w:tc>
        <w:tc>
          <w:tcPr>
            <w:tcW w:w="1843" w:type="dxa"/>
          </w:tcPr>
          <w:p w:rsidR="009B36FF" w:rsidRPr="00E45419" w:rsidRDefault="00E45419" w:rsidP="00E848E5">
            <w:pPr>
              <w:widowControl w:val="0"/>
              <w:autoSpaceDE w:val="0"/>
              <w:autoSpaceDN w:val="0"/>
              <w:jc w:val="center"/>
              <w:rPr>
                <w:sz w:val="28"/>
                <w:szCs w:val="28"/>
              </w:rPr>
            </w:pPr>
            <w:r>
              <w:rPr>
                <w:sz w:val="28"/>
                <w:szCs w:val="28"/>
              </w:rPr>
              <w:lastRenderedPageBreak/>
              <w:t>Сводная бюджетная роспись</w:t>
            </w:r>
          </w:p>
        </w:tc>
        <w:tc>
          <w:tcPr>
            <w:tcW w:w="1928" w:type="dxa"/>
          </w:tcPr>
          <w:p w:rsidR="009B36FF" w:rsidRPr="00E45419" w:rsidRDefault="009B36FF" w:rsidP="00E848E5">
            <w:pPr>
              <w:widowControl w:val="0"/>
              <w:autoSpaceDE w:val="0"/>
              <w:autoSpaceDN w:val="0"/>
              <w:jc w:val="center"/>
              <w:rPr>
                <w:sz w:val="28"/>
                <w:szCs w:val="28"/>
              </w:rPr>
            </w:pPr>
            <w:r w:rsidRPr="00E45419">
              <w:rPr>
                <w:sz w:val="28"/>
                <w:szCs w:val="28"/>
              </w:rPr>
              <w:t>Информационная система отсутствует</w:t>
            </w:r>
          </w:p>
        </w:tc>
      </w:tr>
    </w:tbl>
    <w:p w:rsidR="00CF2CF0" w:rsidRDefault="00CF2CF0" w:rsidP="00E553D3">
      <w:pPr>
        <w:autoSpaceDE w:val="0"/>
        <w:autoSpaceDN w:val="0"/>
        <w:adjustRightInd w:val="0"/>
        <w:spacing w:line="235" w:lineRule="auto"/>
        <w:rPr>
          <w:kern w:val="2"/>
          <w:sz w:val="28"/>
          <w:szCs w:val="28"/>
        </w:rPr>
        <w:sectPr w:rsidR="00CF2CF0" w:rsidSect="00AB07BE">
          <w:pgSz w:w="16838" w:h="11906" w:orient="landscape"/>
          <w:pgMar w:top="1134" w:right="1134" w:bottom="850" w:left="1134" w:header="709" w:footer="709" w:gutter="0"/>
          <w:cols w:space="708"/>
          <w:docGrid w:linePitch="360"/>
        </w:sectPr>
      </w:pPr>
    </w:p>
    <w:p w:rsidR="00E038C4" w:rsidRPr="00E038C4" w:rsidRDefault="00E038C4" w:rsidP="00E038C4">
      <w:pPr>
        <w:spacing w:line="235" w:lineRule="auto"/>
        <w:jc w:val="center"/>
        <w:rPr>
          <w:sz w:val="28"/>
          <w:szCs w:val="28"/>
        </w:rPr>
      </w:pPr>
      <w:r w:rsidRPr="00E038C4">
        <w:rPr>
          <w:sz w:val="28"/>
          <w:szCs w:val="28"/>
          <w:lang w:val="en-US"/>
        </w:rPr>
        <w:lastRenderedPageBreak/>
        <w:t>II</w:t>
      </w:r>
      <w:r w:rsidRPr="00E038C4">
        <w:rPr>
          <w:sz w:val="28"/>
          <w:szCs w:val="28"/>
        </w:rPr>
        <w:t>.ПАСПОРТ</w:t>
      </w:r>
    </w:p>
    <w:p w:rsidR="00E038C4" w:rsidRPr="00E038C4" w:rsidRDefault="00665C8A" w:rsidP="00E038C4">
      <w:pPr>
        <w:widowControl w:val="0"/>
        <w:autoSpaceDE w:val="0"/>
        <w:autoSpaceDN w:val="0"/>
        <w:jc w:val="center"/>
        <w:rPr>
          <w:sz w:val="28"/>
          <w:szCs w:val="28"/>
        </w:rPr>
      </w:pPr>
      <w:r w:rsidRPr="00665C8A">
        <w:rPr>
          <w:sz w:val="28"/>
          <w:szCs w:val="28"/>
        </w:rPr>
        <w:t>комплекса процессных мероприятий</w:t>
      </w:r>
      <w:r w:rsidR="00E038C4" w:rsidRPr="00E038C4">
        <w:rPr>
          <w:sz w:val="28"/>
          <w:szCs w:val="28"/>
        </w:rPr>
        <w:t xml:space="preserve"> </w:t>
      </w:r>
      <w:r w:rsidR="006E21FB">
        <w:rPr>
          <w:sz w:val="28"/>
          <w:szCs w:val="28"/>
        </w:rPr>
        <w:t>«</w:t>
      </w:r>
      <w:r w:rsidR="00E038C4" w:rsidRPr="00E038C4">
        <w:rPr>
          <w:sz w:val="28"/>
          <w:szCs w:val="28"/>
        </w:rPr>
        <w:t>Долгос</w:t>
      </w:r>
      <w:r w:rsidR="006E21FB">
        <w:rPr>
          <w:sz w:val="28"/>
          <w:szCs w:val="28"/>
        </w:rPr>
        <w:t>рочное финансовое планирование</w:t>
      </w:r>
      <w:r>
        <w:rPr>
          <w:sz w:val="28"/>
          <w:szCs w:val="28"/>
        </w:rPr>
        <w:t>»</w:t>
      </w:r>
    </w:p>
    <w:p w:rsidR="00E038C4" w:rsidRPr="00E038C4" w:rsidRDefault="00E038C4" w:rsidP="00E038C4">
      <w:pPr>
        <w:widowControl w:val="0"/>
        <w:autoSpaceDE w:val="0"/>
        <w:autoSpaceDN w:val="0"/>
        <w:ind w:firstLine="540"/>
        <w:jc w:val="both"/>
        <w:rPr>
          <w:sz w:val="28"/>
          <w:szCs w:val="28"/>
        </w:rPr>
      </w:pPr>
    </w:p>
    <w:p w:rsidR="00E038C4" w:rsidRDefault="00E038C4" w:rsidP="00E038C4">
      <w:pPr>
        <w:widowControl w:val="0"/>
        <w:autoSpaceDE w:val="0"/>
        <w:autoSpaceDN w:val="0"/>
        <w:jc w:val="center"/>
        <w:outlineLvl w:val="2"/>
        <w:rPr>
          <w:sz w:val="28"/>
          <w:szCs w:val="28"/>
        </w:rPr>
      </w:pPr>
      <w:r w:rsidRPr="00E038C4">
        <w:rPr>
          <w:sz w:val="28"/>
          <w:szCs w:val="28"/>
        </w:rPr>
        <w:t>1. Основные положения</w:t>
      </w:r>
    </w:p>
    <w:p w:rsidR="00E848E5" w:rsidRPr="00E038C4" w:rsidRDefault="00E848E5" w:rsidP="00E038C4">
      <w:pPr>
        <w:widowControl w:val="0"/>
        <w:autoSpaceDE w:val="0"/>
        <w:autoSpaceDN w:val="0"/>
        <w:jc w:val="center"/>
        <w:outlineLvl w:val="2"/>
        <w:rPr>
          <w:kern w:val="2"/>
          <w:sz w:val="28"/>
          <w:szCs w:val="28"/>
        </w:rPr>
      </w:pPr>
    </w:p>
    <w:tbl>
      <w:tblPr>
        <w:tblW w:w="5095"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
        <w:gridCol w:w="629"/>
        <w:gridCol w:w="49"/>
        <w:gridCol w:w="1782"/>
        <w:gridCol w:w="368"/>
        <w:gridCol w:w="60"/>
        <w:gridCol w:w="9"/>
        <w:gridCol w:w="983"/>
        <w:gridCol w:w="10"/>
        <w:gridCol w:w="839"/>
        <w:gridCol w:w="6"/>
        <w:gridCol w:w="848"/>
        <w:gridCol w:w="119"/>
        <w:gridCol w:w="731"/>
        <w:gridCol w:w="27"/>
        <w:gridCol w:w="682"/>
        <w:gridCol w:w="55"/>
        <w:gridCol w:w="1221"/>
        <w:gridCol w:w="25"/>
        <w:gridCol w:w="1251"/>
        <w:gridCol w:w="1247"/>
        <w:gridCol w:w="12"/>
        <w:gridCol w:w="17"/>
        <w:gridCol w:w="1344"/>
        <w:gridCol w:w="74"/>
        <w:gridCol w:w="1280"/>
        <w:gridCol w:w="1061"/>
        <w:gridCol w:w="292"/>
      </w:tblGrid>
      <w:tr w:rsidR="006E21FB" w:rsidRPr="00E038C4" w:rsidTr="004357A8">
        <w:trPr>
          <w:gridAfter w:val="1"/>
          <w:wAfter w:w="292" w:type="dxa"/>
        </w:trPr>
        <w:tc>
          <w:tcPr>
            <w:tcW w:w="5748" w:type="dxa"/>
            <w:gridSpan w:val="13"/>
            <w:tcBorders>
              <w:top w:val="single" w:sz="4" w:space="0" w:color="auto"/>
              <w:left w:val="single" w:sz="4" w:space="0" w:color="auto"/>
              <w:bottom w:val="single" w:sz="4" w:space="0" w:color="auto"/>
              <w:right w:val="single" w:sz="4" w:space="0" w:color="auto"/>
            </w:tcBorders>
          </w:tcPr>
          <w:p w:rsidR="006E21FB" w:rsidRPr="00E038C4" w:rsidRDefault="006E21FB" w:rsidP="006E21FB">
            <w:pPr>
              <w:autoSpaceDE w:val="0"/>
              <w:autoSpaceDN w:val="0"/>
              <w:adjustRightInd w:val="0"/>
              <w:spacing w:line="235" w:lineRule="auto"/>
              <w:rPr>
                <w:kern w:val="2"/>
                <w:sz w:val="28"/>
                <w:szCs w:val="28"/>
              </w:rPr>
            </w:pPr>
            <w:r w:rsidRPr="00E038C4">
              <w:rPr>
                <w:sz w:val="28"/>
                <w:szCs w:val="28"/>
              </w:rPr>
              <w:t>Ответственный за разработку и реализацию комплекса процессных мероприя</w:t>
            </w:r>
            <w:r w:rsidR="00B81B1B">
              <w:rPr>
                <w:sz w:val="28"/>
                <w:szCs w:val="28"/>
              </w:rPr>
              <w:t>тий «</w:t>
            </w:r>
            <w:r w:rsidRPr="00E038C4">
              <w:rPr>
                <w:sz w:val="28"/>
                <w:szCs w:val="28"/>
              </w:rPr>
              <w:t>Долго</w:t>
            </w:r>
            <w:r w:rsidR="00B81B1B">
              <w:rPr>
                <w:sz w:val="28"/>
                <w:szCs w:val="28"/>
              </w:rPr>
              <w:t>срочное финансовое планирование»</w:t>
            </w:r>
            <w:r w:rsidRPr="00E038C4">
              <w:rPr>
                <w:sz w:val="28"/>
                <w:szCs w:val="28"/>
              </w:rPr>
              <w:t xml:space="preserve"> (далее также в настоящем разделе - комплекс процессных мероприятий)</w:t>
            </w:r>
          </w:p>
        </w:tc>
        <w:tc>
          <w:tcPr>
            <w:tcW w:w="9027" w:type="dxa"/>
            <w:gridSpan w:val="14"/>
            <w:tcBorders>
              <w:top w:val="single" w:sz="4" w:space="0" w:color="auto"/>
              <w:left w:val="single" w:sz="4" w:space="0" w:color="auto"/>
              <w:bottom w:val="single" w:sz="4" w:space="0" w:color="auto"/>
              <w:right w:val="single" w:sz="4" w:space="0" w:color="auto"/>
            </w:tcBorders>
          </w:tcPr>
          <w:p w:rsidR="006E21FB" w:rsidRPr="006E21FB" w:rsidRDefault="006E21FB" w:rsidP="006E21FB">
            <w:pPr>
              <w:autoSpaceDE w:val="0"/>
              <w:autoSpaceDN w:val="0"/>
              <w:adjustRightInd w:val="0"/>
              <w:spacing w:line="235" w:lineRule="auto"/>
              <w:jc w:val="both"/>
              <w:rPr>
                <w:kern w:val="2"/>
                <w:sz w:val="28"/>
                <w:szCs w:val="28"/>
              </w:rPr>
            </w:pPr>
            <w:r w:rsidRPr="006E21FB">
              <w:rPr>
                <w:kern w:val="2"/>
                <w:sz w:val="28"/>
                <w:szCs w:val="28"/>
              </w:rPr>
              <w:t>Администрация Елизаветовского сельского поселения,</w:t>
            </w:r>
          </w:p>
          <w:p w:rsidR="006E21FB" w:rsidRPr="00E038C4" w:rsidRDefault="00E50A47" w:rsidP="00B44FD0">
            <w:pPr>
              <w:autoSpaceDE w:val="0"/>
              <w:autoSpaceDN w:val="0"/>
              <w:adjustRightInd w:val="0"/>
              <w:spacing w:line="235" w:lineRule="auto"/>
              <w:jc w:val="both"/>
              <w:rPr>
                <w:kern w:val="2"/>
                <w:sz w:val="28"/>
                <w:szCs w:val="28"/>
              </w:rPr>
            </w:pPr>
            <w:r>
              <w:rPr>
                <w:kern w:val="2"/>
                <w:sz w:val="28"/>
                <w:szCs w:val="28"/>
              </w:rPr>
              <w:t>З</w:t>
            </w:r>
            <w:r w:rsidR="006E21FB" w:rsidRPr="006E21FB">
              <w:rPr>
                <w:kern w:val="2"/>
                <w:sz w:val="28"/>
                <w:szCs w:val="28"/>
              </w:rPr>
              <w:t>аведующий сектором экономики и финансов Администрации Елизаветовского сельского поселения Дуюн Анастасия Викторовна</w:t>
            </w:r>
          </w:p>
        </w:tc>
      </w:tr>
      <w:tr w:rsidR="006E21FB" w:rsidRPr="00E038C4" w:rsidTr="004357A8">
        <w:trPr>
          <w:gridAfter w:val="1"/>
          <w:wAfter w:w="292" w:type="dxa"/>
        </w:trPr>
        <w:tc>
          <w:tcPr>
            <w:tcW w:w="5748" w:type="dxa"/>
            <w:gridSpan w:val="13"/>
            <w:tcBorders>
              <w:top w:val="single" w:sz="4" w:space="0" w:color="auto"/>
              <w:left w:val="single" w:sz="4" w:space="0" w:color="auto"/>
              <w:bottom w:val="single" w:sz="4" w:space="0" w:color="auto"/>
              <w:right w:val="single" w:sz="4" w:space="0" w:color="auto"/>
            </w:tcBorders>
          </w:tcPr>
          <w:p w:rsidR="006E21FB" w:rsidRPr="00E038C4" w:rsidRDefault="006E21FB" w:rsidP="006E21FB">
            <w:pPr>
              <w:autoSpaceDE w:val="0"/>
              <w:autoSpaceDN w:val="0"/>
              <w:adjustRightInd w:val="0"/>
              <w:spacing w:line="235" w:lineRule="auto"/>
              <w:rPr>
                <w:kern w:val="2"/>
                <w:sz w:val="28"/>
                <w:szCs w:val="28"/>
              </w:rPr>
            </w:pPr>
            <w:r w:rsidRPr="00E038C4">
              <w:rPr>
                <w:sz w:val="28"/>
                <w:szCs w:val="28"/>
              </w:rPr>
              <w:t xml:space="preserve">Связь с муниципальной программой </w:t>
            </w:r>
            <w:r>
              <w:rPr>
                <w:sz w:val="28"/>
                <w:szCs w:val="28"/>
              </w:rPr>
              <w:t>Елизаветовс</w:t>
            </w:r>
            <w:r w:rsidRPr="00E038C4">
              <w:rPr>
                <w:sz w:val="28"/>
                <w:szCs w:val="28"/>
              </w:rPr>
              <w:t>кого сельского поселения</w:t>
            </w:r>
          </w:p>
        </w:tc>
        <w:tc>
          <w:tcPr>
            <w:tcW w:w="9027" w:type="dxa"/>
            <w:gridSpan w:val="14"/>
            <w:tcBorders>
              <w:top w:val="single" w:sz="4" w:space="0" w:color="auto"/>
              <w:left w:val="single" w:sz="4" w:space="0" w:color="auto"/>
              <w:bottom w:val="single" w:sz="4" w:space="0" w:color="auto"/>
              <w:right w:val="single" w:sz="4" w:space="0" w:color="auto"/>
            </w:tcBorders>
          </w:tcPr>
          <w:p w:rsidR="006E21FB" w:rsidRDefault="006E21FB" w:rsidP="00E848E5">
            <w:pPr>
              <w:autoSpaceDE w:val="0"/>
              <w:autoSpaceDN w:val="0"/>
              <w:adjustRightInd w:val="0"/>
              <w:spacing w:line="235" w:lineRule="auto"/>
              <w:jc w:val="both"/>
              <w:rPr>
                <w:sz w:val="28"/>
                <w:szCs w:val="28"/>
              </w:rPr>
            </w:pPr>
            <w:r w:rsidRPr="00E038C4">
              <w:rPr>
                <w:sz w:val="28"/>
                <w:szCs w:val="28"/>
              </w:rPr>
              <w:t xml:space="preserve">муниципальная программа </w:t>
            </w:r>
            <w:r>
              <w:rPr>
                <w:sz w:val="28"/>
                <w:szCs w:val="28"/>
              </w:rPr>
              <w:t>Елизаветовског</w:t>
            </w:r>
            <w:r w:rsidRPr="00E038C4">
              <w:rPr>
                <w:sz w:val="28"/>
                <w:szCs w:val="28"/>
              </w:rPr>
              <w:t xml:space="preserve">о сельского поселения </w:t>
            </w:r>
            <w:r>
              <w:rPr>
                <w:sz w:val="28"/>
                <w:szCs w:val="28"/>
              </w:rPr>
              <w:t xml:space="preserve">  </w:t>
            </w:r>
          </w:p>
          <w:p w:rsidR="006E21FB" w:rsidRDefault="006E21FB" w:rsidP="00E848E5">
            <w:pPr>
              <w:autoSpaceDE w:val="0"/>
              <w:autoSpaceDN w:val="0"/>
              <w:adjustRightInd w:val="0"/>
              <w:spacing w:line="235" w:lineRule="auto"/>
              <w:jc w:val="both"/>
              <w:rPr>
                <w:sz w:val="28"/>
                <w:szCs w:val="28"/>
              </w:rPr>
            </w:pPr>
            <w:r>
              <w:rPr>
                <w:sz w:val="28"/>
                <w:szCs w:val="28"/>
              </w:rPr>
              <w:t>«</w:t>
            </w:r>
            <w:r w:rsidRPr="00E848E5">
              <w:rPr>
                <w:sz w:val="28"/>
                <w:szCs w:val="28"/>
              </w:rPr>
              <w:t>Управление</w:t>
            </w:r>
            <w:r>
              <w:rPr>
                <w:sz w:val="28"/>
                <w:szCs w:val="28"/>
              </w:rPr>
              <w:t xml:space="preserve"> </w:t>
            </w:r>
            <w:r w:rsidRPr="00E848E5">
              <w:rPr>
                <w:sz w:val="28"/>
                <w:szCs w:val="28"/>
              </w:rPr>
              <w:t>муниципальными финансами Елизаветовского сельского поселения</w:t>
            </w:r>
            <w:r>
              <w:rPr>
                <w:sz w:val="28"/>
                <w:szCs w:val="28"/>
              </w:rPr>
              <w:t>»</w:t>
            </w:r>
          </w:p>
          <w:p w:rsidR="006E21FB" w:rsidRDefault="006E21FB" w:rsidP="00E848E5">
            <w:pPr>
              <w:autoSpaceDE w:val="0"/>
              <w:autoSpaceDN w:val="0"/>
              <w:adjustRightInd w:val="0"/>
              <w:spacing w:line="235" w:lineRule="auto"/>
              <w:jc w:val="both"/>
              <w:rPr>
                <w:sz w:val="28"/>
                <w:szCs w:val="28"/>
              </w:rPr>
            </w:pPr>
          </w:p>
          <w:p w:rsidR="006E21FB" w:rsidRDefault="006E21FB" w:rsidP="00E848E5">
            <w:pPr>
              <w:autoSpaceDE w:val="0"/>
              <w:autoSpaceDN w:val="0"/>
              <w:adjustRightInd w:val="0"/>
              <w:spacing w:line="235" w:lineRule="auto"/>
              <w:jc w:val="both"/>
              <w:rPr>
                <w:sz w:val="28"/>
                <w:szCs w:val="28"/>
              </w:rPr>
            </w:pPr>
          </w:p>
          <w:p w:rsidR="006E21FB" w:rsidRDefault="006E21FB" w:rsidP="00E848E5">
            <w:pPr>
              <w:autoSpaceDE w:val="0"/>
              <w:autoSpaceDN w:val="0"/>
              <w:adjustRightInd w:val="0"/>
              <w:spacing w:line="235" w:lineRule="auto"/>
              <w:jc w:val="both"/>
              <w:rPr>
                <w:sz w:val="28"/>
                <w:szCs w:val="28"/>
              </w:rPr>
            </w:pPr>
          </w:p>
          <w:p w:rsidR="006E21FB" w:rsidRDefault="006E21FB" w:rsidP="00E848E5">
            <w:pPr>
              <w:autoSpaceDE w:val="0"/>
              <w:autoSpaceDN w:val="0"/>
              <w:adjustRightInd w:val="0"/>
              <w:spacing w:line="235" w:lineRule="auto"/>
              <w:jc w:val="both"/>
              <w:rPr>
                <w:sz w:val="28"/>
                <w:szCs w:val="28"/>
              </w:rPr>
            </w:pPr>
          </w:p>
          <w:p w:rsidR="006E21FB" w:rsidRDefault="006E21FB" w:rsidP="00E848E5">
            <w:pPr>
              <w:autoSpaceDE w:val="0"/>
              <w:autoSpaceDN w:val="0"/>
              <w:adjustRightInd w:val="0"/>
              <w:spacing w:line="235" w:lineRule="auto"/>
              <w:jc w:val="both"/>
              <w:rPr>
                <w:sz w:val="28"/>
                <w:szCs w:val="28"/>
              </w:rPr>
            </w:pPr>
          </w:p>
          <w:p w:rsidR="006E21FB" w:rsidRDefault="006E21FB" w:rsidP="00E848E5">
            <w:pPr>
              <w:autoSpaceDE w:val="0"/>
              <w:autoSpaceDN w:val="0"/>
              <w:adjustRightInd w:val="0"/>
              <w:spacing w:line="235" w:lineRule="auto"/>
              <w:jc w:val="both"/>
              <w:rPr>
                <w:sz w:val="28"/>
                <w:szCs w:val="28"/>
              </w:rPr>
            </w:pPr>
          </w:p>
          <w:p w:rsidR="006E21FB" w:rsidRDefault="006E21FB" w:rsidP="00E848E5">
            <w:pPr>
              <w:autoSpaceDE w:val="0"/>
              <w:autoSpaceDN w:val="0"/>
              <w:adjustRightInd w:val="0"/>
              <w:spacing w:line="235" w:lineRule="auto"/>
              <w:jc w:val="both"/>
              <w:rPr>
                <w:sz w:val="28"/>
                <w:szCs w:val="28"/>
              </w:rPr>
            </w:pPr>
          </w:p>
          <w:p w:rsidR="006E21FB" w:rsidRDefault="006E21FB" w:rsidP="00E848E5">
            <w:pPr>
              <w:autoSpaceDE w:val="0"/>
              <w:autoSpaceDN w:val="0"/>
              <w:adjustRightInd w:val="0"/>
              <w:spacing w:line="235" w:lineRule="auto"/>
              <w:jc w:val="both"/>
              <w:rPr>
                <w:sz w:val="28"/>
                <w:szCs w:val="28"/>
              </w:rPr>
            </w:pPr>
          </w:p>
          <w:p w:rsidR="006E21FB" w:rsidRDefault="006E21FB" w:rsidP="00E848E5">
            <w:pPr>
              <w:autoSpaceDE w:val="0"/>
              <w:autoSpaceDN w:val="0"/>
              <w:adjustRightInd w:val="0"/>
              <w:spacing w:line="235" w:lineRule="auto"/>
              <w:jc w:val="both"/>
              <w:rPr>
                <w:sz w:val="28"/>
                <w:szCs w:val="28"/>
              </w:rPr>
            </w:pPr>
          </w:p>
          <w:p w:rsidR="006E21FB" w:rsidRDefault="006E21FB" w:rsidP="00E848E5">
            <w:pPr>
              <w:autoSpaceDE w:val="0"/>
              <w:autoSpaceDN w:val="0"/>
              <w:adjustRightInd w:val="0"/>
              <w:spacing w:line="235" w:lineRule="auto"/>
              <w:jc w:val="both"/>
              <w:rPr>
                <w:sz w:val="28"/>
                <w:szCs w:val="28"/>
              </w:rPr>
            </w:pPr>
          </w:p>
          <w:p w:rsidR="006E21FB" w:rsidRDefault="006E21FB" w:rsidP="00E848E5">
            <w:pPr>
              <w:autoSpaceDE w:val="0"/>
              <w:autoSpaceDN w:val="0"/>
              <w:adjustRightInd w:val="0"/>
              <w:spacing w:line="235" w:lineRule="auto"/>
              <w:jc w:val="both"/>
              <w:rPr>
                <w:sz w:val="28"/>
                <w:szCs w:val="28"/>
              </w:rPr>
            </w:pPr>
          </w:p>
          <w:p w:rsidR="006E21FB" w:rsidRDefault="006E21FB" w:rsidP="00E848E5">
            <w:pPr>
              <w:autoSpaceDE w:val="0"/>
              <w:autoSpaceDN w:val="0"/>
              <w:adjustRightInd w:val="0"/>
              <w:spacing w:line="235" w:lineRule="auto"/>
              <w:jc w:val="both"/>
              <w:rPr>
                <w:sz w:val="28"/>
                <w:szCs w:val="28"/>
              </w:rPr>
            </w:pPr>
          </w:p>
          <w:p w:rsidR="006E21FB" w:rsidRPr="00E038C4" w:rsidRDefault="006E21FB" w:rsidP="00E848E5">
            <w:pPr>
              <w:autoSpaceDE w:val="0"/>
              <w:autoSpaceDN w:val="0"/>
              <w:adjustRightInd w:val="0"/>
              <w:spacing w:line="235" w:lineRule="auto"/>
              <w:jc w:val="both"/>
              <w:rPr>
                <w:sz w:val="28"/>
                <w:szCs w:val="28"/>
              </w:rPr>
            </w:pPr>
          </w:p>
        </w:tc>
      </w:tr>
      <w:tr w:rsidR="00E038C4" w:rsidRPr="00916289" w:rsidTr="00684E3B">
        <w:trPr>
          <w:gridAfter w:val="4"/>
          <w:wAfter w:w="2707" w:type="dxa"/>
          <w:trHeight w:val="614"/>
        </w:trPr>
        <w:tc>
          <w:tcPr>
            <w:tcW w:w="2506" w:type="dxa"/>
            <w:gridSpan w:val="4"/>
            <w:tcBorders>
              <w:top w:val="nil"/>
              <w:left w:val="nil"/>
              <w:bottom w:val="nil"/>
              <w:right w:val="nil"/>
            </w:tcBorders>
          </w:tcPr>
          <w:p w:rsidR="00E038C4" w:rsidRPr="00E038C4" w:rsidRDefault="00E038C4" w:rsidP="00E038C4">
            <w:pPr>
              <w:autoSpaceDE w:val="0"/>
              <w:autoSpaceDN w:val="0"/>
              <w:adjustRightInd w:val="0"/>
              <w:spacing w:line="235" w:lineRule="auto"/>
              <w:rPr>
                <w:kern w:val="2"/>
                <w:sz w:val="28"/>
                <w:szCs w:val="28"/>
              </w:rPr>
            </w:pPr>
          </w:p>
        </w:tc>
        <w:tc>
          <w:tcPr>
            <w:tcW w:w="368" w:type="dxa"/>
            <w:tcBorders>
              <w:top w:val="nil"/>
              <w:left w:val="nil"/>
              <w:bottom w:val="nil"/>
              <w:right w:val="nil"/>
            </w:tcBorders>
          </w:tcPr>
          <w:p w:rsidR="00E038C4" w:rsidRPr="00E038C4" w:rsidRDefault="00E038C4" w:rsidP="00E038C4">
            <w:pPr>
              <w:autoSpaceDE w:val="0"/>
              <w:autoSpaceDN w:val="0"/>
              <w:adjustRightInd w:val="0"/>
              <w:spacing w:line="235" w:lineRule="auto"/>
              <w:jc w:val="center"/>
              <w:rPr>
                <w:kern w:val="2"/>
                <w:sz w:val="28"/>
                <w:szCs w:val="28"/>
              </w:rPr>
            </w:pPr>
          </w:p>
        </w:tc>
        <w:tc>
          <w:tcPr>
            <w:tcW w:w="8125" w:type="dxa"/>
            <w:gridSpan w:val="17"/>
            <w:tcBorders>
              <w:top w:val="nil"/>
              <w:left w:val="nil"/>
              <w:bottom w:val="nil"/>
              <w:right w:val="nil"/>
            </w:tcBorders>
          </w:tcPr>
          <w:p w:rsidR="006E21FB" w:rsidRPr="00916289" w:rsidRDefault="006E21FB" w:rsidP="00A73D2A">
            <w:pPr>
              <w:spacing w:after="200" w:line="276" w:lineRule="auto"/>
              <w:rPr>
                <w:rFonts w:eastAsiaTheme="minorHAnsi"/>
                <w:sz w:val="26"/>
                <w:szCs w:val="26"/>
                <w:lang w:eastAsia="en-US"/>
              </w:rPr>
            </w:pPr>
          </w:p>
          <w:p w:rsidR="00E038C4" w:rsidRPr="00916289" w:rsidRDefault="00E038C4" w:rsidP="00E038C4">
            <w:pPr>
              <w:spacing w:after="200" w:line="276" w:lineRule="auto"/>
              <w:ind w:left="-1415" w:firstLine="1415"/>
              <w:jc w:val="center"/>
              <w:rPr>
                <w:rFonts w:eastAsiaTheme="minorHAnsi"/>
                <w:sz w:val="26"/>
                <w:szCs w:val="26"/>
                <w:lang w:eastAsia="en-US"/>
              </w:rPr>
            </w:pPr>
            <w:r w:rsidRPr="00916289">
              <w:rPr>
                <w:rFonts w:eastAsiaTheme="minorHAnsi"/>
                <w:sz w:val="26"/>
                <w:szCs w:val="26"/>
                <w:lang w:eastAsia="en-US"/>
              </w:rPr>
              <w:lastRenderedPageBreak/>
              <w:t>2.Показатели комплекса процессных мероприятий</w:t>
            </w:r>
          </w:p>
        </w:tc>
        <w:tc>
          <w:tcPr>
            <w:tcW w:w="1361" w:type="dxa"/>
            <w:gridSpan w:val="2"/>
            <w:tcBorders>
              <w:top w:val="nil"/>
              <w:left w:val="nil"/>
              <w:bottom w:val="nil"/>
              <w:right w:val="nil"/>
            </w:tcBorders>
          </w:tcPr>
          <w:p w:rsidR="00E038C4" w:rsidRPr="00916289" w:rsidRDefault="00E038C4" w:rsidP="00E038C4">
            <w:pPr>
              <w:spacing w:after="200" w:line="276" w:lineRule="auto"/>
              <w:ind w:left="-1415" w:firstLine="1415"/>
              <w:jc w:val="center"/>
              <w:rPr>
                <w:rFonts w:eastAsiaTheme="minorHAnsi"/>
                <w:sz w:val="26"/>
                <w:szCs w:val="26"/>
                <w:lang w:eastAsia="en-US"/>
              </w:rPr>
            </w:pPr>
          </w:p>
        </w:tc>
      </w:tr>
      <w:tr w:rsidR="00E038C4" w:rsidRPr="00E038C4" w:rsidTr="00684E3B">
        <w:tblPrEx>
          <w:tblBorders>
            <w:insideH w:val="single" w:sz="4" w:space="0" w:color="auto"/>
            <w:insideV w:val="single" w:sz="4" w:space="0" w:color="auto"/>
          </w:tblBorders>
          <w:tblCellMar>
            <w:top w:w="102" w:type="dxa"/>
            <w:left w:w="62" w:type="dxa"/>
            <w:bottom w:w="102" w:type="dxa"/>
            <w:right w:w="62" w:type="dxa"/>
          </w:tblCellMar>
        </w:tblPrEx>
        <w:trPr>
          <w:gridBefore w:val="1"/>
          <w:wBefore w:w="46" w:type="dxa"/>
        </w:trPr>
        <w:tc>
          <w:tcPr>
            <w:tcW w:w="678" w:type="dxa"/>
            <w:gridSpan w:val="2"/>
            <w:vMerge w:val="restart"/>
          </w:tcPr>
          <w:p w:rsidR="00E038C4" w:rsidRPr="00E038C4" w:rsidRDefault="00E038C4" w:rsidP="00E038C4">
            <w:pPr>
              <w:widowControl w:val="0"/>
              <w:autoSpaceDE w:val="0"/>
              <w:autoSpaceDN w:val="0"/>
              <w:jc w:val="center"/>
            </w:pPr>
            <w:r w:rsidRPr="00E038C4">
              <w:lastRenderedPageBreak/>
              <w:t>N</w:t>
            </w:r>
          </w:p>
          <w:p w:rsidR="00E038C4" w:rsidRPr="00E038C4" w:rsidRDefault="00E038C4" w:rsidP="00E038C4">
            <w:pPr>
              <w:widowControl w:val="0"/>
              <w:autoSpaceDE w:val="0"/>
              <w:autoSpaceDN w:val="0"/>
              <w:jc w:val="center"/>
            </w:pPr>
            <w:proofErr w:type="gramStart"/>
            <w:r w:rsidRPr="00E038C4">
              <w:t>п</w:t>
            </w:r>
            <w:proofErr w:type="gramEnd"/>
            <w:r w:rsidRPr="00E038C4">
              <w:t>/п</w:t>
            </w:r>
          </w:p>
        </w:tc>
        <w:tc>
          <w:tcPr>
            <w:tcW w:w="2210" w:type="dxa"/>
            <w:gridSpan w:val="3"/>
            <w:vMerge w:val="restart"/>
          </w:tcPr>
          <w:p w:rsidR="00E038C4" w:rsidRPr="00E038C4" w:rsidRDefault="00E038C4" w:rsidP="00E038C4">
            <w:pPr>
              <w:widowControl w:val="0"/>
              <w:autoSpaceDE w:val="0"/>
              <w:autoSpaceDN w:val="0"/>
              <w:jc w:val="center"/>
            </w:pPr>
            <w:r w:rsidRPr="00E038C4">
              <w:t>Наименование показателя</w:t>
            </w:r>
          </w:p>
        </w:tc>
        <w:tc>
          <w:tcPr>
            <w:tcW w:w="992" w:type="dxa"/>
            <w:gridSpan w:val="2"/>
            <w:vMerge w:val="restart"/>
          </w:tcPr>
          <w:p w:rsidR="00E038C4" w:rsidRPr="00E038C4" w:rsidRDefault="00E038C4" w:rsidP="00E038C4">
            <w:r w:rsidRPr="00E038C4">
              <w:t>Признак возрастания/убывания</w:t>
            </w:r>
          </w:p>
        </w:tc>
        <w:tc>
          <w:tcPr>
            <w:tcW w:w="849" w:type="dxa"/>
            <w:gridSpan w:val="2"/>
            <w:vMerge w:val="restart"/>
          </w:tcPr>
          <w:p w:rsidR="00E038C4" w:rsidRPr="00916289" w:rsidRDefault="00E038C4" w:rsidP="00E038C4">
            <w:pPr>
              <w:widowControl w:val="0"/>
              <w:autoSpaceDE w:val="0"/>
              <w:autoSpaceDN w:val="0"/>
              <w:jc w:val="center"/>
              <w:rPr>
                <w:sz w:val="26"/>
                <w:szCs w:val="26"/>
              </w:rPr>
            </w:pPr>
            <w:r w:rsidRPr="00916289">
              <w:rPr>
                <w:sz w:val="26"/>
                <w:szCs w:val="26"/>
              </w:rPr>
              <w:t>Уровень показателя</w:t>
            </w:r>
          </w:p>
          <w:p w:rsidR="00E038C4" w:rsidRPr="00916289" w:rsidRDefault="00E038C4" w:rsidP="00E038C4">
            <w:pPr>
              <w:widowControl w:val="0"/>
              <w:autoSpaceDE w:val="0"/>
              <w:autoSpaceDN w:val="0"/>
              <w:jc w:val="center"/>
              <w:rPr>
                <w:sz w:val="26"/>
                <w:szCs w:val="26"/>
              </w:rPr>
            </w:pPr>
          </w:p>
        </w:tc>
        <w:tc>
          <w:tcPr>
            <w:tcW w:w="854" w:type="dxa"/>
            <w:gridSpan w:val="2"/>
            <w:vMerge w:val="restart"/>
          </w:tcPr>
          <w:p w:rsidR="00E038C4" w:rsidRPr="00916289" w:rsidRDefault="00E038C4" w:rsidP="00E038C4">
            <w:pPr>
              <w:widowControl w:val="0"/>
              <w:autoSpaceDE w:val="0"/>
              <w:autoSpaceDN w:val="0"/>
              <w:jc w:val="center"/>
              <w:rPr>
                <w:sz w:val="26"/>
                <w:szCs w:val="26"/>
              </w:rPr>
            </w:pPr>
            <w:r w:rsidRPr="00916289">
              <w:rPr>
                <w:sz w:val="26"/>
                <w:szCs w:val="26"/>
              </w:rPr>
              <w:t xml:space="preserve">Единица измерения (по </w:t>
            </w:r>
            <w:hyperlink r:id="rId14">
              <w:r w:rsidRPr="00916289">
                <w:rPr>
                  <w:color w:val="0000FF"/>
                  <w:sz w:val="26"/>
                  <w:szCs w:val="26"/>
                </w:rPr>
                <w:t>ОКЕИ</w:t>
              </w:r>
            </w:hyperlink>
            <w:r w:rsidRPr="00916289">
              <w:rPr>
                <w:sz w:val="26"/>
                <w:szCs w:val="26"/>
              </w:rPr>
              <w:t>)</w:t>
            </w:r>
          </w:p>
        </w:tc>
        <w:tc>
          <w:tcPr>
            <w:tcW w:w="1614" w:type="dxa"/>
            <w:gridSpan w:val="5"/>
          </w:tcPr>
          <w:p w:rsidR="00E038C4" w:rsidRPr="00916289" w:rsidRDefault="00E038C4" w:rsidP="00E848E5">
            <w:pPr>
              <w:widowControl w:val="0"/>
              <w:autoSpaceDE w:val="0"/>
              <w:autoSpaceDN w:val="0"/>
              <w:jc w:val="center"/>
              <w:rPr>
                <w:sz w:val="26"/>
                <w:szCs w:val="26"/>
              </w:rPr>
            </w:pPr>
            <w:r w:rsidRPr="00916289">
              <w:rPr>
                <w:sz w:val="26"/>
                <w:szCs w:val="26"/>
              </w:rPr>
              <w:t xml:space="preserve">Базовое значение показателя </w:t>
            </w:r>
          </w:p>
        </w:tc>
        <w:tc>
          <w:tcPr>
            <w:tcW w:w="5117" w:type="dxa"/>
            <w:gridSpan w:val="7"/>
          </w:tcPr>
          <w:p w:rsidR="00E038C4" w:rsidRPr="00916289" w:rsidRDefault="00E038C4" w:rsidP="00E038C4">
            <w:pPr>
              <w:widowControl w:val="0"/>
              <w:autoSpaceDE w:val="0"/>
              <w:autoSpaceDN w:val="0"/>
              <w:jc w:val="center"/>
              <w:rPr>
                <w:sz w:val="26"/>
                <w:szCs w:val="26"/>
              </w:rPr>
            </w:pPr>
            <w:r w:rsidRPr="00916289">
              <w:rPr>
                <w:sz w:val="26"/>
                <w:szCs w:val="26"/>
              </w:rPr>
              <w:t>Значения показателей по годам</w:t>
            </w:r>
          </w:p>
        </w:tc>
        <w:tc>
          <w:tcPr>
            <w:tcW w:w="1354" w:type="dxa"/>
            <w:gridSpan w:val="2"/>
            <w:vMerge w:val="restart"/>
          </w:tcPr>
          <w:p w:rsidR="00E038C4" w:rsidRPr="00916289" w:rsidRDefault="00E038C4" w:rsidP="00E848E5">
            <w:pPr>
              <w:widowControl w:val="0"/>
              <w:autoSpaceDE w:val="0"/>
              <w:autoSpaceDN w:val="0"/>
              <w:jc w:val="center"/>
              <w:rPr>
                <w:sz w:val="26"/>
                <w:szCs w:val="26"/>
              </w:rPr>
            </w:pPr>
            <w:proofErr w:type="gramStart"/>
            <w:r w:rsidRPr="00916289">
              <w:rPr>
                <w:sz w:val="26"/>
                <w:szCs w:val="26"/>
              </w:rPr>
              <w:t>Ответственный</w:t>
            </w:r>
            <w:proofErr w:type="gramEnd"/>
            <w:r w:rsidRPr="00916289">
              <w:rPr>
                <w:sz w:val="26"/>
                <w:szCs w:val="26"/>
              </w:rPr>
              <w:t xml:space="preserve"> за достижение показателя</w:t>
            </w:r>
          </w:p>
        </w:tc>
        <w:tc>
          <w:tcPr>
            <w:tcW w:w="1353" w:type="dxa"/>
            <w:gridSpan w:val="2"/>
            <w:vMerge w:val="restart"/>
          </w:tcPr>
          <w:p w:rsidR="00E038C4" w:rsidRPr="00916289" w:rsidRDefault="00E038C4" w:rsidP="00E038C4">
            <w:pPr>
              <w:widowControl w:val="0"/>
              <w:autoSpaceDE w:val="0"/>
              <w:autoSpaceDN w:val="0"/>
              <w:jc w:val="center"/>
              <w:rPr>
                <w:sz w:val="26"/>
                <w:szCs w:val="26"/>
              </w:rPr>
            </w:pPr>
            <w:r w:rsidRPr="00916289">
              <w:rPr>
                <w:rFonts w:eastAsiaTheme="minorHAnsi"/>
                <w:sz w:val="26"/>
                <w:szCs w:val="26"/>
                <w:lang w:eastAsia="en-US"/>
              </w:rPr>
              <w:t>Информационная система</w:t>
            </w:r>
          </w:p>
        </w:tc>
      </w:tr>
      <w:tr w:rsidR="00E848E5" w:rsidRPr="00E038C4" w:rsidTr="00684E3B">
        <w:tblPrEx>
          <w:tblBorders>
            <w:insideH w:val="single" w:sz="4" w:space="0" w:color="auto"/>
            <w:insideV w:val="single" w:sz="4" w:space="0" w:color="auto"/>
          </w:tblBorders>
          <w:tblCellMar>
            <w:top w:w="102" w:type="dxa"/>
            <w:left w:w="62" w:type="dxa"/>
            <w:bottom w:w="102" w:type="dxa"/>
            <w:right w:w="62" w:type="dxa"/>
          </w:tblCellMar>
        </w:tblPrEx>
        <w:trPr>
          <w:gridBefore w:val="1"/>
          <w:wBefore w:w="46" w:type="dxa"/>
        </w:trPr>
        <w:tc>
          <w:tcPr>
            <w:tcW w:w="678" w:type="dxa"/>
            <w:gridSpan w:val="2"/>
            <w:vMerge/>
          </w:tcPr>
          <w:p w:rsidR="00E848E5" w:rsidRPr="00E038C4" w:rsidRDefault="00E848E5" w:rsidP="00E038C4">
            <w:pPr>
              <w:widowControl w:val="0"/>
              <w:autoSpaceDE w:val="0"/>
              <w:autoSpaceDN w:val="0"/>
            </w:pPr>
          </w:p>
        </w:tc>
        <w:tc>
          <w:tcPr>
            <w:tcW w:w="2210" w:type="dxa"/>
            <w:gridSpan w:val="3"/>
            <w:vMerge/>
          </w:tcPr>
          <w:p w:rsidR="00E848E5" w:rsidRPr="00E038C4" w:rsidRDefault="00E848E5" w:rsidP="00E038C4">
            <w:pPr>
              <w:widowControl w:val="0"/>
              <w:autoSpaceDE w:val="0"/>
              <w:autoSpaceDN w:val="0"/>
            </w:pPr>
          </w:p>
        </w:tc>
        <w:tc>
          <w:tcPr>
            <w:tcW w:w="992" w:type="dxa"/>
            <w:gridSpan w:val="2"/>
            <w:vMerge/>
          </w:tcPr>
          <w:p w:rsidR="00E848E5" w:rsidRPr="00E038C4" w:rsidRDefault="00E848E5" w:rsidP="00E038C4">
            <w:pPr>
              <w:widowControl w:val="0"/>
              <w:autoSpaceDE w:val="0"/>
              <w:autoSpaceDN w:val="0"/>
            </w:pPr>
          </w:p>
        </w:tc>
        <w:tc>
          <w:tcPr>
            <w:tcW w:w="849" w:type="dxa"/>
            <w:gridSpan w:val="2"/>
            <w:vMerge/>
          </w:tcPr>
          <w:p w:rsidR="00E848E5" w:rsidRPr="00916289" w:rsidRDefault="00E848E5" w:rsidP="00E038C4">
            <w:pPr>
              <w:widowControl w:val="0"/>
              <w:autoSpaceDE w:val="0"/>
              <w:autoSpaceDN w:val="0"/>
              <w:rPr>
                <w:sz w:val="26"/>
                <w:szCs w:val="26"/>
              </w:rPr>
            </w:pPr>
          </w:p>
        </w:tc>
        <w:tc>
          <w:tcPr>
            <w:tcW w:w="854" w:type="dxa"/>
            <w:gridSpan w:val="2"/>
            <w:vMerge/>
          </w:tcPr>
          <w:p w:rsidR="00E848E5" w:rsidRPr="00916289" w:rsidRDefault="00E848E5" w:rsidP="00E038C4">
            <w:pPr>
              <w:widowControl w:val="0"/>
              <w:autoSpaceDE w:val="0"/>
              <w:autoSpaceDN w:val="0"/>
              <w:rPr>
                <w:sz w:val="26"/>
                <w:szCs w:val="26"/>
              </w:rPr>
            </w:pPr>
          </w:p>
        </w:tc>
        <w:tc>
          <w:tcPr>
            <w:tcW w:w="877" w:type="dxa"/>
            <w:gridSpan w:val="3"/>
          </w:tcPr>
          <w:p w:rsidR="00E848E5" w:rsidRPr="00916289" w:rsidRDefault="00E848E5" w:rsidP="00E038C4">
            <w:pPr>
              <w:widowControl w:val="0"/>
              <w:autoSpaceDE w:val="0"/>
              <w:autoSpaceDN w:val="0"/>
              <w:rPr>
                <w:sz w:val="26"/>
                <w:szCs w:val="26"/>
              </w:rPr>
            </w:pPr>
            <w:r w:rsidRPr="00916289">
              <w:rPr>
                <w:sz w:val="26"/>
                <w:szCs w:val="26"/>
              </w:rPr>
              <w:t>значение</w:t>
            </w:r>
          </w:p>
        </w:tc>
        <w:tc>
          <w:tcPr>
            <w:tcW w:w="737" w:type="dxa"/>
            <w:gridSpan w:val="2"/>
          </w:tcPr>
          <w:p w:rsidR="00E848E5" w:rsidRPr="00916289" w:rsidRDefault="00E848E5" w:rsidP="00E038C4">
            <w:pPr>
              <w:widowControl w:val="0"/>
              <w:autoSpaceDE w:val="0"/>
              <w:autoSpaceDN w:val="0"/>
              <w:rPr>
                <w:sz w:val="26"/>
                <w:szCs w:val="26"/>
              </w:rPr>
            </w:pPr>
            <w:r w:rsidRPr="00916289">
              <w:rPr>
                <w:sz w:val="26"/>
                <w:szCs w:val="26"/>
              </w:rPr>
              <w:t>год</w:t>
            </w:r>
          </w:p>
        </w:tc>
        <w:tc>
          <w:tcPr>
            <w:tcW w:w="1246" w:type="dxa"/>
            <w:gridSpan w:val="2"/>
          </w:tcPr>
          <w:p w:rsidR="00E848E5" w:rsidRPr="00916289" w:rsidRDefault="00E848E5" w:rsidP="00E038C4">
            <w:pPr>
              <w:widowControl w:val="0"/>
              <w:autoSpaceDE w:val="0"/>
              <w:autoSpaceDN w:val="0"/>
              <w:jc w:val="center"/>
              <w:rPr>
                <w:sz w:val="26"/>
                <w:szCs w:val="26"/>
              </w:rPr>
            </w:pPr>
            <w:r w:rsidRPr="00916289">
              <w:rPr>
                <w:sz w:val="26"/>
                <w:szCs w:val="26"/>
              </w:rPr>
              <w:t>2025</w:t>
            </w:r>
          </w:p>
        </w:tc>
        <w:tc>
          <w:tcPr>
            <w:tcW w:w="1251" w:type="dxa"/>
          </w:tcPr>
          <w:p w:rsidR="00E848E5" w:rsidRPr="00916289" w:rsidRDefault="00E848E5" w:rsidP="00E038C4">
            <w:pPr>
              <w:widowControl w:val="0"/>
              <w:autoSpaceDE w:val="0"/>
              <w:autoSpaceDN w:val="0"/>
              <w:jc w:val="center"/>
              <w:rPr>
                <w:sz w:val="26"/>
                <w:szCs w:val="26"/>
              </w:rPr>
            </w:pPr>
            <w:r w:rsidRPr="00916289">
              <w:rPr>
                <w:sz w:val="26"/>
                <w:szCs w:val="26"/>
              </w:rPr>
              <w:t>2026</w:t>
            </w:r>
          </w:p>
        </w:tc>
        <w:tc>
          <w:tcPr>
            <w:tcW w:w="1247" w:type="dxa"/>
          </w:tcPr>
          <w:p w:rsidR="00E848E5" w:rsidRPr="00916289" w:rsidRDefault="00E848E5" w:rsidP="00E038C4">
            <w:pPr>
              <w:widowControl w:val="0"/>
              <w:autoSpaceDE w:val="0"/>
              <w:autoSpaceDN w:val="0"/>
              <w:jc w:val="center"/>
              <w:rPr>
                <w:sz w:val="26"/>
                <w:szCs w:val="26"/>
              </w:rPr>
            </w:pPr>
            <w:r w:rsidRPr="00916289">
              <w:rPr>
                <w:sz w:val="26"/>
                <w:szCs w:val="26"/>
              </w:rPr>
              <w:t>2027</w:t>
            </w:r>
          </w:p>
        </w:tc>
        <w:tc>
          <w:tcPr>
            <w:tcW w:w="1373" w:type="dxa"/>
            <w:gridSpan w:val="3"/>
          </w:tcPr>
          <w:p w:rsidR="00E848E5" w:rsidRPr="00916289" w:rsidRDefault="00E848E5" w:rsidP="00E038C4">
            <w:pPr>
              <w:widowControl w:val="0"/>
              <w:autoSpaceDE w:val="0"/>
              <w:autoSpaceDN w:val="0"/>
              <w:jc w:val="center"/>
              <w:rPr>
                <w:sz w:val="26"/>
                <w:szCs w:val="26"/>
              </w:rPr>
            </w:pPr>
            <w:r w:rsidRPr="00916289">
              <w:rPr>
                <w:sz w:val="26"/>
                <w:szCs w:val="26"/>
              </w:rPr>
              <w:t>2030 (</w:t>
            </w:r>
            <w:proofErr w:type="spellStart"/>
            <w:r w:rsidRPr="00916289">
              <w:rPr>
                <w:sz w:val="26"/>
                <w:szCs w:val="26"/>
              </w:rPr>
              <w:t>справочно</w:t>
            </w:r>
            <w:proofErr w:type="spellEnd"/>
            <w:r w:rsidRPr="00916289">
              <w:rPr>
                <w:sz w:val="26"/>
                <w:szCs w:val="26"/>
              </w:rPr>
              <w:t>)</w:t>
            </w:r>
          </w:p>
        </w:tc>
        <w:tc>
          <w:tcPr>
            <w:tcW w:w="1354" w:type="dxa"/>
            <w:gridSpan w:val="2"/>
            <w:vMerge/>
          </w:tcPr>
          <w:p w:rsidR="00E848E5" w:rsidRPr="00916289" w:rsidRDefault="00E848E5" w:rsidP="00E038C4">
            <w:pPr>
              <w:widowControl w:val="0"/>
              <w:autoSpaceDE w:val="0"/>
              <w:autoSpaceDN w:val="0"/>
              <w:rPr>
                <w:sz w:val="26"/>
                <w:szCs w:val="26"/>
              </w:rPr>
            </w:pPr>
          </w:p>
        </w:tc>
        <w:tc>
          <w:tcPr>
            <w:tcW w:w="1353" w:type="dxa"/>
            <w:gridSpan w:val="2"/>
            <w:vMerge/>
          </w:tcPr>
          <w:p w:rsidR="00E848E5" w:rsidRPr="00916289" w:rsidRDefault="00E848E5" w:rsidP="00E038C4">
            <w:pPr>
              <w:widowControl w:val="0"/>
              <w:autoSpaceDE w:val="0"/>
              <w:autoSpaceDN w:val="0"/>
              <w:rPr>
                <w:sz w:val="26"/>
                <w:szCs w:val="26"/>
              </w:rPr>
            </w:pPr>
          </w:p>
        </w:tc>
      </w:tr>
      <w:tr w:rsidR="00E848E5" w:rsidRPr="00E038C4" w:rsidTr="00684E3B">
        <w:tblPrEx>
          <w:tblBorders>
            <w:insideH w:val="single" w:sz="4" w:space="0" w:color="auto"/>
            <w:insideV w:val="single" w:sz="4" w:space="0" w:color="auto"/>
          </w:tblBorders>
          <w:tblCellMar>
            <w:top w:w="102" w:type="dxa"/>
            <w:left w:w="62" w:type="dxa"/>
            <w:bottom w:w="102" w:type="dxa"/>
            <w:right w:w="62" w:type="dxa"/>
          </w:tblCellMar>
        </w:tblPrEx>
        <w:trPr>
          <w:gridBefore w:val="1"/>
          <w:wBefore w:w="46" w:type="dxa"/>
        </w:trPr>
        <w:tc>
          <w:tcPr>
            <w:tcW w:w="678" w:type="dxa"/>
            <w:gridSpan w:val="2"/>
          </w:tcPr>
          <w:p w:rsidR="00E848E5" w:rsidRPr="00E038C4" w:rsidRDefault="00E848E5" w:rsidP="00E848E5">
            <w:pPr>
              <w:widowControl w:val="0"/>
              <w:autoSpaceDE w:val="0"/>
              <w:autoSpaceDN w:val="0"/>
              <w:jc w:val="center"/>
            </w:pPr>
            <w:r>
              <w:t>1</w:t>
            </w:r>
          </w:p>
        </w:tc>
        <w:tc>
          <w:tcPr>
            <w:tcW w:w="2210" w:type="dxa"/>
            <w:gridSpan w:val="3"/>
          </w:tcPr>
          <w:p w:rsidR="00E848E5" w:rsidRPr="00E038C4" w:rsidRDefault="00E848E5" w:rsidP="00E848E5">
            <w:pPr>
              <w:widowControl w:val="0"/>
              <w:autoSpaceDE w:val="0"/>
              <w:autoSpaceDN w:val="0"/>
              <w:jc w:val="center"/>
            </w:pPr>
            <w:r>
              <w:t>2</w:t>
            </w:r>
          </w:p>
        </w:tc>
        <w:tc>
          <w:tcPr>
            <w:tcW w:w="992" w:type="dxa"/>
            <w:gridSpan w:val="2"/>
          </w:tcPr>
          <w:p w:rsidR="00E848E5" w:rsidRPr="00E038C4" w:rsidRDefault="00E848E5" w:rsidP="00E848E5">
            <w:pPr>
              <w:widowControl w:val="0"/>
              <w:autoSpaceDE w:val="0"/>
              <w:autoSpaceDN w:val="0"/>
              <w:jc w:val="center"/>
            </w:pPr>
            <w:r>
              <w:t>3</w:t>
            </w:r>
          </w:p>
        </w:tc>
        <w:tc>
          <w:tcPr>
            <w:tcW w:w="849" w:type="dxa"/>
            <w:gridSpan w:val="2"/>
          </w:tcPr>
          <w:p w:rsidR="00E848E5" w:rsidRPr="00916289" w:rsidRDefault="00E848E5" w:rsidP="00E848E5">
            <w:pPr>
              <w:widowControl w:val="0"/>
              <w:autoSpaceDE w:val="0"/>
              <w:autoSpaceDN w:val="0"/>
              <w:jc w:val="center"/>
              <w:rPr>
                <w:sz w:val="26"/>
                <w:szCs w:val="26"/>
              </w:rPr>
            </w:pPr>
            <w:r w:rsidRPr="00916289">
              <w:rPr>
                <w:sz w:val="26"/>
                <w:szCs w:val="26"/>
              </w:rPr>
              <w:t>4</w:t>
            </w:r>
          </w:p>
        </w:tc>
        <w:tc>
          <w:tcPr>
            <w:tcW w:w="854" w:type="dxa"/>
            <w:gridSpan w:val="2"/>
          </w:tcPr>
          <w:p w:rsidR="00E848E5" w:rsidRPr="00916289" w:rsidRDefault="00E848E5" w:rsidP="00E848E5">
            <w:pPr>
              <w:widowControl w:val="0"/>
              <w:autoSpaceDE w:val="0"/>
              <w:autoSpaceDN w:val="0"/>
              <w:jc w:val="center"/>
              <w:rPr>
                <w:sz w:val="26"/>
                <w:szCs w:val="26"/>
              </w:rPr>
            </w:pPr>
            <w:r w:rsidRPr="00916289">
              <w:rPr>
                <w:sz w:val="26"/>
                <w:szCs w:val="26"/>
              </w:rPr>
              <w:t>5</w:t>
            </w:r>
          </w:p>
        </w:tc>
        <w:tc>
          <w:tcPr>
            <w:tcW w:w="877" w:type="dxa"/>
            <w:gridSpan w:val="3"/>
          </w:tcPr>
          <w:p w:rsidR="00E848E5" w:rsidRPr="00916289" w:rsidRDefault="00E848E5" w:rsidP="00E848E5">
            <w:pPr>
              <w:widowControl w:val="0"/>
              <w:autoSpaceDE w:val="0"/>
              <w:autoSpaceDN w:val="0"/>
              <w:jc w:val="center"/>
              <w:rPr>
                <w:sz w:val="26"/>
                <w:szCs w:val="26"/>
              </w:rPr>
            </w:pPr>
            <w:r w:rsidRPr="00916289">
              <w:rPr>
                <w:sz w:val="26"/>
                <w:szCs w:val="26"/>
              </w:rPr>
              <w:t>6</w:t>
            </w:r>
          </w:p>
        </w:tc>
        <w:tc>
          <w:tcPr>
            <w:tcW w:w="737" w:type="dxa"/>
            <w:gridSpan w:val="2"/>
          </w:tcPr>
          <w:p w:rsidR="00E848E5" w:rsidRPr="00916289" w:rsidRDefault="00E848E5" w:rsidP="00E848E5">
            <w:pPr>
              <w:widowControl w:val="0"/>
              <w:autoSpaceDE w:val="0"/>
              <w:autoSpaceDN w:val="0"/>
              <w:jc w:val="center"/>
              <w:rPr>
                <w:sz w:val="26"/>
                <w:szCs w:val="26"/>
              </w:rPr>
            </w:pPr>
            <w:r w:rsidRPr="00916289">
              <w:rPr>
                <w:sz w:val="26"/>
                <w:szCs w:val="26"/>
              </w:rPr>
              <w:t>7</w:t>
            </w:r>
          </w:p>
        </w:tc>
        <w:tc>
          <w:tcPr>
            <w:tcW w:w="1246" w:type="dxa"/>
            <w:gridSpan w:val="2"/>
          </w:tcPr>
          <w:p w:rsidR="00E848E5" w:rsidRPr="00916289" w:rsidRDefault="00E848E5" w:rsidP="00E848E5">
            <w:pPr>
              <w:widowControl w:val="0"/>
              <w:autoSpaceDE w:val="0"/>
              <w:autoSpaceDN w:val="0"/>
              <w:jc w:val="center"/>
              <w:rPr>
                <w:sz w:val="26"/>
                <w:szCs w:val="26"/>
              </w:rPr>
            </w:pPr>
            <w:r w:rsidRPr="00916289">
              <w:rPr>
                <w:sz w:val="26"/>
                <w:szCs w:val="26"/>
              </w:rPr>
              <w:t>8</w:t>
            </w:r>
          </w:p>
        </w:tc>
        <w:tc>
          <w:tcPr>
            <w:tcW w:w="1251" w:type="dxa"/>
          </w:tcPr>
          <w:p w:rsidR="00E848E5" w:rsidRPr="00916289" w:rsidRDefault="00E848E5" w:rsidP="00E848E5">
            <w:pPr>
              <w:widowControl w:val="0"/>
              <w:autoSpaceDE w:val="0"/>
              <w:autoSpaceDN w:val="0"/>
              <w:jc w:val="center"/>
              <w:rPr>
                <w:sz w:val="26"/>
                <w:szCs w:val="26"/>
              </w:rPr>
            </w:pPr>
            <w:r w:rsidRPr="00916289">
              <w:rPr>
                <w:sz w:val="26"/>
                <w:szCs w:val="26"/>
              </w:rPr>
              <w:t>9</w:t>
            </w:r>
          </w:p>
        </w:tc>
        <w:tc>
          <w:tcPr>
            <w:tcW w:w="1247" w:type="dxa"/>
          </w:tcPr>
          <w:p w:rsidR="00E848E5" w:rsidRPr="00916289" w:rsidRDefault="00E848E5" w:rsidP="00E848E5">
            <w:pPr>
              <w:widowControl w:val="0"/>
              <w:autoSpaceDE w:val="0"/>
              <w:autoSpaceDN w:val="0"/>
              <w:jc w:val="center"/>
              <w:rPr>
                <w:sz w:val="26"/>
                <w:szCs w:val="26"/>
              </w:rPr>
            </w:pPr>
            <w:r w:rsidRPr="00916289">
              <w:rPr>
                <w:sz w:val="26"/>
                <w:szCs w:val="26"/>
              </w:rPr>
              <w:t>10</w:t>
            </w:r>
          </w:p>
        </w:tc>
        <w:tc>
          <w:tcPr>
            <w:tcW w:w="1373" w:type="dxa"/>
            <w:gridSpan w:val="3"/>
          </w:tcPr>
          <w:p w:rsidR="00E848E5" w:rsidRPr="00916289" w:rsidRDefault="00E848E5" w:rsidP="00E848E5">
            <w:pPr>
              <w:widowControl w:val="0"/>
              <w:autoSpaceDE w:val="0"/>
              <w:autoSpaceDN w:val="0"/>
              <w:jc w:val="center"/>
              <w:rPr>
                <w:sz w:val="26"/>
                <w:szCs w:val="26"/>
              </w:rPr>
            </w:pPr>
            <w:r w:rsidRPr="00916289">
              <w:rPr>
                <w:sz w:val="26"/>
                <w:szCs w:val="26"/>
              </w:rPr>
              <w:t>11</w:t>
            </w:r>
          </w:p>
        </w:tc>
        <w:tc>
          <w:tcPr>
            <w:tcW w:w="1354" w:type="dxa"/>
            <w:gridSpan w:val="2"/>
          </w:tcPr>
          <w:p w:rsidR="00E848E5" w:rsidRPr="00916289" w:rsidRDefault="00E848E5" w:rsidP="00E848E5">
            <w:pPr>
              <w:widowControl w:val="0"/>
              <w:autoSpaceDE w:val="0"/>
              <w:autoSpaceDN w:val="0"/>
              <w:jc w:val="center"/>
              <w:rPr>
                <w:sz w:val="26"/>
                <w:szCs w:val="26"/>
              </w:rPr>
            </w:pPr>
            <w:r w:rsidRPr="00916289">
              <w:rPr>
                <w:sz w:val="26"/>
                <w:szCs w:val="26"/>
              </w:rPr>
              <w:t>12</w:t>
            </w:r>
          </w:p>
        </w:tc>
        <w:tc>
          <w:tcPr>
            <w:tcW w:w="1353" w:type="dxa"/>
            <w:gridSpan w:val="2"/>
          </w:tcPr>
          <w:p w:rsidR="00E848E5" w:rsidRPr="00916289" w:rsidRDefault="00E848E5" w:rsidP="00E848E5">
            <w:pPr>
              <w:widowControl w:val="0"/>
              <w:autoSpaceDE w:val="0"/>
              <w:autoSpaceDN w:val="0"/>
              <w:jc w:val="center"/>
              <w:rPr>
                <w:sz w:val="26"/>
                <w:szCs w:val="26"/>
              </w:rPr>
            </w:pPr>
            <w:r w:rsidRPr="00916289">
              <w:rPr>
                <w:sz w:val="26"/>
                <w:szCs w:val="26"/>
              </w:rPr>
              <w:t>13</w:t>
            </w:r>
          </w:p>
        </w:tc>
      </w:tr>
      <w:tr w:rsidR="00E038C4" w:rsidRPr="00E038C4" w:rsidTr="00684E3B">
        <w:tblPrEx>
          <w:tblBorders>
            <w:insideH w:val="single" w:sz="4" w:space="0" w:color="auto"/>
            <w:insideV w:val="single" w:sz="4" w:space="0" w:color="auto"/>
          </w:tblBorders>
          <w:tblCellMar>
            <w:top w:w="102" w:type="dxa"/>
            <w:left w:w="62" w:type="dxa"/>
            <w:bottom w:w="102" w:type="dxa"/>
            <w:right w:w="62" w:type="dxa"/>
          </w:tblCellMar>
        </w:tblPrEx>
        <w:trPr>
          <w:gridBefore w:val="1"/>
          <w:wBefore w:w="46" w:type="dxa"/>
        </w:trPr>
        <w:tc>
          <w:tcPr>
            <w:tcW w:w="15021" w:type="dxa"/>
            <w:gridSpan w:val="27"/>
          </w:tcPr>
          <w:p w:rsidR="00E038C4" w:rsidRPr="00916289" w:rsidRDefault="00E038C4" w:rsidP="00E038C4">
            <w:pPr>
              <w:widowControl w:val="0"/>
              <w:autoSpaceDE w:val="0"/>
              <w:autoSpaceDN w:val="0"/>
              <w:jc w:val="center"/>
              <w:rPr>
                <w:sz w:val="26"/>
                <w:szCs w:val="26"/>
              </w:rPr>
            </w:pPr>
            <w:r w:rsidRPr="00916289">
              <w:rPr>
                <w:sz w:val="26"/>
                <w:szCs w:val="26"/>
              </w:rPr>
              <w:t xml:space="preserve">Задача </w:t>
            </w:r>
            <w:r w:rsidR="00E911D6" w:rsidRPr="00916289">
              <w:rPr>
                <w:sz w:val="26"/>
                <w:szCs w:val="26"/>
              </w:rPr>
              <w:t xml:space="preserve">1 </w:t>
            </w:r>
            <w:r w:rsidRPr="00916289">
              <w:rPr>
                <w:sz w:val="26"/>
                <w:szCs w:val="26"/>
              </w:rPr>
              <w:t>комплекса процессных мероприятий «Проведена эффективная налоговая политика и политика в области доходов»</w:t>
            </w:r>
          </w:p>
        </w:tc>
      </w:tr>
      <w:tr w:rsidR="000A51E4" w:rsidRPr="00E038C4" w:rsidTr="00684E3B">
        <w:tblPrEx>
          <w:tblBorders>
            <w:insideH w:val="nil"/>
            <w:insideV w:val="single" w:sz="4" w:space="0" w:color="auto"/>
          </w:tblBorders>
          <w:tblCellMar>
            <w:top w:w="102" w:type="dxa"/>
            <w:left w:w="62" w:type="dxa"/>
            <w:bottom w:w="102" w:type="dxa"/>
            <w:right w:w="62" w:type="dxa"/>
          </w:tblCellMar>
        </w:tblPrEx>
        <w:trPr>
          <w:gridBefore w:val="1"/>
          <w:wBefore w:w="46" w:type="dxa"/>
        </w:trPr>
        <w:tc>
          <w:tcPr>
            <w:tcW w:w="678" w:type="dxa"/>
            <w:gridSpan w:val="2"/>
            <w:tcBorders>
              <w:bottom w:val="single" w:sz="4" w:space="0" w:color="auto"/>
            </w:tcBorders>
          </w:tcPr>
          <w:p w:rsidR="000A51E4" w:rsidRPr="00684E3B" w:rsidRDefault="000A51E4" w:rsidP="00E038C4">
            <w:pPr>
              <w:widowControl w:val="0"/>
              <w:autoSpaceDE w:val="0"/>
              <w:autoSpaceDN w:val="0"/>
              <w:jc w:val="center"/>
              <w:rPr>
                <w:sz w:val="22"/>
                <w:szCs w:val="22"/>
              </w:rPr>
            </w:pPr>
            <w:r w:rsidRPr="00684E3B">
              <w:rPr>
                <w:sz w:val="22"/>
                <w:szCs w:val="22"/>
              </w:rPr>
              <w:t>1.1.</w:t>
            </w:r>
          </w:p>
        </w:tc>
        <w:tc>
          <w:tcPr>
            <w:tcW w:w="2210" w:type="dxa"/>
            <w:gridSpan w:val="3"/>
            <w:tcBorders>
              <w:bottom w:val="single" w:sz="4" w:space="0" w:color="auto"/>
            </w:tcBorders>
          </w:tcPr>
          <w:p w:rsidR="000A51E4" w:rsidRPr="00E038C4" w:rsidRDefault="000A51E4" w:rsidP="00E038C4">
            <w:pPr>
              <w:widowControl w:val="0"/>
              <w:autoSpaceDE w:val="0"/>
              <w:autoSpaceDN w:val="0"/>
              <w:rPr>
                <w:rFonts w:ascii="Calibri" w:hAnsi="Calibri" w:cs="Calibri"/>
              </w:rPr>
            </w:pPr>
            <w:r w:rsidRPr="00E848E5">
              <w:t xml:space="preserve">Объем налоговых доходов бюджета Елизаветовского сельского поселения </w:t>
            </w:r>
            <w:r w:rsidRPr="00E038C4">
              <w:t>(за вычетом: разовых поступлений)</w:t>
            </w:r>
          </w:p>
        </w:tc>
        <w:tc>
          <w:tcPr>
            <w:tcW w:w="992" w:type="dxa"/>
            <w:gridSpan w:val="2"/>
            <w:tcBorders>
              <w:bottom w:val="single" w:sz="4" w:space="0" w:color="auto"/>
            </w:tcBorders>
          </w:tcPr>
          <w:p w:rsidR="000A51E4" w:rsidRPr="00E038C4" w:rsidRDefault="000A51E4" w:rsidP="00E038C4">
            <w:pPr>
              <w:widowControl w:val="0"/>
              <w:autoSpaceDE w:val="0"/>
              <w:autoSpaceDN w:val="0"/>
              <w:jc w:val="center"/>
            </w:pPr>
            <w:r w:rsidRPr="00E038C4">
              <w:t>возрастания</w:t>
            </w:r>
          </w:p>
        </w:tc>
        <w:tc>
          <w:tcPr>
            <w:tcW w:w="849" w:type="dxa"/>
            <w:gridSpan w:val="2"/>
            <w:tcBorders>
              <w:bottom w:val="single" w:sz="4" w:space="0" w:color="auto"/>
            </w:tcBorders>
          </w:tcPr>
          <w:p w:rsidR="000A51E4" w:rsidRPr="00916289" w:rsidRDefault="000A51E4" w:rsidP="00E038C4">
            <w:pPr>
              <w:widowControl w:val="0"/>
              <w:autoSpaceDE w:val="0"/>
              <w:autoSpaceDN w:val="0"/>
              <w:jc w:val="center"/>
              <w:rPr>
                <w:sz w:val="26"/>
                <w:szCs w:val="26"/>
              </w:rPr>
            </w:pPr>
            <w:r w:rsidRPr="00916289">
              <w:rPr>
                <w:sz w:val="26"/>
                <w:szCs w:val="26"/>
              </w:rPr>
              <w:t>КПМ</w:t>
            </w:r>
          </w:p>
        </w:tc>
        <w:tc>
          <w:tcPr>
            <w:tcW w:w="854" w:type="dxa"/>
            <w:gridSpan w:val="2"/>
            <w:tcBorders>
              <w:bottom w:val="single" w:sz="4" w:space="0" w:color="auto"/>
            </w:tcBorders>
          </w:tcPr>
          <w:p w:rsidR="00916289" w:rsidRDefault="000A51E4" w:rsidP="00E038C4">
            <w:pPr>
              <w:widowControl w:val="0"/>
              <w:autoSpaceDE w:val="0"/>
              <w:autoSpaceDN w:val="0"/>
              <w:jc w:val="center"/>
              <w:rPr>
                <w:sz w:val="26"/>
                <w:szCs w:val="26"/>
              </w:rPr>
            </w:pPr>
            <w:r w:rsidRPr="00916289">
              <w:rPr>
                <w:sz w:val="26"/>
                <w:szCs w:val="26"/>
              </w:rPr>
              <w:t>тыс.</w:t>
            </w:r>
          </w:p>
          <w:p w:rsidR="000A51E4" w:rsidRPr="00916289" w:rsidRDefault="000A51E4" w:rsidP="00E038C4">
            <w:pPr>
              <w:widowControl w:val="0"/>
              <w:autoSpaceDE w:val="0"/>
              <w:autoSpaceDN w:val="0"/>
              <w:jc w:val="center"/>
              <w:rPr>
                <w:sz w:val="26"/>
                <w:szCs w:val="26"/>
              </w:rPr>
            </w:pPr>
            <w:r w:rsidRPr="00916289">
              <w:rPr>
                <w:sz w:val="26"/>
                <w:szCs w:val="26"/>
              </w:rPr>
              <w:t>рублей</w:t>
            </w:r>
          </w:p>
        </w:tc>
        <w:tc>
          <w:tcPr>
            <w:tcW w:w="877" w:type="dxa"/>
            <w:gridSpan w:val="3"/>
            <w:tcBorders>
              <w:bottom w:val="single" w:sz="4" w:space="0" w:color="auto"/>
            </w:tcBorders>
          </w:tcPr>
          <w:p w:rsidR="000A51E4" w:rsidRPr="00916289" w:rsidRDefault="000A51E4" w:rsidP="00E038C4">
            <w:pPr>
              <w:widowControl w:val="0"/>
              <w:autoSpaceDE w:val="0"/>
              <w:autoSpaceDN w:val="0"/>
              <w:jc w:val="center"/>
              <w:rPr>
                <w:sz w:val="26"/>
                <w:szCs w:val="26"/>
              </w:rPr>
            </w:pPr>
            <w:r w:rsidRPr="00916289">
              <w:rPr>
                <w:sz w:val="26"/>
                <w:szCs w:val="26"/>
              </w:rPr>
              <w:t>8020,5</w:t>
            </w:r>
          </w:p>
        </w:tc>
        <w:tc>
          <w:tcPr>
            <w:tcW w:w="737" w:type="dxa"/>
            <w:gridSpan w:val="2"/>
            <w:tcBorders>
              <w:bottom w:val="single" w:sz="4" w:space="0" w:color="auto"/>
            </w:tcBorders>
          </w:tcPr>
          <w:p w:rsidR="000A51E4" w:rsidRPr="00916289" w:rsidRDefault="000A51E4" w:rsidP="00E038C4">
            <w:pPr>
              <w:widowControl w:val="0"/>
              <w:autoSpaceDE w:val="0"/>
              <w:autoSpaceDN w:val="0"/>
              <w:jc w:val="center"/>
              <w:rPr>
                <w:sz w:val="26"/>
                <w:szCs w:val="26"/>
              </w:rPr>
            </w:pPr>
            <w:r w:rsidRPr="00916289">
              <w:rPr>
                <w:sz w:val="26"/>
                <w:szCs w:val="26"/>
              </w:rPr>
              <w:t>2024</w:t>
            </w:r>
          </w:p>
        </w:tc>
        <w:tc>
          <w:tcPr>
            <w:tcW w:w="1246" w:type="dxa"/>
            <w:gridSpan w:val="2"/>
            <w:tcBorders>
              <w:bottom w:val="single" w:sz="4" w:space="0" w:color="auto"/>
            </w:tcBorders>
          </w:tcPr>
          <w:p w:rsidR="000A51E4" w:rsidRPr="00916289" w:rsidRDefault="000A51E4" w:rsidP="00727CE7">
            <w:pPr>
              <w:jc w:val="center"/>
              <w:rPr>
                <w:sz w:val="26"/>
                <w:szCs w:val="26"/>
              </w:rPr>
            </w:pPr>
            <w:r w:rsidRPr="00916289">
              <w:rPr>
                <w:bCs/>
                <w:spacing w:val="-24"/>
                <w:sz w:val="26"/>
                <w:szCs w:val="26"/>
              </w:rPr>
              <w:t>4391,8</w:t>
            </w:r>
          </w:p>
        </w:tc>
        <w:tc>
          <w:tcPr>
            <w:tcW w:w="1251" w:type="dxa"/>
            <w:tcBorders>
              <w:bottom w:val="single" w:sz="4" w:space="0" w:color="auto"/>
            </w:tcBorders>
          </w:tcPr>
          <w:p w:rsidR="000A51E4" w:rsidRPr="00916289" w:rsidRDefault="000A51E4" w:rsidP="00727CE7">
            <w:pPr>
              <w:jc w:val="center"/>
              <w:rPr>
                <w:sz w:val="26"/>
                <w:szCs w:val="26"/>
              </w:rPr>
            </w:pPr>
            <w:r w:rsidRPr="00916289">
              <w:rPr>
                <w:bCs/>
                <w:spacing w:val="-24"/>
                <w:sz w:val="26"/>
                <w:szCs w:val="26"/>
              </w:rPr>
              <w:t>4391,8</w:t>
            </w:r>
          </w:p>
        </w:tc>
        <w:tc>
          <w:tcPr>
            <w:tcW w:w="1247" w:type="dxa"/>
            <w:tcBorders>
              <w:bottom w:val="single" w:sz="4" w:space="0" w:color="auto"/>
            </w:tcBorders>
          </w:tcPr>
          <w:p w:rsidR="000A51E4" w:rsidRPr="00916289" w:rsidRDefault="000A51E4" w:rsidP="00727CE7">
            <w:pPr>
              <w:jc w:val="center"/>
              <w:rPr>
                <w:sz w:val="26"/>
                <w:szCs w:val="26"/>
              </w:rPr>
            </w:pPr>
            <w:r w:rsidRPr="00916289">
              <w:rPr>
                <w:bCs/>
                <w:spacing w:val="-24"/>
                <w:sz w:val="26"/>
                <w:szCs w:val="26"/>
              </w:rPr>
              <w:t>4391,8</w:t>
            </w:r>
          </w:p>
        </w:tc>
        <w:tc>
          <w:tcPr>
            <w:tcW w:w="1373" w:type="dxa"/>
            <w:gridSpan w:val="3"/>
            <w:tcBorders>
              <w:bottom w:val="single" w:sz="4" w:space="0" w:color="auto"/>
            </w:tcBorders>
          </w:tcPr>
          <w:p w:rsidR="000A51E4" w:rsidRPr="00916289" w:rsidRDefault="000A51E4" w:rsidP="00727CE7">
            <w:pPr>
              <w:jc w:val="center"/>
              <w:rPr>
                <w:sz w:val="26"/>
                <w:szCs w:val="26"/>
              </w:rPr>
            </w:pPr>
            <w:r w:rsidRPr="00916289">
              <w:rPr>
                <w:bCs/>
                <w:spacing w:val="-24"/>
                <w:sz w:val="26"/>
                <w:szCs w:val="26"/>
              </w:rPr>
              <w:t>4391,8</w:t>
            </w:r>
          </w:p>
        </w:tc>
        <w:tc>
          <w:tcPr>
            <w:tcW w:w="1354" w:type="dxa"/>
            <w:gridSpan w:val="2"/>
            <w:tcBorders>
              <w:bottom w:val="single" w:sz="4" w:space="0" w:color="auto"/>
            </w:tcBorders>
          </w:tcPr>
          <w:p w:rsidR="00805BD8" w:rsidRPr="00916289" w:rsidRDefault="00805BD8" w:rsidP="00805BD8">
            <w:pPr>
              <w:widowControl w:val="0"/>
              <w:autoSpaceDE w:val="0"/>
              <w:autoSpaceDN w:val="0"/>
              <w:jc w:val="center"/>
              <w:rPr>
                <w:sz w:val="26"/>
                <w:szCs w:val="26"/>
              </w:rPr>
            </w:pPr>
            <w:r w:rsidRPr="00916289">
              <w:rPr>
                <w:sz w:val="26"/>
                <w:szCs w:val="26"/>
              </w:rPr>
              <w:t>Заведующий сектором экономики и финансов Администрации Елизаветовского сельского поселения</w:t>
            </w:r>
          </w:p>
          <w:p w:rsidR="000A51E4" w:rsidRPr="00916289" w:rsidRDefault="00805BD8" w:rsidP="00805BD8">
            <w:pPr>
              <w:widowControl w:val="0"/>
              <w:autoSpaceDE w:val="0"/>
              <w:autoSpaceDN w:val="0"/>
              <w:jc w:val="center"/>
              <w:rPr>
                <w:sz w:val="26"/>
                <w:szCs w:val="26"/>
              </w:rPr>
            </w:pPr>
            <w:r w:rsidRPr="00916289">
              <w:rPr>
                <w:sz w:val="26"/>
                <w:szCs w:val="26"/>
              </w:rPr>
              <w:t>Дуюн Анастасия Викторовна</w:t>
            </w:r>
          </w:p>
        </w:tc>
        <w:tc>
          <w:tcPr>
            <w:tcW w:w="1353" w:type="dxa"/>
            <w:gridSpan w:val="2"/>
            <w:tcBorders>
              <w:bottom w:val="single" w:sz="4" w:space="0" w:color="auto"/>
            </w:tcBorders>
          </w:tcPr>
          <w:p w:rsidR="000A51E4" w:rsidRPr="00916289" w:rsidRDefault="00E911D6" w:rsidP="00E038C4">
            <w:pPr>
              <w:widowControl w:val="0"/>
              <w:autoSpaceDE w:val="0"/>
              <w:autoSpaceDN w:val="0"/>
              <w:jc w:val="center"/>
              <w:rPr>
                <w:sz w:val="26"/>
                <w:szCs w:val="26"/>
              </w:rPr>
            </w:pPr>
            <w:r w:rsidRPr="00916289">
              <w:rPr>
                <w:sz w:val="26"/>
                <w:szCs w:val="26"/>
              </w:rPr>
              <w:t>Информационная система отсутствует</w:t>
            </w:r>
          </w:p>
        </w:tc>
      </w:tr>
      <w:tr w:rsidR="00E911D6" w:rsidRPr="00E038C4" w:rsidTr="00684E3B">
        <w:tblPrEx>
          <w:tblBorders>
            <w:insideH w:val="nil"/>
            <w:insideV w:val="single" w:sz="4" w:space="0" w:color="auto"/>
          </w:tblBorders>
          <w:tblCellMar>
            <w:top w:w="102" w:type="dxa"/>
            <w:left w:w="62" w:type="dxa"/>
            <w:bottom w:w="102" w:type="dxa"/>
            <w:right w:w="62" w:type="dxa"/>
          </w:tblCellMar>
        </w:tblPrEx>
        <w:trPr>
          <w:gridBefore w:val="1"/>
          <w:wBefore w:w="46" w:type="dxa"/>
        </w:trPr>
        <w:tc>
          <w:tcPr>
            <w:tcW w:w="15021" w:type="dxa"/>
            <w:gridSpan w:val="27"/>
            <w:tcBorders>
              <w:top w:val="single" w:sz="4" w:space="0" w:color="auto"/>
              <w:bottom w:val="single" w:sz="4" w:space="0" w:color="auto"/>
            </w:tcBorders>
          </w:tcPr>
          <w:p w:rsidR="00E911D6" w:rsidRPr="00916289" w:rsidRDefault="00E911D6" w:rsidP="00E038C4">
            <w:pPr>
              <w:widowControl w:val="0"/>
              <w:autoSpaceDE w:val="0"/>
              <w:autoSpaceDN w:val="0"/>
              <w:jc w:val="center"/>
              <w:rPr>
                <w:sz w:val="26"/>
                <w:szCs w:val="26"/>
              </w:rPr>
            </w:pPr>
            <w:r w:rsidRPr="00916289">
              <w:rPr>
                <w:sz w:val="26"/>
                <w:szCs w:val="26"/>
              </w:rPr>
              <w:lastRenderedPageBreak/>
              <w:t xml:space="preserve">Задача 2 комплекса процессных мероприятий </w:t>
            </w:r>
            <w:r w:rsidR="00371BE8" w:rsidRPr="00916289">
              <w:rPr>
                <w:sz w:val="26"/>
                <w:szCs w:val="26"/>
              </w:rPr>
              <w:t>«</w:t>
            </w:r>
            <w:r w:rsidRPr="00916289">
              <w:rPr>
                <w:sz w:val="26"/>
                <w:szCs w:val="26"/>
              </w:rPr>
              <w:t>Сформированы расходные обязательства с учетом их оптимизации и повышения эффективности</w:t>
            </w:r>
            <w:r w:rsidR="00371BE8" w:rsidRPr="00916289">
              <w:rPr>
                <w:sz w:val="26"/>
                <w:szCs w:val="26"/>
              </w:rPr>
              <w:t>»</w:t>
            </w:r>
          </w:p>
        </w:tc>
      </w:tr>
      <w:tr w:rsidR="002C2263" w:rsidRPr="00E038C4" w:rsidTr="00684E3B">
        <w:tblPrEx>
          <w:tblBorders>
            <w:insideH w:val="nil"/>
            <w:insideV w:val="single" w:sz="4" w:space="0" w:color="auto"/>
          </w:tblBorders>
          <w:tblCellMar>
            <w:top w:w="102" w:type="dxa"/>
            <w:left w:w="62" w:type="dxa"/>
            <w:bottom w:w="102" w:type="dxa"/>
            <w:right w:w="62" w:type="dxa"/>
          </w:tblCellMar>
        </w:tblPrEx>
        <w:trPr>
          <w:gridBefore w:val="1"/>
          <w:wBefore w:w="46" w:type="dxa"/>
        </w:trPr>
        <w:tc>
          <w:tcPr>
            <w:tcW w:w="629" w:type="dxa"/>
            <w:tcBorders>
              <w:top w:val="single" w:sz="4" w:space="0" w:color="auto"/>
              <w:bottom w:val="single" w:sz="4" w:space="0" w:color="auto"/>
            </w:tcBorders>
          </w:tcPr>
          <w:p w:rsidR="002C2263" w:rsidRPr="00E038C4" w:rsidRDefault="002C2263" w:rsidP="00E038C4">
            <w:pPr>
              <w:widowControl w:val="0"/>
              <w:autoSpaceDE w:val="0"/>
              <w:autoSpaceDN w:val="0"/>
              <w:jc w:val="center"/>
            </w:pPr>
            <w:r>
              <w:t>2.1.</w:t>
            </w:r>
          </w:p>
        </w:tc>
        <w:tc>
          <w:tcPr>
            <w:tcW w:w="2268" w:type="dxa"/>
            <w:gridSpan w:val="5"/>
            <w:tcBorders>
              <w:top w:val="single" w:sz="4" w:space="0" w:color="auto"/>
              <w:bottom w:val="single" w:sz="4" w:space="0" w:color="auto"/>
            </w:tcBorders>
          </w:tcPr>
          <w:p w:rsidR="002C2263" w:rsidRPr="00E038C4" w:rsidRDefault="002C2263" w:rsidP="00684E3B">
            <w:pPr>
              <w:widowControl w:val="0"/>
              <w:autoSpaceDE w:val="0"/>
              <w:autoSpaceDN w:val="0"/>
            </w:pPr>
            <w:r w:rsidRPr="00183A67">
              <w:rPr>
                <w:kern w:val="2"/>
              </w:rPr>
              <w:t xml:space="preserve">Доля расходов бюджета </w:t>
            </w:r>
            <w:r w:rsidRPr="008E5B87">
              <w:t>Елизаветовского</w:t>
            </w:r>
            <w:r w:rsidRPr="00183A67">
              <w:rPr>
                <w:kern w:val="2"/>
              </w:rPr>
              <w:t xml:space="preserve"> сельского поселения, формируемых в рамках муниципальных программ </w:t>
            </w:r>
            <w:r w:rsidRPr="008E5B87">
              <w:t>Елизаветовского</w:t>
            </w:r>
            <w:r>
              <w:t xml:space="preserve"> </w:t>
            </w:r>
            <w:r w:rsidRPr="00183A67">
              <w:rPr>
                <w:kern w:val="2"/>
              </w:rPr>
              <w:t xml:space="preserve"> сельского поселения, в общем объеме расходов местного бюджета</w:t>
            </w:r>
          </w:p>
        </w:tc>
        <w:tc>
          <w:tcPr>
            <w:tcW w:w="993" w:type="dxa"/>
            <w:gridSpan w:val="2"/>
            <w:tcBorders>
              <w:top w:val="single" w:sz="4" w:space="0" w:color="auto"/>
              <w:bottom w:val="single" w:sz="4" w:space="0" w:color="auto"/>
            </w:tcBorders>
          </w:tcPr>
          <w:p w:rsidR="002C2263" w:rsidRPr="00916289" w:rsidRDefault="002C2263" w:rsidP="00727CE7">
            <w:pPr>
              <w:widowControl w:val="0"/>
              <w:autoSpaceDE w:val="0"/>
              <w:autoSpaceDN w:val="0"/>
              <w:jc w:val="center"/>
              <w:rPr>
                <w:sz w:val="26"/>
                <w:szCs w:val="26"/>
              </w:rPr>
            </w:pPr>
            <w:r w:rsidRPr="00916289">
              <w:rPr>
                <w:sz w:val="26"/>
                <w:szCs w:val="26"/>
              </w:rPr>
              <w:t>возрастания</w:t>
            </w:r>
          </w:p>
        </w:tc>
        <w:tc>
          <w:tcPr>
            <w:tcW w:w="845" w:type="dxa"/>
            <w:gridSpan w:val="2"/>
            <w:tcBorders>
              <w:top w:val="single" w:sz="4" w:space="0" w:color="auto"/>
              <w:bottom w:val="single" w:sz="4" w:space="0" w:color="auto"/>
            </w:tcBorders>
          </w:tcPr>
          <w:p w:rsidR="002C2263" w:rsidRPr="00916289" w:rsidRDefault="002C2263" w:rsidP="00727CE7">
            <w:pPr>
              <w:widowControl w:val="0"/>
              <w:autoSpaceDE w:val="0"/>
              <w:autoSpaceDN w:val="0"/>
              <w:jc w:val="center"/>
              <w:rPr>
                <w:sz w:val="26"/>
                <w:szCs w:val="26"/>
              </w:rPr>
            </w:pPr>
            <w:r w:rsidRPr="00916289">
              <w:rPr>
                <w:sz w:val="26"/>
                <w:szCs w:val="26"/>
              </w:rPr>
              <w:t>КПМ</w:t>
            </w:r>
          </w:p>
        </w:tc>
        <w:tc>
          <w:tcPr>
            <w:tcW w:w="848" w:type="dxa"/>
            <w:tcBorders>
              <w:top w:val="single" w:sz="4" w:space="0" w:color="auto"/>
              <w:bottom w:val="single" w:sz="4" w:space="0" w:color="auto"/>
            </w:tcBorders>
          </w:tcPr>
          <w:p w:rsidR="002C2263" w:rsidRPr="00916289" w:rsidRDefault="002C2263" w:rsidP="00684E3B">
            <w:pPr>
              <w:widowControl w:val="0"/>
              <w:autoSpaceDE w:val="0"/>
              <w:autoSpaceDN w:val="0"/>
              <w:jc w:val="center"/>
              <w:rPr>
                <w:sz w:val="26"/>
                <w:szCs w:val="26"/>
              </w:rPr>
            </w:pPr>
            <w:r w:rsidRPr="00916289">
              <w:rPr>
                <w:sz w:val="26"/>
                <w:szCs w:val="26"/>
              </w:rPr>
              <w:t>процентов</w:t>
            </w:r>
          </w:p>
        </w:tc>
        <w:tc>
          <w:tcPr>
            <w:tcW w:w="850" w:type="dxa"/>
            <w:gridSpan w:val="2"/>
            <w:tcBorders>
              <w:top w:val="single" w:sz="4" w:space="0" w:color="auto"/>
              <w:bottom w:val="single" w:sz="4" w:space="0" w:color="auto"/>
            </w:tcBorders>
          </w:tcPr>
          <w:p w:rsidR="002C2263" w:rsidRPr="00916289" w:rsidRDefault="002C2263" w:rsidP="00E038C4">
            <w:pPr>
              <w:widowControl w:val="0"/>
              <w:autoSpaceDE w:val="0"/>
              <w:autoSpaceDN w:val="0"/>
              <w:jc w:val="center"/>
              <w:rPr>
                <w:sz w:val="26"/>
                <w:szCs w:val="26"/>
              </w:rPr>
            </w:pPr>
            <w:r w:rsidRPr="00916289">
              <w:rPr>
                <w:sz w:val="26"/>
                <w:szCs w:val="26"/>
              </w:rPr>
              <w:t>96,7</w:t>
            </w:r>
          </w:p>
        </w:tc>
        <w:tc>
          <w:tcPr>
            <w:tcW w:w="709" w:type="dxa"/>
            <w:gridSpan w:val="2"/>
            <w:tcBorders>
              <w:top w:val="single" w:sz="4" w:space="0" w:color="auto"/>
              <w:bottom w:val="single" w:sz="4" w:space="0" w:color="auto"/>
            </w:tcBorders>
          </w:tcPr>
          <w:p w:rsidR="002C2263" w:rsidRPr="00916289" w:rsidRDefault="002C2263" w:rsidP="00E038C4">
            <w:pPr>
              <w:widowControl w:val="0"/>
              <w:autoSpaceDE w:val="0"/>
              <w:autoSpaceDN w:val="0"/>
              <w:jc w:val="center"/>
              <w:rPr>
                <w:sz w:val="26"/>
                <w:szCs w:val="26"/>
              </w:rPr>
            </w:pPr>
            <w:r w:rsidRPr="00916289">
              <w:rPr>
                <w:sz w:val="26"/>
                <w:szCs w:val="26"/>
              </w:rPr>
              <w:t>2024</w:t>
            </w:r>
          </w:p>
        </w:tc>
        <w:tc>
          <w:tcPr>
            <w:tcW w:w="1276" w:type="dxa"/>
            <w:gridSpan w:val="2"/>
            <w:tcBorders>
              <w:top w:val="single" w:sz="4" w:space="0" w:color="auto"/>
              <w:bottom w:val="single" w:sz="4" w:space="0" w:color="auto"/>
            </w:tcBorders>
          </w:tcPr>
          <w:p w:rsidR="002C2263" w:rsidRPr="00916289" w:rsidRDefault="002C2263" w:rsidP="00E038C4">
            <w:pPr>
              <w:widowControl w:val="0"/>
              <w:autoSpaceDE w:val="0"/>
              <w:autoSpaceDN w:val="0"/>
              <w:jc w:val="center"/>
              <w:rPr>
                <w:sz w:val="26"/>
                <w:szCs w:val="26"/>
              </w:rPr>
            </w:pPr>
            <w:r w:rsidRPr="00916289">
              <w:rPr>
                <w:sz w:val="26"/>
                <w:szCs w:val="26"/>
              </w:rPr>
              <w:t>94,5</w:t>
            </w:r>
          </w:p>
        </w:tc>
        <w:tc>
          <w:tcPr>
            <w:tcW w:w="1276" w:type="dxa"/>
            <w:gridSpan w:val="2"/>
            <w:tcBorders>
              <w:top w:val="single" w:sz="4" w:space="0" w:color="auto"/>
              <w:bottom w:val="single" w:sz="4" w:space="0" w:color="auto"/>
            </w:tcBorders>
          </w:tcPr>
          <w:p w:rsidR="002C2263" w:rsidRPr="00916289" w:rsidRDefault="002C2263" w:rsidP="00E038C4">
            <w:pPr>
              <w:widowControl w:val="0"/>
              <w:autoSpaceDE w:val="0"/>
              <w:autoSpaceDN w:val="0"/>
              <w:jc w:val="center"/>
              <w:rPr>
                <w:sz w:val="26"/>
                <w:szCs w:val="26"/>
              </w:rPr>
            </w:pPr>
            <w:r w:rsidRPr="00916289">
              <w:rPr>
                <w:sz w:val="26"/>
                <w:szCs w:val="26"/>
              </w:rPr>
              <w:t>94,5</w:t>
            </w:r>
          </w:p>
        </w:tc>
        <w:tc>
          <w:tcPr>
            <w:tcW w:w="1276" w:type="dxa"/>
            <w:gridSpan w:val="3"/>
            <w:tcBorders>
              <w:top w:val="single" w:sz="4" w:space="0" w:color="auto"/>
              <w:bottom w:val="single" w:sz="4" w:space="0" w:color="auto"/>
            </w:tcBorders>
          </w:tcPr>
          <w:p w:rsidR="002C2263" w:rsidRPr="00916289" w:rsidRDefault="002C2263" w:rsidP="00E038C4">
            <w:pPr>
              <w:widowControl w:val="0"/>
              <w:autoSpaceDE w:val="0"/>
              <w:autoSpaceDN w:val="0"/>
              <w:jc w:val="center"/>
              <w:rPr>
                <w:sz w:val="26"/>
                <w:szCs w:val="26"/>
              </w:rPr>
            </w:pPr>
            <w:r w:rsidRPr="00916289">
              <w:rPr>
                <w:sz w:val="26"/>
                <w:szCs w:val="26"/>
              </w:rPr>
              <w:t>94,5</w:t>
            </w:r>
          </w:p>
        </w:tc>
        <w:tc>
          <w:tcPr>
            <w:tcW w:w="1418" w:type="dxa"/>
            <w:gridSpan w:val="2"/>
            <w:tcBorders>
              <w:top w:val="single" w:sz="4" w:space="0" w:color="auto"/>
              <w:bottom w:val="single" w:sz="4" w:space="0" w:color="auto"/>
            </w:tcBorders>
          </w:tcPr>
          <w:p w:rsidR="002C2263" w:rsidRPr="00916289" w:rsidRDefault="002C2263" w:rsidP="00E038C4">
            <w:pPr>
              <w:widowControl w:val="0"/>
              <w:autoSpaceDE w:val="0"/>
              <w:autoSpaceDN w:val="0"/>
              <w:jc w:val="center"/>
              <w:rPr>
                <w:sz w:val="26"/>
                <w:szCs w:val="26"/>
              </w:rPr>
            </w:pPr>
            <w:r w:rsidRPr="00916289">
              <w:rPr>
                <w:sz w:val="26"/>
                <w:szCs w:val="26"/>
              </w:rPr>
              <w:t>94,5</w:t>
            </w:r>
          </w:p>
          <w:p w:rsidR="002C2263" w:rsidRPr="00916289" w:rsidRDefault="002C2263" w:rsidP="00E038C4">
            <w:pPr>
              <w:widowControl w:val="0"/>
              <w:autoSpaceDE w:val="0"/>
              <w:autoSpaceDN w:val="0"/>
              <w:jc w:val="center"/>
              <w:rPr>
                <w:sz w:val="26"/>
                <w:szCs w:val="26"/>
              </w:rPr>
            </w:pPr>
          </w:p>
        </w:tc>
        <w:tc>
          <w:tcPr>
            <w:tcW w:w="1280" w:type="dxa"/>
            <w:tcBorders>
              <w:top w:val="single" w:sz="4" w:space="0" w:color="auto"/>
              <w:bottom w:val="single" w:sz="4" w:space="0" w:color="auto"/>
            </w:tcBorders>
          </w:tcPr>
          <w:p w:rsidR="00805BD8" w:rsidRPr="00916289" w:rsidRDefault="00805BD8" w:rsidP="00805BD8">
            <w:pPr>
              <w:widowControl w:val="0"/>
              <w:autoSpaceDE w:val="0"/>
              <w:autoSpaceDN w:val="0"/>
              <w:jc w:val="center"/>
              <w:rPr>
                <w:sz w:val="26"/>
                <w:szCs w:val="26"/>
              </w:rPr>
            </w:pPr>
            <w:r w:rsidRPr="00916289">
              <w:rPr>
                <w:sz w:val="26"/>
                <w:szCs w:val="26"/>
              </w:rPr>
              <w:t>Заведующий сектором экономики и финансов Администрации Елизаветовского сельского поселения</w:t>
            </w:r>
          </w:p>
          <w:p w:rsidR="002C2263" w:rsidRPr="00916289" w:rsidRDefault="00805BD8" w:rsidP="00805BD8">
            <w:pPr>
              <w:widowControl w:val="0"/>
              <w:autoSpaceDE w:val="0"/>
              <w:autoSpaceDN w:val="0"/>
              <w:jc w:val="center"/>
              <w:rPr>
                <w:sz w:val="26"/>
                <w:szCs w:val="26"/>
              </w:rPr>
            </w:pPr>
            <w:r w:rsidRPr="00916289">
              <w:rPr>
                <w:sz w:val="26"/>
                <w:szCs w:val="26"/>
              </w:rPr>
              <w:t>Дуюн Анастасия Викторовна</w:t>
            </w:r>
          </w:p>
        </w:tc>
        <w:tc>
          <w:tcPr>
            <w:tcW w:w="1353" w:type="dxa"/>
            <w:gridSpan w:val="2"/>
            <w:tcBorders>
              <w:top w:val="single" w:sz="4" w:space="0" w:color="auto"/>
              <w:bottom w:val="single" w:sz="4" w:space="0" w:color="auto"/>
            </w:tcBorders>
          </w:tcPr>
          <w:p w:rsidR="002C2263" w:rsidRPr="00916289" w:rsidRDefault="002C2263" w:rsidP="00727CE7">
            <w:pPr>
              <w:widowControl w:val="0"/>
              <w:autoSpaceDE w:val="0"/>
              <w:autoSpaceDN w:val="0"/>
              <w:jc w:val="center"/>
              <w:rPr>
                <w:sz w:val="26"/>
                <w:szCs w:val="26"/>
              </w:rPr>
            </w:pPr>
            <w:r w:rsidRPr="00916289">
              <w:rPr>
                <w:sz w:val="26"/>
                <w:szCs w:val="26"/>
              </w:rPr>
              <w:t>Информационная система отсутствует</w:t>
            </w:r>
          </w:p>
        </w:tc>
      </w:tr>
    </w:tbl>
    <w:p w:rsidR="00E553D3" w:rsidRPr="00E553D3" w:rsidRDefault="00E553D3" w:rsidP="00CF2CF0">
      <w:pPr>
        <w:spacing w:after="200" w:line="235" w:lineRule="auto"/>
        <w:rPr>
          <w:rFonts w:asciiTheme="minorHAnsi" w:eastAsiaTheme="minorHAnsi" w:hAnsiTheme="minorHAnsi" w:cstheme="minorBidi"/>
          <w:sz w:val="22"/>
          <w:szCs w:val="22"/>
          <w:lang w:eastAsia="en-US"/>
        </w:rPr>
        <w:sectPr w:rsidR="00E553D3" w:rsidRPr="00E553D3" w:rsidSect="003D3080">
          <w:pgSz w:w="16838" w:h="11906" w:orient="landscape"/>
          <w:pgMar w:top="1701" w:right="1134" w:bottom="850" w:left="1134" w:header="709" w:footer="709" w:gutter="0"/>
          <w:cols w:space="708"/>
          <w:docGrid w:linePitch="360"/>
        </w:sectPr>
      </w:pPr>
    </w:p>
    <w:p w:rsidR="00CD712E" w:rsidRDefault="00CD712E" w:rsidP="00CD712E">
      <w:pPr>
        <w:widowControl w:val="0"/>
        <w:autoSpaceDE w:val="0"/>
        <w:autoSpaceDN w:val="0"/>
        <w:jc w:val="center"/>
        <w:outlineLvl w:val="2"/>
        <w:rPr>
          <w:sz w:val="28"/>
          <w:szCs w:val="28"/>
        </w:rPr>
      </w:pPr>
      <w:r w:rsidRPr="00612B2B">
        <w:rPr>
          <w:sz w:val="28"/>
          <w:szCs w:val="28"/>
        </w:rPr>
        <w:lastRenderedPageBreak/>
        <w:t>3. Перечень мероприятий (результатов) комплекса процессных мероприятий</w:t>
      </w:r>
    </w:p>
    <w:p w:rsidR="00CD712E" w:rsidRPr="00612B2B" w:rsidRDefault="00CD712E" w:rsidP="00CD712E">
      <w:pPr>
        <w:widowControl w:val="0"/>
        <w:autoSpaceDE w:val="0"/>
        <w:autoSpaceDN w:val="0"/>
        <w:jc w:val="center"/>
        <w:outlineLvl w:val="2"/>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
        <w:gridCol w:w="3761"/>
        <w:gridCol w:w="67"/>
        <w:gridCol w:w="1701"/>
        <w:gridCol w:w="3685"/>
        <w:gridCol w:w="26"/>
        <w:gridCol w:w="1392"/>
        <w:gridCol w:w="26"/>
        <w:gridCol w:w="683"/>
        <w:gridCol w:w="26"/>
        <w:gridCol w:w="37"/>
        <w:gridCol w:w="747"/>
        <w:gridCol w:w="40"/>
        <w:gridCol w:w="709"/>
        <w:gridCol w:w="101"/>
        <w:gridCol w:w="749"/>
        <w:gridCol w:w="101"/>
        <w:gridCol w:w="840"/>
        <w:gridCol w:w="10"/>
        <w:gridCol w:w="16"/>
      </w:tblGrid>
      <w:tr w:rsidR="00CD712E" w:rsidRPr="00612B2B" w:rsidTr="00727CE7">
        <w:trPr>
          <w:gridAfter w:val="1"/>
          <w:wAfter w:w="16" w:type="dxa"/>
        </w:trPr>
        <w:tc>
          <w:tcPr>
            <w:tcW w:w="567" w:type="dxa"/>
            <w:vMerge w:val="restart"/>
          </w:tcPr>
          <w:p w:rsidR="00CD712E" w:rsidRPr="00612B2B" w:rsidRDefault="00CD712E" w:rsidP="00727CE7">
            <w:pPr>
              <w:widowControl w:val="0"/>
              <w:autoSpaceDE w:val="0"/>
              <w:autoSpaceDN w:val="0"/>
              <w:jc w:val="center"/>
            </w:pPr>
            <w:r w:rsidRPr="00612B2B">
              <w:t xml:space="preserve">N </w:t>
            </w:r>
            <w:proofErr w:type="gramStart"/>
            <w:r w:rsidRPr="00612B2B">
              <w:t>п</w:t>
            </w:r>
            <w:proofErr w:type="gramEnd"/>
            <w:r w:rsidRPr="00612B2B">
              <w:t>/п</w:t>
            </w:r>
          </w:p>
        </w:tc>
        <w:tc>
          <w:tcPr>
            <w:tcW w:w="3823" w:type="dxa"/>
            <w:gridSpan w:val="2"/>
            <w:vMerge w:val="restart"/>
          </w:tcPr>
          <w:p w:rsidR="00CD712E" w:rsidRPr="00612B2B" w:rsidRDefault="00CD712E" w:rsidP="00727CE7">
            <w:pPr>
              <w:widowControl w:val="0"/>
              <w:autoSpaceDE w:val="0"/>
              <w:autoSpaceDN w:val="0"/>
              <w:jc w:val="center"/>
            </w:pPr>
            <w:r w:rsidRPr="00612B2B">
              <w:t>Наименование мероприятия (результата)</w:t>
            </w:r>
          </w:p>
        </w:tc>
        <w:tc>
          <w:tcPr>
            <w:tcW w:w="1768" w:type="dxa"/>
            <w:gridSpan w:val="2"/>
            <w:vMerge w:val="restart"/>
          </w:tcPr>
          <w:p w:rsidR="00CD712E" w:rsidRPr="00612B2B" w:rsidRDefault="00CD712E" w:rsidP="00727CE7">
            <w:pPr>
              <w:widowControl w:val="0"/>
              <w:autoSpaceDE w:val="0"/>
              <w:autoSpaceDN w:val="0"/>
              <w:jc w:val="center"/>
            </w:pPr>
            <w:r w:rsidRPr="00612B2B">
              <w:t>Тип мероприятия (результата)</w:t>
            </w:r>
          </w:p>
        </w:tc>
        <w:tc>
          <w:tcPr>
            <w:tcW w:w="3711" w:type="dxa"/>
            <w:gridSpan w:val="2"/>
            <w:vMerge w:val="restart"/>
          </w:tcPr>
          <w:p w:rsidR="00CD712E" w:rsidRPr="00612B2B" w:rsidRDefault="00CD712E" w:rsidP="00727CE7">
            <w:pPr>
              <w:widowControl w:val="0"/>
              <w:autoSpaceDE w:val="0"/>
              <w:autoSpaceDN w:val="0"/>
              <w:jc w:val="center"/>
            </w:pPr>
            <w:r w:rsidRPr="00612B2B">
              <w:t>Характеристика</w:t>
            </w:r>
          </w:p>
        </w:tc>
        <w:tc>
          <w:tcPr>
            <w:tcW w:w="1418" w:type="dxa"/>
            <w:gridSpan w:val="2"/>
            <w:vMerge w:val="restart"/>
          </w:tcPr>
          <w:p w:rsidR="00CD712E" w:rsidRPr="00612B2B" w:rsidRDefault="00CD712E" w:rsidP="00727CE7">
            <w:pPr>
              <w:widowControl w:val="0"/>
              <w:autoSpaceDE w:val="0"/>
              <w:autoSpaceDN w:val="0"/>
              <w:jc w:val="center"/>
            </w:pPr>
            <w:r w:rsidRPr="00612B2B">
              <w:t xml:space="preserve">Единица измерения (по </w:t>
            </w:r>
            <w:hyperlink r:id="rId15">
              <w:r w:rsidRPr="00612B2B">
                <w:rPr>
                  <w:color w:val="0000FF"/>
                </w:rPr>
                <w:t>ОКЕИ</w:t>
              </w:r>
            </w:hyperlink>
            <w:r w:rsidRPr="00612B2B">
              <w:t>)</w:t>
            </w:r>
          </w:p>
        </w:tc>
        <w:tc>
          <w:tcPr>
            <w:tcW w:w="1493" w:type="dxa"/>
            <w:gridSpan w:val="4"/>
          </w:tcPr>
          <w:p w:rsidR="00CD712E" w:rsidRPr="00612B2B" w:rsidRDefault="00CD712E" w:rsidP="00727CE7">
            <w:pPr>
              <w:widowControl w:val="0"/>
              <w:autoSpaceDE w:val="0"/>
              <w:autoSpaceDN w:val="0"/>
              <w:jc w:val="center"/>
            </w:pPr>
            <w:r w:rsidRPr="00612B2B">
              <w:t>Базовое значение</w:t>
            </w:r>
          </w:p>
        </w:tc>
        <w:tc>
          <w:tcPr>
            <w:tcW w:w="2550" w:type="dxa"/>
            <w:gridSpan w:val="7"/>
          </w:tcPr>
          <w:p w:rsidR="00CD712E" w:rsidRPr="00612B2B" w:rsidRDefault="00CD712E" w:rsidP="00727CE7">
            <w:pPr>
              <w:widowControl w:val="0"/>
              <w:autoSpaceDE w:val="0"/>
              <w:autoSpaceDN w:val="0"/>
              <w:jc w:val="center"/>
            </w:pPr>
            <w:r w:rsidRPr="00612B2B">
              <w:t>Значение результата по годам реализации</w:t>
            </w:r>
          </w:p>
        </w:tc>
      </w:tr>
      <w:tr w:rsidR="00CD712E" w:rsidRPr="00612B2B" w:rsidTr="00727CE7">
        <w:trPr>
          <w:gridAfter w:val="1"/>
          <w:wAfter w:w="16" w:type="dxa"/>
        </w:trPr>
        <w:tc>
          <w:tcPr>
            <w:tcW w:w="567" w:type="dxa"/>
            <w:vMerge/>
          </w:tcPr>
          <w:p w:rsidR="00CD712E" w:rsidRPr="00612B2B" w:rsidRDefault="00CD712E" w:rsidP="00727CE7">
            <w:pPr>
              <w:widowControl w:val="0"/>
              <w:autoSpaceDE w:val="0"/>
              <w:autoSpaceDN w:val="0"/>
            </w:pPr>
          </w:p>
        </w:tc>
        <w:tc>
          <w:tcPr>
            <w:tcW w:w="3823" w:type="dxa"/>
            <w:gridSpan w:val="2"/>
            <w:vMerge/>
          </w:tcPr>
          <w:p w:rsidR="00CD712E" w:rsidRPr="00612B2B" w:rsidRDefault="00CD712E" w:rsidP="00727CE7">
            <w:pPr>
              <w:widowControl w:val="0"/>
              <w:autoSpaceDE w:val="0"/>
              <w:autoSpaceDN w:val="0"/>
            </w:pPr>
          </w:p>
        </w:tc>
        <w:tc>
          <w:tcPr>
            <w:tcW w:w="1768" w:type="dxa"/>
            <w:gridSpan w:val="2"/>
            <w:vMerge/>
          </w:tcPr>
          <w:p w:rsidR="00CD712E" w:rsidRPr="00612B2B" w:rsidRDefault="00CD712E" w:rsidP="00727CE7">
            <w:pPr>
              <w:widowControl w:val="0"/>
              <w:autoSpaceDE w:val="0"/>
              <w:autoSpaceDN w:val="0"/>
            </w:pPr>
          </w:p>
        </w:tc>
        <w:tc>
          <w:tcPr>
            <w:tcW w:w="3711" w:type="dxa"/>
            <w:gridSpan w:val="2"/>
            <w:vMerge/>
          </w:tcPr>
          <w:p w:rsidR="00CD712E" w:rsidRPr="00612B2B" w:rsidRDefault="00CD712E" w:rsidP="00727CE7">
            <w:pPr>
              <w:widowControl w:val="0"/>
              <w:autoSpaceDE w:val="0"/>
              <w:autoSpaceDN w:val="0"/>
            </w:pPr>
          </w:p>
        </w:tc>
        <w:tc>
          <w:tcPr>
            <w:tcW w:w="1418" w:type="dxa"/>
            <w:gridSpan w:val="2"/>
            <w:vMerge/>
          </w:tcPr>
          <w:p w:rsidR="00CD712E" w:rsidRPr="00612B2B" w:rsidRDefault="00CD712E" w:rsidP="00727CE7">
            <w:pPr>
              <w:widowControl w:val="0"/>
              <w:autoSpaceDE w:val="0"/>
              <w:autoSpaceDN w:val="0"/>
            </w:pPr>
          </w:p>
        </w:tc>
        <w:tc>
          <w:tcPr>
            <w:tcW w:w="709" w:type="dxa"/>
            <w:gridSpan w:val="2"/>
          </w:tcPr>
          <w:p w:rsidR="00CD712E" w:rsidRPr="00612B2B" w:rsidRDefault="00CD712E" w:rsidP="00727CE7">
            <w:pPr>
              <w:widowControl w:val="0"/>
              <w:autoSpaceDE w:val="0"/>
              <w:autoSpaceDN w:val="0"/>
              <w:jc w:val="center"/>
            </w:pPr>
            <w:r>
              <w:t>значение</w:t>
            </w:r>
          </w:p>
        </w:tc>
        <w:tc>
          <w:tcPr>
            <w:tcW w:w="784" w:type="dxa"/>
            <w:gridSpan w:val="2"/>
          </w:tcPr>
          <w:p w:rsidR="00CD712E" w:rsidRPr="00612B2B" w:rsidRDefault="00CD712E" w:rsidP="00727CE7">
            <w:pPr>
              <w:widowControl w:val="0"/>
              <w:autoSpaceDE w:val="0"/>
              <w:autoSpaceDN w:val="0"/>
              <w:jc w:val="center"/>
            </w:pPr>
            <w:r>
              <w:t>год</w:t>
            </w:r>
          </w:p>
        </w:tc>
        <w:tc>
          <w:tcPr>
            <w:tcW w:w="850" w:type="dxa"/>
            <w:gridSpan w:val="3"/>
          </w:tcPr>
          <w:p w:rsidR="00CD712E" w:rsidRPr="00612B2B" w:rsidRDefault="00CD712E" w:rsidP="00727CE7">
            <w:pPr>
              <w:widowControl w:val="0"/>
              <w:autoSpaceDE w:val="0"/>
              <w:autoSpaceDN w:val="0"/>
              <w:jc w:val="center"/>
            </w:pPr>
            <w:r w:rsidRPr="00612B2B">
              <w:t>2025</w:t>
            </w:r>
          </w:p>
        </w:tc>
        <w:tc>
          <w:tcPr>
            <w:tcW w:w="850" w:type="dxa"/>
            <w:gridSpan w:val="2"/>
          </w:tcPr>
          <w:p w:rsidR="00CD712E" w:rsidRPr="00612B2B" w:rsidRDefault="00CD712E" w:rsidP="00727CE7">
            <w:pPr>
              <w:widowControl w:val="0"/>
              <w:autoSpaceDE w:val="0"/>
              <w:autoSpaceDN w:val="0"/>
              <w:jc w:val="center"/>
            </w:pPr>
            <w:r w:rsidRPr="00612B2B">
              <w:t>2026</w:t>
            </w:r>
          </w:p>
        </w:tc>
        <w:tc>
          <w:tcPr>
            <w:tcW w:w="850" w:type="dxa"/>
            <w:gridSpan w:val="2"/>
          </w:tcPr>
          <w:p w:rsidR="00CD712E" w:rsidRPr="00612B2B" w:rsidRDefault="00CD712E" w:rsidP="00727CE7">
            <w:pPr>
              <w:widowControl w:val="0"/>
              <w:autoSpaceDE w:val="0"/>
              <w:autoSpaceDN w:val="0"/>
              <w:jc w:val="center"/>
            </w:pPr>
            <w:r w:rsidRPr="00612B2B">
              <w:t>2027</w:t>
            </w:r>
          </w:p>
        </w:tc>
      </w:tr>
      <w:tr w:rsidR="00CD712E" w:rsidRPr="00612B2B" w:rsidTr="00727CE7">
        <w:trPr>
          <w:gridAfter w:val="1"/>
          <w:wAfter w:w="16" w:type="dxa"/>
        </w:trPr>
        <w:tc>
          <w:tcPr>
            <w:tcW w:w="567" w:type="dxa"/>
          </w:tcPr>
          <w:p w:rsidR="00CD712E" w:rsidRPr="00612B2B" w:rsidRDefault="00CD712E" w:rsidP="00727CE7">
            <w:pPr>
              <w:widowControl w:val="0"/>
              <w:autoSpaceDE w:val="0"/>
              <w:autoSpaceDN w:val="0"/>
              <w:jc w:val="center"/>
            </w:pPr>
            <w:r>
              <w:t>1</w:t>
            </w:r>
          </w:p>
        </w:tc>
        <w:tc>
          <w:tcPr>
            <w:tcW w:w="3823" w:type="dxa"/>
            <w:gridSpan w:val="2"/>
          </w:tcPr>
          <w:p w:rsidR="00CD712E" w:rsidRPr="00612B2B" w:rsidRDefault="00CD712E" w:rsidP="00727CE7">
            <w:pPr>
              <w:widowControl w:val="0"/>
              <w:autoSpaceDE w:val="0"/>
              <w:autoSpaceDN w:val="0"/>
              <w:jc w:val="center"/>
            </w:pPr>
            <w:r>
              <w:t>2</w:t>
            </w:r>
          </w:p>
        </w:tc>
        <w:tc>
          <w:tcPr>
            <w:tcW w:w="1768" w:type="dxa"/>
            <w:gridSpan w:val="2"/>
          </w:tcPr>
          <w:p w:rsidR="00CD712E" w:rsidRPr="00612B2B" w:rsidRDefault="00CD712E" w:rsidP="00727CE7">
            <w:pPr>
              <w:widowControl w:val="0"/>
              <w:autoSpaceDE w:val="0"/>
              <w:autoSpaceDN w:val="0"/>
              <w:jc w:val="center"/>
            </w:pPr>
            <w:r>
              <w:t>3</w:t>
            </w:r>
          </w:p>
        </w:tc>
        <w:tc>
          <w:tcPr>
            <w:tcW w:w="3711" w:type="dxa"/>
            <w:gridSpan w:val="2"/>
          </w:tcPr>
          <w:p w:rsidR="00CD712E" w:rsidRPr="00612B2B" w:rsidRDefault="00CD712E" w:rsidP="00727CE7">
            <w:pPr>
              <w:widowControl w:val="0"/>
              <w:autoSpaceDE w:val="0"/>
              <w:autoSpaceDN w:val="0"/>
              <w:jc w:val="center"/>
            </w:pPr>
            <w:r>
              <w:t>4</w:t>
            </w:r>
          </w:p>
        </w:tc>
        <w:tc>
          <w:tcPr>
            <w:tcW w:w="1418" w:type="dxa"/>
            <w:gridSpan w:val="2"/>
          </w:tcPr>
          <w:p w:rsidR="00CD712E" w:rsidRPr="00612B2B" w:rsidRDefault="00CD712E" w:rsidP="00727CE7">
            <w:pPr>
              <w:widowControl w:val="0"/>
              <w:autoSpaceDE w:val="0"/>
              <w:autoSpaceDN w:val="0"/>
              <w:jc w:val="center"/>
            </w:pPr>
            <w:r>
              <w:t>5</w:t>
            </w:r>
          </w:p>
        </w:tc>
        <w:tc>
          <w:tcPr>
            <w:tcW w:w="709" w:type="dxa"/>
            <w:gridSpan w:val="2"/>
          </w:tcPr>
          <w:p w:rsidR="00CD712E" w:rsidRDefault="00CD712E" w:rsidP="00727CE7">
            <w:pPr>
              <w:widowControl w:val="0"/>
              <w:autoSpaceDE w:val="0"/>
              <w:autoSpaceDN w:val="0"/>
              <w:jc w:val="center"/>
            </w:pPr>
            <w:r>
              <w:t>6</w:t>
            </w:r>
          </w:p>
        </w:tc>
        <w:tc>
          <w:tcPr>
            <w:tcW w:w="784" w:type="dxa"/>
            <w:gridSpan w:val="2"/>
          </w:tcPr>
          <w:p w:rsidR="00CD712E" w:rsidRDefault="00CD712E" w:rsidP="00727CE7">
            <w:pPr>
              <w:widowControl w:val="0"/>
              <w:autoSpaceDE w:val="0"/>
              <w:autoSpaceDN w:val="0"/>
              <w:jc w:val="center"/>
            </w:pPr>
            <w:r>
              <w:t>7</w:t>
            </w:r>
          </w:p>
        </w:tc>
        <w:tc>
          <w:tcPr>
            <w:tcW w:w="850" w:type="dxa"/>
            <w:gridSpan w:val="3"/>
          </w:tcPr>
          <w:p w:rsidR="00CD712E" w:rsidRPr="00612B2B" w:rsidRDefault="00CD712E" w:rsidP="00727CE7">
            <w:pPr>
              <w:widowControl w:val="0"/>
              <w:autoSpaceDE w:val="0"/>
              <w:autoSpaceDN w:val="0"/>
              <w:jc w:val="center"/>
            </w:pPr>
            <w:r>
              <w:t>8</w:t>
            </w:r>
          </w:p>
        </w:tc>
        <w:tc>
          <w:tcPr>
            <w:tcW w:w="850" w:type="dxa"/>
            <w:gridSpan w:val="2"/>
          </w:tcPr>
          <w:p w:rsidR="00CD712E" w:rsidRPr="00612B2B" w:rsidRDefault="00CD712E" w:rsidP="00727CE7">
            <w:pPr>
              <w:widowControl w:val="0"/>
              <w:autoSpaceDE w:val="0"/>
              <w:autoSpaceDN w:val="0"/>
              <w:jc w:val="center"/>
            </w:pPr>
            <w:r>
              <w:t>9</w:t>
            </w:r>
          </w:p>
        </w:tc>
        <w:tc>
          <w:tcPr>
            <w:tcW w:w="850" w:type="dxa"/>
            <w:gridSpan w:val="2"/>
          </w:tcPr>
          <w:p w:rsidR="00CD712E" w:rsidRPr="00612B2B" w:rsidRDefault="00CD712E" w:rsidP="00727CE7">
            <w:pPr>
              <w:widowControl w:val="0"/>
              <w:autoSpaceDE w:val="0"/>
              <w:autoSpaceDN w:val="0"/>
              <w:jc w:val="center"/>
            </w:pPr>
            <w:r>
              <w:t>10</w:t>
            </w:r>
          </w:p>
        </w:tc>
      </w:tr>
      <w:tr w:rsidR="00CD712E" w:rsidRPr="00612B2B" w:rsidTr="00727CE7">
        <w:tc>
          <w:tcPr>
            <w:tcW w:w="15346" w:type="dxa"/>
            <w:gridSpan w:val="21"/>
          </w:tcPr>
          <w:p w:rsidR="00CD712E" w:rsidRPr="00612B2B" w:rsidRDefault="00CF24C0" w:rsidP="00727CE7">
            <w:pPr>
              <w:widowControl w:val="0"/>
              <w:autoSpaceDE w:val="0"/>
              <w:autoSpaceDN w:val="0"/>
              <w:jc w:val="center"/>
              <w:outlineLvl w:val="3"/>
            </w:pPr>
            <w:r>
              <w:t xml:space="preserve"> </w:t>
            </w:r>
            <w:r w:rsidR="00CD712E" w:rsidRPr="00CD712E">
              <w:t>Задача 1 комплекса процессных мероприятий «Проведена эффективная налоговая политика и политика в области доходов»</w:t>
            </w:r>
          </w:p>
        </w:tc>
      </w:tr>
      <w:tr w:rsidR="004B2555" w:rsidRPr="00612B2B" w:rsidTr="00727CE7">
        <w:trPr>
          <w:gridAfter w:val="2"/>
          <w:wAfter w:w="26" w:type="dxa"/>
        </w:trPr>
        <w:tc>
          <w:tcPr>
            <w:tcW w:w="629" w:type="dxa"/>
            <w:gridSpan w:val="2"/>
          </w:tcPr>
          <w:p w:rsidR="004B2555" w:rsidRPr="00612B2B" w:rsidRDefault="004B2555" w:rsidP="00727CE7">
            <w:pPr>
              <w:widowControl w:val="0"/>
              <w:autoSpaceDE w:val="0"/>
              <w:autoSpaceDN w:val="0"/>
              <w:jc w:val="center"/>
              <w:outlineLvl w:val="3"/>
            </w:pPr>
            <w:r>
              <w:t>1.</w:t>
            </w:r>
          </w:p>
        </w:tc>
        <w:tc>
          <w:tcPr>
            <w:tcW w:w="3828" w:type="dxa"/>
            <w:gridSpan w:val="2"/>
          </w:tcPr>
          <w:p w:rsidR="004B2555" w:rsidRPr="00916289" w:rsidRDefault="004B2555" w:rsidP="00CD712E">
            <w:pPr>
              <w:widowControl w:val="0"/>
              <w:autoSpaceDE w:val="0"/>
              <w:autoSpaceDN w:val="0"/>
              <w:outlineLvl w:val="3"/>
              <w:rPr>
                <w:sz w:val="26"/>
                <w:szCs w:val="26"/>
              </w:rPr>
            </w:pPr>
            <w:r w:rsidRPr="00916289">
              <w:rPr>
                <w:sz w:val="26"/>
                <w:szCs w:val="26"/>
              </w:rPr>
              <w:t>Мероприятие (результат) «Реализованы мероприятия по росту доходного потенциала Елизаветовского сельского поселения»</w:t>
            </w:r>
          </w:p>
        </w:tc>
        <w:tc>
          <w:tcPr>
            <w:tcW w:w="1701" w:type="dxa"/>
          </w:tcPr>
          <w:p w:rsidR="004B2555" w:rsidRPr="00916289" w:rsidRDefault="004B2555" w:rsidP="004B2555">
            <w:pPr>
              <w:jc w:val="center"/>
              <w:rPr>
                <w:sz w:val="26"/>
                <w:szCs w:val="26"/>
              </w:rPr>
            </w:pPr>
            <w:r w:rsidRPr="00916289">
              <w:rPr>
                <w:sz w:val="26"/>
                <w:szCs w:val="26"/>
              </w:rPr>
              <w:t>осуществление текущей деятельности</w:t>
            </w:r>
          </w:p>
        </w:tc>
        <w:tc>
          <w:tcPr>
            <w:tcW w:w="3685" w:type="dxa"/>
          </w:tcPr>
          <w:p w:rsidR="004B2555" w:rsidRPr="00916289" w:rsidRDefault="004B2555" w:rsidP="00727CE7">
            <w:pPr>
              <w:widowControl w:val="0"/>
              <w:autoSpaceDE w:val="0"/>
              <w:autoSpaceDN w:val="0"/>
              <w:jc w:val="center"/>
              <w:outlineLvl w:val="3"/>
              <w:rPr>
                <w:sz w:val="26"/>
                <w:szCs w:val="26"/>
              </w:rPr>
            </w:pPr>
            <w:r w:rsidRPr="00916289">
              <w:rPr>
                <w:kern w:val="2"/>
                <w:sz w:val="26"/>
                <w:szCs w:val="26"/>
              </w:rPr>
              <w:t>достижение устойчивой положительной динамики поступлений по всем видам налоговых и неналоговых доходо</w:t>
            </w:r>
            <w:proofErr w:type="gramStart"/>
            <w:r w:rsidRPr="00916289">
              <w:rPr>
                <w:kern w:val="2"/>
                <w:sz w:val="26"/>
                <w:szCs w:val="26"/>
              </w:rPr>
              <w:t>в</w:t>
            </w:r>
            <w:r w:rsidRPr="00916289">
              <w:rPr>
                <w:sz w:val="26"/>
                <w:szCs w:val="26"/>
              </w:rPr>
              <w:t>(</w:t>
            </w:r>
            <w:proofErr w:type="gramEnd"/>
            <w:r w:rsidRPr="00916289">
              <w:rPr>
                <w:sz w:val="26"/>
                <w:szCs w:val="26"/>
              </w:rPr>
              <w:t>в сопоставимых условиях)</w:t>
            </w:r>
          </w:p>
        </w:tc>
        <w:tc>
          <w:tcPr>
            <w:tcW w:w="1418" w:type="dxa"/>
            <w:gridSpan w:val="2"/>
          </w:tcPr>
          <w:p w:rsidR="004B2555" w:rsidRPr="00916289" w:rsidRDefault="004B2555" w:rsidP="00727CE7">
            <w:pPr>
              <w:widowControl w:val="0"/>
              <w:autoSpaceDE w:val="0"/>
              <w:autoSpaceDN w:val="0"/>
              <w:jc w:val="center"/>
              <w:rPr>
                <w:sz w:val="26"/>
                <w:szCs w:val="26"/>
              </w:rPr>
            </w:pPr>
            <w:r w:rsidRPr="00916289">
              <w:rPr>
                <w:sz w:val="26"/>
                <w:szCs w:val="26"/>
              </w:rPr>
              <w:t>единиц</w:t>
            </w:r>
          </w:p>
        </w:tc>
        <w:tc>
          <w:tcPr>
            <w:tcW w:w="709" w:type="dxa"/>
            <w:gridSpan w:val="2"/>
          </w:tcPr>
          <w:p w:rsidR="004B2555" w:rsidRPr="00612B2B" w:rsidRDefault="004B2555" w:rsidP="00727CE7">
            <w:pPr>
              <w:widowControl w:val="0"/>
              <w:autoSpaceDE w:val="0"/>
              <w:autoSpaceDN w:val="0"/>
              <w:jc w:val="center"/>
            </w:pPr>
            <w:r w:rsidRPr="00612B2B">
              <w:t>1</w:t>
            </w:r>
          </w:p>
        </w:tc>
        <w:tc>
          <w:tcPr>
            <w:tcW w:w="850" w:type="dxa"/>
            <w:gridSpan w:val="4"/>
          </w:tcPr>
          <w:p w:rsidR="004B2555" w:rsidRPr="00612B2B" w:rsidRDefault="004B2555" w:rsidP="00727CE7">
            <w:pPr>
              <w:widowControl w:val="0"/>
              <w:autoSpaceDE w:val="0"/>
              <w:autoSpaceDN w:val="0"/>
              <w:jc w:val="center"/>
            </w:pPr>
            <w:r>
              <w:t>2024</w:t>
            </w:r>
          </w:p>
        </w:tc>
        <w:tc>
          <w:tcPr>
            <w:tcW w:w="709" w:type="dxa"/>
          </w:tcPr>
          <w:p w:rsidR="004B2555" w:rsidRPr="00612B2B" w:rsidRDefault="004B2555" w:rsidP="00727CE7">
            <w:pPr>
              <w:widowControl w:val="0"/>
              <w:autoSpaceDE w:val="0"/>
              <w:autoSpaceDN w:val="0"/>
              <w:jc w:val="center"/>
            </w:pPr>
            <w:r w:rsidRPr="00612B2B">
              <w:t>1</w:t>
            </w:r>
          </w:p>
        </w:tc>
        <w:tc>
          <w:tcPr>
            <w:tcW w:w="850" w:type="dxa"/>
            <w:gridSpan w:val="2"/>
          </w:tcPr>
          <w:p w:rsidR="004B2555" w:rsidRPr="00612B2B" w:rsidRDefault="004B2555" w:rsidP="00727CE7">
            <w:pPr>
              <w:widowControl w:val="0"/>
              <w:autoSpaceDE w:val="0"/>
              <w:autoSpaceDN w:val="0"/>
              <w:jc w:val="center"/>
            </w:pPr>
            <w:r w:rsidRPr="00612B2B">
              <w:t>1</w:t>
            </w:r>
          </w:p>
        </w:tc>
        <w:tc>
          <w:tcPr>
            <w:tcW w:w="941" w:type="dxa"/>
            <w:gridSpan w:val="2"/>
          </w:tcPr>
          <w:p w:rsidR="004B2555" w:rsidRPr="00612B2B" w:rsidRDefault="004B2555" w:rsidP="00727CE7">
            <w:pPr>
              <w:widowControl w:val="0"/>
              <w:autoSpaceDE w:val="0"/>
              <w:autoSpaceDN w:val="0"/>
              <w:jc w:val="center"/>
            </w:pPr>
            <w:r w:rsidRPr="00612B2B">
              <w:t>1</w:t>
            </w:r>
          </w:p>
        </w:tc>
      </w:tr>
      <w:tr w:rsidR="004B2555" w:rsidRPr="00612B2B" w:rsidTr="00727CE7">
        <w:trPr>
          <w:gridAfter w:val="2"/>
          <w:wAfter w:w="26" w:type="dxa"/>
        </w:trPr>
        <w:tc>
          <w:tcPr>
            <w:tcW w:w="629" w:type="dxa"/>
            <w:gridSpan w:val="2"/>
          </w:tcPr>
          <w:p w:rsidR="004B2555" w:rsidRDefault="004B2555" w:rsidP="00727CE7">
            <w:pPr>
              <w:widowControl w:val="0"/>
              <w:autoSpaceDE w:val="0"/>
              <w:autoSpaceDN w:val="0"/>
              <w:jc w:val="center"/>
              <w:outlineLvl w:val="3"/>
            </w:pPr>
            <w:r>
              <w:t>2.</w:t>
            </w:r>
          </w:p>
        </w:tc>
        <w:tc>
          <w:tcPr>
            <w:tcW w:w="3828" w:type="dxa"/>
            <w:gridSpan w:val="2"/>
          </w:tcPr>
          <w:p w:rsidR="004B2555" w:rsidRPr="00916289" w:rsidRDefault="004B2555" w:rsidP="00CD712E">
            <w:pPr>
              <w:widowControl w:val="0"/>
              <w:autoSpaceDE w:val="0"/>
              <w:autoSpaceDN w:val="0"/>
              <w:outlineLvl w:val="3"/>
              <w:rPr>
                <w:sz w:val="26"/>
                <w:szCs w:val="26"/>
              </w:rPr>
            </w:pPr>
            <w:r w:rsidRPr="00916289">
              <w:rPr>
                <w:sz w:val="26"/>
                <w:szCs w:val="26"/>
              </w:rPr>
              <w:t>Мероприятие (результат)</w:t>
            </w:r>
          </w:p>
          <w:p w:rsidR="004B2555" w:rsidRPr="00916289" w:rsidRDefault="004B2555" w:rsidP="006D17A6">
            <w:pPr>
              <w:widowControl w:val="0"/>
              <w:autoSpaceDE w:val="0"/>
              <w:autoSpaceDN w:val="0"/>
              <w:outlineLvl w:val="3"/>
              <w:rPr>
                <w:sz w:val="26"/>
                <w:szCs w:val="26"/>
              </w:rPr>
            </w:pPr>
            <w:r w:rsidRPr="00916289">
              <w:rPr>
                <w:sz w:val="26"/>
                <w:szCs w:val="26"/>
              </w:rPr>
              <w:t>Обеспечено 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w:t>
            </w:r>
          </w:p>
        </w:tc>
        <w:tc>
          <w:tcPr>
            <w:tcW w:w="1701" w:type="dxa"/>
          </w:tcPr>
          <w:p w:rsidR="004B2555" w:rsidRPr="00916289" w:rsidRDefault="004B2555" w:rsidP="004B2555">
            <w:pPr>
              <w:jc w:val="center"/>
              <w:rPr>
                <w:sz w:val="26"/>
                <w:szCs w:val="26"/>
              </w:rPr>
            </w:pPr>
            <w:r w:rsidRPr="00916289">
              <w:rPr>
                <w:sz w:val="26"/>
                <w:szCs w:val="26"/>
              </w:rPr>
              <w:t>осуществление текущей деятельности</w:t>
            </w:r>
          </w:p>
        </w:tc>
        <w:tc>
          <w:tcPr>
            <w:tcW w:w="3685" w:type="dxa"/>
          </w:tcPr>
          <w:p w:rsidR="004B2555" w:rsidRPr="00916289" w:rsidRDefault="004B2555" w:rsidP="00F777D2">
            <w:pPr>
              <w:widowControl w:val="0"/>
              <w:autoSpaceDE w:val="0"/>
              <w:autoSpaceDN w:val="0"/>
              <w:jc w:val="center"/>
              <w:outlineLvl w:val="3"/>
              <w:rPr>
                <w:kern w:val="2"/>
                <w:sz w:val="26"/>
                <w:szCs w:val="26"/>
              </w:rPr>
            </w:pPr>
            <w:r w:rsidRPr="00916289">
              <w:rPr>
                <w:kern w:val="2"/>
                <w:sz w:val="26"/>
                <w:szCs w:val="26"/>
              </w:rPr>
              <w:t xml:space="preserve">мероприятие предусматривает отмену неэффективных местных налоговых </w:t>
            </w:r>
            <w:proofErr w:type="gramStart"/>
            <w:r w:rsidRPr="00916289">
              <w:rPr>
                <w:kern w:val="2"/>
                <w:sz w:val="26"/>
                <w:szCs w:val="26"/>
              </w:rPr>
              <w:t>льгот</w:t>
            </w:r>
            <w:proofErr w:type="gramEnd"/>
            <w:r w:rsidRPr="00916289">
              <w:rPr>
                <w:kern w:val="2"/>
                <w:sz w:val="26"/>
                <w:szCs w:val="26"/>
              </w:rPr>
              <w:t xml:space="preserve"> и реализация мер, направленных на их оптимизацию</w:t>
            </w:r>
          </w:p>
        </w:tc>
        <w:tc>
          <w:tcPr>
            <w:tcW w:w="1418" w:type="dxa"/>
            <w:gridSpan w:val="2"/>
          </w:tcPr>
          <w:p w:rsidR="004B2555" w:rsidRPr="00916289" w:rsidRDefault="004B2555" w:rsidP="00727CE7">
            <w:pPr>
              <w:widowControl w:val="0"/>
              <w:autoSpaceDE w:val="0"/>
              <w:autoSpaceDN w:val="0"/>
              <w:jc w:val="center"/>
              <w:rPr>
                <w:sz w:val="26"/>
                <w:szCs w:val="26"/>
              </w:rPr>
            </w:pPr>
            <w:r w:rsidRPr="00916289">
              <w:rPr>
                <w:sz w:val="26"/>
                <w:szCs w:val="26"/>
              </w:rPr>
              <w:t>единиц</w:t>
            </w:r>
          </w:p>
        </w:tc>
        <w:tc>
          <w:tcPr>
            <w:tcW w:w="709" w:type="dxa"/>
            <w:gridSpan w:val="2"/>
          </w:tcPr>
          <w:p w:rsidR="004B2555" w:rsidRPr="00612B2B" w:rsidRDefault="004B2555" w:rsidP="00727CE7">
            <w:pPr>
              <w:widowControl w:val="0"/>
              <w:autoSpaceDE w:val="0"/>
              <w:autoSpaceDN w:val="0"/>
              <w:jc w:val="center"/>
            </w:pPr>
            <w:r w:rsidRPr="00612B2B">
              <w:t>1</w:t>
            </w:r>
          </w:p>
        </w:tc>
        <w:tc>
          <w:tcPr>
            <w:tcW w:w="850" w:type="dxa"/>
            <w:gridSpan w:val="4"/>
          </w:tcPr>
          <w:p w:rsidR="004B2555" w:rsidRPr="00612B2B" w:rsidRDefault="004B2555" w:rsidP="00727CE7">
            <w:pPr>
              <w:widowControl w:val="0"/>
              <w:autoSpaceDE w:val="0"/>
              <w:autoSpaceDN w:val="0"/>
              <w:jc w:val="center"/>
            </w:pPr>
            <w:r>
              <w:t>2024</w:t>
            </w:r>
          </w:p>
        </w:tc>
        <w:tc>
          <w:tcPr>
            <w:tcW w:w="709" w:type="dxa"/>
          </w:tcPr>
          <w:p w:rsidR="004B2555" w:rsidRPr="00612B2B" w:rsidRDefault="004B2555" w:rsidP="00727CE7">
            <w:pPr>
              <w:widowControl w:val="0"/>
              <w:autoSpaceDE w:val="0"/>
              <w:autoSpaceDN w:val="0"/>
              <w:jc w:val="center"/>
            </w:pPr>
            <w:r w:rsidRPr="00612B2B">
              <w:t>1</w:t>
            </w:r>
          </w:p>
        </w:tc>
        <w:tc>
          <w:tcPr>
            <w:tcW w:w="850" w:type="dxa"/>
            <w:gridSpan w:val="2"/>
          </w:tcPr>
          <w:p w:rsidR="004B2555" w:rsidRPr="00612B2B" w:rsidRDefault="004B2555" w:rsidP="00727CE7">
            <w:pPr>
              <w:widowControl w:val="0"/>
              <w:autoSpaceDE w:val="0"/>
              <w:autoSpaceDN w:val="0"/>
              <w:jc w:val="center"/>
            </w:pPr>
            <w:r w:rsidRPr="00612B2B">
              <w:t>1</w:t>
            </w:r>
          </w:p>
        </w:tc>
        <w:tc>
          <w:tcPr>
            <w:tcW w:w="941" w:type="dxa"/>
            <w:gridSpan w:val="2"/>
          </w:tcPr>
          <w:p w:rsidR="004B2555" w:rsidRPr="00612B2B" w:rsidRDefault="004B2555" w:rsidP="00727CE7">
            <w:pPr>
              <w:widowControl w:val="0"/>
              <w:autoSpaceDE w:val="0"/>
              <w:autoSpaceDN w:val="0"/>
              <w:jc w:val="center"/>
            </w:pPr>
            <w:r w:rsidRPr="00612B2B">
              <w:t>1</w:t>
            </w:r>
          </w:p>
        </w:tc>
      </w:tr>
      <w:tr w:rsidR="006D17A6" w:rsidRPr="00612B2B" w:rsidTr="00727CE7">
        <w:tc>
          <w:tcPr>
            <w:tcW w:w="15346" w:type="dxa"/>
            <w:gridSpan w:val="21"/>
          </w:tcPr>
          <w:p w:rsidR="006D17A6" w:rsidRPr="00916289" w:rsidRDefault="00A43540" w:rsidP="00727CE7">
            <w:pPr>
              <w:widowControl w:val="0"/>
              <w:autoSpaceDE w:val="0"/>
              <w:autoSpaceDN w:val="0"/>
              <w:jc w:val="center"/>
              <w:outlineLvl w:val="3"/>
              <w:rPr>
                <w:sz w:val="26"/>
                <w:szCs w:val="26"/>
              </w:rPr>
            </w:pPr>
            <w:r w:rsidRPr="00916289">
              <w:rPr>
                <w:sz w:val="26"/>
                <w:szCs w:val="26"/>
              </w:rPr>
              <w:t xml:space="preserve">Задача 2 комплекса процессных мероприятий </w:t>
            </w:r>
            <w:r w:rsidR="00447ED1" w:rsidRPr="00916289">
              <w:rPr>
                <w:sz w:val="26"/>
                <w:szCs w:val="26"/>
              </w:rPr>
              <w:t>«</w:t>
            </w:r>
            <w:r w:rsidRPr="00916289">
              <w:rPr>
                <w:sz w:val="26"/>
                <w:szCs w:val="26"/>
              </w:rPr>
              <w:t>Сформированы расходные обязательства с учетом их оптимизации и повышения эффективности</w:t>
            </w:r>
            <w:r w:rsidR="00447ED1" w:rsidRPr="00916289">
              <w:rPr>
                <w:sz w:val="26"/>
                <w:szCs w:val="26"/>
              </w:rPr>
              <w:t>»</w:t>
            </w:r>
          </w:p>
        </w:tc>
      </w:tr>
      <w:tr w:rsidR="00E8506E" w:rsidRPr="00612B2B" w:rsidTr="00727CE7">
        <w:trPr>
          <w:gridAfter w:val="1"/>
          <w:wAfter w:w="16" w:type="dxa"/>
        </w:trPr>
        <w:tc>
          <w:tcPr>
            <w:tcW w:w="567" w:type="dxa"/>
          </w:tcPr>
          <w:p w:rsidR="00E8506E" w:rsidRPr="00612B2B" w:rsidRDefault="00E8506E" w:rsidP="00727CE7">
            <w:pPr>
              <w:widowControl w:val="0"/>
              <w:autoSpaceDE w:val="0"/>
              <w:autoSpaceDN w:val="0"/>
              <w:jc w:val="center"/>
            </w:pPr>
            <w:r w:rsidRPr="00612B2B">
              <w:t>1.</w:t>
            </w:r>
          </w:p>
        </w:tc>
        <w:tc>
          <w:tcPr>
            <w:tcW w:w="3823" w:type="dxa"/>
            <w:gridSpan w:val="2"/>
          </w:tcPr>
          <w:p w:rsidR="00E8506E" w:rsidRPr="00916289" w:rsidRDefault="00E8506E" w:rsidP="00727CE7">
            <w:pPr>
              <w:widowControl w:val="0"/>
              <w:autoSpaceDE w:val="0"/>
              <w:autoSpaceDN w:val="0"/>
              <w:rPr>
                <w:sz w:val="26"/>
                <w:szCs w:val="26"/>
              </w:rPr>
            </w:pPr>
            <w:r w:rsidRPr="00916289">
              <w:rPr>
                <w:sz w:val="26"/>
                <w:szCs w:val="26"/>
              </w:rPr>
              <w:t xml:space="preserve">Мероприятие (результат) </w:t>
            </w:r>
          </w:p>
          <w:p w:rsidR="00A65E2A" w:rsidRPr="00A65E2A" w:rsidRDefault="00E8506E" w:rsidP="00A65E2A">
            <w:pPr>
              <w:autoSpaceDE w:val="0"/>
              <w:autoSpaceDN w:val="0"/>
              <w:adjustRightInd w:val="0"/>
              <w:rPr>
                <w:kern w:val="2"/>
                <w:sz w:val="26"/>
                <w:szCs w:val="26"/>
              </w:rPr>
            </w:pPr>
            <w:r w:rsidRPr="00916289">
              <w:rPr>
                <w:kern w:val="2"/>
                <w:sz w:val="26"/>
                <w:szCs w:val="26"/>
              </w:rPr>
              <w:lastRenderedPageBreak/>
              <w:t>«</w:t>
            </w:r>
            <w:r w:rsidR="00A65E2A" w:rsidRPr="00A65E2A">
              <w:rPr>
                <w:kern w:val="2"/>
                <w:sz w:val="26"/>
                <w:szCs w:val="26"/>
              </w:rPr>
              <w:t>Сформирован и исполнен</w:t>
            </w:r>
          </w:p>
          <w:p w:rsidR="00A65E2A" w:rsidRPr="00A65E2A" w:rsidRDefault="00A65E2A" w:rsidP="00A65E2A">
            <w:pPr>
              <w:autoSpaceDE w:val="0"/>
              <w:autoSpaceDN w:val="0"/>
              <w:adjustRightInd w:val="0"/>
              <w:rPr>
                <w:kern w:val="2"/>
                <w:sz w:val="26"/>
                <w:szCs w:val="26"/>
              </w:rPr>
            </w:pPr>
            <w:r w:rsidRPr="00A65E2A">
              <w:rPr>
                <w:kern w:val="2"/>
                <w:sz w:val="26"/>
                <w:szCs w:val="26"/>
              </w:rPr>
              <w:t xml:space="preserve">бюджет </w:t>
            </w:r>
            <w:r w:rsidR="00AE4A05">
              <w:rPr>
                <w:kern w:val="2"/>
                <w:sz w:val="26"/>
                <w:szCs w:val="26"/>
              </w:rPr>
              <w:t>Елизаветовс</w:t>
            </w:r>
            <w:r w:rsidRPr="00A65E2A">
              <w:rPr>
                <w:kern w:val="2"/>
                <w:sz w:val="26"/>
                <w:szCs w:val="26"/>
              </w:rPr>
              <w:t xml:space="preserve">кого </w:t>
            </w:r>
            <w:r w:rsidR="00323D8D">
              <w:rPr>
                <w:kern w:val="2"/>
                <w:sz w:val="26"/>
                <w:szCs w:val="26"/>
              </w:rPr>
              <w:t>сельского поселения</w:t>
            </w:r>
            <w:r w:rsidRPr="00A65E2A">
              <w:rPr>
                <w:kern w:val="2"/>
                <w:sz w:val="26"/>
                <w:szCs w:val="26"/>
              </w:rPr>
              <w:t xml:space="preserve"> на</w:t>
            </w:r>
            <w:r w:rsidR="00AE4A05">
              <w:rPr>
                <w:kern w:val="2"/>
                <w:sz w:val="26"/>
                <w:szCs w:val="26"/>
              </w:rPr>
              <w:t xml:space="preserve"> </w:t>
            </w:r>
            <w:r w:rsidRPr="00A65E2A">
              <w:rPr>
                <w:kern w:val="2"/>
                <w:sz w:val="26"/>
                <w:szCs w:val="26"/>
              </w:rPr>
              <w:t xml:space="preserve">основе </w:t>
            </w:r>
            <w:proofErr w:type="gramStart"/>
            <w:r w:rsidRPr="00A65E2A">
              <w:rPr>
                <w:kern w:val="2"/>
                <w:sz w:val="26"/>
                <w:szCs w:val="26"/>
              </w:rPr>
              <w:t>программно-целевых</w:t>
            </w:r>
            <w:proofErr w:type="gramEnd"/>
          </w:p>
          <w:p w:rsidR="00E8506E" w:rsidRPr="00916289" w:rsidRDefault="00A65E2A" w:rsidP="00A65E2A">
            <w:pPr>
              <w:autoSpaceDE w:val="0"/>
              <w:autoSpaceDN w:val="0"/>
              <w:adjustRightInd w:val="0"/>
              <w:rPr>
                <w:kern w:val="2"/>
                <w:sz w:val="26"/>
                <w:szCs w:val="26"/>
              </w:rPr>
            </w:pPr>
            <w:r w:rsidRPr="00A65E2A">
              <w:rPr>
                <w:kern w:val="2"/>
                <w:sz w:val="26"/>
                <w:szCs w:val="26"/>
              </w:rPr>
              <w:t>принципов</w:t>
            </w:r>
            <w:r w:rsidR="00E8506E" w:rsidRPr="00916289">
              <w:rPr>
                <w:kern w:val="2"/>
                <w:sz w:val="26"/>
                <w:szCs w:val="26"/>
              </w:rPr>
              <w:t>»</w:t>
            </w:r>
          </w:p>
        </w:tc>
        <w:tc>
          <w:tcPr>
            <w:tcW w:w="1768" w:type="dxa"/>
            <w:gridSpan w:val="2"/>
          </w:tcPr>
          <w:p w:rsidR="00E8506E" w:rsidRPr="00916289" w:rsidRDefault="00E8506E" w:rsidP="00727CE7">
            <w:pPr>
              <w:widowControl w:val="0"/>
              <w:autoSpaceDE w:val="0"/>
              <w:autoSpaceDN w:val="0"/>
              <w:jc w:val="center"/>
              <w:rPr>
                <w:sz w:val="26"/>
                <w:szCs w:val="26"/>
              </w:rPr>
            </w:pPr>
            <w:r w:rsidRPr="00916289">
              <w:rPr>
                <w:sz w:val="26"/>
                <w:szCs w:val="26"/>
              </w:rPr>
              <w:lastRenderedPageBreak/>
              <w:t>осуществлени</w:t>
            </w:r>
            <w:r w:rsidRPr="00916289">
              <w:rPr>
                <w:sz w:val="26"/>
                <w:szCs w:val="26"/>
              </w:rPr>
              <w:lastRenderedPageBreak/>
              <w:t>е текущей деятельности</w:t>
            </w:r>
          </w:p>
        </w:tc>
        <w:tc>
          <w:tcPr>
            <w:tcW w:w="3711" w:type="dxa"/>
            <w:gridSpan w:val="2"/>
          </w:tcPr>
          <w:p w:rsidR="00C41E84" w:rsidRPr="00C41E84" w:rsidRDefault="00E8506E" w:rsidP="00C41E84">
            <w:pPr>
              <w:autoSpaceDE w:val="0"/>
              <w:autoSpaceDN w:val="0"/>
              <w:adjustRightInd w:val="0"/>
              <w:rPr>
                <w:kern w:val="2"/>
                <w:sz w:val="26"/>
                <w:szCs w:val="26"/>
              </w:rPr>
            </w:pPr>
            <w:r w:rsidRPr="00916289">
              <w:rPr>
                <w:kern w:val="2"/>
                <w:sz w:val="26"/>
                <w:szCs w:val="26"/>
              </w:rPr>
              <w:lastRenderedPageBreak/>
              <w:t xml:space="preserve">формирование и исполнение </w:t>
            </w:r>
            <w:r w:rsidR="00C41E84" w:rsidRPr="00C41E84">
              <w:rPr>
                <w:kern w:val="2"/>
                <w:sz w:val="26"/>
                <w:szCs w:val="26"/>
              </w:rPr>
              <w:lastRenderedPageBreak/>
              <w:t>мероприятие предусматривает</w:t>
            </w:r>
          </w:p>
          <w:p w:rsidR="00C41E84" w:rsidRPr="00C41E84" w:rsidRDefault="00C41E84" w:rsidP="00C41E84">
            <w:pPr>
              <w:autoSpaceDE w:val="0"/>
              <w:autoSpaceDN w:val="0"/>
              <w:adjustRightInd w:val="0"/>
              <w:rPr>
                <w:kern w:val="2"/>
                <w:sz w:val="26"/>
                <w:szCs w:val="26"/>
              </w:rPr>
            </w:pPr>
            <w:r w:rsidRPr="00C41E84">
              <w:rPr>
                <w:kern w:val="2"/>
                <w:sz w:val="26"/>
                <w:szCs w:val="26"/>
              </w:rPr>
              <w:t>формирование и исполнение</w:t>
            </w:r>
          </w:p>
          <w:p w:rsidR="00E8506E" w:rsidRPr="00916289" w:rsidRDefault="00C41E84" w:rsidP="00C41E84">
            <w:pPr>
              <w:autoSpaceDE w:val="0"/>
              <w:autoSpaceDN w:val="0"/>
              <w:adjustRightInd w:val="0"/>
              <w:rPr>
                <w:kern w:val="2"/>
                <w:sz w:val="26"/>
                <w:szCs w:val="26"/>
              </w:rPr>
            </w:pPr>
            <w:r w:rsidRPr="00C41E84">
              <w:rPr>
                <w:kern w:val="2"/>
                <w:sz w:val="26"/>
                <w:szCs w:val="26"/>
              </w:rPr>
              <w:t xml:space="preserve">бюджета </w:t>
            </w:r>
            <w:r>
              <w:rPr>
                <w:kern w:val="2"/>
                <w:sz w:val="26"/>
                <w:szCs w:val="26"/>
              </w:rPr>
              <w:t>Елизаветов</w:t>
            </w:r>
            <w:r w:rsidR="00323D8D">
              <w:rPr>
                <w:kern w:val="2"/>
                <w:sz w:val="26"/>
                <w:szCs w:val="26"/>
              </w:rPr>
              <w:t>ского сельского поселения</w:t>
            </w:r>
            <w:r>
              <w:rPr>
                <w:kern w:val="2"/>
                <w:sz w:val="26"/>
                <w:szCs w:val="26"/>
              </w:rPr>
              <w:t xml:space="preserve"> </w:t>
            </w:r>
            <w:r w:rsidRPr="00C41E84">
              <w:rPr>
                <w:kern w:val="2"/>
                <w:sz w:val="26"/>
                <w:szCs w:val="26"/>
              </w:rPr>
              <w:t>на основе программно</w:t>
            </w:r>
            <w:r>
              <w:rPr>
                <w:kern w:val="2"/>
                <w:sz w:val="26"/>
                <w:szCs w:val="26"/>
              </w:rPr>
              <w:t>-</w:t>
            </w:r>
            <w:r w:rsidRPr="00C41E84">
              <w:rPr>
                <w:kern w:val="2"/>
                <w:sz w:val="26"/>
                <w:szCs w:val="26"/>
              </w:rPr>
              <w:t>целевых принципов</w:t>
            </w:r>
          </w:p>
        </w:tc>
        <w:tc>
          <w:tcPr>
            <w:tcW w:w="1418" w:type="dxa"/>
            <w:gridSpan w:val="2"/>
          </w:tcPr>
          <w:p w:rsidR="00E8506E" w:rsidRPr="00612B2B" w:rsidRDefault="00E8506E" w:rsidP="00727CE7">
            <w:pPr>
              <w:widowControl w:val="0"/>
              <w:autoSpaceDE w:val="0"/>
              <w:autoSpaceDN w:val="0"/>
              <w:jc w:val="center"/>
            </w:pPr>
            <w:r w:rsidRPr="00612B2B">
              <w:lastRenderedPageBreak/>
              <w:t>единиц</w:t>
            </w:r>
          </w:p>
        </w:tc>
        <w:tc>
          <w:tcPr>
            <w:tcW w:w="746" w:type="dxa"/>
            <w:gridSpan w:val="3"/>
          </w:tcPr>
          <w:p w:rsidR="00E8506E" w:rsidRPr="00612B2B" w:rsidRDefault="00E8506E" w:rsidP="00727CE7">
            <w:pPr>
              <w:widowControl w:val="0"/>
              <w:autoSpaceDE w:val="0"/>
              <w:autoSpaceDN w:val="0"/>
              <w:jc w:val="center"/>
            </w:pPr>
            <w:r w:rsidRPr="00612B2B">
              <w:t>1</w:t>
            </w:r>
          </w:p>
        </w:tc>
        <w:tc>
          <w:tcPr>
            <w:tcW w:w="747" w:type="dxa"/>
          </w:tcPr>
          <w:p w:rsidR="00E8506E" w:rsidRPr="00612B2B" w:rsidRDefault="00E8506E" w:rsidP="00727CE7">
            <w:pPr>
              <w:widowControl w:val="0"/>
              <w:autoSpaceDE w:val="0"/>
              <w:autoSpaceDN w:val="0"/>
              <w:jc w:val="center"/>
            </w:pPr>
            <w:r>
              <w:t>2024</w:t>
            </w:r>
          </w:p>
        </w:tc>
        <w:tc>
          <w:tcPr>
            <w:tcW w:w="850" w:type="dxa"/>
            <w:gridSpan w:val="3"/>
          </w:tcPr>
          <w:p w:rsidR="00E8506E" w:rsidRPr="00612B2B" w:rsidRDefault="00E8506E" w:rsidP="00727CE7">
            <w:pPr>
              <w:widowControl w:val="0"/>
              <w:autoSpaceDE w:val="0"/>
              <w:autoSpaceDN w:val="0"/>
              <w:jc w:val="center"/>
            </w:pPr>
            <w:r w:rsidRPr="00612B2B">
              <w:t>1</w:t>
            </w:r>
          </w:p>
        </w:tc>
        <w:tc>
          <w:tcPr>
            <w:tcW w:w="850" w:type="dxa"/>
            <w:gridSpan w:val="2"/>
          </w:tcPr>
          <w:p w:rsidR="00E8506E" w:rsidRPr="00612B2B" w:rsidRDefault="00E8506E" w:rsidP="00727CE7">
            <w:pPr>
              <w:widowControl w:val="0"/>
              <w:autoSpaceDE w:val="0"/>
              <w:autoSpaceDN w:val="0"/>
              <w:jc w:val="center"/>
            </w:pPr>
            <w:r w:rsidRPr="00612B2B">
              <w:t>1</w:t>
            </w:r>
          </w:p>
        </w:tc>
        <w:tc>
          <w:tcPr>
            <w:tcW w:w="850" w:type="dxa"/>
            <w:gridSpan w:val="2"/>
          </w:tcPr>
          <w:p w:rsidR="00E8506E" w:rsidRPr="00612B2B" w:rsidRDefault="00E8506E" w:rsidP="00727CE7">
            <w:pPr>
              <w:widowControl w:val="0"/>
              <w:autoSpaceDE w:val="0"/>
              <w:autoSpaceDN w:val="0"/>
              <w:jc w:val="center"/>
            </w:pPr>
            <w:r w:rsidRPr="00612B2B">
              <w:t>1</w:t>
            </w:r>
          </w:p>
        </w:tc>
      </w:tr>
    </w:tbl>
    <w:p w:rsidR="00CD712E" w:rsidRPr="00612B2B" w:rsidRDefault="00CD712E" w:rsidP="00CD712E">
      <w:pPr>
        <w:widowControl w:val="0"/>
        <w:autoSpaceDE w:val="0"/>
        <w:autoSpaceDN w:val="0"/>
        <w:ind w:firstLine="540"/>
        <w:jc w:val="both"/>
        <w:rPr>
          <w:rFonts w:ascii="Calibri" w:hAnsi="Calibri" w:cs="Calibri"/>
          <w:sz w:val="22"/>
          <w:szCs w:val="22"/>
        </w:rPr>
      </w:pPr>
    </w:p>
    <w:p w:rsidR="00757AEF" w:rsidRDefault="00757AEF" w:rsidP="001C0B63">
      <w:pPr>
        <w:rPr>
          <w:sz w:val="28"/>
          <w:szCs w:val="28"/>
        </w:rPr>
      </w:pPr>
    </w:p>
    <w:p w:rsidR="002E0E69" w:rsidRDefault="002E0E69" w:rsidP="001C0B63">
      <w:pPr>
        <w:rPr>
          <w:sz w:val="28"/>
          <w:szCs w:val="28"/>
        </w:rPr>
      </w:pPr>
    </w:p>
    <w:p w:rsidR="002E0E69" w:rsidRDefault="002E0E69" w:rsidP="002E0E69">
      <w:pPr>
        <w:widowControl w:val="0"/>
        <w:autoSpaceDE w:val="0"/>
        <w:autoSpaceDN w:val="0"/>
        <w:jc w:val="center"/>
        <w:outlineLvl w:val="2"/>
        <w:rPr>
          <w:sz w:val="28"/>
          <w:szCs w:val="28"/>
        </w:rPr>
      </w:pPr>
    </w:p>
    <w:p w:rsidR="002E0E69" w:rsidRDefault="002E0E69" w:rsidP="002E0E69">
      <w:pPr>
        <w:widowControl w:val="0"/>
        <w:autoSpaceDE w:val="0"/>
        <w:autoSpaceDN w:val="0"/>
        <w:jc w:val="center"/>
        <w:outlineLvl w:val="2"/>
        <w:rPr>
          <w:sz w:val="28"/>
          <w:szCs w:val="28"/>
        </w:rPr>
      </w:pPr>
    </w:p>
    <w:p w:rsidR="002E0E69" w:rsidRDefault="002E0E69" w:rsidP="002E0E69">
      <w:pPr>
        <w:widowControl w:val="0"/>
        <w:autoSpaceDE w:val="0"/>
        <w:autoSpaceDN w:val="0"/>
        <w:jc w:val="center"/>
        <w:outlineLvl w:val="2"/>
        <w:rPr>
          <w:sz w:val="28"/>
          <w:szCs w:val="28"/>
        </w:rPr>
      </w:pPr>
    </w:p>
    <w:p w:rsidR="002E0E69" w:rsidRDefault="002E0E69" w:rsidP="002E0E69">
      <w:pPr>
        <w:widowControl w:val="0"/>
        <w:autoSpaceDE w:val="0"/>
        <w:autoSpaceDN w:val="0"/>
        <w:jc w:val="center"/>
        <w:outlineLvl w:val="2"/>
        <w:rPr>
          <w:sz w:val="28"/>
          <w:szCs w:val="28"/>
        </w:rPr>
      </w:pPr>
    </w:p>
    <w:p w:rsidR="002D4ADC" w:rsidRDefault="002D4ADC" w:rsidP="00943DBE">
      <w:pPr>
        <w:widowControl w:val="0"/>
        <w:autoSpaceDE w:val="0"/>
        <w:autoSpaceDN w:val="0"/>
        <w:outlineLvl w:val="2"/>
        <w:rPr>
          <w:sz w:val="28"/>
          <w:szCs w:val="28"/>
        </w:rPr>
      </w:pPr>
    </w:p>
    <w:p w:rsidR="00943DBE" w:rsidRDefault="00943DBE" w:rsidP="00943DBE">
      <w:pPr>
        <w:widowControl w:val="0"/>
        <w:autoSpaceDE w:val="0"/>
        <w:autoSpaceDN w:val="0"/>
        <w:outlineLvl w:val="2"/>
        <w:rPr>
          <w:sz w:val="28"/>
          <w:szCs w:val="28"/>
        </w:rPr>
      </w:pPr>
    </w:p>
    <w:p w:rsidR="00943DBE" w:rsidRDefault="00943DBE" w:rsidP="00943DBE">
      <w:pPr>
        <w:widowControl w:val="0"/>
        <w:autoSpaceDE w:val="0"/>
        <w:autoSpaceDN w:val="0"/>
        <w:outlineLvl w:val="2"/>
        <w:rPr>
          <w:sz w:val="28"/>
          <w:szCs w:val="28"/>
        </w:rPr>
      </w:pPr>
    </w:p>
    <w:p w:rsidR="00943DBE" w:rsidRDefault="00943DBE" w:rsidP="00943DBE">
      <w:pPr>
        <w:widowControl w:val="0"/>
        <w:autoSpaceDE w:val="0"/>
        <w:autoSpaceDN w:val="0"/>
        <w:outlineLvl w:val="2"/>
        <w:rPr>
          <w:sz w:val="28"/>
          <w:szCs w:val="28"/>
        </w:rPr>
      </w:pPr>
    </w:p>
    <w:p w:rsidR="00943DBE" w:rsidRDefault="00943DBE" w:rsidP="00943DBE">
      <w:pPr>
        <w:widowControl w:val="0"/>
        <w:autoSpaceDE w:val="0"/>
        <w:autoSpaceDN w:val="0"/>
        <w:outlineLvl w:val="2"/>
        <w:rPr>
          <w:sz w:val="28"/>
          <w:szCs w:val="28"/>
        </w:rPr>
      </w:pPr>
    </w:p>
    <w:p w:rsidR="00943DBE" w:rsidRDefault="00943DBE" w:rsidP="00943DBE">
      <w:pPr>
        <w:widowControl w:val="0"/>
        <w:autoSpaceDE w:val="0"/>
        <w:autoSpaceDN w:val="0"/>
        <w:outlineLvl w:val="2"/>
        <w:rPr>
          <w:sz w:val="28"/>
          <w:szCs w:val="28"/>
        </w:rPr>
      </w:pPr>
    </w:p>
    <w:p w:rsidR="00D01EBA" w:rsidRDefault="00D01EBA" w:rsidP="00D01EBA">
      <w:pPr>
        <w:widowControl w:val="0"/>
        <w:autoSpaceDE w:val="0"/>
        <w:autoSpaceDN w:val="0"/>
        <w:jc w:val="center"/>
        <w:outlineLvl w:val="2"/>
        <w:rPr>
          <w:sz w:val="28"/>
          <w:szCs w:val="28"/>
        </w:rPr>
      </w:pPr>
    </w:p>
    <w:p w:rsidR="008E73BA" w:rsidRDefault="008E73BA" w:rsidP="00D01EBA">
      <w:pPr>
        <w:widowControl w:val="0"/>
        <w:autoSpaceDE w:val="0"/>
        <w:autoSpaceDN w:val="0"/>
        <w:jc w:val="center"/>
        <w:outlineLvl w:val="2"/>
        <w:rPr>
          <w:sz w:val="28"/>
          <w:szCs w:val="28"/>
        </w:rPr>
      </w:pPr>
    </w:p>
    <w:p w:rsidR="008E73BA" w:rsidRDefault="008E73BA" w:rsidP="00D01EBA">
      <w:pPr>
        <w:widowControl w:val="0"/>
        <w:autoSpaceDE w:val="0"/>
        <w:autoSpaceDN w:val="0"/>
        <w:jc w:val="center"/>
        <w:outlineLvl w:val="2"/>
        <w:rPr>
          <w:sz w:val="28"/>
          <w:szCs w:val="28"/>
        </w:rPr>
      </w:pPr>
    </w:p>
    <w:p w:rsidR="008E73BA" w:rsidRDefault="008E73BA" w:rsidP="00D01EBA">
      <w:pPr>
        <w:widowControl w:val="0"/>
        <w:autoSpaceDE w:val="0"/>
        <w:autoSpaceDN w:val="0"/>
        <w:jc w:val="center"/>
        <w:outlineLvl w:val="2"/>
        <w:rPr>
          <w:sz w:val="28"/>
          <w:szCs w:val="28"/>
        </w:rPr>
      </w:pPr>
    </w:p>
    <w:p w:rsidR="008E73BA" w:rsidRDefault="008E73BA" w:rsidP="00D01EBA">
      <w:pPr>
        <w:widowControl w:val="0"/>
        <w:autoSpaceDE w:val="0"/>
        <w:autoSpaceDN w:val="0"/>
        <w:jc w:val="center"/>
        <w:outlineLvl w:val="2"/>
        <w:rPr>
          <w:sz w:val="28"/>
          <w:szCs w:val="28"/>
        </w:rPr>
      </w:pPr>
    </w:p>
    <w:p w:rsidR="008E73BA" w:rsidRDefault="008E73BA" w:rsidP="00D01EBA">
      <w:pPr>
        <w:widowControl w:val="0"/>
        <w:autoSpaceDE w:val="0"/>
        <w:autoSpaceDN w:val="0"/>
        <w:jc w:val="center"/>
        <w:outlineLvl w:val="2"/>
        <w:rPr>
          <w:sz w:val="28"/>
          <w:szCs w:val="28"/>
        </w:rPr>
      </w:pPr>
    </w:p>
    <w:p w:rsidR="008E73BA" w:rsidRDefault="008E73BA" w:rsidP="00D01EBA">
      <w:pPr>
        <w:widowControl w:val="0"/>
        <w:autoSpaceDE w:val="0"/>
        <w:autoSpaceDN w:val="0"/>
        <w:jc w:val="center"/>
        <w:outlineLvl w:val="2"/>
        <w:rPr>
          <w:sz w:val="28"/>
          <w:szCs w:val="28"/>
        </w:rPr>
      </w:pPr>
    </w:p>
    <w:p w:rsidR="008E73BA" w:rsidRDefault="008E73BA" w:rsidP="007E3C95">
      <w:pPr>
        <w:widowControl w:val="0"/>
        <w:autoSpaceDE w:val="0"/>
        <w:autoSpaceDN w:val="0"/>
        <w:outlineLvl w:val="2"/>
        <w:rPr>
          <w:sz w:val="28"/>
          <w:szCs w:val="28"/>
        </w:rPr>
      </w:pPr>
    </w:p>
    <w:p w:rsidR="007E3C95" w:rsidRDefault="007E3C95" w:rsidP="007E3C95">
      <w:pPr>
        <w:widowControl w:val="0"/>
        <w:autoSpaceDE w:val="0"/>
        <w:autoSpaceDN w:val="0"/>
        <w:outlineLvl w:val="2"/>
        <w:rPr>
          <w:sz w:val="28"/>
          <w:szCs w:val="28"/>
        </w:rPr>
      </w:pPr>
    </w:p>
    <w:p w:rsidR="00D01EBA" w:rsidRPr="00612B2B" w:rsidRDefault="002D4ADC" w:rsidP="00D01EBA">
      <w:pPr>
        <w:widowControl w:val="0"/>
        <w:autoSpaceDE w:val="0"/>
        <w:autoSpaceDN w:val="0"/>
        <w:jc w:val="center"/>
        <w:outlineLvl w:val="2"/>
        <w:rPr>
          <w:rFonts w:ascii="Calibri" w:hAnsi="Calibri" w:cs="Calibri"/>
          <w:sz w:val="22"/>
          <w:szCs w:val="22"/>
        </w:rPr>
      </w:pPr>
      <w:r>
        <w:rPr>
          <w:sz w:val="28"/>
          <w:szCs w:val="28"/>
        </w:rPr>
        <w:lastRenderedPageBreak/>
        <w:t>4</w:t>
      </w:r>
      <w:r w:rsidR="00D01EBA" w:rsidRPr="00612B2B">
        <w:rPr>
          <w:sz w:val="28"/>
          <w:szCs w:val="28"/>
        </w:rPr>
        <w:t>. План реализации комплекса процессных мероприятий на 2025 - 2027 годы</w:t>
      </w:r>
    </w:p>
    <w:p w:rsidR="00D01EBA" w:rsidRPr="00612B2B" w:rsidRDefault="00D01EBA" w:rsidP="00D01EBA">
      <w:pPr>
        <w:widowControl w:val="0"/>
        <w:autoSpaceDE w:val="0"/>
        <w:autoSpaceDN w:val="0"/>
        <w:ind w:firstLine="540"/>
        <w:jc w:val="both"/>
        <w:rPr>
          <w:rFonts w:ascii="Calibri" w:hAnsi="Calibri" w:cs="Calibri"/>
          <w:sz w:val="22"/>
          <w:szCs w:val="22"/>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0"/>
        <w:gridCol w:w="4965"/>
        <w:gridCol w:w="2188"/>
        <w:gridCol w:w="3338"/>
        <w:gridCol w:w="1842"/>
        <w:gridCol w:w="1927"/>
      </w:tblGrid>
      <w:tr w:rsidR="00D01EBA" w:rsidRPr="00612B2B" w:rsidTr="00997560">
        <w:tc>
          <w:tcPr>
            <w:tcW w:w="630" w:type="dxa"/>
          </w:tcPr>
          <w:p w:rsidR="00D01EBA" w:rsidRPr="00612B2B" w:rsidRDefault="00D01EBA" w:rsidP="00727CE7">
            <w:pPr>
              <w:widowControl w:val="0"/>
              <w:autoSpaceDE w:val="0"/>
              <w:autoSpaceDN w:val="0"/>
              <w:jc w:val="center"/>
            </w:pPr>
            <w:r w:rsidRPr="00612B2B">
              <w:t>N</w:t>
            </w:r>
          </w:p>
          <w:p w:rsidR="00D01EBA" w:rsidRPr="00612B2B" w:rsidRDefault="00D01EBA" w:rsidP="00727CE7">
            <w:pPr>
              <w:widowControl w:val="0"/>
              <w:autoSpaceDE w:val="0"/>
              <w:autoSpaceDN w:val="0"/>
              <w:jc w:val="center"/>
            </w:pPr>
            <w:proofErr w:type="gramStart"/>
            <w:r w:rsidRPr="00612B2B">
              <w:t>п</w:t>
            </w:r>
            <w:proofErr w:type="gramEnd"/>
            <w:r w:rsidRPr="00612B2B">
              <w:t>/п</w:t>
            </w:r>
          </w:p>
        </w:tc>
        <w:tc>
          <w:tcPr>
            <w:tcW w:w="4965" w:type="dxa"/>
          </w:tcPr>
          <w:p w:rsidR="00D01EBA" w:rsidRPr="00612B2B" w:rsidRDefault="00D01EBA" w:rsidP="00727CE7">
            <w:pPr>
              <w:widowControl w:val="0"/>
              <w:autoSpaceDE w:val="0"/>
              <w:autoSpaceDN w:val="0"/>
              <w:jc w:val="center"/>
            </w:pPr>
            <w:r w:rsidRPr="00612B2B">
              <w:t>Наименование мероприятия (результата), контрольной точки</w:t>
            </w:r>
          </w:p>
        </w:tc>
        <w:tc>
          <w:tcPr>
            <w:tcW w:w="2188" w:type="dxa"/>
          </w:tcPr>
          <w:p w:rsidR="00D01EBA" w:rsidRPr="00612B2B" w:rsidRDefault="00D01EBA" w:rsidP="00727CE7">
            <w:pPr>
              <w:widowControl w:val="0"/>
              <w:autoSpaceDE w:val="0"/>
              <w:autoSpaceDN w:val="0"/>
              <w:jc w:val="center"/>
            </w:pPr>
            <w:r w:rsidRPr="00612B2B">
              <w:t>Дата наступления контрольной точки</w:t>
            </w:r>
          </w:p>
        </w:tc>
        <w:tc>
          <w:tcPr>
            <w:tcW w:w="3338" w:type="dxa"/>
          </w:tcPr>
          <w:p w:rsidR="00D01EBA" w:rsidRPr="00612B2B" w:rsidRDefault="00D01EBA" w:rsidP="00727CE7">
            <w:pPr>
              <w:widowControl w:val="0"/>
              <w:autoSpaceDE w:val="0"/>
              <w:autoSpaceDN w:val="0"/>
              <w:jc w:val="center"/>
            </w:pPr>
            <w:r w:rsidRPr="00612B2B">
              <w:t>Ответственный исполнитель (Ф.И.О., должность)</w:t>
            </w:r>
          </w:p>
        </w:tc>
        <w:tc>
          <w:tcPr>
            <w:tcW w:w="1842" w:type="dxa"/>
          </w:tcPr>
          <w:p w:rsidR="00D01EBA" w:rsidRPr="00612B2B" w:rsidRDefault="00D01EBA" w:rsidP="00727CE7">
            <w:pPr>
              <w:widowControl w:val="0"/>
              <w:autoSpaceDE w:val="0"/>
              <w:autoSpaceDN w:val="0"/>
              <w:jc w:val="center"/>
            </w:pPr>
            <w:r w:rsidRPr="00612B2B">
              <w:t>Вид подтверждающего документа</w:t>
            </w:r>
          </w:p>
        </w:tc>
        <w:tc>
          <w:tcPr>
            <w:tcW w:w="1927" w:type="dxa"/>
          </w:tcPr>
          <w:p w:rsidR="00D01EBA" w:rsidRPr="00612B2B" w:rsidRDefault="00D01EBA" w:rsidP="00727CE7">
            <w:pPr>
              <w:widowControl w:val="0"/>
              <w:autoSpaceDE w:val="0"/>
              <w:autoSpaceDN w:val="0"/>
              <w:jc w:val="center"/>
            </w:pPr>
            <w:r w:rsidRPr="00612B2B">
              <w:t>Информационная система (источник данных)</w:t>
            </w:r>
          </w:p>
        </w:tc>
      </w:tr>
      <w:tr w:rsidR="00D01EBA" w:rsidRPr="00612B2B" w:rsidTr="00997560">
        <w:tc>
          <w:tcPr>
            <w:tcW w:w="630" w:type="dxa"/>
          </w:tcPr>
          <w:p w:rsidR="00D01EBA" w:rsidRPr="00612B2B" w:rsidRDefault="00D01EBA" w:rsidP="00727CE7">
            <w:pPr>
              <w:widowControl w:val="0"/>
              <w:autoSpaceDE w:val="0"/>
              <w:autoSpaceDN w:val="0"/>
              <w:jc w:val="center"/>
            </w:pPr>
            <w:r>
              <w:t>1</w:t>
            </w:r>
          </w:p>
        </w:tc>
        <w:tc>
          <w:tcPr>
            <w:tcW w:w="4965" w:type="dxa"/>
          </w:tcPr>
          <w:p w:rsidR="00D01EBA" w:rsidRPr="00612B2B" w:rsidRDefault="00D01EBA" w:rsidP="00727CE7">
            <w:pPr>
              <w:widowControl w:val="0"/>
              <w:autoSpaceDE w:val="0"/>
              <w:autoSpaceDN w:val="0"/>
              <w:jc w:val="center"/>
            </w:pPr>
            <w:r>
              <w:t>2</w:t>
            </w:r>
          </w:p>
        </w:tc>
        <w:tc>
          <w:tcPr>
            <w:tcW w:w="2188" w:type="dxa"/>
          </w:tcPr>
          <w:p w:rsidR="00D01EBA" w:rsidRPr="00612B2B" w:rsidRDefault="00D01EBA" w:rsidP="00727CE7">
            <w:pPr>
              <w:widowControl w:val="0"/>
              <w:autoSpaceDE w:val="0"/>
              <w:autoSpaceDN w:val="0"/>
              <w:jc w:val="center"/>
            </w:pPr>
            <w:r>
              <w:t>3</w:t>
            </w:r>
          </w:p>
        </w:tc>
        <w:tc>
          <w:tcPr>
            <w:tcW w:w="3338" w:type="dxa"/>
          </w:tcPr>
          <w:p w:rsidR="00D01EBA" w:rsidRPr="00612B2B" w:rsidRDefault="00D01EBA" w:rsidP="00727CE7">
            <w:pPr>
              <w:widowControl w:val="0"/>
              <w:autoSpaceDE w:val="0"/>
              <w:autoSpaceDN w:val="0"/>
              <w:jc w:val="center"/>
            </w:pPr>
            <w:r>
              <w:t>4</w:t>
            </w:r>
          </w:p>
        </w:tc>
        <w:tc>
          <w:tcPr>
            <w:tcW w:w="1842" w:type="dxa"/>
          </w:tcPr>
          <w:p w:rsidR="00D01EBA" w:rsidRPr="00612B2B" w:rsidRDefault="00D01EBA" w:rsidP="00727CE7">
            <w:pPr>
              <w:widowControl w:val="0"/>
              <w:autoSpaceDE w:val="0"/>
              <w:autoSpaceDN w:val="0"/>
              <w:jc w:val="center"/>
            </w:pPr>
            <w:r>
              <w:t>5</w:t>
            </w:r>
          </w:p>
        </w:tc>
        <w:tc>
          <w:tcPr>
            <w:tcW w:w="1927" w:type="dxa"/>
          </w:tcPr>
          <w:p w:rsidR="00D01EBA" w:rsidRPr="00612B2B" w:rsidRDefault="00D01EBA" w:rsidP="00727CE7">
            <w:pPr>
              <w:widowControl w:val="0"/>
              <w:autoSpaceDE w:val="0"/>
              <w:autoSpaceDN w:val="0"/>
              <w:jc w:val="center"/>
            </w:pPr>
            <w:r>
              <w:t>6</w:t>
            </w:r>
          </w:p>
        </w:tc>
      </w:tr>
      <w:tr w:rsidR="00D01EBA" w:rsidRPr="00612B2B" w:rsidTr="00727CE7">
        <w:tc>
          <w:tcPr>
            <w:tcW w:w="14890" w:type="dxa"/>
            <w:gridSpan w:val="6"/>
          </w:tcPr>
          <w:p w:rsidR="00D01EBA" w:rsidRPr="00612B2B" w:rsidRDefault="00D01EBA" w:rsidP="00727CE7">
            <w:pPr>
              <w:widowControl w:val="0"/>
              <w:autoSpaceDE w:val="0"/>
              <w:autoSpaceDN w:val="0"/>
              <w:jc w:val="center"/>
              <w:outlineLvl w:val="3"/>
            </w:pPr>
            <w:r w:rsidRPr="00612B2B">
              <w:t xml:space="preserve"> </w:t>
            </w:r>
            <w:r w:rsidRPr="004C6D80">
              <w:t xml:space="preserve">Задача комплекса процессных мероприятий </w:t>
            </w:r>
            <w:r>
              <w:t xml:space="preserve">1 </w:t>
            </w:r>
            <w:r w:rsidRPr="004C6D80">
              <w:t>«</w:t>
            </w:r>
            <w:r w:rsidR="00CE597F" w:rsidRPr="00CE597F">
              <w:t>Проведена эффективная налоговая политика и политика в области доходов</w:t>
            </w:r>
            <w:r w:rsidRPr="004C6D80">
              <w:t>»</w:t>
            </w:r>
          </w:p>
        </w:tc>
      </w:tr>
      <w:tr w:rsidR="00EC0034" w:rsidRPr="00612B2B" w:rsidTr="00997560">
        <w:tc>
          <w:tcPr>
            <w:tcW w:w="630" w:type="dxa"/>
            <w:shd w:val="clear" w:color="auto" w:fill="FFFFFF" w:themeFill="background1"/>
          </w:tcPr>
          <w:p w:rsidR="00EC0034" w:rsidRPr="00612B2B" w:rsidRDefault="00EC0034" w:rsidP="00727CE7">
            <w:pPr>
              <w:widowControl w:val="0"/>
              <w:autoSpaceDE w:val="0"/>
              <w:autoSpaceDN w:val="0"/>
              <w:jc w:val="center"/>
            </w:pPr>
            <w:r>
              <w:t>1</w:t>
            </w:r>
            <w:r w:rsidRPr="00612B2B">
              <w:t>.</w:t>
            </w:r>
          </w:p>
        </w:tc>
        <w:tc>
          <w:tcPr>
            <w:tcW w:w="4965" w:type="dxa"/>
          </w:tcPr>
          <w:p w:rsidR="00EC0034" w:rsidRPr="00943DBE" w:rsidRDefault="00EC0034" w:rsidP="00727CE7">
            <w:pPr>
              <w:widowControl w:val="0"/>
              <w:autoSpaceDE w:val="0"/>
              <w:autoSpaceDN w:val="0"/>
              <w:rPr>
                <w:sz w:val="26"/>
                <w:szCs w:val="26"/>
              </w:rPr>
            </w:pPr>
            <w:r w:rsidRPr="00943DBE">
              <w:rPr>
                <w:sz w:val="26"/>
                <w:szCs w:val="26"/>
              </w:rPr>
              <w:t>Мероприятие (результат)</w:t>
            </w:r>
          </w:p>
          <w:p w:rsidR="00EC0034" w:rsidRPr="00943DBE" w:rsidRDefault="00EC0034" w:rsidP="00727CE7">
            <w:pPr>
              <w:widowControl w:val="0"/>
              <w:autoSpaceDE w:val="0"/>
              <w:autoSpaceDN w:val="0"/>
              <w:rPr>
                <w:sz w:val="26"/>
                <w:szCs w:val="26"/>
              </w:rPr>
            </w:pPr>
            <w:r w:rsidRPr="00943DBE">
              <w:rPr>
                <w:sz w:val="26"/>
                <w:szCs w:val="26"/>
              </w:rPr>
              <w:t xml:space="preserve"> «Реализованы мероприятия по росту доходного потенциала Елизаветовского сельского поселения»1</w:t>
            </w:r>
          </w:p>
        </w:tc>
        <w:tc>
          <w:tcPr>
            <w:tcW w:w="2188" w:type="dxa"/>
            <w:shd w:val="clear" w:color="auto" w:fill="FFFFFF" w:themeFill="background1"/>
          </w:tcPr>
          <w:p w:rsidR="00EC0034" w:rsidRPr="00943DBE" w:rsidRDefault="00EC0034" w:rsidP="00727CE7">
            <w:pPr>
              <w:widowControl w:val="0"/>
              <w:autoSpaceDE w:val="0"/>
              <w:autoSpaceDN w:val="0"/>
              <w:jc w:val="center"/>
              <w:rPr>
                <w:sz w:val="26"/>
                <w:szCs w:val="26"/>
              </w:rPr>
            </w:pPr>
            <w:r w:rsidRPr="00943DBE">
              <w:rPr>
                <w:sz w:val="26"/>
                <w:szCs w:val="26"/>
              </w:rPr>
              <w:t>х</w:t>
            </w:r>
          </w:p>
        </w:tc>
        <w:tc>
          <w:tcPr>
            <w:tcW w:w="3338" w:type="dxa"/>
            <w:shd w:val="clear" w:color="auto" w:fill="FFFFFF" w:themeFill="background1"/>
          </w:tcPr>
          <w:p w:rsidR="00EC0034" w:rsidRPr="00943DBE" w:rsidRDefault="00EC0034" w:rsidP="00727CE7">
            <w:pPr>
              <w:jc w:val="center"/>
              <w:rPr>
                <w:rFonts w:eastAsiaTheme="minorHAnsi"/>
                <w:sz w:val="26"/>
                <w:szCs w:val="26"/>
                <w:lang w:eastAsia="en-US"/>
              </w:rPr>
            </w:pPr>
            <w:r w:rsidRPr="00943DBE">
              <w:rPr>
                <w:rFonts w:eastAsiaTheme="minorHAnsi"/>
                <w:sz w:val="26"/>
                <w:szCs w:val="26"/>
                <w:lang w:eastAsia="en-US"/>
              </w:rPr>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EC0034" w:rsidRPr="00943DBE" w:rsidRDefault="00EC0034" w:rsidP="00727CE7">
            <w:pPr>
              <w:widowControl w:val="0"/>
              <w:autoSpaceDE w:val="0"/>
              <w:autoSpaceDN w:val="0"/>
              <w:jc w:val="center"/>
              <w:rPr>
                <w:sz w:val="26"/>
                <w:szCs w:val="26"/>
              </w:rPr>
            </w:pPr>
            <w:r w:rsidRPr="00943DBE">
              <w:rPr>
                <w:sz w:val="26"/>
                <w:szCs w:val="26"/>
              </w:rPr>
              <w:t>-</w:t>
            </w:r>
          </w:p>
        </w:tc>
        <w:tc>
          <w:tcPr>
            <w:tcW w:w="1927" w:type="dxa"/>
          </w:tcPr>
          <w:p w:rsidR="00EC0034" w:rsidRPr="00943DBE" w:rsidRDefault="00EC0034" w:rsidP="00C21B2A">
            <w:pPr>
              <w:widowControl w:val="0"/>
              <w:autoSpaceDE w:val="0"/>
              <w:autoSpaceDN w:val="0"/>
              <w:jc w:val="center"/>
              <w:rPr>
                <w:sz w:val="26"/>
                <w:szCs w:val="26"/>
              </w:rPr>
            </w:pPr>
            <w:r w:rsidRPr="00943DBE">
              <w:rPr>
                <w:sz w:val="26"/>
                <w:szCs w:val="26"/>
              </w:rPr>
              <w:t>-</w:t>
            </w:r>
          </w:p>
        </w:tc>
      </w:tr>
      <w:tr w:rsidR="00EC0034" w:rsidRPr="00612B2B" w:rsidTr="00997560">
        <w:tc>
          <w:tcPr>
            <w:tcW w:w="630" w:type="dxa"/>
            <w:shd w:val="clear" w:color="auto" w:fill="FFFFFF" w:themeFill="background1"/>
          </w:tcPr>
          <w:p w:rsidR="00EC0034" w:rsidRPr="00612B2B" w:rsidRDefault="00EC0034" w:rsidP="00727CE7">
            <w:pPr>
              <w:widowControl w:val="0"/>
              <w:autoSpaceDE w:val="0"/>
              <w:autoSpaceDN w:val="0"/>
              <w:jc w:val="center"/>
            </w:pPr>
            <w:r>
              <w:t>2.</w:t>
            </w:r>
          </w:p>
        </w:tc>
        <w:tc>
          <w:tcPr>
            <w:tcW w:w="4965" w:type="dxa"/>
          </w:tcPr>
          <w:p w:rsidR="00EC0034" w:rsidRPr="00943DBE" w:rsidRDefault="00EC0034" w:rsidP="00727CE7">
            <w:pPr>
              <w:widowControl w:val="0"/>
              <w:autoSpaceDE w:val="0"/>
              <w:autoSpaceDN w:val="0"/>
              <w:rPr>
                <w:sz w:val="26"/>
                <w:szCs w:val="26"/>
              </w:rPr>
            </w:pPr>
            <w:r w:rsidRPr="00943DBE">
              <w:rPr>
                <w:sz w:val="26"/>
                <w:szCs w:val="26"/>
              </w:rPr>
              <w:t xml:space="preserve">Мероприятие (результат) </w:t>
            </w:r>
          </w:p>
          <w:p w:rsidR="00EC0034" w:rsidRPr="00943DBE" w:rsidRDefault="00EC0034" w:rsidP="00727CE7">
            <w:pPr>
              <w:widowControl w:val="0"/>
              <w:autoSpaceDE w:val="0"/>
              <w:autoSpaceDN w:val="0"/>
              <w:rPr>
                <w:sz w:val="26"/>
                <w:szCs w:val="26"/>
              </w:rPr>
            </w:pPr>
            <w:r w:rsidRPr="00943DBE">
              <w:rPr>
                <w:sz w:val="26"/>
                <w:szCs w:val="26"/>
              </w:rPr>
              <w:t>«Реализованы мероприятия по росту доходного потенциала Елизаветовского сельского поселения» 1 в 2025 году</w:t>
            </w:r>
          </w:p>
        </w:tc>
        <w:tc>
          <w:tcPr>
            <w:tcW w:w="2188" w:type="dxa"/>
            <w:shd w:val="clear" w:color="auto" w:fill="FFFFFF" w:themeFill="background1"/>
          </w:tcPr>
          <w:p w:rsidR="00EC0034" w:rsidRPr="00943DBE" w:rsidRDefault="00EC0034" w:rsidP="00727CE7">
            <w:pPr>
              <w:widowControl w:val="0"/>
              <w:autoSpaceDE w:val="0"/>
              <w:autoSpaceDN w:val="0"/>
              <w:jc w:val="center"/>
              <w:rPr>
                <w:sz w:val="26"/>
                <w:szCs w:val="26"/>
              </w:rPr>
            </w:pPr>
            <w:r w:rsidRPr="00943DBE">
              <w:rPr>
                <w:sz w:val="26"/>
                <w:szCs w:val="26"/>
              </w:rPr>
              <w:t>х</w:t>
            </w:r>
          </w:p>
        </w:tc>
        <w:tc>
          <w:tcPr>
            <w:tcW w:w="3338" w:type="dxa"/>
            <w:shd w:val="clear" w:color="auto" w:fill="FFFFFF" w:themeFill="background1"/>
          </w:tcPr>
          <w:p w:rsidR="00EC0034" w:rsidRPr="00943DBE" w:rsidRDefault="00EC0034" w:rsidP="00727CE7">
            <w:pPr>
              <w:jc w:val="center"/>
              <w:rPr>
                <w:rFonts w:eastAsiaTheme="minorHAnsi"/>
                <w:sz w:val="26"/>
                <w:szCs w:val="26"/>
                <w:lang w:eastAsia="en-US"/>
              </w:rPr>
            </w:pPr>
            <w:r w:rsidRPr="00943DBE">
              <w:rPr>
                <w:rFonts w:eastAsiaTheme="minorHAnsi"/>
                <w:sz w:val="26"/>
                <w:szCs w:val="26"/>
                <w:lang w:eastAsia="en-US"/>
              </w:rPr>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EC0034" w:rsidRPr="00943DBE" w:rsidRDefault="00EC0034" w:rsidP="00727CE7">
            <w:pPr>
              <w:widowControl w:val="0"/>
              <w:autoSpaceDE w:val="0"/>
              <w:autoSpaceDN w:val="0"/>
              <w:jc w:val="center"/>
              <w:rPr>
                <w:sz w:val="26"/>
                <w:szCs w:val="26"/>
              </w:rPr>
            </w:pPr>
            <w:r w:rsidRPr="00943DBE">
              <w:rPr>
                <w:sz w:val="26"/>
                <w:szCs w:val="26"/>
              </w:rPr>
              <w:t>-</w:t>
            </w:r>
          </w:p>
        </w:tc>
        <w:tc>
          <w:tcPr>
            <w:tcW w:w="1927" w:type="dxa"/>
          </w:tcPr>
          <w:p w:rsidR="00EC0034" w:rsidRPr="00943DBE" w:rsidRDefault="00EC0034" w:rsidP="00C21B2A">
            <w:pPr>
              <w:widowControl w:val="0"/>
              <w:autoSpaceDE w:val="0"/>
              <w:autoSpaceDN w:val="0"/>
              <w:jc w:val="center"/>
              <w:rPr>
                <w:sz w:val="26"/>
                <w:szCs w:val="26"/>
              </w:rPr>
            </w:pPr>
            <w:r w:rsidRPr="00943DBE">
              <w:rPr>
                <w:sz w:val="26"/>
                <w:szCs w:val="26"/>
              </w:rPr>
              <w:t>-</w:t>
            </w:r>
          </w:p>
        </w:tc>
      </w:tr>
      <w:tr w:rsidR="00D01EBA" w:rsidRPr="00612B2B" w:rsidTr="00997560">
        <w:tc>
          <w:tcPr>
            <w:tcW w:w="630" w:type="dxa"/>
          </w:tcPr>
          <w:p w:rsidR="00D01EBA" w:rsidRPr="00612B2B" w:rsidRDefault="009D2AF1" w:rsidP="00727CE7">
            <w:pPr>
              <w:widowControl w:val="0"/>
              <w:autoSpaceDE w:val="0"/>
              <w:autoSpaceDN w:val="0"/>
              <w:jc w:val="center"/>
            </w:pPr>
            <w:r>
              <w:t>3</w:t>
            </w:r>
            <w:r w:rsidR="00D01EBA" w:rsidRPr="00612B2B">
              <w:t>.</w:t>
            </w:r>
          </w:p>
        </w:tc>
        <w:tc>
          <w:tcPr>
            <w:tcW w:w="4965" w:type="dxa"/>
          </w:tcPr>
          <w:p w:rsidR="00B22BA8" w:rsidRPr="00943DBE" w:rsidRDefault="00926ECC" w:rsidP="00926ECC">
            <w:pPr>
              <w:widowControl w:val="0"/>
              <w:autoSpaceDE w:val="0"/>
              <w:autoSpaceDN w:val="0"/>
              <w:rPr>
                <w:sz w:val="26"/>
                <w:szCs w:val="26"/>
              </w:rPr>
            </w:pPr>
            <w:r w:rsidRPr="00943DBE">
              <w:rPr>
                <w:sz w:val="26"/>
                <w:szCs w:val="26"/>
              </w:rPr>
              <w:t>Контрольная точка 1.</w:t>
            </w:r>
            <w:r w:rsidR="00F662FD" w:rsidRPr="00943DBE">
              <w:rPr>
                <w:sz w:val="26"/>
                <w:szCs w:val="26"/>
              </w:rPr>
              <w:t>1</w:t>
            </w:r>
            <w:r w:rsidRPr="00943DBE">
              <w:rPr>
                <w:sz w:val="26"/>
                <w:szCs w:val="26"/>
              </w:rPr>
              <w:t xml:space="preserve">. </w:t>
            </w:r>
          </w:p>
          <w:p w:rsidR="00926ECC" w:rsidRPr="00943DBE" w:rsidRDefault="00926ECC" w:rsidP="00926ECC">
            <w:pPr>
              <w:widowControl w:val="0"/>
              <w:autoSpaceDE w:val="0"/>
              <w:autoSpaceDN w:val="0"/>
              <w:rPr>
                <w:sz w:val="26"/>
                <w:szCs w:val="26"/>
              </w:rPr>
            </w:pPr>
            <w:r w:rsidRPr="00943DBE">
              <w:rPr>
                <w:sz w:val="26"/>
                <w:szCs w:val="26"/>
              </w:rPr>
              <w:t>Исполнены пункты</w:t>
            </w:r>
          </w:p>
          <w:p w:rsidR="00D01EBA" w:rsidRPr="00943DBE" w:rsidRDefault="00926ECC" w:rsidP="00B22BA8">
            <w:pPr>
              <w:widowControl w:val="0"/>
              <w:autoSpaceDE w:val="0"/>
              <w:autoSpaceDN w:val="0"/>
              <w:rPr>
                <w:sz w:val="26"/>
                <w:szCs w:val="26"/>
              </w:rPr>
            </w:pPr>
            <w:r w:rsidRPr="00943DBE">
              <w:rPr>
                <w:sz w:val="26"/>
                <w:szCs w:val="26"/>
              </w:rPr>
              <w:t xml:space="preserve">Плана мероприятий </w:t>
            </w:r>
            <w:r w:rsidR="00B22BA8" w:rsidRPr="00943DBE">
              <w:rPr>
                <w:sz w:val="26"/>
                <w:szCs w:val="26"/>
              </w:rPr>
              <w:t xml:space="preserve">по росту доходного потенциала Елизаветовского сельского поселения, оптимизации расходов бюджета Елизаветовского сельского </w:t>
            </w:r>
            <w:r w:rsidR="00B22BA8" w:rsidRPr="00943DBE">
              <w:rPr>
                <w:sz w:val="26"/>
                <w:szCs w:val="26"/>
              </w:rPr>
              <w:lastRenderedPageBreak/>
              <w:t xml:space="preserve">поселения  и сокращению муниципального долга Елизаветовского сельского поселения </w:t>
            </w:r>
          </w:p>
        </w:tc>
        <w:tc>
          <w:tcPr>
            <w:tcW w:w="2188" w:type="dxa"/>
          </w:tcPr>
          <w:p w:rsidR="00D01EBA" w:rsidRPr="00943DBE" w:rsidRDefault="009D2AF1" w:rsidP="00B22BA8">
            <w:pPr>
              <w:widowControl w:val="0"/>
              <w:autoSpaceDE w:val="0"/>
              <w:autoSpaceDN w:val="0"/>
              <w:jc w:val="center"/>
              <w:rPr>
                <w:sz w:val="26"/>
                <w:szCs w:val="26"/>
              </w:rPr>
            </w:pPr>
            <w:r w:rsidRPr="00943DBE">
              <w:rPr>
                <w:sz w:val="26"/>
                <w:szCs w:val="26"/>
              </w:rPr>
              <w:lastRenderedPageBreak/>
              <w:t>10</w:t>
            </w:r>
            <w:r w:rsidR="00B22BA8" w:rsidRPr="00943DBE">
              <w:rPr>
                <w:sz w:val="26"/>
                <w:szCs w:val="26"/>
              </w:rPr>
              <w:t xml:space="preserve"> апреля </w:t>
            </w:r>
            <w:r w:rsidR="00943DBE">
              <w:rPr>
                <w:sz w:val="26"/>
                <w:szCs w:val="26"/>
              </w:rPr>
              <w:t>2025 г</w:t>
            </w:r>
            <w:r w:rsidR="00B22BA8" w:rsidRPr="00943DBE">
              <w:rPr>
                <w:sz w:val="26"/>
                <w:szCs w:val="26"/>
              </w:rPr>
              <w:t>,</w:t>
            </w:r>
          </w:p>
          <w:p w:rsidR="00B22BA8" w:rsidRPr="00943DBE" w:rsidRDefault="009D2AF1" w:rsidP="00B22BA8">
            <w:pPr>
              <w:widowControl w:val="0"/>
              <w:autoSpaceDE w:val="0"/>
              <w:autoSpaceDN w:val="0"/>
              <w:jc w:val="center"/>
              <w:rPr>
                <w:sz w:val="26"/>
                <w:szCs w:val="26"/>
              </w:rPr>
            </w:pPr>
            <w:r w:rsidRPr="00943DBE">
              <w:rPr>
                <w:sz w:val="26"/>
                <w:szCs w:val="26"/>
              </w:rPr>
              <w:t>10</w:t>
            </w:r>
            <w:r w:rsidR="00943DBE">
              <w:rPr>
                <w:sz w:val="26"/>
                <w:szCs w:val="26"/>
              </w:rPr>
              <w:t xml:space="preserve"> июля 2025 г</w:t>
            </w:r>
            <w:r w:rsidR="00B22BA8" w:rsidRPr="00943DBE">
              <w:rPr>
                <w:sz w:val="26"/>
                <w:szCs w:val="26"/>
              </w:rPr>
              <w:t>,</w:t>
            </w:r>
          </w:p>
          <w:p w:rsidR="00B22BA8" w:rsidRPr="00943DBE" w:rsidRDefault="009D2AF1" w:rsidP="000617FC">
            <w:pPr>
              <w:widowControl w:val="0"/>
              <w:autoSpaceDE w:val="0"/>
              <w:autoSpaceDN w:val="0"/>
              <w:jc w:val="center"/>
              <w:rPr>
                <w:sz w:val="26"/>
                <w:szCs w:val="26"/>
              </w:rPr>
            </w:pPr>
            <w:r w:rsidRPr="00943DBE">
              <w:rPr>
                <w:sz w:val="26"/>
                <w:szCs w:val="26"/>
              </w:rPr>
              <w:t>10</w:t>
            </w:r>
            <w:r w:rsidR="00943DBE">
              <w:rPr>
                <w:sz w:val="26"/>
                <w:szCs w:val="26"/>
              </w:rPr>
              <w:t xml:space="preserve"> октября 2025 г</w:t>
            </w:r>
            <w:r w:rsidRPr="00943DBE">
              <w:rPr>
                <w:sz w:val="26"/>
                <w:szCs w:val="26"/>
              </w:rPr>
              <w:t>,</w:t>
            </w:r>
          </w:p>
          <w:p w:rsidR="009D2AF1" w:rsidRPr="00943DBE" w:rsidRDefault="009D2AF1" w:rsidP="00F662FD">
            <w:pPr>
              <w:widowControl w:val="0"/>
              <w:autoSpaceDE w:val="0"/>
              <w:autoSpaceDN w:val="0"/>
              <w:jc w:val="center"/>
              <w:rPr>
                <w:sz w:val="26"/>
                <w:szCs w:val="26"/>
              </w:rPr>
            </w:pPr>
            <w:r w:rsidRPr="00943DBE">
              <w:rPr>
                <w:sz w:val="26"/>
                <w:szCs w:val="26"/>
              </w:rPr>
              <w:t>10 января 202</w:t>
            </w:r>
            <w:r w:rsidR="00F662FD" w:rsidRPr="00943DBE">
              <w:rPr>
                <w:sz w:val="26"/>
                <w:szCs w:val="26"/>
              </w:rPr>
              <w:t>6</w:t>
            </w:r>
            <w:r w:rsidRPr="00943DBE">
              <w:rPr>
                <w:sz w:val="26"/>
                <w:szCs w:val="26"/>
              </w:rPr>
              <w:t xml:space="preserve"> г.</w:t>
            </w:r>
          </w:p>
        </w:tc>
        <w:tc>
          <w:tcPr>
            <w:tcW w:w="3338" w:type="dxa"/>
          </w:tcPr>
          <w:p w:rsidR="00D01EBA" w:rsidRPr="00943DBE" w:rsidRDefault="00F662FD" w:rsidP="00B22BA8">
            <w:pPr>
              <w:jc w:val="center"/>
              <w:rPr>
                <w:rFonts w:asciiTheme="minorHAnsi" w:eastAsiaTheme="minorHAnsi" w:hAnsiTheme="minorHAnsi" w:cstheme="minorBidi"/>
                <w:sz w:val="26"/>
                <w:szCs w:val="26"/>
                <w:lang w:eastAsia="en-US"/>
              </w:rPr>
            </w:pPr>
            <w:r w:rsidRPr="00943DBE">
              <w:rPr>
                <w:rFonts w:eastAsiaTheme="minorHAnsi"/>
                <w:sz w:val="26"/>
                <w:szCs w:val="26"/>
                <w:lang w:eastAsia="en-US"/>
              </w:rPr>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D01EBA" w:rsidRPr="00943DBE" w:rsidRDefault="00B22BA8" w:rsidP="00727CE7">
            <w:pPr>
              <w:widowControl w:val="0"/>
              <w:autoSpaceDE w:val="0"/>
              <w:autoSpaceDN w:val="0"/>
              <w:jc w:val="center"/>
              <w:rPr>
                <w:sz w:val="26"/>
                <w:szCs w:val="26"/>
              </w:rPr>
            </w:pPr>
            <w:r w:rsidRPr="00943DBE">
              <w:rPr>
                <w:sz w:val="26"/>
                <w:szCs w:val="26"/>
              </w:rPr>
              <w:t>Отчет</w:t>
            </w:r>
            <w:r w:rsidR="00F662FD" w:rsidRPr="00943DBE">
              <w:rPr>
                <w:sz w:val="26"/>
                <w:szCs w:val="26"/>
              </w:rPr>
              <w:t xml:space="preserve"> по плану мероприятий</w:t>
            </w:r>
          </w:p>
        </w:tc>
        <w:tc>
          <w:tcPr>
            <w:tcW w:w="1927" w:type="dxa"/>
          </w:tcPr>
          <w:p w:rsidR="00D01EBA" w:rsidRPr="00943DBE" w:rsidRDefault="00B22BA8" w:rsidP="00727CE7">
            <w:pPr>
              <w:widowControl w:val="0"/>
              <w:autoSpaceDE w:val="0"/>
              <w:autoSpaceDN w:val="0"/>
              <w:jc w:val="center"/>
              <w:rPr>
                <w:rFonts w:ascii="Calibri" w:hAnsi="Calibri" w:cs="Calibri"/>
                <w:sz w:val="26"/>
                <w:szCs w:val="26"/>
              </w:rPr>
            </w:pPr>
            <w:r w:rsidRPr="00943DBE">
              <w:rPr>
                <w:sz w:val="26"/>
                <w:szCs w:val="26"/>
              </w:rPr>
              <w:t>Информационная система отсутствует</w:t>
            </w:r>
          </w:p>
        </w:tc>
      </w:tr>
      <w:tr w:rsidR="00F662FD" w:rsidRPr="00612B2B" w:rsidTr="00997560">
        <w:tc>
          <w:tcPr>
            <w:tcW w:w="630" w:type="dxa"/>
          </w:tcPr>
          <w:p w:rsidR="00F662FD" w:rsidRPr="00612B2B" w:rsidRDefault="00F662FD" w:rsidP="00727CE7">
            <w:pPr>
              <w:widowControl w:val="0"/>
              <w:autoSpaceDE w:val="0"/>
              <w:autoSpaceDN w:val="0"/>
              <w:jc w:val="center"/>
            </w:pPr>
            <w:r>
              <w:lastRenderedPageBreak/>
              <w:t>4.</w:t>
            </w:r>
          </w:p>
        </w:tc>
        <w:tc>
          <w:tcPr>
            <w:tcW w:w="4965" w:type="dxa"/>
          </w:tcPr>
          <w:p w:rsidR="00F662FD" w:rsidRPr="001823C4" w:rsidRDefault="00F662FD" w:rsidP="00727CE7">
            <w:pPr>
              <w:widowControl w:val="0"/>
              <w:autoSpaceDE w:val="0"/>
              <w:autoSpaceDN w:val="0"/>
              <w:rPr>
                <w:sz w:val="26"/>
                <w:szCs w:val="26"/>
              </w:rPr>
            </w:pPr>
            <w:r w:rsidRPr="001823C4">
              <w:rPr>
                <w:sz w:val="26"/>
                <w:szCs w:val="26"/>
              </w:rPr>
              <w:t xml:space="preserve">Мероприятие (результат) </w:t>
            </w:r>
          </w:p>
          <w:p w:rsidR="00F662FD" w:rsidRPr="001823C4" w:rsidRDefault="00F662FD" w:rsidP="00727CE7">
            <w:pPr>
              <w:widowControl w:val="0"/>
              <w:autoSpaceDE w:val="0"/>
              <w:autoSpaceDN w:val="0"/>
              <w:rPr>
                <w:sz w:val="26"/>
                <w:szCs w:val="26"/>
              </w:rPr>
            </w:pPr>
            <w:r w:rsidRPr="001823C4">
              <w:rPr>
                <w:sz w:val="26"/>
                <w:szCs w:val="26"/>
              </w:rPr>
              <w:t>«Реализованы мероприятия по росту доходного потенциала Елизаветовского сельского поселения»» 1 в 2026 году</w:t>
            </w:r>
          </w:p>
        </w:tc>
        <w:tc>
          <w:tcPr>
            <w:tcW w:w="2188" w:type="dxa"/>
          </w:tcPr>
          <w:p w:rsidR="00F662FD" w:rsidRPr="00612B2B" w:rsidRDefault="00F662FD" w:rsidP="00727CE7">
            <w:pPr>
              <w:widowControl w:val="0"/>
              <w:autoSpaceDE w:val="0"/>
              <w:autoSpaceDN w:val="0"/>
              <w:jc w:val="center"/>
            </w:pPr>
            <w:r>
              <w:t>х</w:t>
            </w:r>
          </w:p>
        </w:tc>
        <w:tc>
          <w:tcPr>
            <w:tcW w:w="3338" w:type="dxa"/>
          </w:tcPr>
          <w:p w:rsidR="00F662FD" w:rsidRPr="001823C4" w:rsidRDefault="00F662FD" w:rsidP="00F662FD">
            <w:pPr>
              <w:jc w:val="center"/>
              <w:rPr>
                <w:sz w:val="26"/>
                <w:szCs w:val="26"/>
              </w:rPr>
            </w:pPr>
            <w:r w:rsidRPr="001823C4">
              <w:rPr>
                <w:sz w:val="26"/>
                <w:szCs w:val="26"/>
              </w:rPr>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F662FD" w:rsidRPr="001823C4" w:rsidRDefault="00F662FD" w:rsidP="00727CE7">
            <w:pPr>
              <w:widowControl w:val="0"/>
              <w:autoSpaceDE w:val="0"/>
              <w:autoSpaceDN w:val="0"/>
              <w:jc w:val="center"/>
              <w:rPr>
                <w:sz w:val="26"/>
                <w:szCs w:val="26"/>
              </w:rPr>
            </w:pPr>
            <w:r w:rsidRPr="001823C4">
              <w:rPr>
                <w:sz w:val="26"/>
                <w:szCs w:val="26"/>
              </w:rPr>
              <w:t>-</w:t>
            </w:r>
          </w:p>
        </w:tc>
        <w:tc>
          <w:tcPr>
            <w:tcW w:w="1927" w:type="dxa"/>
          </w:tcPr>
          <w:p w:rsidR="00F662FD" w:rsidRPr="001823C4" w:rsidRDefault="00EC0034" w:rsidP="00727CE7">
            <w:pPr>
              <w:widowControl w:val="0"/>
              <w:autoSpaceDE w:val="0"/>
              <w:autoSpaceDN w:val="0"/>
              <w:jc w:val="center"/>
              <w:rPr>
                <w:rFonts w:ascii="Calibri" w:hAnsi="Calibri" w:cs="Calibri"/>
                <w:sz w:val="26"/>
                <w:szCs w:val="26"/>
              </w:rPr>
            </w:pPr>
            <w:r>
              <w:rPr>
                <w:sz w:val="26"/>
                <w:szCs w:val="26"/>
              </w:rPr>
              <w:t>-</w:t>
            </w:r>
          </w:p>
        </w:tc>
      </w:tr>
      <w:tr w:rsidR="00F662FD" w:rsidRPr="00612B2B" w:rsidTr="00997560">
        <w:tc>
          <w:tcPr>
            <w:tcW w:w="630" w:type="dxa"/>
          </w:tcPr>
          <w:p w:rsidR="00F662FD" w:rsidRDefault="00F662FD" w:rsidP="00727CE7">
            <w:pPr>
              <w:widowControl w:val="0"/>
              <w:autoSpaceDE w:val="0"/>
              <w:autoSpaceDN w:val="0"/>
              <w:jc w:val="center"/>
            </w:pPr>
            <w:r>
              <w:t>5.</w:t>
            </w:r>
          </w:p>
        </w:tc>
        <w:tc>
          <w:tcPr>
            <w:tcW w:w="4965" w:type="dxa"/>
          </w:tcPr>
          <w:p w:rsidR="00F662FD" w:rsidRPr="001823C4" w:rsidRDefault="00455D18" w:rsidP="00727CE7">
            <w:pPr>
              <w:widowControl w:val="0"/>
              <w:autoSpaceDE w:val="0"/>
              <w:autoSpaceDN w:val="0"/>
              <w:rPr>
                <w:sz w:val="26"/>
                <w:szCs w:val="26"/>
              </w:rPr>
            </w:pPr>
            <w:r w:rsidRPr="001823C4">
              <w:rPr>
                <w:sz w:val="26"/>
                <w:szCs w:val="26"/>
              </w:rPr>
              <w:t>Контрольная точка 1.1</w:t>
            </w:r>
            <w:r w:rsidR="00F662FD" w:rsidRPr="001823C4">
              <w:rPr>
                <w:sz w:val="26"/>
                <w:szCs w:val="26"/>
              </w:rPr>
              <w:t xml:space="preserve">. </w:t>
            </w:r>
          </w:p>
          <w:p w:rsidR="00F662FD" w:rsidRPr="001823C4" w:rsidRDefault="00F662FD" w:rsidP="00727CE7">
            <w:pPr>
              <w:widowControl w:val="0"/>
              <w:autoSpaceDE w:val="0"/>
              <w:autoSpaceDN w:val="0"/>
              <w:rPr>
                <w:sz w:val="26"/>
                <w:szCs w:val="26"/>
              </w:rPr>
            </w:pPr>
            <w:r w:rsidRPr="001823C4">
              <w:rPr>
                <w:sz w:val="26"/>
                <w:szCs w:val="26"/>
              </w:rPr>
              <w:t>Исполнены пункты</w:t>
            </w:r>
          </w:p>
          <w:p w:rsidR="00F662FD" w:rsidRPr="001823C4" w:rsidRDefault="00F662FD" w:rsidP="00727CE7">
            <w:pPr>
              <w:widowControl w:val="0"/>
              <w:autoSpaceDE w:val="0"/>
              <w:autoSpaceDN w:val="0"/>
              <w:rPr>
                <w:sz w:val="26"/>
                <w:szCs w:val="26"/>
              </w:rPr>
            </w:pPr>
            <w:r w:rsidRPr="001823C4">
              <w:rPr>
                <w:sz w:val="26"/>
                <w:szCs w:val="26"/>
              </w:rPr>
              <w:t xml:space="preserve">Плана мероприятий по росту доходного потенциала Елизаветовского сельского поселения, оптимизации расходов бюджета Елизаветовского сельского поселения  и сокращению муниципального долга Елизаветовского сельского поселения </w:t>
            </w:r>
          </w:p>
        </w:tc>
        <w:tc>
          <w:tcPr>
            <w:tcW w:w="2188" w:type="dxa"/>
          </w:tcPr>
          <w:p w:rsidR="00F662FD" w:rsidRDefault="00F662FD" w:rsidP="000656A8">
            <w:pPr>
              <w:widowControl w:val="0"/>
              <w:autoSpaceDE w:val="0"/>
              <w:autoSpaceDN w:val="0"/>
              <w:jc w:val="center"/>
            </w:pPr>
            <w:r>
              <w:t>10 апреля 2026 г.,</w:t>
            </w:r>
          </w:p>
          <w:p w:rsidR="00F662FD" w:rsidRDefault="00F662FD" w:rsidP="000656A8">
            <w:pPr>
              <w:widowControl w:val="0"/>
              <w:autoSpaceDE w:val="0"/>
              <w:autoSpaceDN w:val="0"/>
              <w:jc w:val="center"/>
            </w:pPr>
            <w:r>
              <w:t>10 июля 2026 г.,</w:t>
            </w:r>
          </w:p>
          <w:p w:rsidR="00F662FD" w:rsidRDefault="00F662FD" w:rsidP="000656A8">
            <w:pPr>
              <w:widowControl w:val="0"/>
              <w:autoSpaceDE w:val="0"/>
              <w:autoSpaceDN w:val="0"/>
              <w:jc w:val="center"/>
            </w:pPr>
            <w:r>
              <w:t>10 октября 2026 г.,</w:t>
            </w:r>
          </w:p>
          <w:p w:rsidR="00F662FD" w:rsidRPr="00612B2B" w:rsidRDefault="00F662FD" w:rsidP="000656A8">
            <w:pPr>
              <w:widowControl w:val="0"/>
              <w:autoSpaceDE w:val="0"/>
              <w:autoSpaceDN w:val="0"/>
              <w:jc w:val="center"/>
            </w:pPr>
            <w:r>
              <w:t>10 января 2027 г.</w:t>
            </w:r>
          </w:p>
        </w:tc>
        <w:tc>
          <w:tcPr>
            <w:tcW w:w="3338" w:type="dxa"/>
          </w:tcPr>
          <w:p w:rsidR="00F662FD" w:rsidRPr="001823C4" w:rsidRDefault="00F662FD" w:rsidP="000656A8">
            <w:pPr>
              <w:jc w:val="center"/>
              <w:rPr>
                <w:rFonts w:asciiTheme="minorHAnsi" w:eastAsiaTheme="minorHAnsi" w:hAnsiTheme="minorHAnsi" w:cstheme="minorBidi"/>
                <w:sz w:val="26"/>
                <w:szCs w:val="26"/>
                <w:lang w:eastAsia="en-US"/>
              </w:rPr>
            </w:pPr>
            <w:r w:rsidRPr="001823C4">
              <w:rPr>
                <w:rFonts w:eastAsiaTheme="minorHAnsi"/>
                <w:sz w:val="26"/>
                <w:szCs w:val="26"/>
                <w:lang w:eastAsia="en-US"/>
              </w:rPr>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F662FD" w:rsidRPr="001823C4" w:rsidRDefault="00F662FD" w:rsidP="000656A8">
            <w:pPr>
              <w:widowControl w:val="0"/>
              <w:autoSpaceDE w:val="0"/>
              <w:autoSpaceDN w:val="0"/>
              <w:jc w:val="center"/>
              <w:rPr>
                <w:sz w:val="26"/>
                <w:szCs w:val="26"/>
              </w:rPr>
            </w:pPr>
            <w:r w:rsidRPr="001823C4">
              <w:rPr>
                <w:sz w:val="26"/>
                <w:szCs w:val="26"/>
              </w:rPr>
              <w:t>Отчет по плану мероприятий</w:t>
            </w:r>
          </w:p>
        </w:tc>
        <w:tc>
          <w:tcPr>
            <w:tcW w:w="1927" w:type="dxa"/>
          </w:tcPr>
          <w:p w:rsidR="00F662FD" w:rsidRPr="001823C4" w:rsidRDefault="00F662FD" w:rsidP="000656A8">
            <w:pPr>
              <w:widowControl w:val="0"/>
              <w:autoSpaceDE w:val="0"/>
              <w:autoSpaceDN w:val="0"/>
              <w:jc w:val="center"/>
              <w:rPr>
                <w:rFonts w:ascii="Calibri" w:hAnsi="Calibri" w:cs="Calibri"/>
                <w:sz w:val="26"/>
                <w:szCs w:val="26"/>
              </w:rPr>
            </w:pPr>
            <w:r w:rsidRPr="001823C4">
              <w:rPr>
                <w:sz w:val="26"/>
                <w:szCs w:val="26"/>
              </w:rPr>
              <w:t>Информационная система отсутствует</w:t>
            </w:r>
          </w:p>
        </w:tc>
      </w:tr>
      <w:tr w:rsidR="00F662FD" w:rsidRPr="00612B2B" w:rsidTr="00997560">
        <w:tc>
          <w:tcPr>
            <w:tcW w:w="630" w:type="dxa"/>
          </w:tcPr>
          <w:p w:rsidR="00F662FD" w:rsidRPr="00612B2B" w:rsidRDefault="00F662FD" w:rsidP="00727CE7">
            <w:pPr>
              <w:widowControl w:val="0"/>
              <w:autoSpaceDE w:val="0"/>
              <w:autoSpaceDN w:val="0"/>
              <w:jc w:val="center"/>
            </w:pPr>
            <w:r>
              <w:t>6.</w:t>
            </w:r>
          </w:p>
        </w:tc>
        <w:tc>
          <w:tcPr>
            <w:tcW w:w="4965" w:type="dxa"/>
          </w:tcPr>
          <w:p w:rsidR="00F662FD" w:rsidRPr="001823C4" w:rsidRDefault="00F662FD" w:rsidP="00727CE7">
            <w:pPr>
              <w:widowControl w:val="0"/>
              <w:autoSpaceDE w:val="0"/>
              <w:autoSpaceDN w:val="0"/>
              <w:rPr>
                <w:sz w:val="26"/>
                <w:szCs w:val="26"/>
              </w:rPr>
            </w:pPr>
            <w:r w:rsidRPr="001823C4">
              <w:rPr>
                <w:sz w:val="26"/>
                <w:szCs w:val="26"/>
              </w:rPr>
              <w:t xml:space="preserve">Мероприятие (результат) </w:t>
            </w:r>
          </w:p>
          <w:p w:rsidR="00F662FD" w:rsidRPr="001823C4" w:rsidRDefault="00F662FD" w:rsidP="00DC3E6F">
            <w:pPr>
              <w:widowControl w:val="0"/>
              <w:autoSpaceDE w:val="0"/>
              <w:autoSpaceDN w:val="0"/>
              <w:rPr>
                <w:sz w:val="26"/>
                <w:szCs w:val="26"/>
              </w:rPr>
            </w:pPr>
            <w:r w:rsidRPr="001823C4">
              <w:rPr>
                <w:sz w:val="26"/>
                <w:szCs w:val="26"/>
              </w:rPr>
              <w:t>«Реализованы мероприятия по росту доходного потенциала Елизаветовского сельского поселения»» 1 в 2027 году</w:t>
            </w:r>
          </w:p>
        </w:tc>
        <w:tc>
          <w:tcPr>
            <w:tcW w:w="2188" w:type="dxa"/>
          </w:tcPr>
          <w:p w:rsidR="00F662FD" w:rsidRPr="00612B2B" w:rsidRDefault="00F662FD" w:rsidP="00727CE7">
            <w:pPr>
              <w:widowControl w:val="0"/>
              <w:autoSpaceDE w:val="0"/>
              <w:autoSpaceDN w:val="0"/>
              <w:jc w:val="center"/>
            </w:pPr>
            <w:r>
              <w:t>х</w:t>
            </w:r>
          </w:p>
        </w:tc>
        <w:tc>
          <w:tcPr>
            <w:tcW w:w="3338" w:type="dxa"/>
          </w:tcPr>
          <w:p w:rsidR="00F662FD" w:rsidRPr="001823C4" w:rsidRDefault="00F662FD" w:rsidP="00727CE7">
            <w:pPr>
              <w:jc w:val="center"/>
              <w:rPr>
                <w:rFonts w:eastAsiaTheme="minorHAnsi"/>
                <w:sz w:val="26"/>
                <w:szCs w:val="26"/>
                <w:lang w:eastAsia="en-US"/>
              </w:rPr>
            </w:pPr>
            <w:r w:rsidRPr="001823C4">
              <w:rPr>
                <w:sz w:val="26"/>
                <w:szCs w:val="26"/>
              </w:rPr>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F662FD" w:rsidRPr="001823C4" w:rsidRDefault="00F662FD" w:rsidP="00727CE7">
            <w:pPr>
              <w:widowControl w:val="0"/>
              <w:autoSpaceDE w:val="0"/>
              <w:autoSpaceDN w:val="0"/>
              <w:jc w:val="center"/>
              <w:rPr>
                <w:sz w:val="26"/>
                <w:szCs w:val="26"/>
              </w:rPr>
            </w:pPr>
            <w:r w:rsidRPr="001823C4">
              <w:rPr>
                <w:sz w:val="26"/>
                <w:szCs w:val="26"/>
              </w:rPr>
              <w:t>-</w:t>
            </w:r>
          </w:p>
        </w:tc>
        <w:tc>
          <w:tcPr>
            <w:tcW w:w="1927" w:type="dxa"/>
          </w:tcPr>
          <w:p w:rsidR="00F662FD" w:rsidRPr="001823C4" w:rsidRDefault="00EC0034" w:rsidP="00727CE7">
            <w:pPr>
              <w:widowControl w:val="0"/>
              <w:autoSpaceDE w:val="0"/>
              <w:autoSpaceDN w:val="0"/>
              <w:jc w:val="center"/>
              <w:rPr>
                <w:rFonts w:ascii="Calibri" w:hAnsi="Calibri" w:cs="Calibri"/>
                <w:sz w:val="26"/>
                <w:szCs w:val="26"/>
              </w:rPr>
            </w:pPr>
            <w:r>
              <w:rPr>
                <w:sz w:val="26"/>
                <w:szCs w:val="26"/>
              </w:rPr>
              <w:t>-</w:t>
            </w:r>
          </w:p>
        </w:tc>
      </w:tr>
      <w:tr w:rsidR="00F662FD" w:rsidRPr="00612B2B" w:rsidTr="00997560">
        <w:tc>
          <w:tcPr>
            <w:tcW w:w="630" w:type="dxa"/>
          </w:tcPr>
          <w:p w:rsidR="00F662FD" w:rsidRDefault="00F662FD" w:rsidP="00727CE7">
            <w:pPr>
              <w:widowControl w:val="0"/>
              <w:autoSpaceDE w:val="0"/>
              <w:autoSpaceDN w:val="0"/>
              <w:jc w:val="center"/>
            </w:pPr>
            <w:r>
              <w:t>7.</w:t>
            </w:r>
          </w:p>
        </w:tc>
        <w:tc>
          <w:tcPr>
            <w:tcW w:w="4965" w:type="dxa"/>
          </w:tcPr>
          <w:p w:rsidR="00F662FD" w:rsidRPr="001823C4" w:rsidRDefault="00F662FD" w:rsidP="00727CE7">
            <w:pPr>
              <w:widowControl w:val="0"/>
              <w:autoSpaceDE w:val="0"/>
              <w:autoSpaceDN w:val="0"/>
              <w:rPr>
                <w:sz w:val="26"/>
                <w:szCs w:val="26"/>
              </w:rPr>
            </w:pPr>
            <w:r w:rsidRPr="001823C4">
              <w:rPr>
                <w:sz w:val="26"/>
                <w:szCs w:val="26"/>
              </w:rPr>
              <w:t>Контрольная точка 1.</w:t>
            </w:r>
            <w:r w:rsidR="00455D18" w:rsidRPr="001823C4">
              <w:rPr>
                <w:sz w:val="26"/>
                <w:szCs w:val="26"/>
              </w:rPr>
              <w:t>1</w:t>
            </w:r>
            <w:r w:rsidRPr="001823C4">
              <w:rPr>
                <w:sz w:val="26"/>
                <w:szCs w:val="26"/>
              </w:rPr>
              <w:t xml:space="preserve">. </w:t>
            </w:r>
          </w:p>
          <w:p w:rsidR="00F662FD" w:rsidRPr="001823C4" w:rsidRDefault="00F662FD" w:rsidP="00727CE7">
            <w:pPr>
              <w:widowControl w:val="0"/>
              <w:autoSpaceDE w:val="0"/>
              <w:autoSpaceDN w:val="0"/>
              <w:rPr>
                <w:sz w:val="26"/>
                <w:szCs w:val="26"/>
              </w:rPr>
            </w:pPr>
            <w:r w:rsidRPr="001823C4">
              <w:rPr>
                <w:sz w:val="26"/>
                <w:szCs w:val="26"/>
              </w:rPr>
              <w:t>Исполнены пункты</w:t>
            </w:r>
          </w:p>
          <w:p w:rsidR="00F662FD" w:rsidRPr="001823C4" w:rsidRDefault="00F662FD" w:rsidP="00727CE7">
            <w:pPr>
              <w:widowControl w:val="0"/>
              <w:autoSpaceDE w:val="0"/>
              <w:autoSpaceDN w:val="0"/>
              <w:rPr>
                <w:sz w:val="26"/>
                <w:szCs w:val="26"/>
              </w:rPr>
            </w:pPr>
            <w:r w:rsidRPr="001823C4">
              <w:rPr>
                <w:sz w:val="26"/>
                <w:szCs w:val="26"/>
              </w:rPr>
              <w:t xml:space="preserve">Плана мероприятий по росту доходного </w:t>
            </w:r>
            <w:r w:rsidRPr="001823C4">
              <w:rPr>
                <w:sz w:val="26"/>
                <w:szCs w:val="26"/>
              </w:rPr>
              <w:lastRenderedPageBreak/>
              <w:t xml:space="preserve">потенциала Елизаветовского сельского поселения, оптимизации расходов бюджета Елизаветовского сельского поселения  и сокращению муниципального долга Елизаветовского сельского поселения </w:t>
            </w:r>
          </w:p>
        </w:tc>
        <w:tc>
          <w:tcPr>
            <w:tcW w:w="2188" w:type="dxa"/>
          </w:tcPr>
          <w:p w:rsidR="00F662FD" w:rsidRDefault="00F662FD" w:rsidP="000656A8">
            <w:pPr>
              <w:widowControl w:val="0"/>
              <w:autoSpaceDE w:val="0"/>
              <w:autoSpaceDN w:val="0"/>
              <w:jc w:val="center"/>
            </w:pPr>
            <w:r>
              <w:lastRenderedPageBreak/>
              <w:t>10 апреля 2027 г.,</w:t>
            </w:r>
          </w:p>
          <w:p w:rsidR="00F662FD" w:rsidRDefault="00F662FD" w:rsidP="000656A8">
            <w:pPr>
              <w:widowControl w:val="0"/>
              <w:autoSpaceDE w:val="0"/>
              <w:autoSpaceDN w:val="0"/>
              <w:jc w:val="center"/>
            </w:pPr>
            <w:r>
              <w:t>10 июля 2027 г.,</w:t>
            </w:r>
          </w:p>
          <w:p w:rsidR="00F662FD" w:rsidRDefault="00F662FD" w:rsidP="000656A8">
            <w:pPr>
              <w:widowControl w:val="0"/>
              <w:autoSpaceDE w:val="0"/>
              <w:autoSpaceDN w:val="0"/>
              <w:jc w:val="center"/>
            </w:pPr>
            <w:r>
              <w:t>10 октября 2027 г.,</w:t>
            </w:r>
          </w:p>
          <w:p w:rsidR="00F662FD" w:rsidRPr="00612B2B" w:rsidRDefault="00F662FD" w:rsidP="000656A8">
            <w:pPr>
              <w:widowControl w:val="0"/>
              <w:autoSpaceDE w:val="0"/>
              <w:autoSpaceDN w:val="0"/>
              <w:jc w:val="center"/>
            </w:pPr>
            <w:r>
              <w:lastRenderedPageBreak/>
              <w:t>10 января 2028 г.</w:t>
            </w:r>
          </w:p>
        </w:tc>
        <w:tc>
          <w:tcPr>
            <w:tcW w:w="3338" w:type="dxa"/>
          </w:tcPr>
          <w:p w:rsidR="00F662FD" w:rsidRPr="001823C4" w:rsidRDefault="00F662FD" w:rsidP="000656A8">
            <w:pPr>
              <w:jc w:val="center"/>
              <w:rPr>
                <w:rFonts w:asciiTheme="minorHAnsi" w:eastAsiaTheme="minorHAnsi" w:hAnsiTheme="minorHAnsi" w:cstheme="minorBidi"/>
                <w:sz w:val="26"/>
                <w:szCs w:val="26"/>
                <w:lang w:eastAsia="en-US"/>
              </w:rPr>
            </w:pPr>
            <w:r w:rsidRPr="001823C4">
              <w:rPr>
                <w:rFonts w:eastAsiaTheme="minorHAnsi"/>
                <w:sz w:val="26"/>
                <w:szCs w:val="26"/>
                <w:lang w:eastAsia="en-US"/>
              </w:rPr>
              <w:lastRenderedPageBreak/>
              <w:t xml:space="preserve">Заведующий сектором экономики и финансов Администрации </w:t>
            </w:r>
            <w:r w:rsidRPr="001823C4">
              <w:rPr>
                <w:rFonts w:eastAsiaTheme="minorHAnsi"/>
                <w:sz w:val="26"/>
                <w:szCs w:val="26"/>
                <w:lang w:eastAsia="en-US"/>
              </w:rPr>
              <w:lastRenderedPageBreak/>
              <w:t>Елизаветовского сельского поселения Дуюн Анастасия Викторовна</w:t>
            </w:r>
          </w:p>
        </w:tc>
        <w:tc>
          <w:tcPr>
            <w:tcW w:w="1842" w:type="dxa"/>
          </w:tcPr>
          <w:p w:rsidR="00F662FD" w:rsidRPr="001823C4" w:rsidRDefault="00F662FD" w:rsidP="000656A8">
            <w:pPr>
              <w:widowControl w:val="0"/>
              <w:autoSpaceDE w:val="0"/>
              <w:autoSpaceDN w:val="0"/>
              <w:jc w:val="center"/>
              <w:rPr>
                <w:sz w:val="26"/>
                <w:szCs w:val="26"/>
              </w:rPr>
            </w:pPr>
            <w:r w:rsidRPr="001823C4">
              <w:rPr>
                <w:sz w:val="26"/>
                <w:szCs w:val="26"/>
              </w:rPr>
              <w:lastRenderedPageBreak/>
              <w:t>Отчет по плану мероприятий</w:t>
            </w:r>
          </w:p>
        </w:tc>
        <w:tc>
          <w:tcPr>
            <w:tcW w:w="1927" w:type="dxa"/>
          </w:tcPr>
          <w:p w:rsidR="00F662FD" w:rsidRPr="001823C4" w:rsidRDefault="00F662FD" w:rsidP="000656A8">
            <w:pPr>
              <w:widowControl w:val="0"/>
              <w:autoSpaceDE w:val="0"/>
              <w:autoSpaceDN w:val="0"/>
              <w:jc w:val="center"/>
              <w:rPr>
                <w:rFonts w:ascii="Calibri" w:hAnsi="Calibri" w:cs="Calibri"/>
                <w:sz w:val="26"/>
                <w:szCs w:val="26"/>
              </w:rPr>
            </w:pPr>
            <w:r w:rsidRPr="001823C4">
              <w:rPr>
                <w:sz w:val="26"/>
                <w:szCs w:val="26"/>
              </w:rPr>
              <w:t>Информационная система отсутствует</w:t>
            </w:r>
          </w:p>
        </w:tc>
      </w:tr>
      <w:tr w:rsidR="00F662FD" w:rsidRPr="00612B2B" w:rsidTr="00997560">
        <w:tc>
          <w:tcPr>
            <w:tcW w:w="630" w:type="dxa"/>
          </w:tcPr>
          <w:p w:rsidR="00F662FD" w:rsidRDefault="00F662FD" w:rsidP="00727CE7">
            <w:pPr>
              <w:widowControl w:val="0"/>
              <w:autoSpaceDE w:val="0"/>
              <w:autoSpaceDN w:val="0"/>
              <w:jc w:val="center"/>
            </w:pPr>
            <w:r>
              <w:lastRenderedPageBreak/>
              <w:t>8.</w:t>
            </w:r>
          </w:p>
        </w:tc>
        <w:tc>
          <w:tcPr>
            <w:tcW w:w="4965" w:type="dxa"/>
          </w:tcPr>
          <w:p w:rsidR="00F662FD" w:rsidRDefault="00F662FD" w:rsidP="00727CE7">
            <w:pPr>
              <w:widowControl w:val="0"/>
              <w:autoSpaceDE w:val="0"/>
              <w:autoSpaceDN w:val="0"/>
            </w:pPr>
            <w:r>
              <w:t>Мероприятие (результат)</w:t>
            </w:r>
          </w:p>
          <w:p w:rsidR="00F662FD" w:rsidRPr="00612B2B" w:rsidRDefault="00F662FD" w:rsidP="00997560">
            <w:pPr>
              <w:widowControl w:val="0"/>
              <w:autoSpaceDE w:val="0"/>
              <w:autoSpaceDN w:val="0"/>
            </w:pPr>
            <w:r w:rsidRPr="0046037D">
              <w:t xml:space="preserve">Обеспечено 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 </w:t>
            </w:r>
            <w:r w:rsidR="001823C4">
              <w:t>2</w:t>
            </w:r>
          </w:p>
        </w:tc>
        <w:tc>
          <w:tcPr>
            <w:tcW w:w="2188" w:type="dxa"/>
          </w:tcPr>
          <w:p w:rsidR="00F662FD" w:rsidRPr="00612B2B" w:rsidRDefault="00F662FD" w:rsidP="00727CE7">
            <w:pPr>
              <w:widowControl w:val="0"/>
              <w:autoSpaceDE w:val="0"/>
              <w:autoSpaceDN w:val="0"/>
              <w:jc w:val="center"/>
            </w:pPr>
            <w:r>
              <w:t>х</w:t>
            </w:r>
          </w:p>
        </w:tc>
        <w:tc>
          <w:tcPr>
            <w:tcW w:w="3338" w:type="dxa"/>
          </w:tcPr>
          <w:p w:rsidR="00F662FD" w:rsidRDefault="00F662FD" w:rsidP="00F662FD">
            <w:pPr>
              <w:jc w:val="center"/>
            </w:pPr>
            <w:r w:rsidRPr="004002F6">
              <w:rPr>
                <w:rFonts w:eastAsiaTheme="minorHAnsi"/>
                <w:lang w:eastAsia="en-US"/>
              </w:rPr>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F662FD" w:rsidRPr="00612B2B" w:rsidRDefault="00F662FD" w:rsidP="00727CE7">
            <w:pPr>
              <w:widowControl w:val="0"/>
              <w:autoSpaceDE w:val="0"/>
              <w:autoSpaceDN w:val="0"/>
              <w:jc w:val="center"/>
            </w:pPr>
            <w:r>
              <w:t>-</w:t>
            </w:r>
          </w:p>
        </w:tc>
        <w:tc>
          <w:tcPr>
            <w:tcW w:w="1927" w:type="dxa"/>
          </w:tcPr>
          <w:p w:rsidR="00F662FD" w:rsidRPr="00612B2B" w:rsidRDefault="00EC0034" w:rsidP="00727CE7">
            <w:pPr>
              <w:widowControl w:val="0"/>
              <w:autoSpaceDE w:val="0"/>
              <w:autoSpaceDN w:val="0"/>
              <w:jc w:val="center"/>
              <w:rPr>
                <w:rFonts w:ascii="Calibri" w:hAnsi="Calibri" w:cs="Calibri"/>
                <w:sz w:val="22"/>
                <w:szCs w:val="22"/>
              </w:rPr>
            </w:pPr>
            <w:r>
              <w:t>-</w:t>
            </w:r>
          </w:p>
        </w:tc>
      </w:tr>
      <w:tr w:rsidR="00F662FD" w:rsidRPr="00612B2B" w:rsidTr="00997560">
        <w:tc>
          <w:tcPr>
            <w:tcW w:w="630" w:type="dxa"/>
          </w:tcPr>
          <w:p w:rsidR="00F662FD" w:rsidRDefault="00F662FD" w:rsidP="00727CE7">
            <w:pPr>
              <w:widowControl w:val="0"/>
              <w:autoSpaceDE w:val="0"/>
              <w:autoSpaceDN w:val="0"/>
              <w:jc w:val="center"/>
            </w:pPr>
            <w:r>
              <w:t>12.</w:t>
            </w:r>
          </w:p>
        </w:tc>
        <w:tc>
          <w:tcPr>
            <w:tcW w:w="4965" w:type="dxa"/>
          </w:tcPr>
          <w:p w:rsidR="00F662FD" w:rsidRDefault="00F662FD" w:rsidP="00727CE7">
            <w:pPr>
              <w:widowControl w:val="0"/>
              <w:autoSpaceDE w:val="0"/>
              <w:autoSpaceDN w:val="0"/>
            </w:pPr>
            <w:r w:rsidRPr="00E43AC4">
              <w:t xml:space="preserve">Мероприятие (результат) </w:t>
            </w:r>
          </w:p>
          <w:p w:rsidR="00F662FD" w:rsidRPr="00612B2B" w:rsidRDefault="00F662FD" w:rsidP="00997560">
            <w:pPr>
              <w:widowControl w:val="0"/>
              <w:autoSpaceDE w:val="0"/>
              <w:autoSpaceDN w:val="0"/>
            </w:pPr>
            <w:r>
              <w:t>Обеспечено проведение оценки эффективности налоговых льгот (пониженных ставок по налогам), установленных представительным органом Елизаветовс</w:t>
            </w:r>
            <w:r w:rsidR="008C0CD9">
              <w:t>кого сельского поселения 2</w:t>
            </w:r>
            <w:r>
              <w:t xml:space="preserve"> в 2025 году</w:t>
            </w:r>
          </w:p>
        </w:tc>
        <w:tc>
          <w:tcPr>
            <w:tcW w:w="2188" w:type="dxa"/>
          </w:tcPr>
          <w:p w:rsidR="00F662FD" w:rsidRPr="00612B2B" w:rsidRDefault="00F662FD" w:rsidP="00727CE7">
            <w:pPr>
              <w:widowControl w:val="0"/>
              <w:autoSpaceDE w:val="0"/>
              <w:autoSpaceDN w:val="0"/>
              <w:jc w:val="center"/>
            </w:pPr>
            <w:r>
              <w:t>х</w:t>
            </w:r>
          </w:p>
        </w:tc>
        <w:tc>
          <w:tcPr>
            <w:tcW w:w="3338" w:type="dxa"/>
          </w:tcPr>
          <w:p w:rsidR="00F662FD" w:rsidRDefault="00F662FD" w:rsidP="00F662FD">
            <w:pPr>
              <w:jc w:val="center"/>
            </w:pPr>
            <w:r w:rsidRPr="004002F6">
              <w:rPr>
                <w:rFonts w:eastAsiaTheme="minorHAnsi"/>
                <w:lang w:eastAsia="en-US"/>
              </w:rPr>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F662FD" w:rsidRPr="00612B2B" w:rsidRDefault="00F662FD" w:rsidP="00727CE7">
            <w:pPr>
              <w:widowControl w:val="0"/>
              <w:autoSpaceDE w:val="0"/>
              <w:autoSpaceDN w:val="0"/>
              <w:jc w:val="center"/>
            </w:pPr>
            <w:r>
              <w:t>-</w:t>
            </w:r>
          </w:p>
        </w:tc>
        <w:tc>
          <w:tcPr>
            <w:tcW w:w="1927" w:type="dxa"/>
          </w:tcPr>
          <w:p w:rsidR="00F662FD" w:rsidRPr="00612B2B" w:rsidRDefault="00EC0034" w:rsidP="00727CE7">
            <w:pPr>
              <w:widowControl w:val="0"/>
              <w:autoSpaceDE w:val="0"/>
              <w:autoSpaceDN w:val="0"/>
              <w:jc w:val="center"/>
              <w:rPr>
                <w:rFonts w:ascii="Calibri" w:hAnsi="Calibri" w:cs="Calibri"/>
                <w:sz w:val="22"/>
                <w:szCs w:val="22"/>
              </w:rPr>
            </w:pPr>
            <w:r>
              <w:t>-</w:t>
            </w:r>
          </w:p>
        </w:tc>
      </w:tr>
      <w:tr w:rsidR="00F662FD" w:rsidRPr="00612B2B" w:rsidTr="00997560">
        <w:tc>
          <w:tcPr>
            <w:tcW w:w="630" w:type="dxa"/>
          </w:tcPr>
          <w:p w:rsidR="00F662FD" w:rsidRDefault="00F662FD" w:rsidP="00727CE7">
            <w:pPr>
              <w:widowControl w:val="0"/>
              <w:autoSpaceDE w:val="0"/>
              <w:autoSpaceDN w:val="0"/>
              <w:jc w:val="center"/>
            </w:pPr>
            <w:r>
              <w:t>13.</w:t>
            </w:r>
          </w:p>
        </w:tc>
        <w:tc>
          <w:tcPr>
            <w:tcW w:w="4965" w:type="dxa"/>
          </w:tcPr>
          <w:p w:rsidR="00F662FD" w:rsidRDefault="001823C4" w:rsidP="00945CDE">
            <w:pPr>
              <w:widowControl w:val="0"/>
              <w:autoSpaceDE w:val="0"/>
              <w:autoSpaceDN w:val="0"/>
            </w:pPr>
            <w:r>
              <w:t>Контрольная точка 2.1.</w:t>
            </w:r>
          </w:p>
          <w:p w:rsidR="00F662FD" w:rsidRPr="00E43AC4" w:rsidRDefault="00F662FD" w:rsidP="0046037D">
            <w:pPr>
              <w:widowControl w:val="0"/>
              <w:autoSpaceDE w:val="0"/>
              <w:autoSpaceDN w:val="0"/>
            </w:pPr>
            <w:r w:rsidRPr="0046037D">
              <w:t xml:space="preserve">Проведена оценка эффективности налоговых расходов </w:t>
            </w:r>
            <w:r>
              <w:t>Елизаветовского</w:t>
            </w:r>
            <w:r w:rsidRPr="0046037D">
              <w:t xml:space="preserve"> сельского поселения </w:t>
            </w:r>
          </w:p>
        </w:tc>
        <w:tc>
          <w:tcPr>
            <w:tcW w:w="2188" w:type="dxa"/>
          </w:tcPr>
          <w:p w:rsidR="00F662FD" w:rsidRDefault="00F662FD" w:rsidP="00727CE7">
            <w:pPr>
              <w:widowControl w:val="0"/>
              <w:autoSpaceDE w:val="0"/>
              <w:autoSpaceDN w:val="0"/>
              <w:jc w:val="center"/>
            </w:pPr>
            <w:r>
              <w:t>14 августа 2025 г.</w:t>
            </w:r>
          </w:p>
        </w:tc>
        <w:tc>
          <w:tcPr>
            <w:tcW w:w="3338" w:type="dxa"/>
          </w:tcPr>
          <w:p w:rsidR="00F662FD" w:rsidRDefault="00F662FD" w:rsidP="00F662FD">
            <w:pPr>
              <w:jc w:val="center"/>
            </w:pPr>
            <w:r w:rsidRPr="004002F6">
              <w:rPr>
                <w:rFonts w:eastAsiaTheme="minorHAnsi"/>
                <w:lang w:eastAsia="en-US"/>
              </w:rPr>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F662FD" w:rsidRPr="00965B25" w:rsidRDefault="00F662FD" w:rsidP="00727CE7">
            <w:pPr>
              <w:widowControl w:val="0"/>
              <w:autoSpaceDE w:val="0"/>
              <w:autoSpaceDN w:val="0"/>
              <w:jc w:val="center"/>
            </w:pPr>
            <w:r w:rsidRPr="00965B25">
              <w:t>постановление Администрации Елизаветовского сельского поселения</w:t>
            </w:r>
          </w:p>
        </w:tc>
        <w:tc>
          <w:tcPr>
            <w:tcW w:w="1927" w:type="dxa"/>
          </w:tcPr>
          <w:p w:rsidR="00F662FD" w:rsidRPr="00965B25" w:rsidRDefault="00F662FD" w:rsidP="00727CE7">
            <w:pPr>
              <w:widowControl w:val="0"/>
              <w:autoSpaceDE w:val="0"/>
              <w:autoSpaceDN w:val="0"/>
              <w:jc w:val="center"/>
            </w:pPr>
            <w:r w:rsidRPr="00965B25">
              <w:t>Информационная система отсутствует</w:t>
            </w:r>
          </w:p>
        </w:tc>
      </w:tr>
      <w:tr w:rsidR="00F662FD" w:rsidRPr="00612B2B" w:rsidTr="00997560">
        <w:tc>
          <w:tcPr>
            <w:tcW w:w="630" w:type="dxa"/>
          </w:tcPr>
          <w:p w:rsidR="00F662FD" w:rsidRDefault="00F662FD" w:rsidP="00727CE7">
            <w:pPr>
              <w:widowControl w:val="0"/>
              <w:autoSpaceDE w:val="0"/>
              <w:autoSpaceDN w:val="0"/>
              <w:jc w:val="center"/>
            </w:pPr>
            <w:r>
              <w:t>14.</w:t>
            </w:r>
          </w:p>
        </w:tc>
        <w:tc>
          <w:tcPr>
            <w:tcW w:w="4965" w:type="dxa"/>
          </w:tcPr>
          <w:p w:rsidR="00F662FD" w:rsidRDefault="001823C4" w:rsidP="007A7C27">
            <w:pPr>
              <w:widowControl w:val="0"/>
              <w:autoSpaceDE w:val="0"/>
              <w:autoSpaceDN w:val="0"/>
            </w:pPr>
            <w:r>
              <w:t>Контрольная точка 2.</w:t>
            </w:r>
            <w:r w:rsidR="00F662FD">
              <w:t>2.</w:t>
            </w:r>
          </w:p>
          <w:p w:rsidR="00F662FD" w:rsidRDefault="00F662FD" w:rsidP="007A7C27">
            <w:pPr>
              <w:widowControl w:val="0"/>
              <w:autoSpaceDE w:val="0"/>
              <w:autoSpaceDN w:val="0"/>
            </w:pPr>
            <w:r>
              <w:t>Направлена информация</w:t>
            </w:r>
            <w:r w:rsidR="00703547">
              <w:t xml:space="preserve"> в Финансовое управление Азовского района</w:t>
            </w:r>
            <w:r>
              <w:t xml:space="preserve"> о результатах проведенной оценки эффективности</w:t>
            </w:r>
          </w:p>
          <w:p w:rsidR="00F662FD" w:rsidRDefault="00F662FD" w:rsidP="007A7C27">
            <w:pPr>
              <w:widowControl w:val="0"/>
              <w:autoSpaceDE w:val="0"/>
              <w:autoSpaceDN w:val="0"/>
            </w:pPr>
            <w:r>
              <w:lastRenderedPageBreak/>
              <w:t xml:space="preserve">налоговых расходов, установленных </w:t>
            </w:r>
            <w:proofErr w:type="gramStart"/>
            <w:r>
              <w:t>на</w:t>
            </w:r>
            <w:proofErr w:type="gramEnd"/>
          </w:p>
          <w:p w:rsidR="00F662FD" w:rsidRDefault="00F662FD" w:rsidP="007A7C27">
            <w:pPr>
              <w:widowControl w:val="0"/>
              <w:autoSpaceDE w:val="0"/>
              <w:autoSpaceDN w:val="0"/>
            </w:pPr>
            <w:r>
              <w:t>территории Елизаветовского сельского поселения</w:t>
            </w:r>
          </w:p>
          <w:p w:rsidR="00F662FD" w:rsidRDefault="00F662FD" w:rsidP="00945CDE">
            <w:pPr>
              <w:widowControl w:val="0"/>
              <w:autoSpaceDE w:val="0"/>
              <w:autoSpaceDN w:val="0"/>
            </w:pPr>
          </w:p>
        </w:tc>
        <w:tc>
          <w:tcPr>
            <w:tcW w:w="2188" w:type="dxa"/>
          </w:tcPr>
          <w:p w:rsidR="00F662FD" w:rsidRDefault="00F662FD" w:rsidP="00727CE7">
            <w:pPr>
              <w:widowControl w:val="0"/>
              <w:autoSpaceDE w:val="0"/>
              <w:autoSpaceDN w:val="0"/>
              <w:jc w:val="center"/>
            </w:pPr>
            <w:r>
              <w:lastRenderedPageBreak/>
              <w:t>16 августа 2025 г.</w:t>
            </w:r>
          </w:p>
        </w:tc>
        <w:tc>
          <w:tcPr>
            <w:tcW w:w="3338" w:type="dxa"/>
          </w:tcPr>
          <w:p w:rsidR="00F662FD" w:rsidRPr="00965B25" w:rsidRDefault="00A57176" w:rsidP="00727CE7">
            <w:pPr>
              <w:widowControl w:val="0"/>
              <w:autoSpaceDE w:val="0"/>
              <w:autoSpaceDN w:val="0"/>
              <w:jc w:val="center"/>
              <w:rPr>
                <w:sz w:val="28"/>
              </w:rPr>
            </w:pPr>
            <w:r w:rsidRPr="00A57176">
              <w:t xml:space="preserve">Заведующий сектором экономики и финансов Администрации Елизаветовского сельского </w:t>
            </w:r>
            <w:r w:rsidRPr="00A57176">
              <w:lastRenderedPageBreak/>
              <w:t>поселения Дуюн Анастасия Викторовна</w:t>
            </w:r>
          </w:p>
        </w:tc>
        <w:tc>
          <w:tcPr>
            <w:tcW w:w="1842" w:type="dxa"/>
          </w:tcPr>
          <w:p w:rsidR="00F662FD" w:rsidRPr="00965B25" w:rsidRDefault="00F662FD" w:rsidP="007A7C27">
            <w:pPr>
              <w:widowControl w:val="0"/>
              <w:autoSpaceDE w:val="0"/>
              <w:autoSpaceDN w:val="0"/>
              <w:jc w:val="center"/>
            </w:pPr>
            <w:r>
              <w:lastRenderedPageBreak/>
              <w:t xml:space="preserve">письмо </w:t>
            </w:r>
            <w:r w:rsidRPr="00965B25">
              <w:t xml:space="preserve">Администрации Елизаветовского сельского </w:t>
            </w:r>
            <w:r w:rsidRPr="00965B25">
              <w:lastRenderedPageBreak/>
              <w:t>поселения</w:t>
            </w:r>
            <w:r>
              <w:t xml:space="preserve"> </w:t>
            </w:r>
          </w:p>
        </w:tc>
        <w:tc>
          <w:tcPr>
            <w:tcW w:w="1927" w:type="dxa"/>
          </w:tcPr>
          <w:p w:rsidR="00F662FD" w:rsidRPr="00965B25" w:rsidRDefault="00F662FD" w:rsidP="00727CE7">
            <w:pPr>
              <w:widowControl w:val="0"/>
              <w:autoSpaceDE w:val="0"/>
              <w:autoSpaceDN w:val="0"/>
              <w:jc w:val="center"/>
            </w:pPr>
            <w:r>
              <w:lastRenderedPageBreak/>
              <w:t>-</w:t>
            </w:r>
          </w:p>
        </w:tc>
      </w:tr>
      <w:tr w:rsidR="00F662FD" w:rsidRPr="00612B2B" w:rsidTr="00997560">
        <w:tc>
          <w:tcPr>
            <w:tcW w:w="630" w:type="dxa"/>
          </w:tcPr>
          <w:p w:rsidR="00F662FD" w:rsidRDefault="00F662FD" w:rsidP="00727CE7">
            <w:pPr>
              <w:widowControl w:val="0"/>
              <w:autoSpaceDE w:val="0"/>
              <w:autoSpaceDN w:val="0"/>
              <w:jc w:val="center"/>
            </w:pPr>
            <w:r>
              <w:lastRenderedPageBreak/>
              <w:t>15.</w:t>
            </w:r>
          </w:p>
        </w:tc>
        <w:tc>
          <w:tcPr>
            <w:tcW w:w="4965" w:type="dxa"/>
          </w:tcPr>
          <w:p w:rsidR="00F662FD" w:rsidRDefault="00F662FD" w:rsidP="00727CE7">
            <w:pPr>
              <w:widowControl w:val="0"/>
              <w:autoSpaceDE w:val="0"/>
              <w:autoSpaceDN w:val="0"/>
            </w:pPr>
            <w:r w:rsidRPr="00E43AC4">
              <w:t xml:space="preserve">Мероприятие (результат) </w:t>
            </w:r>
          </w:p>
          <w:p w:rsidR="00F662FD" w:rsidRPr="00612B2B" w:rsidRDefault="00F662FD" w:rsidP="002E675B">
            <w:pPr>
              <w:widowControl w:val="0"/>
              <w:autoSpaceDE w:val="0"/>
              <w:autoSpaceDN w:val="0"/>
            </w:pPr>
            <w:r>
              <w:t>Обеспечено проведение оценки эффективности налоговых льгот (пониженных ставок по налогам), установленных представительным органом Елизавет</w:t>
            </w:r>
            <w:r w:rsidR="008C0CD9">
              <w:t>овского сельского поселения 2</w:t>
            </w:r>
            <w:r>
              <w:t xml:space="preserve"> в 2026 году</w:t>
            </w:r>
          </w:p>
        </w:tc>
        <w:tc>
          <w:tcPr>
            <w:tcW w:w="2188" w:type="dxa"/>
          </w:tcPr>
          <w:p w:rsidR="00F662FD" w:rsidRPr="00612B2B" w:rsidRDefault="00F662FD" w:rsidP="00727CE7">
            <w:pPr>
              <w:widowControl w:val="0"/>
              <w:autoSpaceDE w:val="0"/>
              <w:autoSpaceDN w:val="0"/>
              <w:jc w:val="center"/>
            </w:pPr>
            <w:r>
              <w:t>х</w:t>
            </w:r>
          </w:p>
        </w:tc>
        <w:tc>
          <w:tcPr>
            <w:tcW w:w="3338" w:type="dxa"/>
          </w:tcPr>
          <w:p w:rsidR="00F662FD" w:rsidRDefault="00F662FD" w:rsidP="00F662FD">
            <w:pPr>
              <w:jc w:val="center"/>
            </w:pPr>
            <w:r w:rsidRPr="003B6D78">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F662FD" w:rsidRPr="00612B2B" w:rsidRDefault="00F662FD" w:rsidP="00727CE7">
            <w:pPr>
              <w:widowControl w:val="0"/>
              <w:autoSpaceDE w:val="0"/>
              <w:autoSpaceDN w:val="0"/>
              <w:jc w:val="center"/>
            </w:pPr>
            <w:r>
              <w:t>-</w:t>
            </w:r>
          </w:p>
        </w:tc>
        <w:tc>
          <w:tcPr>
            <w:tcW w:w="1927" w:type="dxa"/>
          </w:tcPr>
          <w:p w:rsidR="00F662FD" w:rsidRPr="00612B2B" w:rsidRDefault="00C01853" w:rsidP="00727CE7">
            <w:pPr>
              <w:widowControl w:val="0"/>
              <w:autoSpaceDE w:val="0"/>
              <w:autoSpaceDN w:val="0"/>
              <w:jc w:val="center"/>
              <w:rPr>
                <w:rFonts w:ascii="Calibri" w:hAnsi="Calibri" w:cs="Calibri"/>
                <w:sz w:val="22"/>
                <w:szCs w:val="22"/>
              </w:rPr>
            </w:pPr>
            <w:r>
              <w:t>-</w:t>
            </w:r>
          </w:p>
        </w:tc>
      </w:tr>
      <w:tr w:rsidR="00F662FD" w:rsidRPr="00612B2B" w:rsidTr="00997560">
        <w:tc>
          <w:tcPr>
            <w:tcW w:w="630" w:type="dxa"/>
          </w:tcPr>
          <w:p w:rsidR="00F662FD" w:rsidRDefault="00F662FD" w:rsidP="00727CE7">
            <w:pPr>
              <w:widowControl w:val="0"/>
              <w:autoSpaceDE w:val="0"/>
              <w:autoSpaceDN w:val="0"/>
              <w:jc w:val="center"/>
            </w:pPr>
            <w:r>
              <w:t>16.</w:t>
            </w:r>
          </w:p>
        </w:tc>
        <w:tc>
          <w:tcPr>
            <w:tcW w:w="4965" w:type="dxa"/>
          </w:tcPr>
          <w:p w:rsidR="00F662FD" w:rsidRDefault="001823C4" w:rsidP="00727CE7">
            <w:pPr>
              <w:widowControl w:val="0"/>
              <w:autoSpaceDE w:val="0"/>
              <w:autoSpaceDN w:val="0"/>
            </w:pPr>
            <w:r>
              <w:t>Контрольная точка 2.1.</w:t>
            </w:r>
          </w:p>
          <w:p w:rsidR="00F662FD" w:rsidRPr="00E43AC4" w:rsidRDefault="00F662FD" w:rsidP="00727CE7">
            <w:pPr>
              <w:widowControl w:val="0"/>
              <w:autoSpaceDE w:val="0"/>
              <w:autoSpaceDN w:val="0"/>
            </w:pPr>
            <w:r w:rsidRPr="0046037D">
              <w:t xml:space="preserve">Проведена оценка эффективности налоговых расходов </w:t>
            </w:r>
            <w:r>
              <w:t>Елизаветовского</w:t>
            </w:r>
            <w:r w:rsidRPr="0046037D">
              <w:t xml:space="preserve"> сельского поселения </w:t>
            </w:r>
          </w:p>
        </w:tc>
        <w:tc>
          <w:tcPr>
            <w:tcW w:w="2188" w:type="dxa"/>
          </w:tcPr>
          <w:p w:rsidR="00F662FD" w:rsidRDefault="00F662FD" w:rsidP="00727CE7">
            <w:pPr>
              <w:widowControl w:val="0"/>
              <w:autoSpaceDE w:val="0"/>
              <w:autoSpaceDN w:val="0"/>
              <w:jc w:val="center"/>
            </w:pPr>
            <w:r>
              <w:t>14 августа 2026 г.</w:t>
            </w:r>
          </w:p>
        </w:tc>
        <w:tc>
          <w:tcPr>
            <w:tcW w:w="3338" w:type="dxa"/>
          </w:tcPr>
          <w:p w:rsidR="00F662FD" w:rsidRDefault="00F662FD" w:rsidP="00F662FD">
            <w:pPr>
              <w:jc w:val="center"/>
            </w:pPr>
            <w:r w:rsidRPr="003B6D78">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F662FD" w:rsidRPr="00965B25" w:rsidRDefault="00F662FD" w:rsidP="00727CE7">
            <w:pPr>
              <w:widowControl w:val="0"/>
              <w:autoSpaceDE w:val="0"/>
              <w:autoSpaceDN w:val="0"/>
              <w:jc w:val="center"/>
            </w:pPr>
            <w:r w:rsidRPr="00965B25">
              <w:t>постановление Администрации Елизаветовского сельского поселения</w:t>
            </w:r>
          </w:p>
        </w:tc>
        <w:tc>
          <w:tcPr>
            <w:tcW w:w="1927" w:type="dxa"/>
          </w:tcPr>
          <w:p w:rsidR="00F662FD" w:rsidRPr="00965B25" w:rsidRDefault="00F662FD" w:rsidP="00727CE7">
            <w:pPr>
              <w:widowControl w:val="0"/>
              <w:autoSpaceDE w:val="0"/>
              <w:autoSpaceDN w:val="0"/>
              <w:jc w:val="center"/>
            </w:pPr>
            <w:r w:rsidRPr="00965B25">
              <w:t>Информационная система отсутствует</w:t>
            </w:r>
          </w:p>
        </w:tc>
      </w:tr>
      <w:tr w:rsidR="00F662FD" w:rsidRPr="00612B2B" w:rsidTr="00997560">
        <w:tc>
          <w:tcPr>
            <w:tcW w:w="630" w:type="dxa"/>
          </w:tcPr>
          <w:p w:rsidR="00F662FD" w:rsidRDefault="00F662FD" w:rsidP="00727CE7">
            <w:pPr>
              <w:widowControl w:val="0"/>
              <w:autoSpaceDE w:val="0"/>
              <w:autoSpaceDN w:val="0"/>
              <w:jc w:val="center"/>
            </w:pPr>
            <w:r>
              <w:t>17.</w:t>
            </w:r>
          </w:p>
        </w:tc>
        <w:tc>
          <w:tcPr>
            <w:tcW w:w="4965" w:type="dxa"/>
          </w:tcPr>
          <w:p w:rsidR="00F662FD" w:rsidRDefault="001823C4" w:rsidP="00727CE7">
            <w:pPr>
              <w:widowControl w:val="0"/>
              <w:autoSpaceDE w:val="0"/>
              <w:autoSpaceDN w:val="0"/>
            </w:pPr>
            <w:r>
              <w:t>Контрольная точка 2.2.</w:t>
            </w:r>
          </w:p>
          <w:p w:rsidR="00F662FD" w:rsidRDefault="00F662FD" w:rsidP="00727CE7">
            <w:pPr>
              <w:widowControl w:val="0"/>
              <w:autoSpaceDE w:val="0"/>
              <w:autoSpaceDN w:val="0"/>
            </w:pPr>
            <w:r>
              <w:t xml:space="preserve">Направлена </w:t>
            </w:r>
            <w:r w:rsidR="00703547" w:rsidRPr="00703547">
              <w:t>информация в Финансовое управление Азовского района</w:t>
            </w:r>
            <w:r>
              <w:t xml:space="preserve"> о результатах проведенной оценки эффективности</w:t>
            </w:r>
          </w:p>
          <w:p w:rsidR="00F662FD" w:rsidRDefault="00F662FD" w:rsidP="00727CE7">
            <w:pPr>
              <w:widowControl w:val="0"/>
              <w:autoSpaceDE w:val="0"/>
              <w:autoSpaceDN w:val="0"/>
            </w:pPr>
            <w:r>
              <w:t xml:space="preserve">налоговых расходов, установленных </w:t>
            </w:r>
            <w:proofErr w:type="gramStart"/>
            <w:r>
              <w:t>на</w:t>
            </w:r>
            <w:proofErr w:type="gramEnd"/>
          </w:p>
          <w:p w:rsidR="00F662FD" w:rsidRDefault="00F662FD" w:rsidP="00727CE7">
            <w:pPr>
              <w:widowControl w:val="0"/>
              <w:autoSpaceDE w:val="0"/>
              <w:autoSpaceDN w:val="0"/>
            </w:pPr>
            <w:r>
              <w:t>территории Елизаветовского сельского поселения</w:t>
            </w:r>
          </w:p>
          <w:p w:rsidR="00F662FD" w:rsidRDefault="00F662FD" w:rsidP="00727CE7">
            <w:pPr>
              <w:widowControl w:val="0"/>
              <w:autoSpaceDE w:val="0"/>
              <w:autoSpaceDN w:val="0"/>
            </w:pPr>
          </w:p>
        </w:tc>
        <w:tc>
          <w:tcPr>
            <w:tcW w:w="2188" w:type="dxa"/>
          </w:tcPr>
          <w:p w:rsidR="00F662FD" w:rsidRDefault="00F662FD" w:rsidP="002E675B">
            <w:pPr>
              <w:widowControl w:val="0"/>
              <w:autoSpaceDE w:val="0"/>
              <w:autoSpaceDN w:val="0"/>
              <w:jc w:val="center"/>
            </w:pPr>
            <w:r>
              <w:t>16 августа 2026 г.</w:t>
            </w:r>
          </w:p>
        </w:tc>
        <w:tc>
          <w:tcPr>
            <w:tcW w:w="3338" w:type="dxa"/>
          </w:tcPr>
          <w:p w:rsidR="00F662FD" w:rsidRPr="00965B25" w:rsidRDefault="00A57176" w:rsidP="00727CE7">
            <w:pPr>
              <w:widowControl w:val="0"/>
              <w:autoSpaceDE w:val="0"/>
              <w:autoSpaceDN w:val="0"/>
              <w:jc w:val="center"/>
              <w:rPr>
                <w:sz w:val="28"/>
              </w:rPr>
            </w:pPr>
            <w:r w:rsidRPr="00A57176">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F662FD" w:rsidRPr="00965B25" w:rsidRDefault="00F662FD" w:rsidP="00727CE7">
            <w:pPr>
              <w:widowControl w:val="0"/>
              <w:autoSpaceDE w:val="0"/>
              <w:autoSpaceDN w:val="0"/>
              <w:jc w:val="center"/>
            </w:pPr>
            <w:r>
              <w:t xml:space="preserve">письмо </w:t>
            </w:r>
            <w:r w:rsidRPr="00965B25">
              <w:t>Администрации Елизаветовского сельского поселения</w:t>
            </w:r>
            <w:r>
              <w:t xml:space="preserve"> </w:t>
            </w:r>
          </w:p>
        </w:tc>
        <w:tc>
          <w:tcPr>
            <w:tcW w:w="1927" w:type="dxa"/>
          </w:tcPr>
          <w:p w:rsidR="00F662FD" w:rsidRPr="00965B25" w:rsidRDefault="00F662FD" w:rsidP="00727CE7">
            <w:pPr>
              <w:widowControl w:val="0"/>
              <w:autoSpaceDE w:val="0"/>
              <w:autoSpaceDN w:val="0"/>
              <w:jc w:val="center"/>
            </w:pPr>
            <w:r w:rsidRPr="00AE19D0">
              <w:t>Информационная система отсутствует</w:t>
            </w:r>
          </w:p>
        </w:tc>
      </w:tr>
      <w:tr w:rsidR="00F662FD" w:rsidRPr="00612B2B" w:rsidTr="00997560">
        <w:tc>
          <w:tcPr>
            <w:tcW w:w="630" w:type="dxa"/>
          </w:tcPr>
          <w:p w:rsidR="00F662FD" w:rsidRDefault="00F662FD" w:rsidP="00727CE7">
            <w:pPr>
              <w:widowControl w:val="0"/>
              <w:autoSpaceDE w:val="0"/>
              <w:autoSpaceDN w:val="0"/>
              <w:jc w:val="center"/>
            </w:pPr>
            <w:r>
              <w:t>18.</w:t>
            </w:r>
          </w:p>
        </w:tc>
        <w:tc>
          <w:tcPr>
            <w:tcW w:w="4965" w:type="dxa"/>
          </w:tcPr>
          <w:p w:rsidR="00F662FD" w:rsidRDefault="00F662FD" w:rsidP="00727CE7">
            <w:pPr>
              <w:widowControl w:val="0"/>
              <w:autoSpaceDE w:val="0"/>
              <w:autoSpaceDN w:val="0"/>
            </w:pPr>
            <w:r w:rsidRPr="00E43AC4">
              <w:t xml:space="preserve">Мероприятие (результат) </w:t>
            </w:r>
          </w:p>
          <w:p w:rsidR="00F662FD" w:rsidRPr="00612B2B" w:rsidRDefault="00F662FD" w:rsidP="000A4EC0">
            <w:pPr>
              <w:widowControl w:val="0"/>
              <w:autoSpaceDE w:val="0"/>
              <w:autoSpaceDN w:val="0"/>
            </w:pPr>
            <w:r>
              <w:t>Обеспечено проведение оценки эффективности налоговых льгот (пониженных ставок по налогам), установленных представительным органом Елизавет</w:t>
            </w:r>
            <w:r w:rsidR="008C0CD9">
              <w:t xml:space="preserve">овского </w:t>
            </w:r>
            <w:r w:rsidR="008C0CD9">
              <w:lastRenderedPageBreak/>
              <w:t xml:space="preserve">сельского поселения 2 </w:t>
            </w:r>
            <w:r>
              <w:t xml:space="preserve"> в 2027 году</w:t>
            </w:r>
          </w:p>
        </w:tc>
        <w:tc>
          <w:tcPr>
            <w:tcW w:w="2188" w:type="dxa"/>
          </w:tcPr>
          <w:p w:rsidR="00F662FD" w:rsidRPr="00612B2B" w:rsidRDefault="00F662FD" w:rsidP="00727CE7">
            <w:pPr>
              <w:widowControl w:val="0"/>
              <w:autoSpaceDE w:val="0"/>
              <w:autoSpaceDN w:val="0"/>
              <w:jc w:val="center"/>
            </w:pPr>
            <w:r>
              <w:lastRenderedPageBreak/>
              <w:t>х</w:t>
            </w:r>
          </w:p>
        </w:tc>
        <w:tc>
          <w:tcPr>
            <w:tcW w:w="3338" w:type="dxa"/>
          </w:tcPr>
          <w:p w:rsidR="00F662FD" w:rsidRPr="00E43AC4" w:rsidRDefault="00A57176" w:rsidP="00727CE7">
            <w:pPr>
              <w:jc w:val="center"/>
              <w:rPr>
                <w:rFonts w:eastAsiaTheme="minorHAnsi"/>
                <w:lang w:eastAsia="en-US"/>
              </w:rPr>
            </w:pPr>
            <w:r w:rsidRPr="00A57176">
              <w:rPr>
                <w:rFonts w:eastAsiaTheme="minorHAnsi"/>
                <w:lang w:eastAsia="en-US"/>
              </w:rPr>
              <w:t xml:space="preserve">Заведующий сектором экономики и финансов Администрации Елизаветовского сельского поселения Дуюн Анастасия </w:t>
            </w:r>
            <w:r w:rsidRPr="00A57176">
              <w:rPr>
                <w:rFonts w:eastAsiaTheme="minorHAnsi"/>
                <w:lang w:eastAsia="en-US"/>
              </w:rPr>
              <w:lastRenderedPageBreak/>
              <w:t>Викторовна</w:t>
            </w:r>
          </w:p>
        </w:tc>
        <w:tc>
          <w:tcPr>
            <w:tcW w:w="1842" w:type="dxa"/>
          </w:tcPr>
          <w:p w:rsidR="00F662FD" w:rsidRPr="00612B2B" w:rsidRDefault="00F662FD" w:rsidP="00727CE7">
            <w:pPr>
              <w:widowControl w:val="0"/>
              <w:autoSpaceDE w:val="0"/>
              <w:autoSpaceDN w:val="0"/>
              <w:jc w:val="center"/>
            </w:pPr>
            <w:r>
              <w:lastRenderedPageBreak/>
              <w:t>-</w:t>
            </w:r>
          </w:p>
        </w:tc>
        <w:tc>
          <w:tcPr>
            <w:tcW w:w="1927" w:type="dxa"/>
          </w:tcPr>
          <w:p w:rsidR="00F662FD" w:rsidRPr="00612B2B" w:rsidRDefault="00C01853" w:rsidP="00727CE7">
            <w:pPr>
              <w:widowControl w:val="0"/>
              <w:autoSpaceDE w:val="0"/>
              <w:autoSpaceDN w:val="0"/>
              <w:jc w:val="center"/>
              <w:rPr>
                <w:rFonts w:ascii="Calibri" w:hAnsi="Calibri" w:cs="Calibri"/>
                <w:sz w:val="22"/>
                <w:szCs w:val="22"/>
              </w:rPr>
            </w:pPr>
            <w:r>
              <w:t>-</w:t>
            </w:r>
          </w:p>
        </w:tc>
      </w:tr>
      <w:tr w:rsidR="00F662FD" w:rsidRPr="00612B2B" w:rsidTr="00997560">
        <w:tc>
          <w:tcPr>
            <w:tcW w:w="630" w:type="dxa"/>
          </w:tcPr>
          <w:p w:rsidR="00F662FD" w:rsidRDefault="00F662FD" w:rsidP="00727CE7">
            <w:pPr>
              <w:widowControl w:val="0"/>
              <w:autoSpaceDE w:val="0"/>
              <w:autoSpaceDN w:val="0"/>
              <w:jc w:val="center"/>
            </w:pPr>
            <w:r>
              <w:lastRenderedPageBreak/>
              <w:t>19.</w:t>
            </w:r>
          </w:p>
        </w:tc>
        <w:tc>
          <w:tcPr>
            <w:tcW w:w="4965" w:type="dxa"/>
          </w:tcPr>
          <w:p w:rsidR="00F662FD" w:rsidRDefault="008C0CD9" w:rsidP="00727CE7">
            <w:pPr>
              <w:widowControl w:val="0"/>
              <w:autoSpaceDE w:val="0"/>
              <w:autoSpaceDN w:val="0"/>
            </w:pPr>
            <w:r>
              <w:t>Контрольная точка 2.1.</w:t>
            </w:r>
          </w:p>
          <w:p w:rsidR="00F662FD" w:rsidRPr="00E43AC4" w:rsidRDefault="00F662FD" w:rsidP="00727CE7">
            <w:pPr>
              <w:widowControl w:val="0"/>
              <w:autoSpaceDE w:val="0"/>
              <w:autoSpaceDN w:val="0"/>
            </w:pPr>
            <w:r w:rsidRPr="0046037D">
              <w:t xml:space="preserve">Проведена оценка эффективности налоговых расходов </w:t>
            </w:r>
            <w:r>
              <w:t>Елизаветовского</w:t>
            </w:r>
            <w:r w:rsidRPr="0046037D">
              <w:t xml:space="preserve"> сельского поселения </w:t>
            </w:r>
          </w:p>
        </w:tc>
        <w:tc>
          <w:tcPr>
            <w:tcW w:w="2188" w:type="dxa"/>
          </w:tcPr>
          <w:p w:rsidR="00F662FD" w:rsidRDefault="00F662FD" w:rsidP="00B05940">
            <w:pPr>
              <w:widowControl w:val="0"/>
              <w:autoSpaceDE w:val="0"/>
              <w:autoSpaceDN w:val="0"/>
              <w:jc w:val="center"/>
            </w:pPr>
            <w:r>
              <w:t>14 августа 2027 г.</w:t>
            </w:r>
          </w:p>
        </w:tc>
        <w:tc>
          <w:tcPr>
            <w:tcW w:w="3338" w:type="dxa"/>
          </w:tcPr>
          <w:p w:rsidR="00F662FD" w:rsidRPr="00965B25" w:rsidRDefault="00A57176" w:rsidP="00727CE7">
            <w:pPr>
              <w:widowControl w:val="0"/>
              <w:autoSpaceDE w:val="0"/>
              <w:autoSpaceDN w:val="0"/>
              <w:jc w:val="center"/>
              <w:rPr>
                <w:sz w:val="28"/>
              </w:rPr>
            </w:pPr>
            <w:r w:rsidRPr="00A57176">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F662FD" w:rsidRPr="00965B25" w:rsidRDefault="00F662FD" w:rsidP="00727CE7">
            <w:pPr>
              <w:widowControl w:val="0"/>
              <w:autoSpaceDE w:val="0"/>
              <w:autoSpaceDN w:val="0"/>
              <w:jc w:val="center"/>
            </w:pPr>
            <w:r w:rsidRPr="00965B25">
              <w:t>постановление Администрации Елизаветовского сельского поселения</w:t>
            </w:r>
          </w:p>
        </w:tc>
        <w:tc>
          <w:tcPr>
            <w:tcW w:w="1927" w:type="dxa"/>
          </w:tcPr>
          <w:p w:rsidR="00F662FD" w:rsidRPr="00965B25" w:rsidRDefault="00F662FD" w:rsidP="00727CE7">
            <w:pPr>
              <w:widowControl w:val="0"/>
              <w:autoSpaceDE w:val="0"/>
              <w:autoSpaceDN w:val="0"/>
              <w:jc w:val="center"/>
            </w:pPr>
            <w:r w:rsidRPr="00965B25">
              <w:t>Информационная система отсутствует</w:t>
            </w:r>
          </w:p>
        </w:tc>
      </w:tr>
      <w:tr w:rsidR="00F662FD" w:rsidRPr="00612B2B" w:rsidTr="00997560">
        <w:tc>
          <w:tcPr>
            <w:tcW w:w="630" w:type="dxa"/>
          </w:tcPr>
          <w:p w:rsidR="00F662FD" w:rsidRDefault="00F662FD" w:rsidP="00727CE7">
            <w:pPr>
              <w:widowControl w:val="0"/>
              <w:autoSpaceDE w:val="0"/>
              <w:autoSpaceDN w:val="0"/>
              <w:jc w:val="center"/>
            </w:pPr>
            <w:r>
              <w:t>20.</w:t>
            </w:r>
          </w:p>
        </w:tc>
        <w:tc>
          <w:tcPr>
            <w:tcW w:w="4965" w:type="dxa"/>
          </w:tcPr>
          <w:p w:rsidR="00F662FD" w:rsidRDefault="008C0CD9" w:rsidP="00727CE7">
            <w:pPr>
              <w:widowControl w:val="0"/>
              <w:autoSpaceDE w:val="0"/>
              <w:autoSpaceDN w:val="0"/>
            </w:pPr>
            <w:r>
              <w:t>Контрольная точка 2.2.</w:t>
            </w:r>
          </w:p>
          <w:p w:rsidR="00F662FD" w:rsidRDefault="00F662FD" w:rsidP="00727CE7">
            <w:pPr>
              <w:widowControl w:val="0"/>
              <w:autoSpaceDE w:val="0"/>
              <w:autoSpaceDN w:val="0"/>
            </w:pPr>
            <w:r>
              <w:t xml:space="preserve">Направлена </w:t>
            </w:r>
            <w:r w:rsidR="00703547" w:rsidRPr="00703547">
              <w:t xml:space="preserve">информация в Финансовое управление Азовского района </w:t>
            </w:r>
            <w:r>
              <w:t>о результатах проведенной оценки эффективности</w:t>
            </w:r>
          </w:p>
          <w:p w:rsidR="00F662FD" w:rsidRDefault="00F662FD" w:rsidP="00727CE7">
            <w:pPr>
              <w:widowControl w:val="0"/>
              <w:autoSpaceDE w:val="0"/>
              <w:autoSpaceDN w:val="0"/>
            </w:pPr>
            <w:r>
              <w:t xml:space="preserve">налоговых расходов, установленных </w:t>
            </w:r>
            <w:proofErr w:type="gramStart"/>
            <w:r>
              <w:t>на</w:t>
            </w:r>
            <w:proofErr w:type="gramEnd"/>
          </w:p>
          <w:p w:rsidR="00F662FD" w:rsidRDefault="00F662FD" w:rsidP="00727CE7">
            <w:pPr>
              <w:widowControl w:val="0"/>
              <w:autoSpaceDE w:val="0"/>
              <w:autoSpaceDN w:val="0"/>
            </w:pPr>
            <w:r>
              <w:t>территории Елизаветовского сельского поселения</w:t>
            </w:r>
          </w:p>
          <w:p w:rsidR="00F662FD" w:rsidRDefault="00F662FD" w:rsidP="00727CE7">
            <w:pPr>
              <w:widowControl w:val="0"/>
              <w:autoSpaceDE w:val="0"/>
              <w:autoSpaceDN w:val="0"/>
            </w:pPr>
          </w:p>
        </w:tc>
        <w:tc>
          <w:tcPr>
            <w:tcW w:w="2188" w:type="dxa"/>
          </w:tcPr>
          <w:p w:rsidR="00F662FD" w:rsidRDefault="00F662FD" w:rsidP="000A5CB2">
            <w:pPr>
              <w:widowControl w:val="0"/>
              <w:autoSpaceDE w:val="0"/>
              <w:autoSpaceDN w:val="0"/>
              <w:jc w:val="center"/>
            </w:pPr>
            <w:r>
              <w:t>16 августа 2027 г.</w:t>
            </w:r>
          </w:p>
        </w:tc>
        <w:tc>
          <w:tcPr>
            <w:tcW w:w="3338" w:type="dxa"/>
          </w:tcPr>
          <w:p w:rsidR="00F662FD" w:rsidRPr="00965B25" w:rsidRDefault="00A57176" w:rsidP="00727CE7">
            <w:pPr>
              <w:widowControl w:val="0"/>
              <w:autoSpaceDE w:val="0"/>
              <w:autoSpaceDN w:val="0"/>
              <w:jc w:val="center"/>
              <w:rPr>
                <w:sz w:val="28"/>
              </w:rPr>
            </w:pPr>
            <w:r w:rsidRPr="00A57176">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F662FD" w:rsidRPr="00965B25" w:rsidRDefault="00F662FD" w:rsidP="00727CE7">
            <w:pPr>
              <w:widowControl w:val="0"/>
              <w:autoSpaceDE w:val="0"/>
              <w:autoSpaceDN w:val="0"/>
              <w:jc w:val="center"/>
            </w:pPr>
            <w:r>
              <w:t xml:space="preserve">письмо </w:t>
            </w:r>
            <w:r w:rsidRPr="00965B25">
              <w:t>Администрации Елизаветовского сельского поселения</w:t>
            </w:r>
            <w:r>
              <w:t xml:space="preserve"> </w:t>
            </w:r>
          </w:p>
        </w:tc>
        <w:tc>
          <w:tcPr>
            <w:tcW w:w="1927" w:type="dxa"/>
          </w:tcPr>
          <w:p w:rsidR="00F662FD" w:rsidRPr="00965B25" w:rsidRDefault="00F662FD" w:rsidP="00727CE7">
            <w:pPr>
              <w:widowControl w:val="0"/>
              <w:autoSpaceDE w:val="0"/>
              <w:autoSpaceDN w:val="0"/>
              <w:jc w:val="center"/>
            </w:pPr>
            <w:r w:rsidRPr="00AE19D0">
              <w:t>Информационная система отсутствует</w:t>
            </w:r>
          </w:p>
        </w:tc>
      </w:tr>
      <w:tr w:rsidR="00F662FD" w:rsidRPr="00612B2B" w:rsidTr="00727CE7">
        <w:tc>
          <w:tcPr>
            <w:tcW w:w="14890" w:type="dxa"/>
            <w:gridSpan w:val="6"/>
          </w:tcPr>
          <w:p w:rsidR="00F662FD" w:rsidRPr="00AE19D0" w:rsidRDefault="00F662FD" w:rsidP="00727CE7">
            <w:pPr>
              <w:widowControl w:val="0"/>
              <w:autoSpaceDE w:val="0"/>
              <w:autoSpaceDN w:val="0"/>
              <w:jc w:val="center"/>
            </w:pPr>
            <w:r w:rsidRPr="000A4EC0">
              <w:t xml:space="preserve">Задача 2 комплекса процессных мероприятий </w:t>
            </w:r>
            <w:r>
              <w:t>«</w:t>
            </w:r>
            <w:r w:rsidRPr="000A4EC0">
              <w:t>Сформированы расходные обязательства с учетом их оптимизации и повышения эффективности</w:t>
            </w:r>
            <w:r>
              <w:t>»</w:t>
            </w:r>
          </w:p>
        </w:tc>
      </w:tr>
      <w:tr w:rsidR="00F662FD" w:rsidRPr="00612B2B" w:rsidTr="00997560">
        <w:tc>
          <w:tcPr>
            <w:tcW w:w="630" w:type="dxa"/>
          </w:tcPr>
          <w:p w:rsidR="00F662FD" w:rsidRDefault="00F662FD" w:rsidP="00727CE7">
            <w:pPr>
              <w:widowControl w:val="0"/>
              <w:autoSpaceDE w:val="0"/>
              <w:autoSpaceDN w:val="0"/>
              <w:jc w:val="center"/>
            </w:pPr>
            <w:r>
              <w:t>21.</w:t>
            </w:r>
          </w:p>
        </w:tc>
        <w:tc>
          <w:tcPr>
            <w:tcW w:w="4965" w:type="dxa"/>
          </w:tcPr>
          <w:p w:rsidR="00F662FD" w:rsidRDefault="00F662FD" w:rsidP="00727CE7">
            <w:pPr>
              <w:widowControl w:val="0"/>
              <w:autoSpaceDE w:val="0"/>
              <w:autoSpaceDN w:val="0"/>
            </w:pPr>
            <w:r>
              <w:t>Мероприятие (результат)</w:t>
            </w:r>
          </w:p>
          <w:p w:rsidR="00F662FD" w:rsidRPr="00612B2B" w:rsidRDefault="00F662FD" w:rsidP="002F4DCB">
            <w:pPr>
              <w:widowControl w:val="0"/>
              <w:autoSpaceDE w:val="0"/>
              <w:autoSpaceDN w:val="0"/>
            </w:pPr>
            <w:r>
              <w:t xml:space="preserve"> «</w:t>
            </w:r>
            <w:r w:rsidR="008E73BA">
              <w:t xml:space="preserve">Сформирован и исполнен </w:t>
            </w:r>
            <w:r w:rsidR="008E73BA">
              <w:t xml:space="preserve">бюджет Елизаветовского </w:t>
            </w:r>
            <w:r w:rsidR="002F4DCB">
              <w:t>сельского поселения</w:t>
            </w:r>
            <w:r w:rsidR="008E73BA">
              <w:t xml:space="preserve"> на основе программно-целевых</w:t>
            </w:r>
            <w:r w:rsidR="008E73BA">
              <w:t xml:space="preserve"> </w:t>
            </w:r>
            <w:r w:rsidR="008E73BA">
              <w:t>принципов</w:t>
            </w:r>
            <w:r>
              <w:t>»</w:t>
            </w:r>
            <w:r w:rsidR="008C0CD9">
              <w:t>2.1.</w:t>
            </w:r>
          </w:p>
        </w:tc>
        <w:tc>
          <w:tcPr>
            <w:tcW w:w="2188" w:type="dxa"/>
          </w:tcPr>
          <w:p w:rsidR="00F662FD" w:rsidRPr="00612B2B" w:rsidRDefault="00F662FD" w:rsidP="00727CE7">
            <w:pPr>
              <w:widowControl w:val="0"/>
              <w:autoSpaceDE w:val="0"/>
              <w:autoSpaceDN w:val="0"/>
              <w:jc w:val="center"/>
            </w:pPr>
            <w:r>
              <w:t>х</w:t>
            </w:r>
          </w:p>
        </w:tc>
        <w:tc>
          <w:tcPr>
            <w:tcW w:w="3338" w:type="dxa"/>
          </w:tcPr>
          <w:p w:rsidR="00F662FD" w:rsidRPr="00E43AC4" w:rsidRDefault="008E73BA" w:rsidP="00A3604A">
            <w:pPr>
              <w:jc w:val="center"/>
              <w:rPr>
                <w:rFonts w:eastAsiaTheme="minorHAnsi"/>
                <w:lang w:eastAsia="en-US"/>
              </w:rPr>
            </w:pPr>
            <w:r w:rsidRPr="008E73BA">
              <w:rPr>
                <w:rFonts w:eastAsiaTheme="minorHAnsi"/>
                <w:lang w:eastAsia="en-US"/>
              </w:rPr>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F662FD" w:rsidRPr="00612B2B" w:rsidRDefault="00F662FD" w:rsidP="00727CE7">
            <w:pPr>
              <w:widowControl w:val="0"/>
              <w:autoSpaceDE w:val="0"/>
              <w:autoSpaceDN w:val="0"/>
              <w:jc w:val="center"/>
            </w:pPr>
            <w:r>
              <w:t>-</w:t>
            </w:r>
          </w:p>
        </w:tc>
        <w:tc>
          <w:tcPr>
            <w:tcW w:w="1927" w:type="dxa"/>
          </w:tcPr>
          <w:p w:rsidR="00F662FD" w:rsidRPr="00612B2B" w:rsidRDefault="00EC0034" w:rsidP="00727CE7">
            <w:pPr>
              <w:widowControl w:val="0"/>
              <w:autoSpaceDE w:val="0"/>
              <w:autoSpaceDN w:val="0"/>
              <w:jc w:val="center"/>
              <w:rPr>
                <w:rFonts w:ascii="Calibri" w:hAnsi="Calibri" w:cs="Calibri"/>
                <w:sz w:val="22"/>
                <w:szCs w:val="22"/>
              </w:rPr>
            </w:pPr>
            <w:r>
              <w:t>-</w:t>
            </w:r>
          </w:p>
        </w:tc>
      </w:tr>
      <w:tr w:rsidR="00F662FD" w:rsidRPr="00612B2B" w:rsidTr="00997560">
        <w:tc>
          <w:tcPr>
            <w:tcW w:w="630" w:type="dxa"/>
          </w:tcPr>
          <w:p w:rsidR="00F662FD" w:rsidRDefault="00F662FD" w:rsidP="00727CE7">
            <w:pPr>
              <w:widowControl w:val="0"/>
              <w:autoSpaceDE w:val="0"/>
              <w:autoSpaceDN w:val="0"/>
              <w:jc w:val="center"/>
            </w:pPr>
            <w:r>
              <w:t>22.</w:t>
            </w:r>
          </w:p>
        </w:tc>
        <w:tc>
          <w:tcPr>
            <w:tcW w:w="4965" w:type="dxa"/>
          </w:tcPr>
          <w:p w:rsidR="00F662FD" w:rsidRDefault="00F662FD" w:rsidP="00727CE7">
            <w:pPr>
              <w:widowControl w:val="0"/>
              <w:autoSpaceDE w:val="0"/>
              <w:autoSpaceDN w:val="0"/>
            </w:pPr>
            <w:r w:rsidRPr="00E43AC4">
              <w:t xml:space="preserve">Мероприятие (результат) </w:t>
            </w:r>
          </w:p>
          <w:p w:rsidR="00F662FD" w:rsidRPr="00612B2B" w:rsidRDefault="00F662FD" w:rsidP="002F4DCB">
            <w:pPr>
              <w:widowControl w:val="0"/>
              <w:autoSpaceDE w:val="0"/>
              <w:autoSpaceDN w:val="0"/>
            </w:pPr>
            <w:r w:rsidRPr="00E43AC4">
              <w:t>«</w:t>
            </w:r>
            <w:r w:rsidR="008E73BA">
              <w:t>Сформирован и</w:t>
            </w:r>
            <w:r w:rsidR="008E73BA">
              <w:t xml:space="preserve"> исполнен </w:t>
            </w:r>
            <w:r w:rsidR="008E73BA">
              <w:t xml:space="preserve">бюджет Елизаветовского </w:t>
            </w:r>
            <w:r w:rsidR="002F4DCB">
              <w:t>сельского поселения</w:t>
            </w:r>
            <w:r w:rsidR="008E73BA">
              <w:t xml:space="preserve"> на основе программно-целевых</w:t>
            </w:r>
            <w:r w:rsidR="008E73BA">
              <w:t xml:space="preserve"> </w:t>
            </w:r>
            <w:r w:rsidR="008E73BA">
              <w:t>принципов</w:t>
            </w:r>
            <w:r w:rsidRPr="00E43AC4">
              <w:t>»</w:t>
            </w:r>
            <w:r>
              <w:t xml:space="preserve"> </w:t>
            </w:r>
            <w:r w:rsidR="008C0CD9">
              <w:t>2</w:t>
            </w:r>
            <w:r>
              <w:t>.1. в 2025 году</w:t>
            </w:r>
          </w:p>
        </w:tc>
        <w:tc>
          <w:tcPr>
            <w:tcW w:w="2188" w:type="dxa"/>
          </w:tcPr>
          <w:p w:rsidR="00F662FD" w:rsidRPr="00612B2B" w:rsidRDefault="00F662FD" w:rsidP="00727CE7">
            <w:pPr>
              <w:widowControl w:val="0"/>
              <w:autoSpaceDE w:val="0"/>
              <w:autoSpaceDN w:val="0"/>
              <w:jc w:val="center"/>
            </w:pPr>
            <w:r>
              <w:t>х</w:t>
            </w:r>
          </w:p>
        </w:tc>
        <w:tc>
          <w:tcPr>
            <w:tcW w:w="3338" w:type="dxa"/>
          </w:tcPr>
          <w:p w:rsidR="00F662FD" w:rsidRPr="00E43AC4" w:rsidRDefault="008E73BA" w:rsidP="00A3604A">
            <w:pPr>
              <w:jc w:val="center"/>
              <w:rPr>
                <w:rFonts w:eastAsiaTheme="minorHAnsi"/>
                <w:lang w:eastAsia="en-US"/>
              </w:rPr>
            </w:pPr>
            <w:r w:rsidRPr="008E73BA">
              <w:rPr>
                <w:rFonts w:eastAsiaTheme="minorHAnsi"/>
                <w:lang w:eastAsia="en-US"/>
              </w:rPr>
              <w:t xml:space="preserve">Заведующий сектором экономики и финансов Администрации Елизаветовского сельского поселения Дуюн Анастасия </w:t>
            </w:r>
            <w:r w:rsidRPr="008E73BA">
              <w:rPr>
                <w:rFonts w:eastAsiaTheme="minorHAnsi"/>
                <w:lang w:eastAsia="en-US"/>
              </w:rPr>
              <w:lastRenderedPageBreak/>
              <w:t>Викторовна</w:t>
            </w:r>
          </w:p>
        </w:tc>
        <w:tc>
          <w:tcPr>
            <w:tcW w:w="1842" w:type="dxa"/>
          </w:tcPr>
          <w:p w:rsidR="00F662FD" w:rsidRPr="00612B2B" w:rsidRDefault="00F662FD" w:rsidP="00727CE7">
            <w:pPr>
              <w:widowControl w:val="0"/>
              <w:autoSpaceDE w:val="0"/>
              <w:autoSpaceDN w:val="0"/>
              <w:jc w:val="center"/>
            </w:pPr>
            <w:r>
              <w:lastRenderedPageBreak/>
              <w:t>-</w:t>
            </w:r>
          </w:p>
        </w:tc>
        <w:tc>
          <w:tcPr>
            <w:tcW w:w="1927" w:type="dxa"/>
          </w:tcPr>
          <w:p w:rsidR="00F662FD" w:rsidRPr="00612B2B" w:rsidRDefault="00EC0034" w:rsidP="00727CE7">
            <w:pPr>
              <w:widowControl w:val="0"/>
              <w:autoSpaceDE w:val="0"/>
              <w:autoSpaceDN w:val="0"/>
              <w:jc w:val="center"/>
              <w:rPr>
                <w:rFonts w:ascii="Calibri" w:hAnsi="Calibri" w:cs="Calibri"/>
                <w:sz w:val="22"/>
                <w:szCs w:val="22"/>
              </w:rPr>
            </w:pPr>
            <w:r>
              <w:t>-</w:t>
            </w:r>
          </w:p>
        </w:tc>
      </w:tr>
      <w:tr w:rsidR="00F662FD" w:rsidRPr="00612B2B" w:rsidTr="00997560">
        <w:tc>
          <w:tcPr>
            <w:tcW w:w="630" w:type="dxa"/>
          </w:tcPr>
          <w:p w:rsidR="00F662FD" w:rsidRDefault="00F662FD" w:rsidP="00727CE7">
            <w:pPr>
              <w:widowControl w:val="0"/>
              <w:autoSpaceDE w:val="0"/>
              <w:autoSpaceDN w:val="0"/>
              <w:jc w:val="center"/>
            </w:pPr>
            <w:r>
              <w:lastRenderedPageBreak/>
              <w:t>23.</w:t>
            </w:r>
          </w:p>
        </w:tc>
        <w:tc>
          <w:tcPr>
            <w:tcW w:w="4965" w:type="dxa"/>
          </w:tcPr>
          <w:p w:rsidR="00F662FD" w:rsidRDefault="00F662FD" w:rsidP="00727CE7">
            <w:pPr>
              <w:widowControl w:val="0"/>
              <w:autoSpaceDE w:val="0"/>
              <w:autoSpaceDN w:val="0"/>
            </w:pPr>
            <w:r w:rsidRPr="00612B2B">
              <w:t>Контрольная точка</w:t>
            </w:r>
            <w:r>
              <w:t xml:space="preserve"> </w:t>
            </w:r>
            <w:r w:rsidR="008C0CD9">
              <w:t>2</w:t>
            </w:r>
            <w:r>
              <w:t>.1.1.</w:t>
            </w:r>
            <w:r w:rsidRPr="00612B2B">
              <w:t xml:space="preserve">  </w:t>
            </w:r>
          </w:p>
          <w:p w:rsidR="00F662FD" w:rsidRPr="00612B2B" w:rsidRDefault="00323D8D" w:rsidP="00C65063">
            <w:pPr>
              <w:widowControl w:val="0"/>
              <w:autoSpaceDE w:val="0"/>
              <w:autoSpaceDN w:val="0"/>
            </w:pPr>
            <w:r>
              <w:t xml:space="preserve">Фактический объем </w:t>
            </w:r>
            <w:r>
              <w:t xml:space="preserve">расходов бюджета </w:t>
            </w:r>
            <w:r>
              <w:t>Елизаветовс</w:t>
            </w:r>
            <w:r>
              <w:t xml:space="preserve">кого </w:t>
            </w:r>
            <w:r w:rsidR="00C65063">
              <w:t>сельского поселения</w:t>
            </w:r>
            <w:r>
              <w:t>,</w:t>
            </w:r>
            <w:r>
              <w:t xml:space="preserve"> </w:t>
            </w:r>
            <w:r>
              <w:t>исполненный в рамках муниципальных программ,</w:t>
            </w:r>
            <w:r>
              <w:t xml:space="preserve"> </w:t>
            </w:r>
            <w:r>
              <w:t>более 90 процентов в общем объеме расходов</w:t>
            </w:r>
            <w:r>
              <w:t xml:space="preserve"> </w:t>
            </w:r>
            <w:r>
              <w:t>местного бюджета за отчетный финансовый год</w:t>
            </w:r>
          </w:p>
        </w:tc>
        <w:tc>
          <w:tcPr>
            <w:tcW w:w="2188" w:type="dxa"/>
          </w:tcPr>
          <w:p w:rsidR="00F662FD" w:rsidRPr="00612B2B" w:rsidRDefault="006D369F" w:rsidP="00D43E1F">
            <w:pPr>
              <w:widowControl w:val="0"/>
              <w:autoSpaceDE w:val="0"/>
              <w:autoSpaceDN w:val="0"/>
              <w:jc w:val="center"/>
            </w:pPr>
            <w:r>
              <w:t>21</w:t>
            </w:r>
            <w:r w:rsidR="00F662FD">
              <w:t xml:space="preserve"> </w:t>
            </w:r>
            <w:r>
              <w:t>января</w:t>
            </w:r>
            <w:r w:rsidR="00F662FD">
              <w:t xml:space="preserve"> 2025 г. </w:t>
            </w:r>
          </w:p>
        </w:tc>
        <w:tc>
          <w:tcPr>
            <w:tcW w:w="3338" w:type="dxa"/>
          </w:tcPr>
          <w:p w:rsidR="00F662FD" w:rsidRPr="00E43AC4" w:rsidRDefault="008E73BA" w:rsidP="00727CE7">
            <w:pPr>
              <w:jc w:val="center"/>
              <w:rPr>
                <w:rFonts w:eastAsiaTheme="minorHAnsi"/>
                <w:lang w:eastAsia="en-US"/>
              </w:rPr>
            </w:pPr>
            <w:r w:rsidRPr="008E73BA">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6D369F" w:rsidRDefault="006D369F" w:rsidP="006D369F">
            <w:pPr>
              <w:widowControl w:val="0"/>
              <w:autoSpaceDE w:val="0"/>
              <w:autoSpaceDN w:val="0"/>
              <w:jc w:val="center"/>
            </w:pPr>
            <w:r>
              <w:t>отчет об исполнении</w:t>
            </w:r>
          </w:p>
          <w:p w:rsidR="006D369F" w:rsidRDefault="006D369F" w:rsidP="006D369F">
            <w:pPr>
              <w:widowControl w:val="0"/>
              <w:autoSpaceDE w:val="0"/>
              <w:autoSpaceDN w:val="0"/>
              <w:jc w:val="center"/>
            </w:pPr>
            <w:proofErr w:type="gramStart"/>
            <w:r>
              <w:t>бюджета (ф.</w:t>
            </w:r>
            <w:proofErr w:type="gramEnd"/>
          </w:p>
          <w:p w:rsidR="00F662FD" w:rsidRPr="00612B2B" w:rsidRDefault="006D369F" w:rsidP="006D369F">
            <w:pPr>
              <w:widowControl w:val="0"/>
              <w:autoSpaceDE w:val="0"/>
              <w:autoSpaceDN w:val="0"/>
              <w:jc w:val="center"/>
            </w:pPr>
            <w:r>
              <w:t>0503117) на 1 января</w:t>
            </w:r>
          </w:p>
        </w:tc>
        <w:tc>
          <w:tcPr>
            <w:tcW w:w="1927" w:type="dxa"/>
          </w:tcPr>
          <w:p w:rsidR="00F662FD" w:rsidRPr="00612B2B" w:rsidRDefault="00F662FD" w:rsidP="00727CE7">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F662FD" w:rsidRPr="00612B2B" w:rsidTr="005903A4">
        <w:trPr>
          <w:trHeight w:val="1603"/>
        </w:trPr>
        <w:tc>
          <w:tcPr>
            <w:tcW w:w="630" w:type="dxa"/>
          </w:tcPr>
          <w:p w:rsidR="00F662FD" w:rsidRDefault="00F662FD" w:rsidP="00727CE7">
            <w:pPr>
              <w:widowControl w:val="0"/>
              <w:autoSpaceDE w:val="0"/>
              <w:autoSpaceDN w:val="0"/>
              <w:jc w:val="center"/>
            </w:pPr>
            <w:r>
              <w:t>24.</w:t>
            </w:r>
          </w:p>
        </w:tc>
        <w:tc>
          <w:tcPr>
            <w:tcW w:w="4965" w:type="dxa"/>
          </w:tcPr>
          <w:p w:rsidR="00F662FD" w:rsidRDefault="00F662FD" w:rsidP="00727CE7">
            <w:pPr>
              <w:widowControl w:val="0"/>
              <w:autoSpaceDE w:val="0"/>
              <w:autoSpaceDN w:val="0"/>
            </w:pPr>
            <w:r w:rsidRPr="00612B2B">
              <w:t>Контрольная точка</w:t>
            </w:r>
            <w:r>
              <w:t xml:space="preserve"> </w:t>
            </w:r>
            <w:r w:rsidR="008C0CD9">
              <w:t>2</w:t>
            </w:r>
            <w:r>
              <w:t>.1.2.</w:t>
            </w:r>
            <w:r w:rsidRPr="00612B2B">
              <w:t xml:space="preserve">  </w:t>
            </w:r>
          </w:p>
          <w:p w:rsidR="000D26EC" w:rsidRDefault="000D26EC" w:rsidP="000D26EC">
            <w:pPr>
              <w:widowControl w:val="0"/>
              <w:autoSpaceDE w:val="0"/>
              <w:autoSpaceDN w:val="0"/>
            </w:pPr>
            <w:r>
              <w:t>Исполнение расходов</w:t>
            </w:r>
          </w:p>
          <w:p w:rsidR="000D26EC" w:rsidRDefault="000D26EC" w:rsidP="000D26EC">
            <w:pPr>
              <w:widowControl w:val="0"/>
              <w:autoSpaceDE w:val="0"/>
              <w:autoSpaceDN w:val="0"/>
            </w:pPr>
            <w:r>
              <w:t xml:space="preserve">бюджета </w:t>
            </w:r>
            <w:r>
              <w:t>Елизаветовского сельского поселения</w:t>
            </w:r>
            <w:r>
              <w:t xml:space="preserve"> в рамках</w:t>
            </w:r>
            <w:r>
              <w:t xml:space="preserve"> </w:t>
            </w:r>
            <w:r>
              <w:t>муниципальных программ в I полугодии текущего</w:t>
            </w:r>
          </w:p>
          <w:p w:rsidR="000D26EC" w:rsidRDefault="000D26EC" w:rsidP="000D26EC">
            <w:pPr>
              <w:widowControl w:val="0"/>
              <w:autoSpaceDE w:val="0"/>
              <w:autoSpaceDN w:val="0"/>
            </w:pPr>
            <w:r>
              <w:t xml:space="preserve">года более </w:t>
            </w:r>
            <w:r>
              <w:t>4</w:t>
            </w:r>
            <w:r>
              <w:t>0 процентов в общем объеме</w:t>
            </w:r>
          </w:p>
          <w:p w:rsidR="00F662FD" w:rsidRPr="00612B2B" w:rsidRDefault="000D26EC" w:rsidP="000D26EC">
            <w:pPr>
              <w:widowControl w:val="0"/>
              <w:autoSpaceDE w:val="0"/>
              <w:autoSpaceDN w:val="0"/>
            </w:pPr>
            <w:r>
              <w:t>расходов местного бюджета</w:t>
            </w:r>
          </w:p>
        </w:tc>
        <w:tc>
          <w:tcPr>
            <w:tcW w:w="2188" w:type="dxa"/>
          </w:tcPr>
          <w:p w:rsidR="00F662FD" w:rsidRPr="00612B2B" w:rsidRDefault="000D26EC" w:rsidP="00727CE7">
            <w:pPr>
              <w:widowControl w:val="0"/>
              <w:autoSpaceDE w:val="0"/>
              <w:autoSpaceDN w:val="0"/>
              <w:jc w:val="center"/>
            </w:pPr>
            <w:r>
              <w:t>02</w:t>
            </w:r>
            <w:r w:rsidR="00F662FD">
              <w:t xml:space="preserve"> июля 2025 г.</w:t>
            </w:r>
          </w:p>
        </w:tc>
        <w:tc>
          <w:tcPr>
            <w:tcW w:w="3338" w:type="dxa"/>
          </w:tcPr>
          <w:p w:rsidR="00F662FD" w:rsidRPr="00E43AC4" w:rsidRDefault="000D26EC" w:rsidP="00727CE7">
            <w:pPr>
              <w:jc w:val="center"/>
              <w:rPr>
                <w:rFonts w:eastAsiaTheme="minorHAnsi"/>
                <w:lang w:eastAsia="en-US"/>
              </w:rPr>
            </w:pPr>
            <w:r w:rsidRPr="000D26EC">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0D26EC" w:rsidRDefault="000D26EC" w:rsidP="000D26EC">
            <w:pPr>
              <w:widowControl w:val="0"/>
              <w:autoSpaceDE w:val="0"/>
              <w:autoSpaceDN w:val="0"/>
              <w:jc w:val="center"/>
            </w:pPr>
            <w:r>
              <w:t>отчет об исполнении</w:t>
            </w:r>
          </w:p>
          <w:p w:rsidR="000D26EC" w:rsidRDefault="000D26EC" w:rsidP="000D26EC">
            <w:pPr>
              <w:widowControl w:val="0"/>
              <w:autoSpaceDE w:val="0"/>
              <w:autoSpaceDN w:val="0"/>
              <w:jc w:val="center"/>
            </w:pPr>
            <w:proofErr w:type="gramStart"/>
            <w:r>
              <w:t>бюджета (ф.</w:t>
            </w:r>
            <w:proofErr w:type="gramEnd"/>
          </w:p>
          <w:p w:rsidR="00F662FD" w:rsidRPr="00612B2B" w:rsidRDefault="000D26EC" w:rsidP="000D26EC">
            <w:pPr>
              <w:widowControl w:val="0"/>
              <w:autoSpaceDE w:val="0"/>
              <w:autoSpaceDN w:val="0"/>
              <w:jc w:val="center"/>
            </w:pPr>
            <w:r>
              <w:t xml:space="preserve">0503117) на 1 </w:t>
            </w:r>
            <w:r>
              <w:t>июл</w:t>
            </w:r>
            <w:r>
              <w:t>я</w:t>
            </w:r>
          </w:p>
        </w:tc>
        <w:tc>
          <w:tcPr>
            <w:tcW w:w="1927" w:type="dxa"/>
          </w:tcPr>
          <w:p w:rsidR="00F662FD" w:rsidRPr="00612B2B" w:rsidRDefault="00F662FD" w:rsidP="00727CE7">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0D26EC" w:rsidRPr="00612B2B" w:rsidTr="00997560">
        <w:tc>
          <w:tcPr>
            <w:tcW w:w="630" w:type="dxa"/>
          </w:tcPr>
          <w:p w:rsidR="000D26EC" w:rsidRDefault="000D26EC" w:rsidP="00727CE7">
            <w:pPr>
              <w:widowControl w:val="0"/>
              <w:autoSpaceDE w:val="0"/>
              <w:autoSpaceDN w:val="0"/>
              <w:jc w:val="center"/>
            </w:pPr>
            <w:r>
              <w:t>25.</w:t>
            </w:r>
          </w:p>
        </w:tc>
        <w:tc>
          <w:tcPr>
            <w:tcW w:w="4965" w:type="dxa"/>
          </w:tcPr>
          <w:p w:rsidR="000D26EC" w:rsidRDefault="000D26EC" w:rsidP="00727CE7">
            <w:pPr>
              <w:widowControl w:val="0"/>
              <w:autoSpaceDE w:val="0"/>
              <w:autoSpaceDN w:val="0"/>
            </w:pPr>
            <w:r w:rsidRPr="00612B2B">
              <w:t>Контрольная точка</w:t>
            </w:r>
            <w:r>
              <w:t xml:space="preserve"> </w:t>
            </w:r>
            <w:r w:rsidR="00EC0034">
              <w:t>2</w:t>
            </w:r>
            <w:r>
              <w:t>.1.3.</w:t>
            </w:r>
            <w:r w:rsidRPr="00612B2B">
              <w:t xml:space="preserve">  </w:t>
            </w:r>
          </w:p>
          <w:p w:rsidR="000D26EC" w:rsidRDefault="000D26EC" w:rsidP="000D26EC">
            <w:pPr>
              <w:widowControl w:val="0"/>
              <w:autoSpaceDE w:val="0"/>
              <w:autoSpaceDN w:val="0"/>
            </w:pPr>
            <w:r>
              <w:t>Исполнение расходов</w:t>
            </w:r>
          </w:p>
          <w:p w:rsidR="000D26EC" w:rsidRDefault="000D26EC" w:rsidP="000D26EC">
            <w:pPr>
              <w:widowControl w:val="0"/>
              <w:autoSpaceDE w:val="0"/>
              <w:autoSpaceDN w:val="0"/>
            </w:pPr>
            <w:r>
              <w:t>бюджета Елизаветовского сельского поселения в рамках муниципальных программ в I полугодии текущего</w:t>
            </w:r>
          </w:p>
          <w:p w:rsidR="000D26EC" w:rsidRDefault="000D26EC" w:rsidP="000D26EC">
            <w:pPr>
              <w:widowControl w:val="0"/>
              <w:autoSpaceDE w:val="0"/>
              <w:autoSpaceDN w:val="0"/>
            </w:pPr>
            <w:r>
              <w:t xml:space="preserve">года более </w:t>
            </w:r>
            <w:r>
              <w:t>7</w:t>
            </w:r>
            <w:r>
              <w:t>0 процентов в общем объеме</w:t>
            </w:r>
          </w:p>
          <w:p w:rsidR="000D26EC" w:rsidRPr="00612B2B" w:rsidRDefault="000D26EC" w:rsidP="000D26EC">
            <w:pPr>
              <w:widowControl w:val="0"/>
              <w:autoSpaceDE w:val="0"/>
              <w:autoSpaceDN w:val="0"/>
            </w:pPr>
            <w:r>
              <w:t>расходов местного бюджета</w:t>
            </w:r>
          </w:p>
        </w:tc>
        <w:tc>
          <w:tcPr>
            <w:tcW w:w="2188" w:type="dxa"/>
          </w:tcPr>
          <w:p w:rsidR="000D26EC" w:rsidRPr="00612B2B" w:rsidRDefault="000D26EC" w:rsidP="005903A4">
            <w:pPr>
              <w:widowControl w:val="0"/>
              <w:autoSpaceDE w:val="0"/>
              <w:autoSpaceDN w:val="0"/>
              <w:jc w:val="center"/>
            </w:pPr>
            <w:r>
              <w:t>02 октября 2025 г.</w:t>
            </w:r>
          </w:p>
        </w:tc>
        <w:tc>
          <w:tcPr>
            <w:tcW w:w="3338" w:type="dxa"/>
          </w:tcPr>
          <w:p w:rsidR="000D26EC" w:rsidRPr="00E43AC4" w:rsidRDefault="000D26EC" w:rsidP="00C21B2A">
            <w:pPr>
              <w:jc w:val="center"/>
              <w:rPr>
                <w:rFonts w:eastAsiaTheme="minorHAnsi"/>
                <w:lang w:eastAsia="en-US"/>
              </w:rPr>
            </w:pPr>
            <w:r w:rsidRPr="000D26EC">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0D26EC" w:rsidRDefault="000D26EC" w:rsidP="00C21B2A">
            <w:pPr>
              <w:widowControl w:val="0"/>
              <w:autoSpaceDE w:val="0"/>
              <w:autoSpaceDN w:val="0"/>
              <w:jc w:val="center"/>
            </w:pPr>
            <w:r>
              <w:t>отчет об исполнении</w:t>
            </w:r>
          </w:p>
          <w:p w:rsidR="000D26EC" w:rsidRDefault="000D26EC" w:rsidP="00C21B2A">
            <w:pPr>
              <w:widowControl w:val="0"/>
              <w:autoSpaceDE w:val="0"/>
              <w:autoSpaceDN w:val="0"/>
              <w:jc w:val="center"/>
            </w:pPr>
            <w:proofErr w:type="gramStart"/>
            <w:r>
              <w:t>бюджета (ф.</w:t>
            </w:r>
            <w:proofErr w:type="gramEnd"/>
          </w:p>
          <w:p w:rsidR="000D26EC" w:rsidRPr="00612B2B" w:rsidRDefault="000D26EC" w:rsidP="00C21B2A">
            <w:pPr>
              <w:widowControl w:val="0"/>
              <w:autoSpaceDE w:val="0"/>
              <w:autoSpaceDN w:val="0"/>
              <w:jc w:val="center"/>
            </w:pPr>
            <w:r>
              <w:t xml:space="preserve">0503117) на 1 </w:t>
            </w:r>
            <w:r>
              <w:t>июл</w:t>
            </w:r>
            <w:r>
              <w:t>я</w:t>
            </w:r>
          </w:p>
        </w:tc>
        <w:tc>
          <w:tcPr>
            <w:tcW w:w="1927" w:type="dxa"/>
          </w:tcPr>
          <w:p w:rsidR="000D26EC" w:rsidRPr="00612B2B" w:rsidRDefault="000D26EC" w:rsidP="00727CE7">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0D26EC" w:rsidRPr="00612B2B" w:rsidTr="00997560">
        <w:tc>
          <w:tcPr>
            <w:tcW w:w="630" w:type="dxa"/>
          </w:tcPr>
          <w:p w:rsidR="000D26EC" w:rsidRDefault="000D26EC" w:rsidP="00727CE7">
            <w:pPr>
              <w:widowControl w:val="0"/>
              <w:autoSpaceDE w:val="0"/>
              <w:autoSpaceDN w:val="0"/>
              <w:jc w:val="center"/>
            </w:pPr>
            <w:r>
              <w:t>26.</w:t>
            </w:r>
          </w:p>
        </w:tc>
        <w:tc>
          <w:tcPr>
            <w:tcW w:w="4965" w:type="dxa"/>
          </w:tcPr>
          <w:p w:rsidR="000D26EC" w:rsidRDefault="000D26EC" w:rsidP="005903A4">
            <w:pPr>
              <w:widowControl w:val="0"/>
              <w:autoSpaceDE w:val="0"/>
              <w:autoSpaceDN w:val="0"/>
            </w:pPr>
            <w:r w:rsidRPr="005903A4">
              <w:t xml:space="preserve">Контрольная точка </w:t>
            </w:r>
            <w:r w:rsidR="00EC0034">
              <w:t>2</w:t>
            </w:r>
            <w:r w:rsidRPr="005903A4">
              <w:t>.1.</w:t>
            </w:r>
            <w:r>
              <w:t>4</w:t>
            </w:r>
          </w:p>
          <w:p w:rsidR="00EC0034" w:rsidRDefault="00EC0034" w:rsidP="00EC0034">
            <w:pPr>
              <w:widowControl w:val="0"/>
              <w:autoSpaceDE w:val="0"/>
              <w:autoSpaceDN w:val="0"/>
            </w:pPr>
            <w:r>
              <w:t>Расходы бюджета Елизаветовского сельского поселения</w:t>
            </w:r>
            <w:r>
              <w:t>, сформированные в рамках</w:t>
            </w:r>
          </w:p>
          <w:p w:rsidR="000D26EC" w:rsidRPr="00612B2B" w:rsidRDefault="00EC0034" w:rsidP="00EC0034">
            <w:pPr>
              <w:widowControl w:val="0"/>
              <w:autoSpaceDE w:val="0"/>
              <w:autoSpaceDN w:val="0"/>
            </w:pPr>
            <w:r>
              <w:t>м</w:t>
            </w:r>
            <w:r>
              <w:t xml:space="preserve">униципальных программ, более 90 </w:t>
            </w:r>
            <w:r>
              <w:t>процентов в</w:t>
            </w:r>
            <w:r>
              <w:t xml:space="preserve"> </w:t>
            </w:r>
            <w:r>
              <w:t>общем объеме расходов местного бюджета на</w:t>
            </w:r>
            <w:r>
              <w:t xml:space="preserve"> </w:t>
            </w:r>
            <w:r>
              <w:t>очередной финансовый год и на плановый период</w:t>
            </w:r>
          </w:p>
        </w:tc>
        <w:tc>
          <w:tcPr>
            <w:tcW w:w="2188" w:type="dxa"/>
          </w:tcPr>
          <w:p w:rsidR="000D26EC" w:rsidRDefault="00EC0034" w:rsidP="005903A4">
            <w:pPr>
              <w:widowControl w:val="0"/>
              <w:autoSpaceDE w:val="0"/>
              <w:autoSpaceDN w:val="0"/>
              <w:jc w:val="center"/>
            </w:pPr>
            <w:r>
              <w:t>31 декабр</w:t>
            </w:r>
            <w:r w:rsidR="000D26EC">
              <w:t>я 2025 г.</w:t>
            </w:r>
          </w:p>
        </w:tc>
        <w:tc>
          <w:tcPr>
            <w:tcW w:w="3338" w:type="dxa"/>
          </w:tcPr>
          <w:p w:rsidR="000D26EC" w:rsidRPr="00980907" w:rsidRDefault="00EC0034" w:rsidP="003E4F95">
            <w:pPr>
              <w:jc w:val="center"/>
            </w:pPr>
            <w:r w:rsidRPr="00EC0034">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0D26EC" w:rsidRPr="005903A4" w:rsidRDefault="000D26EC" w:rsidP="003E4F95">
            <w:pPr>
              <w:widowControl w:val="0"/>
              <w:autoSpaceDE w:val="0"/>
              <w:autoSpaceDN w:val="0"/>
              <w:jc w:val="center"/>
            </w:pPr>
            <w:r>
              <w:t xml:space="preserve">Решение Собрания депутатов о бюджете Елизаветовского сельского поселения </w:t>
            </w:r>
            <w:r w:rsidRPr="003E4F95">
              <w:t xml:space="preserve">на </w:t>
            </w:r>
            <w:r w:rsidRPr="003E4F95">
              <w:lastRenderedPageBreak/>
              <w:t xml:space="preserve">очередной финансовый год и плановый период  </w:t>
            </w:r>
          </w:p>
        </w:tc>
        <w:tc>
          <w:tcPr>
            <w:tcW w:w="1927" w:type="dxa"/>
          </w:tcPr>
          <w:p w:rsidR="000D26EC" w:rsidRPr="00AE19D0" w:rsidRDefault="000D26EC" w:rsidP="00727CE7">
            <w:pPr>
              <w:widowControl w:val="0"/>
              <w:autoSpaceDE w:val="0"/>
              <w:autoSpaceDN w:val="0"/>
              <w:jc w:val="center"/>
            </w:pPr>
            <w:r w:rsidRPr="005A70B2">
              <w:lastRenderedPageBreak/>
              <w:t>Информационная система отсутствует</w:t>
            </w:r>
          </w:p>
        </w:tc>
      </w:tr>
      <w:tr w:rsidR="000D26EC" w:rsidRPr="00612B2B" w:rsidTr="00997560">
        <w:tc>
          <w:tcPr>
            <w:tcW w:w="630" w:type="dxa"/>
          </w:tcPr>
          <w:p w:rsidR="000D26EC" w:rsidRDefault="000D26EC" w:rsidP="00727CE7">
            <w:pPr>
              <w:widowControl w:val="0"/>
              <w:autoSpaceDE w:val="0"/>
              <w:autoSpaceDN w:val="0"/>
              <w:jc w:val="center"/>
            </w:pPr>
            <w:r>
              <w:lastRenderedPageBreak/>
              <w:t>27.</w:t>
            </w:r>
          </w:p>
        </w:tc>
        <w:tc>
          <w:tcPr>
            <w:tcW w:w="4965" w:type="dxa"/>
          </w:tcPr>
          <w:p w:rsidR="000D26EC" w:rsidRDefault="000D26EC" w:rsidP="00727CE7">
            <w:pPr>
              <w:widowControl w:val="0"/>
              <w:autoSpaceDE w:val="0"/>
              <w:autoSpaceDN w:val="0"/>
            </w:pPr>
            <w:r w:rsidRPr="00E43AC4">
              <w:t xml:space="preserve">Мероприятие (результат) </w:t>
            </w:r>
          </w:p>
          <w:p w:rsidR="000D26EC" w:rsidRPr="00612B2B" w:rsidRDefault="000D26EC" w:rsidP="00EC0034">
            <w:pPr>
              <w:widowControl w:val="0"/>
              <w:autoSpaceDE w:val="0"/>
              <w:autoSpaceDN w:val="0"/>
            </w:pPr>
            <w:r w:rsidRPr="00E43AC4">
              <w:t>«</w:t>
            </w:r>
            <w:r w:rsidRPr="006709A2">
              <w:t>Сформированы расходы местного бюджета в соответствии с муниципальными программами</w:t>
            </w:r>
            <w:r>
              <w:t>»</w:t>
            </w:r>
            <w:r w:rsidRPr="00E43AC4">
              <w:t>»</w:t>
            </w:r>
            <w:r>
              <w:t xml:space="preserve"> </w:t>
            </w:r>
            <w:r w:rsidR="00EC0034">
              <w:t>2</w:t>
            </w:r>
            <w:r>
              <w:t>.1. в 2026 году</w:t>
            </w:r>
          </w:p>
        </w:tc>
        <w:tc>
          <w:tcPr>
            <w:tcW w:w="2188" w:type="dxa"/>
          </w:tcPr>
          <w:p w:rsidR="000D26EC" w:rsidRPr="00612B2B" w:rsidRDefault="000D26EC" w:rsidP="00727CE7">
            <w:pPr>
              <w:widowControl w:val="0"/>
              <w:autoSpaceDE w:val="0"/>
              <w:autoSpaceDN w:val="0"/>
              <w:jc w:val="center"/>
            </w:pPr>
            <w:r>
              <w:t>х</w:t>
            </w:r>
          </w:p>
        </w:tc>
        <w:tc>
          <w:tcPr>
            <w:tcW w:w="3338" w:type="dxa"/>
          </w:tcPr>
          <w:p w:rsidR="000D26EC" w:rsidRPr="00E43AC4" w:rsidRDefault="00EC0034" w:rsidP="00727CE7">
            <w:pPr>
              <w:jc w:val="center"/>
              <w:rPr>
                <w:rFonts w:eastAsiaTheme="minorHAnsi"/>
                <w:lang w:eastAsia="en-US"/>
              </w:rPr>
            </w:pPr>
            <w:r w:rsidRPr="00EC0034">
              <w:rPr>
                <w:rFonts w:eastAsiaTheme="minorHAnsi"/>
                <w:lang w:eastAsia="en-US"/>
              </w:rPr>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0D26EC" w:rsidRPr="00612B2B" w:rsidRDefault="000D26EC" w:rsidP="00727CE7">
            <w:pPr>
              <w:widowControl w:val="0"/>
              <w:autoSpaceDE w:val="0"/>
              <w:autoSpaceDN w:val="0"/>
              <w:jc w:val="center"/>
            </w:pPr>
            <w:r>
              <w:t>-</w:t>
            </w:r>
          </w:p>
        </w:tc>
        <w:tc>
          <w:tcPr>
            <w:tcW w:w="1927" w:type="dxa"/>
          </w:tcPr>
          <w:p w:rsidR="000D26EC" w:rsidRPr="00612B2B" w:rsidRDefault="00EC0034" w:rsidP="00727CE7">
            <w:pPr>
              <w:widowControl w:val="0"/>
              <w:autoSpaceDE w:val="0"/>
              <w:autoSpaceDN w:val="0"/>
              <w:jc w:val="center"/>
              <w:rPr>
                <w:rFonts w:ascii="Calibri" w:hAnsi="Calibri" w:cs="Calibri"/>
                <w:sz w:val="22"/>
                <w:szCs w:val="22"/>
              </w:rPr>
            </w:pPr>
            <w:r>
              <w:t>-</w:t>
            </w:r>
          </w:p>
        </w:tc>
      </w:tr>
      <w:tr w:rsidR="00D43E1F" w:rsidRPr="00612B2B" w:rsidTr="00997560">
        <w:tc>
          <w:tcPr>
            <w:tcW w:w="630" w:type="dxa"/>
          </w:tcPr>
          <w:p w:rsidR="00D43E1F" w:rsidRDefault="00D43E1F" w:rsidP="00727CE7">
            <w:pPr>
              <w:widowControl w:val="0"/>
              <w:autoSpaceDE w:val="0"/>
              <w:autoSpaceDN w:val="0"/>
              <w:jc w:val="center"/>
            </w:pPr>
            <w:r>
              <w:t>28.</w:t>
            </w:r>
          </w:p>
        </w:tc>
        <w:tc>
          <w:tcPr>
            <w:tcW w:w="4965" w:type="dxa"/>
          </w:tcPr>
          <w:p w:rsidR="00D43E1F" w:rsidRDefault="00D43E1F" w:rsidP="00C21B2A">
            <w:pPr>
              <w:widowControl w:val="0"/>
              <w:autoSpaceDE w:val="0"/>
              <w:autoSpaceDN w:val="0"/>
            </w:pPr>
            <w:r w:rsidRPr="00612B2B">
              <w:t>Контрольная точка</w:t>
            </w:r>
            <w:r>
              <w:t xml:space="preserve"> 2.1.1.</w:t>
            </w:r>
            <w:r w:rsidRPr="00612B2B">
              <w:t xml:space="preserve">  </w:t>
            </w:r>
          </w:p>
          <w:p w:rsidR="00D43E1F" w:rsidRPr="00612B2B" w:rsidRDefault="00D43E1F" w:rsidP="00C21B2A">
            <w:pPr>
              <w:widowControl w:val="0"/>
              <w:autoSpaceDE w:val="0"/>
              <w:autoSpaceDN w:val="0"/>
            </w:pPr>
            <w:r>
              <w:t xml:space="preserve">Фактический объем </w:t>
            </w:r>
            <w:r>
              <w:t xml:space="preserve">расходов бюджета </w:t>
            </w:r>
            <w:r>
              <w:t>Елизаветовс</w:t>
            </w:r>
            <w:r>
              <w:t xml:space="preserve">кого </w:t>
            </w:r>
            <w:r>
              <w:t>сельского поселения</w:t>
            </w:r>
            <w:r>
              <w:t>,</w:t>
            </w:r>
            <w:r>
              <w:t xml:space="preserve"> </w:t>
            </w:r>
            <w:r>
              <w:t>исполненный в рамках муниципальных программ,</w:t>
            </w:r>
            <w:r>
              <w:t xml:space="preserve"> </w:t>
            </w:r>
            <w:r>
              <w:t>более 90 процентов в общем объеме расходов</w:t>
            </w:r>
            <w:r>
              <w:t xml:space="preserve"> </w:t>
            </w:r>
            <w:r>
              <w:t>местного бюджета за отчетный финансовый год</w:t>
            </w:r>
          </w:p>
        </w:tc>
        <w:tc>
          <w:tcPr>
            <w:tcW w:w="2188" w:type="dxa"/>
          </w:tcPr>
          <w:p w:rsidR="00D43E1F" w:rsidRPr="00612B2B" w:rsidRDefault="00D43E1F" w:rsidP="00D43E1F">
            <w:pPr>
              <w:widowControl w:val="0"/>
              <w:autoSpaceDE w:val="0"/>
              <w:autoSpaceDN w:val="0"/>
              <w:jc w:val="center"/>
            </w:pPr>
            <w:r>
              <w:t xml:space="preserve">21 января 2026 г. </w:t>
            </w:r>
          </w:p>
        </w:tc>
        <w:tc>
          <w:tcPr>
            <w:tcW w:w="3338" w:type="dxa"/>
          </w:tcPr>
          <w:p w:rsidR="00D43E1F" w:rsidRPr="00E43AC4" w:rsidRDefault="00D43E1F" w:rsidP="00C21B2A">
            <w:pPr>
              <w:jc w:val="center"/>
              <w:rPr>
                <w:rFonts w:eastAsiaTheme="minorHAnsi"/>
                <w:lang w:eastAsia="en-US"/>
              </w:rPr>
            </w:pPr>
            <w:r w:rsidRPr="008E73BA">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D43E1F" w:rsidRDefault="00D43E1F" w:rsidP="00C21B2A">
            <w:pPr>
              <w:widowControl w:val="0"/>
              <w:autoSpaceDE w:val="0"/>
              <w:autoSpaceDN w:val="0"/>
              <w:jc w:val="center"/>
            </w:pPr>
            <w:r>
              <w:t>отчет об исполнении</w:t>
            </w:r>
          </w:p>
          <w:p w:rsidR="00D43E1F" w:rsidRDefault="00D43E1F" w:rsidP="00C21B2A">
            <w:pPr>
              <w:widowControl w:val="0"/>
              <w:autoSpaceDE w:val="0"/>
              <w:autoSpaceDN w:val="0"/>
              <w:jc w:val="center"/>
            </w:pPr>
            <w:proofErr w:type="gramStart"/>
            <w:r>
              <w:t>бюджета (ф.</w:t>
            </w:r>
            <w:proofErr w:type="gramEnd"/>
          </w:p>
          <w:p w:rsidR="00D43E1F" w:rsidRPr="00612B2B" w:rsidRDefault="00D43E1F" w:rsidP="00C21B2A">
            <w:pPr>
              <w:widowControl w:val="0"/>
              <w:autoSpaceDE w:val="0"/>
              <w:autoSpaceDN w:val="0"/>
              <w:jc w:val="center"/>
            </w:pPr>
            <w:r>
              <w:t>0503117) на 1 января</w:t>
            </w:r>
          </w:p>
        </w:tc>
        <w:tc>
          <w:tcPr>
            <w:tcW w:w="1927" w:type="dxa"/>
          </w:tcPr>
          <w:p w:rsidR="00D43E1F" w:rsidRPr="00612B2B" w:rsidRDefault="00D43E1F" w:rsidP="00C21B2A">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D43E1F" w:rsidRPr="00612B2B" w:rsidTr="00997560">
        <w:tc>
          <w:tcPr>
            <w:tcW w:w="630" w:type="dxa"/>
          </w:tcPr>
          <w:p w:rsidR="00D43E1F" w:rsidRDefault="00D43E1F" w:rsidP="00727CE7">
            <w:pPr>
              <w:widowControl w:val="0"/>
              <w:autoSpaceDE w:val="0"/>
              <w:autoSpaceDN w:val="0"/>
              <w:jc w:val="center"/>
            </w:pPr>
            <w:r>
              <w:t>29.</w:t>
            </w:r>
          </w:p>
        </w:tc>
        <w:tc>
          <w:tcPr>
            <w:tcW w:w="4965" w:type="dxa"/>
          </w:tcPr>
          <w:p w:rsidR="00D43E1F" w:rsidRDefault="00D43E1F" w:rsidP="00C21B2A">
            <w:pPr>
              <w:widowControl w:val="0"/>
              <w:autoSpaceDE w:val="0"/>
              <w:autoSpaceDN w:val="0"/>
            </w:pPr>
            <w:r w:rsidRPr="00612B2B">
              <w:t>Контрольная точка</w:t>
            </w:r>
            <w:r>
              <w:t xml:space="preserve"> 2.1.2.</w:t>
            </w:r>
            <w:r w:rsidRPr="00612B2B">
              <w:t xml:space="preserve">  </w:t>
            </w:r>
          </w:p>
          <w:p w:rsidR="00D43E1F" w:rsidRDefault="00D43E1F" w:rsidP="00C21B2A">
            <w:pPr>
              <w:widowControl w:val="0"/>
              <w:autoSpaceDE w:val="0"/>
              <w:autoSpaceDN w:val="0"/>
            </w:pPr>
            <w:r>
              <w:t>Исполнение расходов</w:t>
            </w:r>
          </w:p>
          <w:p w:rsidR="00D43E1F" w:rsidRDefault="00D43E1F" w:rsidP="00C21B2A">
            <w:pPr>
              <w:widowControl w:val="0"/>
              <w:autoSpaceDE w:val="0"/>
              <w:autoSpaceDN w:val="0"/>
            </w:pPr>
            <w:r>
              <w:t xml:space="preserve">бюджета </w:t>
            </w:r>
            <w:r>
              <w:t>Елизаветовского сельского поселения</w:t>
            </w:r>
            <w:r>
              <w:t xml:space="preserve"> в рамках</w:t>
            </w:r>
            <w:r>
              <w:t xml:space="preserve"> </w:t>
            </w:r>
            <w:r>
              <w:t>муниципальных программ в I полугодии текущего</w:t>
            </w:r>
          </w:p>
          <w:p w:rsidR="00D43E1F" w:rsidRDefault="00D43E1F" w:rsidP="00C21B2A">
            <w:pPr>
              <w:widowControl w:val="0"/>
              <w:autoSpaceDE w:val="0"/>
              <w:autoSpaceDN w:val="0"/>
            </w:pPr>
            <w:r>
              <w:t xml:space="preserve">года более </w:t>
            </w:r>
            <w:r>
              <w:t>4</w:t>
            </w:r>
            <w:r>
              <w:t>0 процентов в общем объеме</w:t>
            </w:r>
          </w:p>
          <w:p w:rsidR="00D43E1F" w:rsidRPr="00612B2B" w:rsidRDefault="00D43E1F" w:rsidP="00C21B2A">
            <w:pPr>
              <w:widowControl w:val="0"/>
              <w:autoSpaceDE w:val="0"/>
              <w:autoSpaceDN w:val="0"/>
            </w:pPr>
            <w:r>
              <w:t xml:space="preserve">расходов </w:t>
            </w:r>
            <w:bookmarkStart w:id="1" w:name="_GoBack"/>
            <w:bookmarkEnd w:id="1"/>
            <w:r>
              <w:t>местного бюджета</w:t>
            </w:r>
          </w:p>
        </w:tc>
        <w:tc>
          <w:tcPr>
            <w:tcW w:w="2188" w:type="dxa"/>
          </w:tcPr>
          <w:p w:rsidR="00D43E1F" w:rsidRPr="00612B2B" w:rsidRDefault="00D43E1F" w:rsidP="00D43E1F">
            <w:pPr>
              <w:widowControl w:val="0"/>
              <w:autoSpaceDE w:val="0"/>
              <w:autoSpaceDN w:val="0"/>
              <w:jc w:val="center"/>
            </w:pPr>
            <w:r>
              <w:t>02 июля 2026 г.</w:t>
            </w:r>
          </w:p>
        </w:tc>
        <w:tc>
          <w:tcPr>
            <w:tcW w:w="3338" w:type="dxa"/>
          </w:tcPr>
          <w:p w:rsidR="00D43E1F" w:rsidRPr="00E43AC4" w:rsidRDefault="00D43E1F" w:rsidP="00C21B2A">
            <w:pPr>
              <w:jc w:val="center"/>
              <w:rPr>
                <w:rFonts w:eastAsiaTheme="minorHAnsi"/>
                <w:lang w:eastAsia="en-US"/>
              </w:rPr>
            </w:pPr>
            <w:r w:rsidRPr="000D26EC">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D43E1F" w:rsidRDefault="00D43E1F" w:rsidP="00C21B2A">
            <w:pPr>
              <w:widowControl w:val="0"/>
              <w:autoSpaceDE w:val="0"/>
              <w:autoSpaceDN w:val="0"/>
              <w:jc w:val="center"/>
            </w:pPr>
            <w:r>
              <w:t>отчет об исполнении</w:t>
            </w:r>
          </w:p>
          <w:p w:rsidR="00D43E1F" w:rsidRDefault="00D43E1F" w:rsidP="00C21B2A">
            <w:pPr>
              <w:widowControl w:val="0"/>
              <w:autoSpaceDE w:val="0"/>
              <w:autoSpaceDN w:val="0"/>
              <w:jc w:val="center"/>
            </w:pPr>
            <w:proofErr w:type="gramStart"/>
            <w:r>
              <w:t>бюджета (ф.</w:t>
            </w:r>
            <w:proofErr w:type="gramEnd"/>
          </w:p>
          <w:p w:rsidR="00D43E1F" w:rsidRPr="00612B2B" w:rsidRDefault="00D43E1F" w:rsidP="00C21B2A">
            <w:pPr>
              <w:widowControl w:val="0"/>
              <w:autoSpaceDE w:val="0"/>
              <w:autoSpaceDN w:val="0"/>
              <w:jc w:val="center"/>
            </w:pPr>
            <w:r>
              <w:t xml:space="preserve">0503117) на 1 </w:t>
            </w:r>
            <w:r>
              <w:t>июл</w:t>
            </w:r>
            <w:r>
              <w:t>я</w:t>
            </w:r>
          </w:p>
        </w:tc>
        <w:tc>
          <w:tcPr>
            <w:tcW w:w="1927" w:type="dxa"/>
          </w:tcPr>
          <w:p w:rsidR="00D43E1F" w:rsidRPr="00612B2B" w:rsidRDefault="00D43E1F" w:rsidP="00C21B2A">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D43E1F" w:rsidRPr="00612B2B" w:rsidTr="00997560">
        <w:tc>
          <w:tcPr>
            <w:tcW w:w="630" w:type="dxa"/>
          </w:tcPr>
          <w:p w:rsidR="00D43E1F" w:rsidRDefault="00D43E1F" w:rsidP="00727CE7">
            <w:pPr>
              <w:widowControl w:val="0"/>
              <w:autoSpaceDE w:val="0"/>
              <w:autoSpaceDN w:val="0"/>
              <w:jc w:val="center"/>
            </w:pPr>
            <w:r>
              <w:t>30.</w:t>
            </w:r>
          </w:p>
        </w:tc>
        <w:tc>
          <w:tcPr>
            <w:tcW w:w="4965" w:type="dxa"/>
          </w:tcPr>
          <w:p w:rsidR="00D43E1F" w:rsidRDefault="00D43E1F" w:rsidP="00C21B2A">
            <w:pPr>
              <w:widowControl w:val="0"/>
              <w:autoSpaceDE w:val="0"/>
              <w:autoSpaceDN w:val="0"/>
            </w:pPr>
            <w:r w:rsidRPr="00612B2B">
              <w:t>Контрольная точка</w:t>
            </w:r>
            <w:r>
              <w:t xml:space="preserve"> 2.1.3.</w:t>
            </w:r>
            <w:r w:rsidRPr="00612B2B">
              <w:t xml:space="preserve">  </w:t>
            </w:r>
          </w:p>
          <w:p w:rsidR="00D43E1F" w:rsidRDefault="00D43E1F" w:rsidP="00C21B2A">
            <w:pPr>
              <w:widowControl w:val="0"/>
              <w:autoSpaceDE w:val="0"/>
              <w:autoSpaceDN w:val="0"/>
            </w:pPr>
            <w:r>
              <w:t>Исполнение расходов</w:t>
            </w:r>
          </w:p>
          <w:p w:rsidR="00D43E1F" w:rsidRDefault="00D43E1F" w:rsidP="00C21B2A">
            <w:pPr>
              <w:widowControl w:val="0"/>
              <w:autoSpaceDE w:val="0"/>
              <w:autoSpaceDN w:val="0"/>
            </w:pPr>
            <w:r>
              <w:t>бюджета Елизаветовского сельского поселения в рамках муниципальных программ в I полугодии текущего</w:t>
            </w:r>
          </w:p>
          <w:p w:rsidR="00D43E1F" w:rsidRDefault="00D43E1F" w:rsidP="00C21B2A">
            <w:pPr>
              <w:widowControl w:val="0"/>
              <w:autoSpaceDE w:val="0"/>
              <w:autoSpaceDN w:val="0"/>
            </w:pPr>
            <w:r>
              <w:lastRenderedPageBreak/>
              <w:t xml:space="preserve">года более </w:t>
            </w:r>
            <w:r>
              <w:t>7</w:t>
            </w:r>
            <w:r>
              <w:t>0 процентов в общем объеме</w:t>
            </w:r>
          </w:p>
          <w:p w:rsidR="00D43E1F" w:rsidRPr="00612B2B" w:rsidRDefault="00D43E1F" w:rsidP="00C21B2A">
            <w:pPr>
              <w:widowControl w:val="0"/>
              <w:autoSpaceDE w:val="0"/>
              <w:autoSpaceDN w:val="0"/>
            </w:pPr>
            <w:r>
              <w:t>расходов местного бюджета</w:t>
            </w:r>
          </w:p>
        </w:tc>
        <w:tc>
          <w:tcPr>
            <w:tcW w:w="2188" w:type="dxa"/>
          </w:tcPr>
          <w:p w:rsidR="00D43E1F" w:rsidRPr="00612B2B" w:rsidRDefault="00D43E1F" w:rsidP="00D43E1F">
            <w:pPr>
              <w:widowControl w:val="0"/>
              <w:autoSpaceDE w:val="0"/>
              <w:autoSpaceDN w:val="0"/>
              <w:jc w:val="center"/>
            </w:pPr>
            <w:r>
              <w:lastRenderedPageBreak/>
              <w:t>02 октября 2026 г.</w:t>
            </w:r>
          </w:p>
        </w:tc>
        <w:tc>
          <w:tcPr>
            <w:tcW w:w="3338" w:type="dxa"/>
          </w:tcPr>
          <w:p w:rsidR="00D43E1F" w:rsidRPr="00E43AC4" w:rsidRDefault="00D43E1F" w:rsidP="00C21B2A">
            <w:pPr>
              <w:jc w:val="center"/>
              <w:rPr>
                <w:rFonts w:eastAsiaTheme="minorHAnsi"/>
                <w:lang w:eastAsia="en-US"/>
              </w:rPr>
            </w:pPr>
            <w:r w:rsidRPr="000D26EC">
              <w:t xml:space="preserve">Заведующий сектором экономики и финансов Администрации Елизаветовского сельского поселения Дуюн Анастасия </w:t>
            </w:r>
            <w:r w:rsidRPr="000D26EC">
              <w:lastRenderedPageBreak/>
              <w:t>Викторовна</w:t>
            </w:r>
          </w:p>
        </w:tc>
        <w:tc>
          <w:tcPr>
            <w:tcW w:w="1842" w:type="dxa"/>
          </w:tcPr>
          <w:p w:rsidR="00E16D30" w:rsidRDefault="00E16D30" w:rsidP="00E16D30">
            <w:pPr>
              <w:widowControl w:val="0"/>
              <w:autoSpaceDE w:val="0"/>
              <w:autoSpaceDN w:val="0"/>
              <w:jc w:val="center"/>
            </w:pPr>
            <w:r>
              <w:lastRenderedPageBreak/>
              <w:t>отчет об исполнении</w:t>
            </w:r>
          </w:p>
          <w:p w:rsidR="00E16D30" w:rsidRDefault="00E16D30" w:rsidP="00E16D30">
            <w:pPr>
              <w:widowControl w:val="0"/>
              <w:autoSpaceDE w:val="0"/>
              <w:autoSpaceDN w:val="0"/>
              <w:jc w:val="center"/>
            </w:pPr>
            <w:proofErr w:type="gramStart"/>
            <w:r>
              <w:t>бюджета (ф.</w:t>
            </w:r>
            <w:proofErr w:type="gramEnd"/>
          </w:p>
          <w:p w:rsidR="00D43E1F" w:rsidRPr="00612B2B" w:rsidRDefault="00E16D30" w:rsidP="00E16D30">
            <w:pPr>
              <w:widowControl w:val="0"/>
              <w:autoSpaceDE w:val="0"/>
              <w:autoSpaceDN w:val="0"/>
              <w:jc w:val="center"/>
            </w:pPr>
            <w:r>
              <w:t>0503117) на 1 октября</w:t>
            </w:r>
          </w:p>
        </w:tc>
        <w:tc>
          <w:tcPr>
            <w:tcW w:w="1927" w:type="dxa"/>
          </w:tcPr>
          <w:p w:rsidR="00D43E1F" w:rsidRPr="00612B2B" w:rsidRDefault="00D43E1F" w:rsidP="00C21B2A">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D43E1F" w:rsidRPr="00612B2B" w:rsidTr="00997560">
        <w:tc>
          <w:tcPr>
            <w:tcW w:w="630" w:type="dxa"/>
          </w:tcPr>
          <w:p w:rsidR="00D43E1F" w:rsidRDefault="00D43E1F" w:rsidP="00727CE7">
            <w:pPr>
              <w:widowControl w:val="0"/>
              <w:autoSpaceDE w:val="0"/>
              <w:autoSpaceDN w:val="0"/>
              <w:jc w:val="center"/>
            </w:pPr>
            <w:r>
              <w:lastRenderedPageBreak/>
              <w:t>31.</w:t>
            </w:r>
          </w:p>
        </w:tc>
        <w:tc>
          <w:tcPr>
            <w:tcW w:w="4965" w:type="dxa"/>
          </w:tcPr>
          <w:p w:rsidR="00D43E1F" w:rsidRDefault="00D43E1F" w:rsidP="00C21B2A">
            <w:pPr>
              <w:widowControl w:val="0"/>
              <w:autoSpaceDE w:val="0"/>
              <w:autoSpaceDN w:val="0"/>
            </w:pPr>
            <w:r w:rsidRPr="005903A4">
              <w:t xml:space="preserve">Контрольная точка </w:t>
            </w:r>
            <w:r>
              <w:t>2</w:t>
            </w:r>
            <w:r w:rsidRPr="005903A4">
              <w:t>.1.</w:t>
            </w:r>
            <w:r>
              <w:t>4</w:t>
            </w:r>
          </w:p>
          <w:p w:rsidR="00D43E1F" w:rsidRDefault="00D43E1F" w:rsidP="00C21B2A">
            <w:pPr>
              <w:widowControl w:val="0"/>
              <w:autoSpaceDE w:val="0"/>
              <w:autoSpaceDN w:val="0"/>
            </w:pPr>
            <w:r>
              <w:t>Расходы бюджета Елизаветовского сельского поселения</w:t>
            </w:r>
            <w:r>
              <w:t>, сформированные в рамках</w:t>
            </w:r>
          </w:p>
          <w:p w:rsidR="00D43E1F" w:rsidRPr="00612B2B" w:rsidRDefault="00D43E1F" w:rsidP="00C21B2A">
            <w:pPr>
              <w:widowControl w:val="0"/>
              <w:autoSpaceDE w:val="0"/>
              <w:autoSpaceDN w:val="0"/>
            </w:pPr>
            <w:r>
              <w:t>м</w:t>
            </w:r>
            <w:r>
              <w:t xml:space="preserve">униципальных программ, более 90 </w:t>
            </w:r>
            <w:r>
              <w:t>процентов в</w:t>
            </w:r>
            <w:r>
              <w:t xml:space="preserve"> </w:t>
            </w:r>
            <w:r>
              <w:t>общем объеме расходов местного бюджета на</w:t>
            </w:r>
            <w:r>
              <w:t xml:space="preserve"> </w:t>
            </w:r>
            <w:r>
              <w:t>очередной финансовый год и на плановый период</w:t>
            </w:r>
          </w:p>
        </w:tc>
        <w:tc>
          <w:tcPr>
            <w:tcW w:w="2188" w:type="dxa"/>
          </w:tcPr>
          <w:p w:rsidR="00D43E1F" w:rsidRDefault="00D43E1F" w:rsidP="00D43E1F">
            <w:pPr>
              <w:widowControl w:val="0"/>
              <w:autoSpaceDE w:val="0"/>
              <w:autoSpaceDN w:val="0"/>
              <w:jc w:val="center"/>
            </w:pPr>
            <w:r>
              <w:t>31 декабря 2026 г.</w:t>
            </w:r>
          </w:p>
        </w:tc>
        <w:tc>
          <w:tcPr>
            <w:tcW w:w="3338" w:type="dxa"/>
          </w:tcPr>
          <w:p w:rsidR="00D43E1F" w:rsidRPr="00980907" w:rsidRDefault="00D43E1F" w:rsidP="00C21B2A">
            <w:pPr>
              <w:jc w:val="center"/>
            </w:pPr>
            <w:r w:rsidRPr="00EC0034">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D43E1F" w:rsidRPr="005903A4" w:rsidRDefault="00D43E1F" w:rsidP="00C21B2A">
            <w:pPr>
              <w:widowControl w:val="0"/>
              <w:autoSpaceDE w:val="0"/>
              <w:autoSpaceDN w:val="0"/>
              <w:jc w:val="center"/>
            </w:pPr>
            <w:r>
              <w:t xml:space="preserve">Решение Собрания депутатов о бюджете Елизаветовского сельского поселения </w:t>
            </w:r>
            <w:r w:rsidRPr="003E4F95">
              <w:t xml:space="preserve">на очередной финансовый год и плановый период  </w:t>
            </w:r>
          </w:p>
        </w:tc>
        <w:tc>
          <w:tcPr>
            <w:tcW w:w="1927" w:type="dxa"/>
          </w:tcPr>
          <w:p w:rsidR="00D43E1F" w:rsidRPr="00AE19D0" w:rsidRDefault="00D43E1F" w:rsidP="00C21B2A">
            <w:pPr>
              <w:widowControl w:val="0"/>
              <w:autoSpaceDE w:val="0"/>
              <w:autoSpaceDN w:val="0"/>
              <w:jc w:val="center"/>
            </w:pPr>
            <w:r w:rsidRPr="005A70B2">
              <w:t>Информационная система отсутствует</w:t>
            </w:r>
          </w:p>
        </w:tc>
      </w:tr>
      <w:tr w:rsidR="00D43E1F" w:rsidRPr="00612B2B" w:rsidTr="00997560">
        <w:tc>
          <w:tcPr>
            <w:tcW w:w="630" w:type="dxa"/>
          </w:tcPr>
          <w:p w:rsidR="00D43E1F" w:rsidRDefault="00D43E1F" w:rsidP="00727CE7">
            <w:pPr>
              <w:widowControl w:val="0"/>
              <w:autoSpaceDE w:val="0"/>
              <w:autoSpaceDN w:val="0"/>
              <w:jc w:val="center"/>
            </w:pPr>
            <w:r>
              <w:t>32.</w:t>
            </w:r>
          </w:p>
        </w:tc>
        <w:tc>
          <w:tcPr>
            <w:tcW w:w="4965" w:type="dxa"/>
          </w:tcPr>
          <w:p w:rsidR="00D43E1F" w:rsidRDefault="00D43E1F" w:rsidP="00727CE7">
            <w:pPr>
              <w:widowControl w:val="0"/>
              <w:autoSpaceDE w:val="0"/>
              <w:autoSpaceDN w:val="0"/>
            </w:pPr>
            <w:r w:rsidRPr="00E43AC4">
              <w:t xml:space="preserve">Мероприятие (результат) </w:t>
            </w:r>
          </w:p>
          <w:p w:rsidR="00D43E1F" w:rsidRPr="00612B2B" w:rsidRDefault="00D43E1F" w:rsidP="00E16D30">
            <w:pPr>
              <w:widowControl w:val="0"/>
              <w:autoSpaceDE w:val="0"/>
              <w:autoSpaceDN w:val="0"/>
            </w:pPr>
            <w:r w:rsidRPr="00E43AC4">
              <w:t>«</w:t>
            </w:r>
            <w:r w:rsidRPr="006709A2">
              <w:t>Сформированы расходы местного бюджета в соответствии с муниципальными программами</w:t>
            </w:r>
            <w:r>
              <w:t>»</w:t>
            </w:r>
            <w:r w:rsidRPr="00E43AC4">
              <w:t>»</w:t>
            </w:r>
            <w:r>
              <w:t xml:space="preserve"> </w:t>
            </w:r>
            <w:r w:rsidR="00E16D30">
              <w:t>2</w:t>
            </w:r>
            <w:r>
              <w:t>.1. в 2027 году</w:t>
            </w:r>
          </w:p>
        </w:tc>
        <w:tc>
          <w:tcPr>
            <w:tcW w:w="2188" w:type="dxa"/>
          </w:tcPr>
          <w:p w:rsidR="00D43E1F" w:rsidRPr="00612B2B" w:rsidRDefault="00D43E1F" w:rsidP="00727CE7">
            <w:pPr>
              <w:widowControl w:val="0"/>
              <w:autoSpaceDE w:val="0"/>
              <w:autoSpaceDN w:val="0"/>
              <w:jc w:val="center"/>
            </w:pPr>
            <w:r>
              <w:t>х</w:t>
            </w:r>
          </w:p>
        </w:tc>
        <w:tc>
          <w:tcPr>
            <w:tcW w:w="3338" w:type="dxa"/>
          </w:tcPr>
          <w:p w:rsidR="00D43E1F" w:rsidRPr="00E43AC4" w:rsidRDefault="00E16D30" w:rsidP="00727CE7">
            <w:pPr>
              <w:jc w:val="center"/>
              <w:rPr>
                <w:rFonts w:eastAsiaTheme="minorHAnsi"/>
                <w:lang w:eastAsia="en-US"/>
              </w:rPr>
            </w:pPr>
            <w:r w:rsidRPr="00E16D30">
              <w:rPr>
                <w:rFonts w:eastAsiaTheme="minorHAnsi"/>
                <w:lang w:eastAsia="en-US"/>
              </w:rPr>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D43E1F" w:rsidRPr="00612B2B" w:rsidRDefault="00D43E1F" w:rsidP="00727CE7">
            <w:pPr>
              <w:widowControl w:val="0"/>
              <w:autoSpaceDE w:val="0"/>
              <w:autoSpaceDN w:val="0"/>
              <w:jc w:val="center"/>
            </w:pPr>
            <w:r>
              <w:t>-</w:t>
            </w:r>
          </w:p>
        </w:tc>
        <w:tc>
          <w:tcPr>
            <w:tcW w:w="1927" w:type="dxa"/>
          </w:tcPr>
          <w:p w:rsidR="00D43E1F" w:rsidRDefault="00E16D30" w:rsidP="00C3559D">
            <w:pPr>
              <w:jc w:val="center"/>
            </w:pPr>
            <w:r>
              <w:t>-</w:t>
            </w:r>
          </w:p>
        </w:tc>
      </w:tr>
      <w:tr w:rsidR="00E16D30" w:rsidRPr="00612B2B" w:rsidTr="00997560">
        <w:tc>
          <w:tcPr>
            <w:tcW w:w="630" w:type="dxa"/>
          </w:tcPr>
          <w:p w:rsidR="00E16D30" w:rsidRDefault="00E16D30" w:rsidP="00727CE7">
            <w:pPr>
              <w:widowControl w:val="0"/>
              <w:autoSpaceDE w:val="0"/>
              <w:autoSpaceDN w:val="0"/>
              <w:jc w:val="center"/>
            </w:pPr>
            <w:r>
              <w:t>33.</w:t>
            </w:r>
          </w:p>
        </w:tc>
        <w:tc>
          <w:tcPr>
            <w:tcW w:w="4965" w:type="dxa"/>
          </w:tcPr>
          <w:p w:rsidR="00E16D30" w:rsidRDefault="00E16D30" w:rsidP="00C21B2A">
            <w:pPr>
              <w:widowControl w:val="0"/>
              <w:autoSpaceDE w:val="0"/>
              <w:autoSpaceDN w:val="0"/>
            </w:pPr>
            <w:r w:rsidRPr="00612B2B">
              <w:t>Контрольная точка</w:t>
            </w:r>
            <w:r>
              <w:t xml:space="preserve"> 2.1.1.</w:t>
            </w:r>
            <w:r w:rsidRPr="00612B2B">
              <w:t xml:space="preserve">  </w:t>
            </w:r>
          </w:p>
          <w:p w:rsidR="00E16D30" w:rsidRPr="00612B2B" w:rsidRDefault="00E16D30" w:rsidP="00C21B2A">
            <w:pPr>
              <w:widowControl w:val="0"/>
              <w:autoSpaceDE w:val="0"/>
              <w:autoSpaceDN w:val="0"/>
            </w:pPr>
            <w:r>
              <w:t xml:space="preserve">Фактический объем </w:t>
            </w:r>
            <w:r>
              <w:t xml:space="preserve">расходов бюджета </w:t>
            </w:r>
            <w:r>
              <w:t>Елизаветовс</w:t>
            </w:r>
            <w:r>
              <w:t xml:space="preserve">кого </w:t>
            </w:r>
            <w:r>
              <w:t>сельского поселения</w:t>
            </w:r>
            <w:r>
              <w:t>,</w:t>
            </w:r>
            <w:r>
              <w:t xml:space="preserve"> </w:t>
            </w:r>
            <w:r>
              <w:t>исполненный в рамках муниципальных программ,</w:t>
            </w:r>
            <w:r>
              <w:t xml:space="preserve"> </w:t>
            </w:r>
            <w:r>
              <w:t>более 90 процентов в общем объеме расходов</w:t>
            </w:r>
            <w:r>
              <w:t xml:space="preserve"> </w:t>
            </w:r>
            <w:r>
              <w:t>местного бюджета за отчетный финансовый год</w:t>
            </w:r>
          </w:p>
        </w:tc>
        <w:tc>
          <w:tcPr>
            <w:tcW w:w="2188" w:type="dxa"/>
          </w:tcPr>
          <w:p w:rsidR="00E16D30" w:rsidRPr="00612B2B" w:rsidRDefault="00E16D30" w:rsidP="00E16D30">
            <w:pPr>
              <w:widowControl w:val="0"/>
              <w:autoSpaceDE w:val="0"/>
              <w:autoSpaceDN w:val="0"/>
              <w:jc w:val="center"/>
            </w:pPr>
            <w:r>
              <w:t xml:space="preserve">21 января 2027 г. </w:t>
            </w:r>
          </w:p>
        </w:tc>
        <w:tc>
          <w:tcPr>
            <w:tcW w:w="3338" w:type="dxa"/>
          </w:tcPr>
          <w:p w:rsidR="00E16D30" w:rsidRPr="00E43AC4" w:rsidRDefault="00E16D30" w:rsidP="00C21B2A">
            <w:pPr>
              <w:jc w:val="center"/>
              <w:rPr>
                <w:rFonts w:eastAsiaTheme="minorHAnsi"/>
                <w:lang w:eastAsia="en-US"/>
              </w:rPr>
            </w:pPr>
            <w:r w:rsidRPr="008E73BA">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E16D30" w:rsidRDefault="00E16D30" w:rsidP="00C21B2A">
            <w:pPr>
              <w:widowControl w:val="0"/>
              <w:autoSpaceDE w:val="0"/>
              <w:autoSpaceDN w:val="0"/>
              <w:jc w:val="center"/>
            </w:pPr>
            <w:r>
              <w:t>отчет об исполнении</w:t>
            </w:r>
          </w:p>
          <w:p w:rsidR="00E16D30" w:rsidRDefault="00E16D30" w:rsidP="00C21B2A">
            <w:pPr>
              <w:widowControl w:val="0"/>
              <w:autoSpaceDE w:val="0"/>
              <w:autoSpaceDN w:val="0"/>
              <w:jc w:val="center"/>
            </w:pPr>
            <w:proofErr w:type="gramStart"/>
            <w:r>
              <w:t>бюджета (ф.</w:t>
            </w:r>
            <w:proofErr w:type="gramEnd"/>
          </w:p>
          <w:p w:rsidR="00E16D30" w:rsidRPr="00612B2B" w:rsidRDefault="00E16D30" w:rsidP="00C21B2A">
            <w:pPr>
              <w:widowControl w:val="0"/>
              <w:autoSpaceDE w:val="0"/>
              <w:autoSpaceDN w:val="0"/>
              <w:jc w:val="center"/>
            </w:pPr>
            <w:r>
              <w:t>0503117) на 1 января</w:t>
            </w:r>
          </w:p>
        </w:tc>
        <w:tc>
          <w:tcPr>
            <w:tcW w:w="1927" w:type="dxa"/>
          </w:tcPr>
          <w:p w:rsidR="00E16D30" w:rsidRPr="00612B2B" w:rsidRDefault="00E16D30" w:rsidP="00C21B2A">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E16D30" w:rsidRPr="00612B2B" w:rsidTr="00997560">
        <w:tc>
          <w:tcPr>
            <w:tcW w:w="630" w:type="dxa"/>
          </w:tcPr>
          <w:p w:rsidR="00E16D30" w:rsidRDefault="00E16D30" w:rsidP="00727CE7">
            <w:pPr>
              <w:widowControl w:val="0"/>
              <w:autoSpaceDE w:val="0"/>
              <w:autoSpaceDN w:val="0"/>
              <w:jc w:val="center"/>
            </w:pPr>
            <w:r>
              <w:t>34.</w:t>
            </w:r>
          </w:p>
        </w:tc>
        <w:tc>
          <w:tcPr>
            <w:tcW w:w="4965" w:type="dxa"/>
          </w:tcPr>
          <w:p w:rsidR="00E16D30" w:rsidRDefault="00E16D30" w:rsidP="00C21B2A">
            <w:pPr>
              <w:widowControl w:val="0"/>
              <w:autoSpaceDE w:val="0"/>
              <w:autoSpaceDN w:val="0"/>
            </w:pPr>
            <w:r w:rsidRPr="00612B2B">
              <w:t>Контрольная точка</w:t>
            </w:r>
            <w:r>
              <w:t xml:space="preserve"> 2.1.2.</w:t>
            </w:r>
            <w:r w:rsidRPr="00612B2B">
              <w:t xml:space="preserve">  </w:t>
            </w:r>
          </w:p>
          <w:p w:rsidR="00E16D30" w:rsidRDefault="00E16D30" w:rsidP="00C21B2A">
            <w:pPr>
              <w:widowControl w:val="0"/>
              <w:autoSpaceDE w:val="0"/>
              <w:autoSpaceDN w:val="0"/>
            </w:pPr>
            <w:r>
              <w:t>Исполнение расходов</w:t>
            </w:r>
          </w:p>
          <w:p w:rsidR="00E16D30" w:rsidRDefault="00E16D30" w:rsidP="00C21B2A">
            <w:pPr>
              <w:widowControl w:val="0"/>
              <w:autoSpaceDE w:val="0"/>
              <w:autoSpaceDN w:val="0"/>
            </w:pPr>
            <w:r>
              <w:t xml:space="preserve">бюджета </w:t>
            </w:r>
            <w:r>
              <w:t xml:space="preserve">Елизаветовского сельского </w:t>
            </w:r>
            <w:r>
              <w:lastRenderedPageBreak/>
              <w:t>поселения</w:t>
            </w:r>
            <w:r>
              <w:t xml:space="preserve"> в рамках</w:t>
            </w:r>
            <w:r>
              <w:t xml:space="preserve"> </w:t>
            </w:r>
            <w:r>
              <w:t>муниципальных программ в I полугодии текущего</w:t>
            </w:r>
          </w:p>
          <w:p w:rsidR="00E16D30" w:rsidRDefault="00E16D30" w:rsidP="00C21B2A">
            <w:pPr>
              <w:widowControl w:val="0"/>
              <w:autoSpaceDE w:val="0"/>
              <w:autoSpaceDN w:val="0"/>
            </w:pPr>
            <w:r>
              <w:t xml:space="preserve">года более </w:t>
            </w:r>
            <w:r>
              <w:t>4</w:t>
            </w:r>
            <w:r>
              <w:t>0 процентов в общем объеме</w:t>
            </w:r>
          </w:p>
          <w:p w:rsidR="00E16D30" w:rsidRPr="00612B2B" w:rsidRDefault="00E16D30" w:rsidP="00C21B2A">
            <w:pPr>
              <w:widowControl w:val="0"/>
              <w:autoSpaceDE w:val="0"/>
              <w:autoSpaceDN w:val="0"/>
            </w:pPr>
            <w:r>
              <w:t>расходов местного бюджета</w:t>
            </w:r>
          </w:p>
        </w:tc>
        <w:tc>
          <w:tcPr>
            <w:tcW w:w="2188" w:type="dxa"/>
          </w:tcPr>
          <w:p w:rsidR="00E16D30" w:rsidRPr="00612B2B" w:rsidRDefault="00E16D30" w:rsidP="00E16D30">
            <w:pPr>
              <w:widowControl w:val="0"/>
              <w:autoSpaceDE w:val="0"/>
              <w:autoSpaceDN w:val="0"/>
              <w:jc w:val="center"/>
            </w:pPr>
            <w:r>
              <w:lastRenderedPageBreak/>
              <w:t>02 июля 2027 г.</w:t>
            </w:r>
          </w:p>
        </w:tc>
        <w:tc>
          <w:tcPr>
            <w:tcW w:w="3338" w:type="dxa"/>
          </w:tcPr>
          <w:p w:rsidR="00E16D30" w:rsidRPr="00E43AC4" w:rsidRDefault="00E16D30" w:rsidP="00C21B2A">
            <w:pPr>
              <w:jc w:val="center"/>
              <w:rPr>
                <w:rFonts w:eastAsiaTheme="minorHAnsi"/>
                <w:lang w:eastAsia="en-US"/>
              </w:rPr>
            </w:pPr>
            <w:r w:rsidRPr="000D26EC">
              <w:t xml:space="preserve">Заведующий сектором экономики и финансов Администрации </w:t>
            </w:r>
            <w:r w:rsidRPr="000D26EC">
              <w:lastRenderedPageBreak/>
              <w:t>Елизаветовского сельского поселения Дуюн Анастасия Викторовна</w:t>
            </w:r>
          </w:p>
        </w:tc>
        <w:tc>
          <w:tcPr>
            <w:tcW w:w="1842" w:type="dxa"/>
          </w:tcPr>
          <w:p w:rsidR="00E16D30" w:rsidRDefault="00E16D30" w:rsidP="00C21B2A">
            <w:pPr>
              <w:widowControl w:val="0"/>
              <w:autoSpaceDE w:val="0"/>
              <w:autoSpaceDN w:val="0"/>
              <w:jc w:val="center"/>
            </w:pPr>
            <w:r>
              <w:lastRenderedPageBreak/>
              <w:t>отчет об исполнении</w:t>
            </w:r>
          </w:p>
          <w:p w:rsidR="00E16D30" w:rsidRDefault="00E16D30" w:rsidP="00C21B2A">
            <w:pPr>
              <w:widowControl w:val="0"/>
              <w:autoSpaceDE w:val="0"/>
              <w:autoSpaceDN w:val="0"/>
              <w:jc w:val="center"/>
            </w:pPr>
            <w:proofErr w:type="gramStart"/>
            <w:r>
              <w:t>бюджета (ф.</w:t>
            </w:r>
            <w:proofErr w:type="gramEnd"/>
          </w:p>
          <w:p w:rsidR="00E16D30" w:rsidRPr="00612B2B" w:rsidRDefault="00E16D30" w:rsidP="00C21B2A">
            <w:pPr>
              <w:widowControl w:val="0"/>
              <w:autoSpaceDE w:val="0"/>
              <w:autoSpaceDN w:val="0"/>
              <w:jc w:val="center"/>
            </w:pPr>
            <w:r>
              <w:lastRenderedPageBreak/>
              <w:t xml:space="preserve">0503117) на 1 </w:t>
            </w:r>
            <w:r>
              <w:t>июл</w:t>
            </w:r>
            <w:r>
              <w:t>я</w:t>
            </w:r>
          </w:p>
        </w:tc>
        <w:tc>
          <w:tcPr>
            <w:tcW w:w="1927" w:type="dxa"/>
          </w:tcPr>
          <w:p w:rsidR="00E16D30" w:rsidRPr="00612B2B" w:rsidRDefault="00E16D30" w:rsidP="00C21B2A">
            <w:pPr>
              <w:widowControl w:val="0"/>
              <w:autoSpaceDE w:val="0"/>
              <w:autoSpaceDN w:val="0"/>
              <w:jc w:val="center"/>
              <w:rPr>
                <w:rFonts w:ascii="Calibri" w:hAnsi="Calibri" w:cs="Calibri"/>
                <w:sz w:val="22"/>
                <w:szCs w:val="22"/>
              </w:rPr>
            </w:pPr>
            <w:r w:rsidRPr="00AE19D0">
              <w:lastRenderedPageBreak/>
              <w:t>Информационная система отсутствует</w:t>
            </w:r>
          </w:p>
        </w:tc>
      </w:tr>
      <w:tr w:rsidR="00E16D30" w:rsidRPr="00612B2B" w:rsidTr="00997560">
        <w:tc>
          <w:tcPr>
            <w:tcW w:w="630" w:type="dxa"/>
          </w:tcPr>
          <w:p w:rsidR="00E16D30" w:rsidRDefault="00E16D30" w:rsidP="00727CE7">
            <w:pPr>
              <w:widowControl w:val="0"/>
              <w:autoSpaceDE w:val="0"/>
              <w:autoSpaceDN w:val="0"/>
              <w:jc w:val="center"/>
            </w:pPr>
            <w:r>
              <w:lastRenderedPageBreak/>
              <w:t>35.</w:t>
            </w:r>
          </w:p>
        </w:tc>
        <w:tc>
          <w:tcPr>
            <w:tcW w:w="4965" w:type="dxa"/>
          </w:tcPr>
          <w:p w:rsidR="00E16D30" w:rsidRDefault="00E16D30" w:rsidP="00C21B2A">
            <w:pPr>
              <w:widowControl w:val="0"/>
              <w:autoSpaceDE w:val="0"/>
              <w:autoSpaceDN w:val="0"/>
            </w:pPr>
            <w:r w:rsidRPr="00612B2B">
              <w:t>Контрольная точка</w:t>
            </w:r>
            <w:r>
              <w:t xml:space="preserve"> 2.1.3.</w:t>
            </w:r>
            <w:r w:rsidRPr="00612B2B">
              <w:t xml:space="preserve">  </w:t>
            </w:r>
          </w:p>
          <w:p w:rsidR="00E16D30" w:rsidRDefault="00E16D30" w:rsidP="00C21B2A">
            <w:pPr>
              <w:widowControl w:val="0"/>
              <w:autoSpaceDE w:val="0"/>
              <w:autoSpaceDN w:val="0"/>
            </w:pPr>
            <w:r>
              <w:t>Исполнение расходов</w:t>
            </w:r>
          </w:p>
          <w:p w:rsidR="00E16D30" w:rsidRDefault="00E16D30" w:rsidP="00C21B2A">
            <w:pPr>
              <w:widowControl w:val="0"/>
              <w:autoSpaceDE w:val="0"/>
              <w:autoSpaceDN w:val="0"/>
            </w:pPr>
            <w:r>
              <w:t>бюджета Елизаветовского сельского поселения в рамках муниципальных программ в I полугодии текущего</w:t>
            </w:r>
          </w:p>
          <w:p w:rsidR="00E16D30" w:rsidRDefault="00E16D30" w:rsidP="00C21B2A">
            <w:pPr>
              <w:widowControl w:val="0"/>
              <w:autoSpaceDE w:val="0"/>
              <w:autoSpaceDN w:val="0"/>
            </w:pPr>
            <w:r>
              <w:t xml:space="preserve">года более </w:t>
            </w:r>
            <w:r>
              <w:t>7</w:t>
            </w:r>
            <w:r>
              <w:t>0 процентов в общем объеме</w:t>
            </w:r>
          </w:p>
          <w:p w:rsidR="00E16D30" w:rsidRPr="00612B2B" w:rsidRDefault="00E16D30" w:rsidP="00C21B2A">
            <w:pPr>
              <w:widowControl w:val="0"/>
              <w:autoSpaceDE w:val="0"/>
              <w:autoSpaceDN w:val="0"/>
            </w:pPr>
            <w:r>
              <w:t>расходов местного бюджета</w:t>
            </w:r>
          </w:p>
        </w:tc>
        <w:tc>
          <w:tcPr>
            <w:tcW w:w="2188" w:type="dxa"/>
          </w:tcPr>
          <w:p w:rsidR="00E16D30" w:rsidRPr="00612B2B" w:rsidRDefault="00E16D30" w:rsidP="00E16D30">
            <w:pPr>
              <w:widowControl w:val="0"/>
              <w:autoSpaceDE w:val="0"/>
              <w:autoSpaceDN w:val="0"/>
              <w:jc w:val="center"/>
            </w:pPr>
            <w:r>
              <w:t>02 октября 2027 г.</w:t>
            </w:r>
          </w:p>
        </w:tc>
        <w:tc>
          <w:tcPr>
            <w:tcW w:w="3338" w:type="dxa"/>
          </w:tcPr>
          <w:p w:rsidR="00E16D30" w:rsidRPr="00E43AC4" w:rsidRDefault="00E16D30" w:rsidP="00C21B2A">
            <w:pPr>
              <w:jc w:val="center"/>
              <w:rPr>
                <w:rFonts w:eastAsiaTheme="minorHAnsi"/>
                <w:lang w:eastAsia="en-US"/>
              </w:rPr>
            </w:pPr>
            <w:r w:rsidRPr="000D26EC">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E16D30" w:rsidRDefault="00E16D30" w:rsidP="00C21B2A">
            <w:pPr>
              <w:widowControl w:val="0"/>
              <w:autoSpaceDE w:val="0"/>
              <w:autoSpaceDN w:val="0"/>
              <w:jc w:val="center"/>
            </w:pPr>
            <w:r>
              <w:t>отчет об исполнении</w:t>
            </w:r>
          </w:p>
          <w:p w:rsidR="00E16D30" w:rsidRDefault="00E16D30" w:rsidP="00C21B2A">
            <w:pPr>
              <w:widowControl w:val="0"/>
              <w:autoSpaceDE w:val="0"/>
              <w:autoSpaceDN w:val="0"/>
              <w:jc w:val="center"/>
            </w:pPr>
            <w:proofErr w:type="gramStart"/>
            <w:r>
              <w:t>бюджета (ф.</w:t>
            </w:r>
            <w:proofErr w:type="gramEnd"/>
          </w:p>
          <w:p w:rsidR="00E16D30" w:rsidRPr="00612B2B" w:rsidRDefault="00E16D30" w:rsidP="00E16D30">
            <w:pPr>
              <w:widowControl w:val="0"/>
              <w:autoSpaceDE w:val="0"/>
              <w:autoSpaceDN w:val="0"/>
              <w:jc w:val="center"/>
            </w:pPr>
            <w:r>
              <w:t xml:space="preserve">0503117) на 1 </w:t>
            </w:r>
            <w:r>
              <w:t>октября</w:t>
            </w:r>
          </w:p>
        </w:tc>
        <w:tc>
          <w:tcPr>
            <w:tcW w:w="1927" w:type="dxa"/>
          </w:tcPr>
          <w:p w:rsidR="00E16D30" w:rsidRPr="00612B2B" w:rsidRDefault="00E16D30" w:rsidP="00C21B2A">
            <w:pPr>
              <w:widowControl w:val="0"/>
              <w:autoSpaceDE w:val="0"/>
              <w:autoSpaceDN w:val="0"/>
              <w:jc w:val="center"/>
              <w:rPr>
                <w:rFonts w:ascii="Calibri" w:hAnsi="Calibri" w:cs="Calibri"/>
                <w:sz w:val="22"/>
                <w:szCs w:val="22"/>
              </w:rPr>
            </w:pPr>
            <w:r w:rsidRPr="00AE19D0">
              <w:t>Информационная система отсутствует</w:t>
            </w:r>
          </w:p>
        </w:tc>
      </w:tr>
      <w:tr w:rsidR="00E16D30" w:rsidRPr="00612B2B" w:rsidTr="00997560">
        <w:tc>
          <w:tcPr>
            <w:tcW w:w="630" w:type="dxa"/>
          </w:tcPr>
          <w:p w:rsidR="00E16D30" w:rsidRDefault="00E16D30" w:rsidP="00727CE7">
            <w:pPr>
              <w:widowControl w:val="0"/>
              <w:autoSpaceDE w:val="0"/>
              <w:autoSpaceDN w:val="0"/>
              <w:jc w:val="center"/>
            </w:pPr>
            <w:r>
              <w:t>36.</w:t>
            </w:r>
          </w:p>
        </w:tc>
        <w:tc>
          <w:tcPr>
            <w:tcW w:w="4965" w:type="dxa"/>
          </w:tcPr>
          <w:p w:rsidR="00E16D30" w:rsidRDefault="00E16D30" w:rsidP="00C21B2A">
            <w:pPr>
              <w:widowControl w:val="0"/>
              <w:autoSpaceDE w:val="0"/>
              <w:autoSpaceDN w:val="0"/>
            </w:pPr>
            <w:r w:rsidRPr="005903A4">
              <w:t xml:space="preserve">Контрольная точка </w:t>
            </w:r>
            <w:r>
              <w:t>2</w:t>
            </w:r>
            <w:r w:rsidRPr="005903A4">
              <w:t>.1.</w:t>
            </w:r>
            <w:r>
              <w:t>4</w:t>
            </w:r>
          </w:p>
          <w:p w:rsidR="00E16D30" w:rsidRDefault="00E16D30" w:rsidP="00C21B2A">
            <w:pPr>
              <w:widowControl w:val="0"/>
              <w:autoSpaceDE w:val="0"/>
              <w:autoSpaceDN w:val="0"/>
            </w:pPr>
            <w:r>
              <w:t>Расходы бюджета Елизаветовского сельского поселения</w:t>
            </w:r>
            <w:r>
              <w:t>, сформированные в рамках</w:t>
            </w:r>
          </w:p>
          <w:p w:rsidR="00E16D30" w:rsidRPr="00612B2B" w:rsidRDefault="00E16D30" w:rsidP="00C21B2A">
            <w:pPr>
              <w:widowControl w:val="0"/>
              <w:autoSpaceDE w:val="0"/>
              <w:autoSpaceDN w:val="0"/>
            </w:pPr>
            <w:r>
              <w:t>м</w:t>
            </w:r>
            <w:r>
              <w:t xml:space="preserve">униципальных программ, более 90 </w:t>
            </w:r>
            <w:r>
              <w:t>процентов в</w:t>
            </w:r>
            <w:r>
              <w:t xml:space="preserve"> </w:t>
            </w:r>
            <w:r>
              <w:t>общем объеме расходов местного бюджета на</w:t>
            </w:r>
            <w:r>
              <w:t xml:space="preserve"> </w:t>
            </w:r>
            <w:r>
              <w:t>очередной финансовый год и на плановый период</w:t>
            </w:r>
          </w:p>
        </w:tc>
        <w:tc>
          <w:tcPr>
            <w:tcW w:w="2188" w:type="dxa"/>
          </w:tcPr>
          <w:p w:rsidR="00E16D30" w:rsidRDefault="00E16D30" w:rsidP="00E16D30">
            <w:pPr>
              <w:widowControl w:val="0"/>
              <w:autoSpaceDE w:val="0"/>
              <w:autoSpaceDN w:val="0"/>
              <w:jc w:val="center"/>
            </w:pPr>
            <w:r>
              <w:t>31 декабря 2027 г.</w:t>
            </w:r>
          </w:p>
        </w:tc>
        <w:tc>
          <w:tcPr>
            <w:tcW w:w="3338" w:type="dxa"/>
          </w:tcPr>
          <w:p w:rsidR="00E16D30" w:rsidRPr="00980907" w:rsidRDefault="00E16D30" w:rsidP="00C21B2A">
            <w:pPr>
              <w:jc w:val="center"/>
            </w:pPr>
            <w:r w:rsidRPr="00EC0034">
              <w:t>Заведующий сектором экономики и финансов Администрации Елизаветовского сельского поселения Дуюн Анастасия Викторовна</w:t>
            </w:r>
          </w:p>
        </w:tc>
        <w:tc>
          <w:tcPr>
            <w:tcW w:w="1842" w:type="dxa"/>
          </w:tcPr>
          <w:p w:rsidR="00E16D30" w:rsidRPr="005903A4" w:rsidRDefault="00E16D30" w:rsidP="00C21B2A">
            <w:pPr>
              <w:widowControl w:val="0"/>
              <w:autoSpaceDE w:val="0"/>
              <w:autoSpaceDN w:val="0"/>
              <w:jc w:val="center"/>
            </w:pPr>
            <w:r>
              <w:t xml:space="preserve">Решение Собрания депутатов о бюджете Елизаветовского сельского поселения </w:t>
            </w:r>
            <w:r w:rsidRPr="003E4F95">
              <w:t xml:space="preserve">на очередной финансовый год и плановый период  </w:t>
            </w:r>
          </w:p>
        </w:tc>
        <w:tc>
          <w:tcPr>
            <w:tcW w:w="1927" w:type="dxa"/>
          </w:tcPr>
          <w:p w:rsidR="00E16D30" w:rsidRPr="00AE19D0" w:rsidRDefault="00E16D30" w:rsidP="00C21B2A">
            <w:pPr>
              <w:widowControl w:val="0"/>
              <w:autoSpaceDE w:val="0"/>
              <w:autoSpaceDN w:val="0"/>
              <w:jc w:val="center"/>
            </w:pPr>
            <w:r w:rsidRPr="005A70B2">
              <w:t>Информационная система отсутствует</w:t>
            </w:r>
          </w:p>
        </w:tc>
      </w:tr>
    </w:tbl>
    <w:p w:rsidR="00D01EBA" w:rsidRDefault="00D01EBA" w:rsidP="00D01EBA">
      <w:pPr>
        <w:rPr>
          <w:sz w:val="28"/>
          <w:szCs w:val="28"/>
        </w:rPr>
      </w:pPr>
    </w:p>
    <w:p w:rsidR="00D01EBA" w:rsidRDefault="00D01EBA"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Default="0015252C" w:rsidP="00D01EBA">
      <w:pPr>
        <w:rPr>
          <w:sz w:val="28"/>
          <w:szCs w:val="28"/>
        </w:rPr>
      </w:pPr>
    </w:p>
    <w:p w:rsidR="0015252C" w:rsidRPr="0015252C" w:rsidRDefault="0015252C" w:rsidP="0015252C">
      <w:pPr>
        <w:widowControl w:val="0"/>
        <w:autoSpaceDE w:val="0"/>
        <w:autoSpaceDN w:val="0"/>
        <w:jc w:val="center"/>
        <w:outlineLvl w:val="1"/>
        <w:rPr>
          <w:sz w:val="28"/>
          <w:szCs w:val="28"/>
        </w:rPr>
      </w:pPr>
      <w:r w:rsidRPr="0015252C">
        <w:rPr>
          <w:sz w:val="28"/>
          <w:szCs w:val="28"/>
          <w:lang w:val="en-US"/>
        </w:rPr>
        <w:t>III</w:t>
      </w:r>
      <w:r w:rsidRPr="0015252C">
        <w:rPr>
          <w:sz w:val="28"/>
          <w:szCs w:val="28"/>
        </w:rPr>
        <w:t>. ПАСПОРТ</w:t>
      </w:r>
    </w:p>
    <w:p w:rsidR="0015252C" w:rsidRPr="0015252C" w:rsidRDefault="0015252C" w:rsidP="0015252C">
      <w:pPr>
        <w:widowControl w:val="0"/>
        <w:autoSpaceDE w:val="0"/>
        <w:autoSpaceDN w:val="0"/>
        <w:jc w:val="center"/>
        <w:rPr>
          <w:sz w:val="28"/>
          <w:szCs w:val="28"/>
        </w:rPr>
      </w:pPr>
      <w:r w:rsidRPr="0015252C">
        <w:rPr>
          <w:sz w:val="28"/>
          <w:szCs w:val="28"/>
        </w:rPr>
        <w:t>КОМПЛЕКСА ПРОЦЕССНЫХ МЕРОПРИЯТИЙ "УПРАВЛЕНИЕ</w:t>
      </w:r>
    </w:p>
    <w:p w:rsidR="0015252C" w:rsidRPr="0015252C" w:rsidRDefault="0015252C" w:rsidP="0015252C">
      <w:pPr>
        <w:widowControl w:val="0"/>
        <w:autoSpaceDE w:val="0"/>
        <w:autoSpaceDN w:val="0"/>
        <w:jc w:val="center"/>
        <w:rPr>
          <w:sz w:val="28"/>
          <w:szCs w:val="28"/>
        </w:rPr>
      </w:pPr>
      <w:r w:rsidRPr="0015252C">
        <w:rPr>
          <w:sz w:val="28"/>
          <w:szCs w:val="28"/>
        </w:rPr>
        <w:t xml:space="preserve">МУНИЦИПАЛЬНЫМ ДОЛГОМ </w:t>
      </w:r>
      <w:r>
        <w:rPr>
          <w:sz w:val="28"/>
          <w:szCs w:val="28"/>
        </w:rPr>
        <w:t>ЕЛИЗАВЕТОВСКОГО</w:t>
      </w:r>
      <w:r w:rsidRPr="0015252C">
        <w:rPr>
          <w:sz w:val="28"/>
          <w:szCs w:val="28"/>
        </w:rPr>
        <w:t xml:space="preserve"> СЕЛЬСКОГО ПОСЕЛЕНИЯ"</w:t>
      </w:r>
    </w:p>
    <w:p w:rsidR="0015252C" w:rsidRPr="0015252C" w:rsidRDefault="0015252C" w:rsidP="0015252C">
      <w:pPr>
        <w:widowControl w:val="0"/>
        <w:autoSpaceDE w:val="0"/>
        <w:autoSpaceDN w:val="0"/>
        <w:ind w:firstLine="540"/>
        <w:jc w:val="both"/>
        <w:rPr>
          <w:rFonts w:ascii="Calibri" w:hAnsi="Calibri" w:cs="Calibri"/>
          <w:sz w:val="22"/>
          <w:szCs w:val="22"/>
        </w:rPr>
      </w:pPr>
    </w:p>
    <w:p w:rsidR="0015252C" w:rsidRDefault="0015252C" w:rsidP="0015252C">
      <w:pPr>
        <w:widowControl w:val="0"/>
        <w:autoSpaceDE w:val="0"/>
        <w:autoSpaceDN w:val="0"/>
        <w:jc w:val="center"/>
        <w:outlineLvl w:val="2"/>
        <w:rPr>
          <w:sz w:val="28"/>
          <w:szCs w:val="28"/>
        </w:rPr>
      </w:pPr>
      <w:r w:rsidRPr="0015252C">
        <w:rPr>
          <w:sz w:val="28"/>
          <w:szCs w:val="28"/>
        </w:rPr>
        <w:t>1. Основные положения</w:t>
      </w:r>
    </w:p>
    <w:p w:rsidR="004A0024" w:rsidRPr="0015252C" w:rsidRDefault="004A0024" w:rsidP="0015252C">
      <w:pPr>
        <w:widowControl w:val="0"/>
        <w:autoSpaceDE w:val="0"/>
        <w:autoSpaceDN w:val="0"/>
        <w:jc w:val="center"/>
        <w:outlineLvl w:val="2"/>
        <w:rPr>
          <w:sz w:val="28"/>
          <w:szCs w:val="28"/>
        </w:rPr>
      </w:pPr>
    </w:p>
    <w:tbl>
      <w:tblPr>
        <w:tblW w:w="15088" w:type="dxa"/>
        <w:tblLayout w:type="fixed"/>
        <w:tblCellMar>
          <w:top w:w="102" w:type="dxa"/>
          <w:left w:w="62" w:type="dxa"/>
          <w:bottom w:w="102" w:type="dxa"/>
          <w:right w:w="62" w:type="dxa"/>
        </w:tblCellMar>
        <w:tblLook w:val="0000" w:firstRow="0" w:lastRow="0" w:firstColumn="0" w:lastColumn="0" w:noHBand="0" w:noVBand="0"/>
      </w:tblPr>
      <w:tblGrid>
        <w:gridCol w:w="567"/>
        <w:gridCol w:w="7717"/>
        <w:gridCol w:w="340"/>
        <w:gridCol w:w="6464"/>
      </w:tblGrid>
      <w:tr w:rsidR="0015252C" w:rsidRPr="0015252C" w:rsidTr="004357A8">
        <w:tc>
          <w:tcPr>
            <w:tcW w:w="567" w:type="dxa"/>
            <w:tcBorders>
              <w:top w:val="nil"/>
              <w:left w:val="nil"/>
              <w:bottom w:val="nil"/>
              <w:right w:val="nil"/>
            </w:tcBorders>
          </w:tcPr>
          <w:p w:rsidR="0015252C" w:rsidRPr="0015252C" w:rsidRDefault="0015252C" w:rsidP="0015252C">
            <w:pPr>
              <w:widowControl w:val="0"/>
              <w:autoSpaceDE w:val="0"/>
              <w:autoSpaceDN w:val="0"/>
              <w:jc w:val="center"/>
              <w:rPr>
                <w:sz w:val="28"/>
                <w:szCs w:val="28"/>
              </w:rPr>
            </w:pPr>
            <w:r w:rsidRPr="0015252C">
              <w:rPr>
                <w:sz w:val="28"/>
                <w:szCs w:val="28"/>
              </w:rPr>
              <w:t>1.1.</w:t>
            </w:r>
          </w:p>
        </w:tc>
        <w:tc>
          <w:tcPr>
            <w:tcW w:w="7717" w:type="dxa"/>
            <w:tcBorders>
              <w:top w:val="nil"/>
              <w:left w:val="nil"/>
              <w:bottom w:val="nil"/>
              <w:right w:val="nil"/>
            </w:tcBorders>
          </w:tcPr>
          <w:p w:rsidR="0015252C" w:rsidRPr="0015252C" w:rsidRDefault="0015252C" w:rsidP="007E4E3F">
            <w:pPr>
              <w:widowControl w:val="0"/>
              <w:autoSpaceDE w:val="0"/>
              <w:autoSpaceDN w:val="0"/>
              <w:rPr>
                <w:sz w:val="28"/>
                <w:szCs w:val="28"/>
              </w:rPr>
            </w:pPr>
            <w:r w:rsidRPr="0015252C">
              <w:rPr>
                <w:sz w:val="28"/>
                <w:szCs w:val="28"/>
              </w:rPr>
              <w:t>Ответственный за разработку и реализацию ко</w:t>
            </w:r>
            <w:r w:rsidR="00963CFF">
              <w:rPr>
                <w:sz w:val="28"/>
                <w:szCs w:val="28"/>
              </w:rPr>
              <w:t>мплекса процессных мероприятий «</w:t>
            </w:r>
            <w:r w:rsidRPr="0015252C">
              <w:rPr>
                <w:sz w:val="28"/>
                <w:szCs w:val="28"/>
              </w:rPr>
              <w:t xml:space="preserve">Управление муниципальным  долгом </w:t>
            </w:r>
            <w:r w:rsidR="007E4E3F">
              <w:rPr>
                <w:sz w:val="28"/>
                <w:szCs w:val="28"/>
              </w:rPr>
              <w:t>Елизаветовского</w:t>
            </w:r>
            <w:r w:rsidR="00963CFF">
              <w:rPr>
                <w:sz w:val="28"/>
                <w:szCs w:val="28"/>
              </w:rPr>
              <w:t xml:space="preserve"> сельского поселения» </w:t>
            </w:r>
            <w:r w:rsidRPr="0015252C">
              <w:rPr>
                <w:sz w:val="28"/>
                <w:szCs w:val="28"/>
              </w:rPr>
              <w:t>(далее также в настоящем разделе - комплекс процессных мероприятий)</w:t>
            </w:r>
          </w:p>
        </w:tc>
        <w:tc>
          <w:tcPr>
            <w:tcW w:w="340" w:type="dxa"/>
            <w:tcBorders>
              <w:top w:val="nil"/>
              <w:left w:val="nil"/>
              <w:bottom w:val="nil"/>
              <w:right w:val="nil"/>
            </w:tcBorders>
          </w:tcPr>
          <w:p w:rsidR="0015252C" w:rsidRPr="0015252C" w:rsidRDefault="0015252C" w:rsidP="0015252C">
            <w:pPr>
              <w:widowControl w:val="0"/>
              <w:autoSpaceDE w:val="0"/>
              <w:autoSpaceDN w:val="0"/>
              <w:jc w:val="center"/>
              <w:rPr>
                <w:sz w:val="28"/>
                <w:szCs w:val="28"/>
              </w:rPr>
            </w:pPr>
            <w:r w:rsidRPr="0015252C">
              <w:rPr>
                <w:sz w:val="28"/>
                <w:szCs w:val="28"/>
              </w:rPr>
              <w:t>-</w:t>
            </w:r>
          </w:p>
        </w:tc>
        <w:tc>
          <w:tcPr>
            <w:tcW w:w="6464" w:type="dxa"/>
            <w:tcBorders>
              <w:top w:val="nil"/>
              <w:left w:val="nil"/>
              <w:bottom w:val="nil"/>
              <w:right w:val="nil"/>
            </w:tcBorders>
          </w:tcPr>
          <w:p w:rsidR="0015252C" w:rsidRPr="0015252C" w:rsidRDefault="0015252C" w:rsidP="007E4E3F">
            <w:pPr>
              <w:widowControl w:val="0"/>
              <w:autoSpaceDE w:val="0"/>
              <w:autoSpaceDN w:val="0"/>
              <w:rPr>
                <w:sz w:val="28"/>
                <w:szCs w:val="28"/>
              </w:rPr>
            </w:pPr>
            <w:r w:rsidRPr="0015252C">
              <w:rPr>
                <w:sz w:val="28"/>
                <w:szCs w:val="28"/>
              </w:rPr>
              <w:t xml:space="preserve">Сектор экономки и финансов администрации </w:t>
            </w:r>
            <w:r w:rsidR="007E4E3F" w:rsidRPr="007E4E3F">
              <w:rPr>
                <w:sz w:val="28"/>
                <w:szCs w:val="28"/>
              </w:rPr>
              <w:t>Елизаветовского</w:t>
            </w:r>
            <w:r w:rsidRPr="0015252C">
              <w:rPr>
                <w:sz w:val="28"/>
                <w:szCs w:val="28"/>
              </w:rPr>
              <w:t xml:space="preserve"> сельского поселения,  </w:t>
            </w:r>
            <w:r w:rsidR="007E4E3F">
              <w:rPr>
                <w:sz w:val="28"/>
                <w:szCs w:val="28"/>
              </w:rPr>
              <w:t>Дуюн А.В.</w:t>
            </w:r>
          </w:p>
        </w:tc>
      </w:tr>
      <w:tr w:rsidR="0015252C" w:rsidRPr="0015252C" w:rsidTr="004357A8">
        <w:tc>
          <w:tcPr>
            <w:tcW w:w="567" w:type="dxa"/>
            <w:tcBorders>
              <w:top w:val="nil"/>
              <w:left w:val="nil"/>
              <w:bottom w:val="nil"/>
              <w:right w:val="nil"/>
            </w:tcBorders>
          </w:tcPr>
          <w:p w:rsidR="0015252C" w:rsidRPr="0015252C" w:rsidRDefault="0015252C" w:rsidP="0015252C">
            <w:pPr>
              <w:widowControl w:val="0"/>
              <w:autoSpaceDE w:val="0"/>
              <w:autoSpaceDN w:val="0"/>
              <w:jc w:val="center"/>
              <w:rPr>
                <w:sz w:val="28"/>
                <w:szCs w:val="28"/>
              </w:rPr>
            </w:pPr>
            <w:r w:rsidRPr="0015252C">
              <w:rPr>
                <w:sz w:val="28"/>
                <w:szCs w:val="28"/>
              </w:rPr>
              <w:t>1.2.</w:t>
            </w:r>
          </w:p>
        </w:tc>
        <w:tc>
          <w:tcPr>
            <w:tcW w:w="7717" w:type="dxa"/>
            <w:tcBorders>
              <w:top w:val="nil"/>
              <w:left w:val="nil"/>
              <w:bottom w:val="nil"/>
              <w:right w:val="nil"/>
            </w:tcBorders>
          </w:tcPr>
          <w:p w:rsidR="0015252C" w:rsidRPr="0015252C" w:rsidRDefault="0015252C" w:rsidP="0015252C">
            <w:pPr>
              <w:widowControl w:val="0"/>
              <w:autoSpaceDE w:val="0"/>
              <w:autoSpaceDN w:val="0"/>
              <w:rPr>
                <w:sz w:val="28"/>
                <w:szCs w:val="28"/>
              </w:rPr>
            </w:pPr>
            <w:r w:rsidRPr="0015252C">
              <w:rPr>
                <w:sz w:val="28"/>
                <w:szCs w:val="28"/>
              </w:rPr>
              <w:t xml:space="preserve">Связь с муниципальной программой </w:t>
            </w:r>
            <w:r w:rsidR="007E4E3F" w:rsidRPr="007E4E3F">
              <w:rPr>
                <w:sz w:val="28"/>
                <w:szCs w:val="28"/>
              </w:rPr>
              <w:t>Елизаветовского</w:t>
            </w:r>
            <w:r w:rsidRPr="0015252C">
              <w:rPr>
                <w:sz w:val="28"/>
                <w:szCs w:val="28"/>
              </w:rPr>
              <w:t xml:space="preserve"> сельского поселения</w:t>
            </w:r>
          </w:p>
        </w:tc>
        <w:tc>
          <w:tcPr>
            <w:tcW w:w="340" w:type="dxa"/>
            <w:tcBorders>
              <w:top w:val="nil"/>
              <w:left w:val="nil"/>
              <w:bottom w:val="nil"/>
              <w:right w:val="nil"/>
            </w:tcBorders>
          </w:tcPr>
          <w:p w:rsidR="0015252C" w:rsidRPr="0015252C" w:rsidRDefault="0015252C" w:rsidP="0015252C">
            <w:pPr>
              <w:widowControl w:val="0"/>
              <w:autoSpaceDE w:val="0"/>
              <w:autoSpaceDN w:val="0"/>
              <w:jc w:val="center"/>
              <w:rPr>
                <w:sz w:val="28"/>
                <w:szCs w:val="28"/>
              </w:rPr>
            </w:pPr>
            <w:r w:rsidRPr="0015252C">
              <w:rPr>
                <w:sz w:val="28"/>
                <w:szCs w:val="28"/>
              </w:rPr>
              <w:t>-</w:t>
            </w:r>
          </w:p>
        </w:tc>
        <w:tc>
          <w:tcPr>
            <w:tcW w:w="6464" w:type="dxa"/>
            <w:tcBorders>
              <w:top w:val="nil"/>
              <w:left w:val="nil"/>
              <w:bottom w:val="nil"/>
              <w:right w:val="nil"/>
            </w:tcBorders>
          </w:tcPr>
          <w:p w:rsidR="0015252C" w:rsidRPr="0015252C" w:rsidRDefault="007E4E3F" w:rsidP="0015252C">
            <w:pPr>
              <w:widowControl w:val="0"/>
              <w:autoSpaceDE w:val="0"/>
              <w:autoSpaceDN w:val="0"/>
              <w:rPr>
                <w:sz w:val="28"/>
                <w:szCs w:val="28"/>
              </w:rPr>
            </w:pPr>
            <w:r w:rsidRPr="007E4E3F">
              <w:rPr>
                <w:sz w:val="28"/>
              </w:rPr>
              <w:t>муниципальная программа Елизаветовского сельского поселения «Управление муниципальными финансами Елизаветовского сельского поселения»</w:t>
            </w:r>
          </w:p>
        </w:tc>
      </w:tr>
    </w:tbl>
    <w:p w:rsidR="004A0024" w:rsidRDefault="004A0024" w:rsidP="0015252C">
      <w:pPr>
        <w:widowControl w:val="0"/>
        <w:autoSpaceDE w:val="0"/>
        <w:autoSpaceDN w:val="0"/>
        <w:jc w:val="center"/>
        <w:outlineLvl w:val="2"/>
        <w:rPr>
          <w:sz w:val="28"/>
          <w:szCs w:val="28"/>
        </w:rPr>
      </w:pPr>
    </w:p>
    <w:p w:rsidR="0015252C" w:rsidRDefault="0015252C" w:rsidP="0015252C">
      <w:pPr>
        <w:widowControl w:val="0"/>
        <w:autoSpaceDE w:val="0"/>
        <w:autoSpaceDN w:val="0"/>
        <w:jc w:val="center"/>
        <w:outlineLvl w:val="2"/>
        <w:rPr>
          <w:sz w:val="28"/>
          <w:szCs w:val="28"/>
        </w:rPr>
      </w:pPr>
      <w:r w:rsidRPr="0015252C">
        <w:rPr>
          <w:sz w:val="28"/>
          <w:szCs w:val="28"/>
        </w:rPr>
        <w:lastRenderedPageBreak/>
        <w:t>2. Показатели комплекса процессных мероприятий</w:t>
      </w:r>
    </w:p>
    <w:p w:rsidR="004A0024" w:rsidRPr="0015252C" w:rsidRDefault="004A0024" w:rsidP="0015252C">
      <w:pPr>
        <w:widowControl w:val="0"/>
        <w:autoSpaceDE w:val="0"/>
        <w:autoSpaceDN w:val="0"/>
        <w:jc w:val="center"/>
        <w:outlineLvl w:val="2"/>
        <w:rPr>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359"/>
        <w:gridCol w:w="992"/>
        <w:gridCol w:w="993"/>
        <w:gridCol w:w="992"/>
        <w:gridCol w:w="567"/>
        <w:gridCol w:w="709"/>
        <w:gridCol w:w="935"/>
        <w:gridCol w:w="1020"/>
        <w:gridCol w:w="964"/>
        <w:gridCol w:w="1475"/>
        <w:gridCol w:w="1984"/>
        <w:gridCol w:w="1418"/>
      </w:tblGrid>
      <w:tr w:rsidR="0015252C" w:rsidRPr="0015252C" w:rsidTr="00970117">
        <w:tc>
          <w:tcPr>
            <w:tcW w:w="680" w:type="dxa"/>
            <w:vMerge w:val="restart"/>
          </w:tcPr>
          <w:p w:rsidR="0015252C" w:rsidRPr="0015252C" w:rsidRDefault="0015252C" w:rsidP="0015252C">
            <w:pPr>
              <w:widowControl w:val="0"/>
              <w:autoSpaceDE w:val="0"/>
              <w:autoSpaceDN w:val="0"/>
              <w:jc w:val="center"/>
            </w:pPr>
            <w:r w:rsidRPr="0015252C">
              <w:t>N</w:t>
            </w:r>
          </w:p>
          <w:p w:rsidR="0015252C" w:rsidRPr="0015252C" w:rsidRDefault="0015252C" w:rsidP="0015252C">
            <w:pPr>
              <w:widowControl w:val="0"/>
              <w:autoSpaceDE w:val="0"/>
              <w:autoSpaceDN w:val="0"/>
              <w:jc w:val="center"/>
            </w:pPr>
            <w:proofErr w:type="gramStart"/>
            <w:r w:rsidRPr="0015252C">
              <w:t>п</w:t>
            </w:r>
            <w:proofErr w:type="gramEnd"/>
            <w:r w:rsidRPr="0015252C">
              <w:t>/п</w:t>
            </w:r>
          </w:p>
        </w:tc>
        <w:tc>
          <w:tcPr>
            <w:tcW w:w="2359" w:type="dxa"/>
            <w:vMerge w:val="restart"/>
          </w:tcPr>
          <w:p w:rsidR="0015252C" w:rsidRPr="0015252C" w:rsidRDefault="0015252C" w:rsidP="0015252C">
            <w:pPr>
              <w:widowControl w:val="0"/>
              <w:autoSpaceDE w:val="0"/>
              <w:autoSpaceDN w:val="0"/>
              <w:jc w:val="center"/>
            </w:pPr>
            <w:r w:rsidRPr="0015252C">
              <w:t>Наименование показателя</w:t>
            </w:r>
          </w:p>
        </w:tc>
        <w:tc>
          <w:tcPr>
            <w:tcW w:w="992" w:type="dxa"/>
            <w:vMerge w:val="restart"/>
          </w:tcPr>
          <w:p w:rsidR="0015252C" w:rsidRPr="0015252C" w:rsidRDefault="0015252C" w:rsidP="0015252C">
            <w:pPr>
              <w:widowControl w:val="0"/>
              <w:autoSpaceDE w:val="0"/>
              <w:autoSpaceDN w:val="0"/>
              <w:jc w:val="center"/>
            </w:pPr>
            <w:r w:rsidRPr="0015252C">
              <w:t>Признак возрастания/убывания</w:t>
            </w:r>
          </w:p>
        </w:tc>
        <w:tc>
          <w:tcPr>
            <w:tcW w:w="993" w:type="dxa"/>
            <w:vMerge w:val="restart"/>
          </w:tcPr>
          <w:p w:rsidR="0015252C" w:rsidRPr="0015252C" w:rsidRDefault="0015252C" w:rsidP="0015252C">
            <w:pPr>
              <w:widowControl w:val="0"/>
              <w:autoSpaceDE w:val="0"/>
              <w:autoSpaceDN w:val="0"/>
              <w:jc w:val="center"/>
            </w:pPr>
            <w:r w:rsidRPr="0015252C">
              <w:t>Уровень показателя</w:t>
            </w:r>
          </w:p>
        </w:tc>
        <w:tc>
          <w:tcPr>
            <w:tcW w:w="992" w:type="dxa"/>
            <w:vMerge w:val="restart"/>
          </w:tcPr>
          <w:p w:rsidR="0015252C" w:rsidRPr="0015252C" w:rsidRDefault="0015252C" w:rsidP="0015252C">
            <w:pPr>
              <w:widowControl w:val="0"/>
              <w:autoSpaceDE w:val="0"/>
              <w:autoSpaceDN w:val="0"/>
              <w:jc w:val="center"/>
            </w:pPr>
            <w:r w:rsidRPr="0015252C">
              <w:t xml:space="preserve">Единица измерения (по </w:t>
            </w:r>
            <w:hyperlink r:id="rId16">
              <w:r w:rsidRPr="0015252C">
                <w:rPr>
                  <w:color w:val="0000FF"/>
                </w:rPr>
                <w:t>ОКЕИ</w:t>
              </w:r>
            </w:hyperlink>
            <w:r w:rsidRPr="0015252C">
              <w:t>)</w:t>
            </w:r>
          </w:p>
        </w:tc>
        <w:tc>
          <w:tcPr>
            <w:tcW w:w="1276" w:type="dxa"/>
            <w:gridSpan w:val="2"/>
          </w:tcPr>
          <w:p w:rsidR="0015252C" w:rsidRPr="0015252C" w:rsidRDefault="00970117" w:rsidP="007011A1">
            <w:pPr>
              <w:widowControl w:val="0"/>
              <w:autoSpaceDE w:val="0"/>
              <w:autoSpaceDN w:val="0"/>
              <w:jc w:val="center"/>
            </w:pPr>
            <w:r>
              <w:t xml:space="preserve">Базовое значение показателя </w:t>
            </w:r>
          </w:p>
        </w:tc>
        <w:tc>
          <w:tcPr>
            <w:tcW w:w="4394" w:type="dxa"/>
            <w:gridSpan w:val="4"/>
          </w:tcPr>
          <w:p w:rsidR="0015252C" w:rsidRPr="0015252C" w:rsidRDefault="0015252C" w:rsidP="0015252C">
            <w:pPr>
              <w:widowControl w:val="0"/>
              <w:autoSpaceDE w:val="0"/>
              <w:autoSpaceDN w:val="0"/>
              <w:jc w:val="center"/>
            </w:pPr>
            <w:r w:rsidRPr="0015252C">
              <w:t>Значения показателей по годам</w:t>
            </w:r>
          </w:p>
        </w:tc>
        <w:tc>
          <w:tcPr>
            <w:tcW w:w="1984" w:type="dxa"/>
            <w:vMerge w:val="restart"/>
          </w:tcPr>
          <w:p w:rsidR="0015252C" w:rsidRPr="0015252C" w:rsidRDefault="0015252C" w:rsidP="0015252C">
            <w:pPr>
              <w:widowControl w:val="0"/>
              <w:autoSpaceDE w:val="0"/>
              <w:autoSpaceDN w:val="0"/>
              <w:jc w:val="center"/>
            </w:pPr>
            <w:proofErr w:type="gramStart"/>
            <w:r w:rsidRPr="0015252C">
              <w:t>Ответственный</w:t>
            </w:r>
            <w:proofErr w:type="gramEnd"/>
            <w:r w:rsidRPr="0015252C">
              <w:t xml:space="preserve"> за достижение показателя</w:t>
            </w:r>
          </w:p>
        </w:tc>
        <w:tc>
          <w:tcPr>
            <w:tcW w:w="1418" w:type="dxa"/>
            <w:vMerge w:val="restart"/>
          </w:tcPr>
          <w:p w:rsidR="0015252C" w:rsidRPr="0015252C" w:rsidRDefault="0015252C" w:rsidP="0015252C">
            <w:pPr>
              <w:widowControl w:val="0"/>
              <w:autoSpaceDE w:val="0"/>
              <w:autoSpaceDN w:val="0"/>
              <w:jc w:val="center"/>
            </w:pPr>
            <w:r w:rsidRPr="0015252C">
              <w:t>Информационная система</w:t>
            </w:r>
          </w:p>
        </w:tc>
      </w:tr>
      <w:tr w:rsidR="00970117" w:rsidRPr="0015252C" w:rsidTr="00970117">
        <w:tc>
          <w:tcPr>
            <w:tcW w:w="680" w:type="dxa"/>
            <w:vMerge/>
          </w:tcPr>
          <w:p w:rsidR="00970117" w:rsidRPr="0015252C" w:rsidRDefault="00970117" w:rsidP="0015252C">
            <w:pPr>
              <w:widowControl w:val="0"/>
              <w:autoSpaceDE w:val="0"/>
              <w:autoSpaceDN w:val="0"/>
            </w:pPr>
          </w:p>
        </w:tc>
        <w:tc>
          <w:tcPr>
            <w:tcW w:w="2359" w:type="dxa"/>
            <w:vMerge/>
          </w:tcPr>
          <w:p w:rsidR="00970117" w:rsidRPr="0015252C" w:rsidRDefault="00970117" w:rsidP="0015252C">
            <w:pPr>
              <w:widowControl w:val="0"/>
              <w:autoSpaceDE w:val="0"/>
              <w:autoSpaceDN w:val="0"/>
            </w:pPr>
          </w:p>
        </w:tc>
        <w:tc>
          <w:tcPr>
            <w:tcW w:w="992" w:type="dxa"/>
            <w:vMerge/>
          </w:tcPr>
          <w:p w:rsidR="00970117" w:rsidRPr="0015252C" w:rsidRDefault="00970117" w:rsidP="0015252C">
            <w:pPr>
              <w:widowControl w:val="0"/>
              <w:autoSpaceDE w:val="0"/>
              <w:autoSpaceDN w:val="0"/>
            </w:pPr>
          </w:p>
        </w:tc>
        <w:tc>
          <w:tcPr>
            <w:tcW w:w="993" w:type="dxa"/>
            <w:vMerge/>
          </w:tcPr>
          <w:p w:rsidR="00970117" w:rsidRPr="0015252C" w:rsidRDefault="00970117" w:rsidP="0015252C">
            <w:pPr>
              <w:widowControl w:val="0"/>
              <w:autoSpaceDE w:val="0"/>
              <w:autoSpaceDN w:val="0"/>
            </w:pPr>
          </w:p>
        </w:tc>
        <w:tc>
          <w:tcPr>
            <w:tcW w:w="992" w:type="dxa"/>
            <w:vMerge/>
          </w:tcPr>
          <w:p w:rsidR="00970117" w:rsidRPr="0015252C" w:rsidRDefault="00970117" w:rsidP="0015252C">
            <w:pPr>
              <w:widowControl w:val="0"/>
              <w:autoSpaceDE w:val="0"/>
              <w:autoSpaceDN w:val="0"/>
            </w:pPr>
          </w:p>
        </w:tc>
        <w:tc>
          <w:tcPr>
            <w:tcW w:w="567" w:type="dxa"/>
          </w:tcPr>
          <w:p w:rsidR="00970117" w:rsidRPr="0015252C" w:rsidRDefault="00970117" w:rsidP="0015252C">
            <w:pPr>
              <w:widowControl w:val="0"/>
              <w:autoSpaceDE w:val="0"/>
              <w:autoSpaceDN w:val="0"/>
            </w:pPr>
            <w:r>
              <w:t>значение</w:t>
            </w:r>
          </w:p>
        </w:tc>
        <w:tc>
          <w:tcPr>
            <w:tcW w:w="709" w:type="dxa"/>
          </w:tcPr>
          <w:p w:rsidR="00970117" w:rsidRPr="0015252C" w:rsidRDefault="00970117" w:rsidP="0015252C">
            <w:pPr>
              <w:widowControl w:val="0"/>
              <w:autoSpaceDE w:val="0"/>
              <w:autoSpaceDN w:val="0"/>
            </w:pPr>
            <w:r>
              <w:t>год</w:t>
            </w:r>
          </w:p>
        </w:tc>
        <w:tc>
          <w:tcPr>
            <w:tcW w:w="935" w:type="dxa"/>
          </w:tcPr>
          <w:p w:rsidR="00970117" w:rsidRPr="0015252C" w:rsidRDefault="00970117" w:rsidP="0015252C">
            <w:pPr>
              <w:widowControl w:val="0"/>
              <w:autoSpaceDE w:val="0"/>
              <w:autoSpaceDN w:val="0"/>
              <w:jc w:val="center"/>
            </w:pPr>
            <w:r w:rsidRPr="0015252C">
              <w:t>2025</w:t>
            </w:r>
          </w:p>
        </w:tc>
        <w:tc>
          <w:tcPr>
            <w:tcW w:w="1020" w:type="dxa"/>
          </w:tcPr>
          <w:p w:rsidR="00970117" w:rsidRPr="0015252C" w:rsidRDefault="00970117" w:rsidP="0015252C">
            <w:pPr>
              <w:widowControl w:val="0"/>
              <w:autoSpaceDE w:val="0"/>
              <w:autoSpaceDN w:val="0"/>
              <w:jc w:val="center"/>
            </w:pPr>
            <w:r w:rsidRPr="0015252C">
              <w:t>2026</w:t>
            </w:r>
          </w:p>
        </w:tc>
        <w:tc>
          <w:tcPr>
            <w:tcW w:w="964" w:type="dxa"/>
          </w:tcPr>
          <w:p w:rsidR="00970117" w:rsidRPr="0015252C" w:rsidRDefault="00970117" w:rsidP="0015252C">
            <w:pPr>
              <w:widowControl w:val="0"/>
              <w:autoSpaceDE w:val="0"/>
              <w:autoSpaceDN w:val="0"/>
              <w:jc w:val="center"/>
            </w:pPr>
            <w:r w:rsidRPr="0015252C">
              <w:t>2027</w:t>
            </w:r>
          </w:p>
        </w:tc>
        <w:tc>
          <w:tcPr>
            <w:tcW w:w="1475" w:type="dxa"/>
          </w:tcPr>
          <w:p w:rsidR="00970117" w:rsidRPr="0015252C" w:rsidRDefault="00970117" w:rsidP="0015252C">
            <w:pPr>
              <w:widowControl w:val="0"/>
              <w:autoSpaceDE w:val="0"/>
              <w:autoSpaceDN w:val="0"/>
              <w:jc w:val="center"/>
            </w:pPr>
            <w:r w:rsidRPr="0015252C">
              <w:t>2030 (</w:t>
            </w:r>
            <w:proofErr w:type="spellStart"/>
            <w:r w:rsidRPr="0015252C">
              <w:t>справочно</w:t>
            </w:r>
            <w:proofErr w:type="spellEnd"/>
            <w:r w:rsidRPr="0015252C">
              <w:t>)</w:t>
            </w:r>
          </w:p>
        </w:tc>
        <w:tc>
          <w:tcPr>
            <w:tcW w:w="1984" w:type="dxa"/>
            <w:vMerge/>
          </w:tcPr>
          <w:p w:rsidR="00970117" w:rsidRPr="0015252C" w:rsidRDefault="00970117" w:rsidP="0015252C">
            <w:pPr>
              <w:widowControl w:val="0"/>
              <w:autoSpaceDE w:val="0"/>
              <w:autoSpaceDN w:val="0"/>
            </w:pPr>
          </w:p>
        </w:tc>
        <w:tc>
          <w:tcPr>
            <w:tcW w:w="1418" w:type="dxa"/>
            <w:vMerge/>
          </w:tcPr>
          <w:p w:rsidR="00970117" w:rsidRPr="0015252C" w:rsidRDefault="00970117" w:rsidP="0015252C">
            <w:pPr>
              <w:widowControl w:val="0"/>
              <w:autoSpaceDE w:val="0"/>
              <w:autoSpaceDN w:val="0"/>
            </w:pPr>
          </w:p>
        </w:tc>
      </w:tr>
      <w:tr w:rsidR="00970117" w:rsidRPr="0015252C" w:rsidTr="00970117">
        <w:tc>
          <w:tcPr>
            <w:tcW w:w="680" w:type="dxa"/>
          </w:tcPr>
          <w:p w:rsidR="00970117" w:rsidRPr="0015252C" w:rsidRDefault="00970117" w:rsidP="007011A1">
            <w:pPr>
              <w:widowControl w:val="0"/>
              <w:autoSpaceDE w:val="0"/>
              <w:autoSpaceDN w:val="0"/>
              <w:jc w:val="center"/>
            </w:pPr>
            <w:r>
              <w:t>1</w:t>
            </w:r>
          </w:p>
        </w:tc>
        <w:tc>
          <w:tcPr>
            <w:tcW w:w="2359" w:type="dxa"/>
          </w:tcPr>
          <w:p w:rsidR="00970117" w:rsidRPr="0015252C" w:rsidRDefault="00970117" w:rsidP="007011A1">
            <w:pPr>
              <w:widowControl w:val="0"/>
              <w:autoSpaceDE w:val="0"/>
              <w:autoSpaceDN w:val="0"/>
              <w:jc w:val="center"/>
            </w:pPr>
            <w:r>
              <w:t>2</w:t>
            </w:r>
          </w:p>
        </w:tc>
        <w:tc>
          <w:tcPr>
            <w:tcW w:w="992" w:type="dxa"/>
          </w:tcPr>
          <w:p w:rsidR="00970117" w:rsidRPr="0015252C" w:rsidRDefault="00970117" w:rsidP="007011A1">
            <w:pPr>
              <w:widowControl w:val="0"/>
              <w:autoSpaceDE w:val="0"/>
              <w:autoSpaceDN w:val="0"/>
              <w:jc w:val="center"/>
            </w:pPr>
            <w:r>
              <w:t>3</w:t>
            </w:r>
          </w:p>
        </w:tc>
        <w:tc>
          <w:tcPr>
            <w:tcW w:w="993" w:type="dxa"/>
          </w:tcPr>
          <w:p w:rsidR="00970117" w:rsidRPr="0015252C" w:rsidRDefault="00970117" w:rsidP="007011A1">
            <w:pPr>
              <w:widowControl w:val="0"/>
              <w:autoSpaceDE w:val="0"/>
              <w:autoSpaceDN w:val="0"/>
              <w:jc w:val="center"/>
            </w:pPr>
            <w:r>
              <w:t>4</w:t>
            </w:r>
          </w:p>
        </w:tc>
        <w:tc>
          <w:tcPr>
            <w:tcW w:w="992" w:type="dxa"/>
          </w:tcPr>
          <w:p w:rsidR="00970117" w:rsidRPr="0015252C" w:rsidRDefault="00970117" w:rsidP="007011A1">
            <w:pPr>
              <w:widowControl w:val="0"/>
              <w:autoSpaceDE w:val="0"/>
              <w:autoSpaceDN w:val="0"/>
              <w:jc w:val="center"/>
            </w:pPr>
            <w:r>
              <w:t>5</w:t>
            </w:r>
          </w:p>
        </w:tc>
        <w:tc>
          <w:tcPr>
            <w:tcW w:w="567" w:type="dxa"/>
          </w:tcPr>
          <w:p w:rsidR="00970117" w:rsidRPr="0015252C" w:rsidRDefault="00970117" w:rsidP="007011A1">
            <w:pPr>
              <w:widowControl w:val="0"/>
              <w:autoSpaceDE w:val="0"/>
              <w:autoSpaceDN w:val="0"/>
              <w:jc w:val="center"/>
            </w:pPr>
            <w:r>
              <w:t>6</w:t>
            </w:r>
          </w:p>
        </w:tc>
        <w:tc>
          <w:tcPr>
            <w:tcW w:w="709" w:type="dxa"/>
          </w:tcPr>
          <w:p w:rsidR="00970117" w:rsidRPr="0015252C" w:rsidRDefault="00970117" w:rsidP="007011A1">
            <w:pPr>
              <w:widowControl w:val="0"/>
              <w:autoSpaceDE w:val="0"/>
              <w:autoSpaceDN w:val="0"/>
              <w:jc w:val="center"/>
            </w:pPr>
            <w:r>
              <w:t>7</w:t>
            </w:r>
          </w:p>
        </w:tc>
        <w:tc>
          <w:tcPr>
            <w:tcW w:w="935" w:type="dxa"/>
          </w:tcPr>
          <w:p w:rsidR="00970117" w:rsidRPr="0015252C" w:rsidRDefault="00970117" w:rsidP="007011A1">
            <w:pPr>
              <w:widowControl w:val="0"/>
              <w:autoSpaceDE w:val="0"/>
              <w:autoSpaceDN w:val="0"/>
              <w:jc w:val="center"/>
            </w:pPr>
            <w:r>
              <w:t>8</w:t>
            </w:r>
          </w:p>
        </w:tc>
        <w:tc>
          <w:tcPr>
            <w:tcW w:w="1020" w:type="dxa"/>
          </w:tcPr>
          <w:p w:rsidR="00970117" w:rsidRPr="0015252C" w:rsidRDefault="00970117" w:rsidP="007011A1">
            <w:pPr>
              <w:widowControl w:val="0"/>
              <w:autoSpaceDE w:val="0"/>
              <w:autoSpaceDN w:val="0"/>
              <w:jc w:val="center"/>
            </w:pPr>
            <w:r>
              <w:t>9</w:t>
            </w:r>
          </w:p>
        </w:tc>
        <w:tc>
          <w:tcPr>
            <w:tcW w:w="964" w:type="dxa"/>
          </w:tcPr>
          <w:p w:rsidR="00970117" w:rsidRPr="0015252C" w:rsidRDefault="00970117" w:rsidP="007011A1">
            <w:pPr>
              <w:widowControl w:val="0"/>
              <w:autoSpaceDE w:val="0"/>
              <w:autoSpaceDN w:val="0"/>
              <w:jc w:val="center"/>
            </w:pPr>
            <w:r>
              <w:t>10</w:t>
            </w:r>
          </w:p>
        </w:tc>
        <w:tc>
          <w:tcPr>
            <w:tcW w:w="1475" w:type="dxa"/>
          </w:tcPr>
          <w:p w:rsidR="00970117" w:rsidRPr="0015252C" w:rsidRDefault="00970117" w:rsidP="00970117">
            <w:pPr>
              <w:widowControl w:val="0"/>
              <w:autoSpaceDE w:val="0"/>
              <w:autoSpaceDN w:val="0"/>
              <w:jc w:val="center"/>
            </w:pPr>
            <w:r>
              <w:t>11</w:t>
            </w:r>
          </w:p>
        </w:tc>
        <w:tc>
          <w:tcPr>
            <w:tcW w:w="1984" w:type="dxa"/>
          </w:tcPr>
          <w:p w:rsidR="00970117" w:rsidRPr="0015252C" w:rsidRDefault="00970117" w:rsidP="007011A1">
            <w:pPr>
              <w:widowControl w:val="0"/>
              <w:autoSpaceDE w:val="0"/>
              <w:autoSpaceDN w:val="0"/>
              <w:jc w:val="center"/>
            </w:pPr>
            <w:r>
              <w:t>12</w:t>
            </w:r>
          </w:p>
        </w:tc>
        <w:tc>
          <w:tcPr>
            <w:tcW w:w="1418" w:type="dxa"/>
          </w:tcPr>
          <w:p w:rsidR="00970117" w:rsidRPr="0015252C" w:rsidRDefault="00970117" w:rsidP="00970117">
            <w:pPr>
              <w:widowControl w:val="0"/>
              <w:autoSpaceDE w:val="0"/>
              <w:autoSpaceDN w:val="0"/>
              <w:jc w:val="center"/>
            </w:pPr>
            <w:r>
              <w:t>13</w:t>
            </w:r>
          </w:p>
        </w:tc>
      </w:tr>
      <w:tr w:rsidR="0015252C" w:rsidRPr="0015252C" w:rsidTr="004357A8">
        <w:tc>
          <w:tcPr>
            <w:tcW w:w="15088" w:type="dxa"/>
            <w:gridSpan w:val="13"/>
          </w:tcPr>
          <w:p w:rsidR="0015252C" w:rsidRPr="0015252C" w:rsidRDefault="0015252C" w:rsidP="0015252C">
            <w:pPr>
              <w:widowControl w:val="0"/>
              <w:autoSpaceDE w:val="0"/>
              <w:autoSpaceDN w:val="0"/>
              <w:jc w:val="center"/>
            </w:pPr>
            <w:r w:rsidRPr="0015252C">
              <w:t xml:space="preserve">Задача </w:t>
            </w:r>
            <w:r w:rsidR="002B29AA">
              <w:t xml:space="preserve">1 </w:t>
            </w:r>
            <w:r w:rsidRPr="0015252C">
              <w:t xml:space="preserve">комплекса процессных мероприятий </w:t>
            </w:r>
            <w:r w:rsidR="002B29AA">
              <w:t>«</w:t>
            </w:r>
            <w:r w:rsidR="007011A1" w:rsidRPr="007011A1">
              <w:t>Объем муниципального долга Елизаветовского  сельского поселения  и расходы на его обслуживание обеспечены на безопасном уровне</w:t>
            </w:r>
            <w:r w:rsidR="002B29AA">
              <w:t>»</w:t>
            </w:r>
          </w:p>
        </w:tc>
      </w:tr>
      <w:tr w:rsidR="00970117" w:rsidRPr="0015252C" w:rsidTr="00970117">
        <w:tc>
          <w:tcPr>
            <w:tcW w:w="680" w:type="dxa"/>
          </w:tcPr>
          <w:p w:rsidR="00970117" w:rsidRPr="0015252C" w:rsidRDefault="00970117" w:rsidP="0015252C">
            <w:pPr>
              <w:widowControl w:val="0"/>
              <w:autoSpaceDE w:val="0"/>
              <w:autoSpaceDN w:val="0"/>
              <w:jc w:val="center"/>
            </w:pPr>
            <w:r w:rsidRPr="0015252C">
              <w:t>1.1.</w:t>
            </w:r>
          </w:p>
        </w:tc>
        <w:tc>
          <w:tcPr>
            <w:tcW w:w="2359" w:type="dxa"/>
          </w:tcPr>
          <w:p w:rsidR="00970117" w:rsidRPr="0015252C" w:rsidRDefault="00970117" w:rsidP="00276B9C">
            <w:pPr>
              <w:widowControl w:val="0"/>
              <w:autoSpaceDE w:val="0"/>
              <w:autoSpaceDN w:val="0"/>
            </w:pPr>
            <w:r w:rsidRPr="0015252C">
              <w:t xml:space="preserve">Доля расходов на обслуживание муниципального долга </w:t>
            </w:r>
            <w:r>
              <w:t>Елизаветовс</w:t>
            </w:r>
            <w:r w:rsidRPr="0015252C">
              <w:t>кого сельского поселения в объеме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2" w:type="dxa"/>
          </w:tcPr>
          <w:p w:rsidR="00970117" w:rsidRPr="0015252C" w:rsidRDefault="00970117" w:rsidP="0015252C">
            <w:pPr>
              <w:widowControl w:val="0"/>
              <w:autoSpaceDE w:val="0"/>
              <w:autoSpaceDN w:val="0"/>
              <w:jc w:val="center"/>
            </w:pPr>
            <w:r w:rsidRPr="0015252C">
              <w:t>убывания</w:t>
            </w:r>
          </w:p>
        </w:tc>
        <w:tc>
          <w:tcPr>
            <w:tcW w:w="993" w:type="dxa"/>
          </w:tcPr>
          <w:p w:rsidR="00970117" w:rsidRPr="0015252C" w:rsidRDefault="00970117" w:rsidP="0015252C">
            <w:pPr>
              <w:widowControl w:val="0"/>
              <w:autoSpaceDE w:val="0"/>
              <w:autoSpaceDN w:val="0"/>
              <w:jc w:val="center"/>
            </w:pPr>
            <w:r w:rsidRPr="0015252C">
              <w:t>КПМ</w:t>
            </w:r>
          </w:p>
        </w:tc>
        <w:tc>
          <w:tcPr>
            <w:tcW w:w="992" w:type="dxa"/>
          </w:tcPr>
          <w:p w:rsidR="00970117" w:rsidRPr="0015252C" w:rsidRDefault="00970117" w:rsidP="0015252C">
            <w:pPr>
              <w:widowControl w:val="0"/>
              <w:autoSpaceDE w:val="0"/>
              <w:autoSpaceDN w:val="0"/>
              <w:jc w:val="center"/>
            </w:pPr>
            <w:r>
              <w:t>процентов</w:t>
            </w:r>
          </w:p>
        </w:tc>
        <w:tc>
          <w:tcPr>
            <w:tcW w:w="567" w:type="dxa"/>
          </w:tcPr>
          <w:p w:rsidR="00970117" w:rsidRPr="0015252C" w:rsidRDefault="00970117" w:rsidP="0015252C">
            <w:pPr>
              <w:widowControl w:val="0"/>
              <w:autoSpaceDE w:val="0"/>
              <w:autoSpaceDN w:val="0"/>
              <w:jc w:val="center"/>
            </w:pPr>
            <w:r w:rsidRPr="0015252C">
              <w:t>0</w:t>
            </w:r>
          </w:p>
        </w:tc>
        <w:tc>
          <w:tcPr>
            <w:tcW w:w="709" w:type="dxa"/>
          </w:tcPr>
          <w:p w:rsidR="00970117" w:rsidRPr="0015252C" w:rsidRDefault="00970117" w:rsidP="0015252C">
            <w:pPr>
              <w:widowControl w:val="0"/>
              <w:autoSpaceDE w:val="0"/>
              <w:autoSpaceDN w:val="0"/>
              <w:jc w:val="center"/>
            </w:pPr>
            <w:r>
              <w:t>2024</w:t>
            </w:r>
          </w:p>
        </w:tc>
        <w:tc>
          <w:tcPr>
            <w:tcW w:w="935" w:type="dxa"/>
          </w:tcPr>
          <w:p w:rsidR="00970117" w:rsidRPr="0015252C" w:rsidRDefault="00970117" w:rsidP="0015252C">
            <w:pPr>
              <w:widowControl w:val="0"/>
              <w:autoSpaceDE w:val="0"/>
              <w:autoSpaceDN w:val="0"/>
              <w:jc w:val="center"/>
            </w:pPr>
            <w:r w:rsidRPr="0015252C">
              <w:t>0</w:t>
            </w:r>
          </w:p>
        </w:tc>
        <w:tc>
          <w:tcPr>
            <w:tcW w:w="1020" w:type="dxa"/>
          </w:tcPr>
          <w:p w:rsidR="00970117" w:rsidRPr="0015252C" w:rsidRDefault="00970117" w:rsidP="0015252C">
            <w:pPr>
              <w:widowControl w:val="0"/>
              <w:autoSpaceDE w:val="0"/>
              <w:autoSpaceDN w:val="0"/>
              <w:jc w:val="center"/>
            </w:pPr>
            <w:r w:rsidRPr="0015252C">
              <w:t>0</w:t>
            </w:r>
          </w:p>
        </w:tc>
        <w:tc>
          <w:tcPr>
            <w:tcW w:w="964" w:type="dxa"/>
          </w:tcPr>
          <w:p w:rsidR="00970117" w:rsidRPr="0015252C" w:rsidRDefault="00970117" w:rsidP="0015252C">
            <w:pPr>
              <w:widowControl w:val="0"/>
              <w:autoSpaceDE w:val="0"/>
              <w:autoSpaceDN w:val="0"/>
              <w:jc w:val="center"/>
            </w:pPr>
            <w:r w:rsidRPr="0015252C">
              <w:t>0</w:t>
            </w:r>
          </w:p>
        </w:tc>
        <w:tc>
          <w:tcPr>
            <w:tcW w:w="1475" w:type="dxa"/>
          </w:tcPr>
          <w:p w:rsidR="00970117" w:rsidRPr="0015252C" w:rsidRDefault="00970117" w:rsidP="0015252C">
            <w:pPr>
              <w:widowControl w:val="0"/>
              <w:autoSpaceDE w:val="0"/>
              <w:autoSpaceDN w:val="0"/>
              <w:jc w:val="center"/>
            </w:pPr>
            <w:r w:rsidRPr="0015252C">
              <w:t>0</w:t>
            </w:r>
          </w:p>
        </w:tc>
        <w:tc>
          <w:tcPr>
            <w:tcW w:w="1984" w:type="dxa"/>
          </w:tcPr>
          <w:p w:rsidR="00970117" w:rsidRPr="0015252C" w:rsidRDefault="00970117" w:rsidP="00276B9C">
            <w:pPr>
              <w:widowControl w:val="0"/>
              <w:autoSpaceDE w:val="0"/>
              <w:autoSpaceDN w:val="0"/>
              <w:jc w:val="center"/>
            </w:pPr>
            <w:r w:rsidRPr="0015252C">
              <w:t xml:space="preserve">Администрация </w:t>
            </w:r>
            <w:r>
              <w:t xml:space="preserve">Елизаветовского </w:t>
            </w:r>
            <w:r w:rsidRPr="0015252C">
              <w:t>сельского поселения, заведующий сектором экономики и финансов</w:t>
            </w:r>
          </w:p>
        </w:tc>
        <w:tc>
          <w:tcPr>
            <w:tcW w:w="1418" w:type="dxa"/>
          </w:tcPr>
          <w:p w:rsidR="00970117" w:rsidRPr="0015252C" w:rsidRDefault="00570C48" w:rsidP="0015252C">
            <w:pPr>
              <w:widowControl w:val="0"/>
              <w:autoSpaceDE w:val="0"/>
              <w:autoSpaceDN w:val="0"/>
              <w:jc w:val="center"/>
            </w:pPr>
            <w:r w:rsidRPr="00EE24D5">
              <w:t>Информационная система отсутствует</w:t>
            </w:r>
          </w:p>
        </w:tc>
      </w:tr>
    </w:tbl>
    <w:p w:rsidR="00866FF6" w:rsidRDefault="00866FF6" w:rsidP="00D01EBA">
      <w:pPr>
        <w:rPr>
          <w:sz w:val="28"/>
          <w:szCs w:val="28"/>
        </w:rPr>
      </w:pPr>
    </w:p>
    <w:p w:rsidR="00866FF6" w:rsidRPr="00866FF6" w:rsidRDefault="00866FF6" w:rsidP="00866FF6">
      <w:pPr>
        <w:widowControl w:val="0"/>
        <w:autoSpaceDE w:val="0"/>
        <w:autoSpaceDN w:val="0"/>
        <w:jc w:val="center"/>
        <w:outlineLvl w:val="2"/>
        <w:rPr>
          <w:sz w:val="28"/>
          <w:szCs w:val="28"/>
        </w:rPr>
      </w:pPr>
      <w:r w:rsidRPr="00866FF6">
        <w:rPr>
          <w:sz w:val="28"/>
          <w:szCs w:val="28"/>
        </w:rPr>
        <w:t>3. Перечень мероприятий (результатов) комплекса процессных мероприятий</w:t>
      </w:r>
    </w:p>
    <w:p w:rsidR="00866FF6" w:rsidRPr="00866FF6" w:rsidRDefault="00866FF6" w:rsidP="00866FF6">
      <w:pPr>
        <w:widowControl w:val="0"/>
        <w:autoSpaceDE w:val="0"/>
        <w:autoSpaceDN w:val="0"/>
        <w:ind w:firstLine="540"/>
        <w:jc w:val="both"/>
        <w:rPr>
          <w:rFonts w:ascii="Calibri" w:hAnsi="Calibri" w:cs="Calibri"/>
          <w:sz w:val="22"/>
          <w:szCs w:val="22"/>
        </w:rPr>
      </w:pPr>
    </w:p>
    <w:tbl>
      <w:tblPr>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91"/>
        <w:gridCol w:w="1877"/>
        <w:gridCol w:w="3509"/>
        <w:gridCol w:w="1446"/>
        <w:gridCol w:w="638"/>
        <w:gridCol w:w="638"/>
        <w:gridCol w:w="964"/>
        <w:gridCol w:w="964"/>
        <w:gridCol w:w="964"/>
      </w:tblGrid>
      <w:tr w:rsidR="00866FF6" w:rsidRPr="00866FF6" w:rsidTr="004357A8">
        <w:tc>
          <w:tcPr>
            <w:tcW w:w="624" w:type="dxa"/>
            <w:vMerge w:val="restart"/>
          </w:tcPr>
          <w:p w:rsidR="00866FF6" w:rsidRPr="00866FF6" w:rsidRDefault="00866FF6" w:rsidP="00866FF6">
            <w:pPr>
              <w:widowControl w:val="0"/>
              <w:autoSpaceDE w:val="0"/>
              <w:autoSpaceDN w:val="0"/>
              <w:jc w:val="center"/>
            </w:pPr>
            <w:r w:rsidRPr="00866FF6">
              <w:t>N</w:t>
            </w:r>
          </w:p>
          <w:p w:rsidR="00866FF6" w:rsidRPr="00866FF6" w:rsidRDefault="00866FF6" w:rsidP="00866FF6">
            <w:pPr>
              <w:widowControl w:val="0"/>
              <w:autoSpaceDE w:val="0"/>
              <w:autoSpaceDN w:val="0"/>
              <w:jc w:val="center"/>
            </w:pPr>
            <w:proofErr w:type="gramStart"/>
            <w:r w:rsidRPr="00866FF6">
              <w:t>п</w:t>
            </w:r>
            <w:proofErr w:type="gramEnd"/>
            <w:r w:rsidRPr="00866FF6">
              <w:t>/п</w:t>
            </w:r>
          </w:p>
        </w:tc>
        <w:tc>
          <w:tcPr>
            <w:tcW w:w="3691" w:type="dxa"/>
            <w:vMerge w:val="restart"/>
          </w:tcPr>
          <w:p w:rsidR="00866FF6" w:rsidRPr="00866FF6" w:rsidRDefault="00866FF6" w:rsidP="00866FF6">
            <w:pPr>
              <w:widowControl w:val="0"/>
              <w:autoSpaceDE w:val="0"/>
              <w:autoSpaceDN w:val="0"/>
              <w:jc w:val="center"/>
            </w:pPr>
            <w:r w:rsidRPr="00866FF6">
              <w:t>Наименование мероприятия (результата)</w:t>
            </w:r>
          </w:p>
        </w:tc>
        <w:tc>
          <w:tcPr>
            <w:tcW w:w="1877" w:type="dxa"/>
            <w:vMerge w:val="restart"/>
          </w:tcPr>
          <w:p w:rsidR="00866FF6" w:rsidRPr="00866FF6" w:rsidRDefault="00866FF6" w:rsidP="00866FF6">
            <w:pPr>
              <w:widowControl w:val="0"/>
              <w:autoSpaceDE w:val="0"/>
              <w:autoSpaceDN w:val="0"/>
              <w:jc w:val="center"/>
            </w:pPr>
            <w:r w:rsidRPr="00866FF6">
              <w:t>Тип мероприятия (результата)</w:t>
            </w:r>
          </w:p>
        </w:tc>
        <w:tc>
          <w:tcPr>
            <w:tcW w:w="3509" w:type="dxa"/>
            <w:vMerge w:val="restart"/>
          </w:tcPr>
          <w:p w:rsidR="00866FF6" w:rsidRPr="00866FF6" w:rsidRDefault="00866FF6" w:rsidP="00866FF6">
            <w:pPr>
              <w:widowControl w:val="0"/>
              <w:autoSpaceDE w:val="0"/>
              <w:autoSpaceDN w:val="0"/>
              <w:jc w:val="center"/>
            </w:pPr>
            <w:r w:rsidRPr="00866FF6">
              <w:t>Характеристика</w:t>
            </w:r>
          </w:p>
        </w:tc>
        <w:tc>
          <w:tcPr>
            <w:tcW w:w="1446" w:type="dxa"/>
            <w:vMerge w:val="restart"/>
          </w:tcPr>
          <w:p w:rsidR="00866FF6" w:rsidRPr="00866FF6" w:rsidRDefault="00866FF6" w:rsidP="00866FF6">
            <w:pPr>
              <w:widowControl w:val="0"/>
              <w:autoSpaceDE w:val="0"/>
              <w:autoSpaceDN w:val="0"/>
              <w:jc w:val="center"/>
            </w:pPr>
            <w:r w:rsidRPr="00866FF6">
              <w:t xml:space="preserve">Единица измерения (по </w:t>
            </w:r>
            <w:hyperlink r:id="rId17">
              <w:r w:rsidRPr="00866FF6">
                <w:rPr>
                  <w:color w:val="0000FF"/>
                </w:rPr>
                <w:t>ОКЕИ</w:t>
              </w:r>
            </w:hyperlink>
            <w:r w:rsidRPr="00866FF6">
              <w:t>)</w:t>
            </w:r>
          </w:p>
        </w:tc>
        <w:tc>
          <w:tcPr>
            <w:tcW w:w="1276" w:type="dxa"/>
            <w:gridSpan w:val="2"/>
          </w:tcPr>
          <w:p w:rsidR="00866FF6" w:rsidRPr="00866FF6" w:rsidRDefault="00866FF6" w:rsidP="00866FF6">
            <w:pPr>
              <w:widowControl w:val="0"/>
              <w:autoSpaceDE w:val="0"/>
              <w:autoSpaceDN w:val="0"/>
              <w:jc w:val="center"/>
            </w:pPr>
            <w:r w:rsidRPr="00866FF6">
              <w:t>Базовое значение</w:t>
            </w:r>
          </w:p>
        </w:tc>
        <w:tc>
          <w:tcPr>
            <w:tcW w:w="2892" w:type="dxa"/>
            <w:gridSpan w:val="3"/>
          </w:tcPr>
          <w:p w:rsidR="00866FF6" w:rsidRPr="00866FF6" w:rsidRDefault="00866FF6" w:rsidP="00866FF6">
            <w:pPr>
              <w:widowControl w:val="0"/>
              <w:autoSpaceDE w:val="0"/>
              <w:autoSpaceDN w:val="0"/>
              <w:jc w:val="center"/>
            </w:pPr>
            <w:r w:rsidRPr="00866FF6">
              <w:t>Значение результата по годам реализации</w:t>
            </w:r>
          </w:p>
        </w:tc>
      </w:tr>
      <w:tr w:rsidR="004B369A" w:rsidRPr="00866FF6" w:rsidTr="004357A8">
        <w:tc>
          <w:tcPr>
            <w:tcW w:w="624" w:type="dxa"/>
            <w:vMerge/>
          </w:tcPr>
          <w:p w:rsidR="004B369A" w:rsidRPr="00866FF6" w:rsidRDefault="004B369A" w:rsidP="00866FF6">
            <w:pPr>
              <w:widowControl w:val="0"/>
              <w:autoSpaceDE w:val="0"/>
              <w:autoSpaceDN w:val="0"/>
            </w:pPr>
          </w:p>
        </w:tc>
        <w:tc>
          <w:tcPr>
            <w:tcW w:w="3691" w:type="dxa"/>
            <w:vMerge/>
          </w:tcPr>
          <w:p w:rsidR="004B369A" w:rsidRPr="00866FF6" w:rsidRDefault="004B369A" w:rsidP="00866FF6">
            <w:pPr>
              <w:widowControl w:val="0"/>
              <w:autoSpaceDE w:val="0"/>
              <w:autoSpaceDN w:val="0"/>
            </w:pPr>
          </w:p>
        </w:tc>
        <w:tc>
          <w:tcPr>
            <w:tcW w:w="1877" w:type="dxa"/>
            <w:vMerge/>
          </w:tcPr>
          <w:p w:rsidR="004B369A" w:rsidRPr="00866FF6" w:rsidRDefault="004B369A" w:rsidP="00866FF6">
            <w:pPr>
              <w:widowControl w:val="0"/>
              <w:autoSpaceDE w:val="0"/>
              <w:autoSpaceDN w:val="0"/>
            </w:pPr>
          </w:p>
        </w:tc>
        <w:tc>
          <w:tcPr>
            <w:tcW w:w="3509" w:type="dxa"/>
            <w:vMerge/>
          </w:tcPr>
          <w:p w:rsidR="004B369A" w:rsidRPr="00866FF6" w:rsidRDefault="004B369A" w:rsidP="00866FF6">
            <w:pPr>
              <w:widowControl w:val="0"/>
              <w:autoSpaceDE w:val="0"/>
              <w:autoSpaceDN w:val="0"/>
            </w:pPr>
          </w:p>
        </w:tc>
        <w:tc>
          <w:tcPr>
            <w:tcW w:w="1446" w:type="dxa"/>
            <w:vMerge/>
          </w:tcPr>
          <w:p w:rsidR="004B369A" w:rsidRPr="00866FF6" w:rsidRDefault="004B369A" w:rsidP="00866FF6">
            <w:pPr>
              <w:widowControl w:val="0"/>
              <w:autoSpaceDE w:val="0"/>
              <w:autoSpaceDN w:val="0"/>
            </w:pPr>
          </w:p>
        </w:tc>
        <w:tc>
          <w:tcPr>
            <w:tcW w:w="638" w:type="dxa"/>
          </w:tcPr>
          <w:p w:rsidR="004B369A" w:rsidRPr="00866FF6" w:rsidRDefault="004B369A" w:rsidP="00866FF6">
            <w:pPr>
              <w:widowControl w:val="0"/>
              <w:autoSpaceDE w:val="0"/>
              <w:autoSpaceDN w:val="0"/>
            </w:pPr>
            <w:r>
              <w:t>значение</w:t>
            </w:r>
          </w:p>
        </w:tc>
        <w:tc>
          <w:tcPr>
            <w:tcW w:w="638" w:type="dxa"/>
          </w:tcPr>
          <w:p w:rsidR="004B369A" w:rsidRPr="00866FF6" w:rsidRDefault="004B369A" w:rsidP="00866FF6">
            <w:pPr>
              <w:widowControl w:val="0"/>
              <w:autoSpaceDE w:val="0"/>
              <w:autoSpaceDN w:val="0"/>
            </w:pPr>
            <w:r>
              <w:t>год</w:t>
            </w:r>
          </w:p>
        </w:tc>
        <w:tc>
          <w:tcPr>
            <w:tcW w:w="964" w:type="dxa"/>
          </w:tcPr>
          <w:p w:rsidR="004B369A" w:rsidRPr="00866FF6" w:rsidRDefault="004B369A" w:rsidP="00866FF6">
            <w:pPr>
              <w:widowControl w:val="0"/>
              <w:autoSpaceDE w:val="0"/>
              <w:autoSpaceDN w:val="0"/>
              <w:jc w:val="center"/>
            </w:pPr>
            <w:r w:rsidRPr="00866FF6">
              <w:t>2025</w:t>
            </w:r>
          </w:p>
        </w:tc>
        <w:tc>
          <w:tcPr>
            <w:tcW w:w="964" w:type="dxa"/>
          </w:tcPr>
          <w:p w:rsidR="004B369A" w:rsidRPr="00866FF6" w:rsidRDefault="004B369A" w:rsidP="00866FF6">
            <w:pPr>
              <w:widowControl w:val="0"/>
              <w:autoSpaceDE w:val="0"/>
              <w:autoSpaceDN w:val="0"/>
              <w:jc w:val="center"/>
            </w:pPr>
            <w:r w:rsidRPr="00866FF6">
              <w:t>2026</w:t>
            </w:r>
          </w:p>
        </w:tc>
        <w:tc>
          <w:tcPr>
            <w:tcW w:w="964" w:type="dxa"/>
          </w:tcPr>
          <w:p w:rsidR="004B369A" w:rsidRPr="00866FF6" w:rsidRDefault="004B369A" w:rsidP="00866FF6">
            <w:pPr>
              <w:widowControl w:val="0"/>
              <w:autoSpaceDE w:val="0"/>
              <w:autoSpaceDN w:val="0"/>
              <w:jc w:val="center"/>
            </w:pPr>
            <w:r w:rsidRPr="00866FF6">
              <w:t>2027</w:t>
            </w:r>
          </w:p>
        </w:tc>
      </w:tr>
      <w:tr w:rsidR="004B369A" w:rsidRPr="00866FF6" w:rsidTr="004357A8">
        <w:tc>
          <w:tcPr>
            <w:tcW w:w="624" w:type="dxa"/>
          </w:tcPr>
          <w:p w:rsidR="004B369A" w:rsidRPr="00866FF6" w:rsidRDefault="004B369A" w:rsidP="004B369A">
            <w:pPr>
              <w:widowControl w:val="0"/>
              <w:autoSpaceDE w:val="0"/>
              <w:autoSpaceDN w:val="0"/>
              <w:jc w:val="center"/>
            </w:pPr>
            <w:r>
              <w:t>1</w:t>
            </w:r>
          </w:p>
        </w:tc>
        <w:tc>
          <w:tcPr>
            <w:tcW w:w="3691" w:type="dxa"/>
          </w:tcPr>
          <w:p w:rsidR="004B369A" w:rsidRPr="00866FF6" w:rsidRDefault="004B369A" w:rsidP="004B369A">
            <w:pPr>
              <w:widowControl w:val="0"/>
              <w:autoSpaceDE w:val="0"/>
              <w:autoSpaceDN w:val="0"/>
              <w:jc w:val="center"/>
            </w:pPr>
            <w:r>
              <w:t>2</w:t>
            </w:r>
          </w:p>
        </w:tc>
        <w:tc>
          <w:tcPr>
            <w:tcW w:w="1877" w:type="dxa"/>
          </w:tcPr>
          <w:p w:rsidR="004B369A" w:rsidRPr="00866FF6" w:rsidRDefault="004B369A" w:rsidP="004B369A">
            <w:pPr>
              <w:widowControl w:val="0"/>
              <w:autoSpaceDE w:val="0"/>
              <w:autoSpaceDN w:val="0"/>
              <w:jc w:val="center"/>
            </w:pPr>
            <w:r>
              <w:t>3</w:t>
            </w:r>
          </w:p>
        </w:tc>
        <w:tc>
          <w:tcPr>
            <w:tcW w:w="3509" w:type="dxa"/>
          </w:tcPr>
          <w:p w:rsidR="004B369A" w:rsidRPr="00866FF6" w:rsidRDefault="004B369A" w:rsidP="004B369A">
            <w:pPr>
              <w:widowControl w:val="0"/>
              <w:autoSpaceDE w:val="0"/>
              <w:autoSpaceDN w:val="0"/>
              <w:jc w:val="center"/>
            </w:pPr>
            <w:r>
              <w:t>4</w:t>
            </w:r>
          </w:p>
        </w:tc>
        <w:tc>
          <w:tcPr>
            <w:tcW w:w="1446" w:type="dxa"/>
          </w:tcPr>
          <w:p w:rsidR="004B369A" w:rsidRPr="00866FF6" w:rsidRDefault="004B369A" w:rsidP="004B369A">
            <w:pPr>
              <w:widowControl w:val="0"/>
              <w:autoSpaceDE w:val="0"/>
              <w:autoSpaceDN w:val="0"/>
              <w:jc w:val="center"/>
            </w:pPr>
            <w:r>
              <w:t>5</w:t>
            </w:r>
          </w:p>
        </w:tc>
        <w:tc>
          <w:tcPr>
            <w:tcW w:w="638" w:type="dxa"/>
          </w:tcPr>
          <w:p w:rsidR="004B369A" w:rsidRPr="00866FF6" w:rsidRDefault="004B369A" w:rsidP="004B369A">
            <w:pPr>
              <w:widowControl w:val="0"/>
              <w:autoSpaceDE w:val="0"/>
              <w:autoSpaceDN w:val="0"/>
              <w:jc w:val="center"/>
            </w:pPr>
            <w:r>
              <w:t>6</w:t>
            </w:r>
          </w:p>
        </w:tc>
        <w:tc>
          <w:tcPr>
            <w:tcW w:w="638" w:type="dxa"/>
          </w:tcPr>
          <w:p w:rsidR="004B369A" w:rsidRPr="00866FF6" w:rsidRDefault="004B369A" w:rsidP="004B369A">
            <w:pPr>
              <w:widowControl w:val="0"/>
              <w:autoSpaceDE w:val="0"/>
              <w:autoSpaceDN w:val="0"/>
              <w:jc w:val="center"/>
            </w:pPr>
            <w:r>
              <w:t>7</w:t>
            </w:r>
          </w:p>
        </w:tc>
        <w:tc>
          <w:tcPr>
            <w:tcW w:w="964" w:type="dxa"/>
          </w:tcPr>
          <w:p w:rsidR="004B369A" w:rsidRPr="00866FF6" w:rsidRDefault="004B369A" w:rsidP="004B369A">
            <w:pPr>
              <w:widowControl w:val="0"/>
              <w:autoSpaceDE w:val="0"/>
              <w:autoSpaceDN w:val="0"/>
              <w:jc w:val="center"/>
            </w:pPr>
            <w:r>
              <w:t>8</w:t>
            </w:r>
          </w:p>
        </w:tc>
        <w:tc>
          <w:tcPr>
            <w:tcW w:w="964" w:type="dxa"/>
          </w:tcPr>
          <w:p w:rsidR="004B369A" w:rsidRPr="00866FF6" w:rsidRDefault="004B369A" w:rsidP="004B369A">
            <w:pPr>
              <w:widowControl w:val="0"/>
              <w:autoSpaceDE w:val="0"/>
              <w:autoSpaceDN w:val="0"/>
              <w:jc w:val="center"/>
            </w:pPr>
            <w:r>
              <w:t>9</w:t>
            </w:r>
          </w:p>
        </w:tc>
        <w:tc>
          <w:tcPr>
            <w:tcW w:w="964" w:type="dxa"/>
          </w:tcPr>
          <w:p w:rsidR="004B369A" w:rsidRPr="00866FF6" w:rsidRDefault="004B369A" w:rsidP="004B369A">
            <w:pPr>
              <w:widowControl w:val="0"/>
              <w:autoSpaceDE w:val="0"/>
              <w:autoSpaceDN w:val="0"/>
              <w:jc w:val="center"/>
            </w:pPr>
            <w:r>
              <w:t>10</w:t>
            </w:r>
          </w:p>
        </w:tc>
      </w:tr>
      <w:tr w:rsidR="00866FF6" w:rsidRPr="00866FF6" w:rsidTr="004357A8">
        <w:tc>
          <w:tcPr>
            <w:tcW w:w="15315" w:type="dxa"/>
            <w:gridSpan w:val="10"/>
          </w:tcPr>
          <w:p w:rsidR="00866FF6" w:rsidRPr="00866FF6" w:rsidRDefault="002B29AA" w:rsidP="00866FF6">
            <w:pPr>
              <w:widowControl w:val="0"/>
              <w:autoSpaceDE w:val="0"/>
              <w:autoSpaceDN w:val="0"/>
              <w:jc w:val="center"/>
            </w:pPr>
            <w:r w:rsidRPr="0015252C">
              <w:t xml:space="preserve">Задача </w:t>
            </w:r>
            <w:r>
              <w:t xml:space="preserve">1 </w:t>
            </w:r>
            <w:r w:rsidRPr="0015252C">
              <w:t xml:space="preserve">комплекса процессных мероприятий </w:t>
            </w:r>
            <w:r>
              <w:t>«</w:t>
            </w:r>
            <w:r w:rsidRPr="007011A1">
              <w:t>Объем муниципального долга Елизаветовского  сельского поселения  и расходы на его обслуживание обеспечены на безопасном уровне</w:t>
            </w:r>
            <w:r>
              <w:t>»</w:t>
            </w:r>
          </w:p>
        </w:tc>
      </w:tr>
      <w:tr w:rsidR="004639F4" w:rsidRPr="00866FF6" w:rsidTr="004357A8">
        <w:tc>
          <w:tcPr>
            <w:tcW w:w="624" w:type="dxa"/>
          </w:tcPr>
          <w:p w:rsidR="004639F4" w:rsidRPr="00866FF6" w:rsidRDefault="004639F4" w:rsidP="00866FF6">
            <w:pPr>
              <w:widowControl w:val="0"/>
              <w:autoSpaceDE w:val="0"/>
              <w:autoSpaceDN w:val="0"/>
              <w:jc w:val="center"/>
            </w:pPr>
            <w:r w:rsidRPr="00866FF6">
              <w:t>1.1.</w:t>
            </w:r>
          </w:p>
        </w:tc>
        <w:tc>
          <w:tcPr>
            <w:tcW w:w="3691" w:type="dxa"/>
          </w:tcPr>
          <w:p w:rsidR="004639F4" w:rsidRPr="00866FF6" w:rsidRDefault="004639F4" w:rsidP="004639F4">
            <w:pPr>
              <w:widowControl w:val="0"/>
              <w:autoSpaceDE w:val="0"/>
              <w:autoSpaceDN w:val="0"/>
            </w:pPr>
            <w:r w:rsidRPr="00866FF6">
              <w:t xml:space="preserve">Мероприятие (результат) "Проведена единая политика муниципальных заимствований </w:t>
            </w:r>
            <w:r>
              <w:t>Елизаветовского</w:t>
            </w:r>
            <w:r w:rsidRPr="00866FF6">
              <w:t xml:space="preserve"> сельского поселения, управления муниципальным долгом в соответствии с Бюджетным </w:t>
            </w:r>
            <w:hyperlink r:id="rId18">
              <w:r w:rsidRPr="00866FF6">
                <w:rPr>
                  <w:color w:val="0000FF"/>
                </w:rPr>
                <w:t>кодексом</w:t>
              </w:r>
            </w:hyperlink>
            <w:r w:rsidRPr="00866FF6">
              <w:t xml:space="preserve"> Российской Федерации"</w:t>
            </w:r>
          </w:p>
        </w:tc>
        <w:tc>
          <w:tcPr>
            <w:tcW w:w="1877" w:type="dxa"/>
          </w:tcPr>
          <w:p w:rsidR="004639F4" w:rsidRPr="00866FF6" w:rsidRDefault="004639F4" w:rsidP="00866FF6">
            <w:pPr>
              <w:widowControl w:val="0"/>
              <w:autoSpaceDE w:val="0"/>
              <w:autoSpaceDN w:val="0"/>
              <w:jc w:val="center"/>
            </w:pPr>
            <w:r w:rsidRPr="00866FF6">
              <w:t>иные мероприятия (результаты)</w:t>
            </w:r>
          </w:p>
        </w:tc>
        <w:tc>
          <w:tcPr>
            <w:tcW w:w="3509" w:type="dxa"/>
          </w:tcPr>
          <w:p w:rsidR="004639F4" w:rsidRPr="00866FF6" w:rsidRDefault="004639F4" w:rsidP="004639F4">
            <w:pPr>
              <w:widowControl w:val="0"/>
              <w:autoSpaceDE w:val="0"/>
              <w:autoSpaceDN w:val="0"/>
            </w:pPr>
            <w:r w:rsidRPr="00866FF6">
              <w:t xml:space="preserve">мероприятие предусматривает проведение единой политики муниципальных заимствований </w:t>
            </w:r>
            <w:r>
              <w:t>Елизаветовского</w:t>
            </w:r>
            <w:r w:rsidRPr="00866FF6">
              <w:t xml:space="preserve"> сельского поселения, управления муниципальным долгом в соответствии с Бюджетным </w:t>
            </w:r>
            <w:hyperlink r:id="rId19">
              <w:r w:rsidRPr="00866FF6">
                <w:rPr>
                  <w:color w:val="0000FF"/>
                </w:rPr>
                <w:t>кодексом</w:t>
              </w:r>
            </w:hyperlink>
            <w:r w:rsidRPr="00866FF6">
              <w:t xml:space="preserve"> Российской Федерации</w:t>
            </w:r>
          </w:p>
        </w:tc>
        <w:tc>
          <w:tcPr>
            <w:tcW w:w="1446" w:type="dxa"/>
          </w:tcPr>
          <w:p w:rsidR="004639F4" w:rsidRPr="00866FF6" w:rsidRDefault="004639F4" w:rsidP="00866FF6">
            <w:pPr>
              <w:widowControl w:val="0"/>
              <w:autoSpaceDE w:val="0"/>
              <w:autoSpaceDN w:val="0"/>
              <w:jc w:val="center"/>
            </w:pPr>
            <w:r w:rsidRPr="00866FF6">
              <w:t>единиц</w:t>
            </w:r>
          </w:p>
        </w:tc>
        <w:tc>
          <w:tcPr>
            <w:tcW w:w="638" w:type="dxa"/>
          </w:tcPr>
          <w:p w:rsidR="004639F4" w:rsidRPr="00866FF6" w:rsidRDefault="004639F4" w:rsidP="00866FF6">
            <w:pPr>
              <w:widowControl w:val="0"/>
              <w:autoSpaceDE w:val="0"/>
              <w:autoSpaceDN w:val="0"/>
              <w:jc w:val="center"/>
            </w:pPr>
            <w:r w:rsidRPr="00866FF6">
              <w:t>1</w:t>
            </w:r>
          </w:p>
        </w:tc>
        <w:tc>
          <w:tcPr>
            <w:tcW w:w="638" w:type="dxa"/>
          </w:tcPr>
          <w:p w:rsidR="004639F4" w:rsidRPr="00866FF6" w:rsidRDefault="004639F4" w:rsidP="00866FF6">
            <w:pPr>
              <w:widowControl w:val="0"/>
              <w:autoSpaceDE w:val="0"/>
              <w:autoSpaceDN w:val="0"/>
              <w:jc w:val="center"/>
            </w:pPr>
            <w:r>
              <w:t>2024</w:t>
            </w:r>
          </w:p>
        </w:tc>
        <w:tc>
          <w:tcPr>
            <w:tcW w:w="964" w:type="dxa"/>
          </w:tcPr>
          <w:p w:rsidR="004639F4" w:rsidRPr="00866FF6" w:rsidRDefault="004639F4" w:rsidP="00866FF6">
            <w:pPr>
              <w:widowControl w:val="0"/>
              <w:autoSpaceDE w:val="0"/>
              <w:autoSpaceDN w:val="0"/>
              <w:jc w:val="center"/>
            </w:pPr>
            <w:r w:rsidRPr="00866FF6">
              <w:t>1</w:t>
            </w:r>
          </w:p>
        </w:tc>
        <w:tc>
          <w:tcPr>
            <w:tcW w:w="964" w:type="dxa"/>
          </w:tcPr>
          <w:p w:rsidR="004639F4" w:rsidRPr="00866FF6" w:rsidRDefault="004639F4" w:rsidP="00866FF6">
            <w:pPr>
              <w:widowControl w:val="0"/>
              <w:autoSpaceDE w:val="0"/>
              <w:autoSpaceDN w:val="0"/>
              <w:jc w:val="center"/>
            </w:pPr>
            <w:r w:rsidRPr="00866FF6">
              <w:t>1</w:t>
            </w:r>
          </w:p>
        </w:tc>
        <w:tc>
          <w:tcPr>
            <w:tcW w:w="964" w:type="dxa"/>
          </w:tcPr>
          <w:p w:rsidR="004639F4" w:rsidRPr="00866FF6" w:rsidRDefault="004639F4" w:rsidP="00866FF6">
            <w:pPr>
              <w:widowControl w:val="0"/>
              <w:autoSpaceDE w:val="0"/>
              <w:autoSpaceDN w:val="0"/>
              <w:jc w:val="center"/>
            </w:pPr>
            <w:r w:rsidRPr="00866FF6">
              <w:t>1</w:t>
            </w:r>
          </w:p>
        </w:tc>
      </w:tr>
    </w:tbl>
    <w:p w:rsidR="00866FF6" w:rsidRPr="00866FF6" w:rsidRDefault="00866FF6" w:rsidP="00866FF6">
      <w:pPr>
        <w:widowControl w:val="0"/>
        <w:autoSpaceDE w:val="0"/>
        <w:autoSpaceDN w:val="0"/>
        <w:jc w:val="center"/>
        <w:outlineLvl w:val="2"/>
        <w:rPr>
          <w:sz w:val="28"/>
          <w:szCs w:val="28"/>
        </w:rPr>
      </w:pPr>
    </w:p>
    <w:p w:rsidR="00866FF6" w:rsidRPr="00866FF6" w:rsidRDefault="00866FF6" w:rsidP="00866FF6">
      <w:pPr>
        <w:widowControl w:val="0"/>
        <w:autoSpaceDE w:val="0"/>
        <w:autoSpaceDN w:val="0"/>
        <w:jc w:val="center"/>
        <w:outlineLvl w:val="2"/>
        <w:rPr>
          <w:sz w:val="28"/>
          <w:szCs w:val="28"/>
        </w:rPr>
      </w:pPr>
    </w:p>
    <w:p w:rsidR="00866FF6" w:rsidRPr="00866FF6" w:rsidRDefault="00866FF6" w:rsidP="00866FF6">
      <w:pPr>
        <w:widowControl w:val="0"/>
        <w:autoSpaceDE w:val="0"/>
        <w:autoSpaceDN w:val="0"/>
        <w:jc w:val="center"/>
        <w:outlineLvl w:val="2"/>
        <w:rPr>
          <w:sz w:val="28"/>
          <w:szCs w:val="28"/>
        </w:rPr>
      </w:pPr>
      <w:r w:rsidRPr="00866FF6">
        <w:rPr>
          <w:sz w:val="28"/>
          <w:szCs w:val="28"/>
        </w:rPr>
        <w:t>4. План реализации комплекса процессных мероприятий на 2025 - 2027 годы</w:t>
      </w:r>
    </w:p>
    <w:p w:rsidR="00866FF6" w:rsidRPr="00866FF6" w:rsidRDefault="00866FF6" w:rsidP="00866FF6">
      <w:pPr>
        <w:widowControl w:val="0"/>
        <w:autoSpaceDE w:val="0"/>
        <w:autoSpaceDN w:val="0"/>
        <w:ind w:firstLine="540"/>
        <w:jc w:val="both"/>
        <w:rPr>
          <w:rFonts w:ascii="Calibri" w:hAnsi="Calibri" w:cs="Calibri"/>
          <w:sz w:val="22"/>
          <w:szCs w:val="22"/>
        </w:rPr>
      </w:pPr>
    </w:p>
    <w:tbl>
      <w:tblPr>
        <w:tblW w:w="14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103"/>
        <w:gridCol w:w="2041"/>
        <w:gridCol w:w="3346"/>
        <w:gridCol w:w="1927"/>
        <w:gridCol w:w="1871"/>
      </w:tblGrid>
      <w:tr w:rsidR="00866FF6" w:rsidRPr="00866FF6" w:rsidTr="004357A8">
        <w:tc>
          <w:tcPr>
            <w:tcW w:w="629" w:type="dxa"/>
          </w:tcPr>
          <w:p w:rsidR="00866FF6" w:rsidRPr="00866FF6" w:rsidRDefault="00866FF6" w:rsidP="00866FF6">
            <w:pPr>
              <w:widowControl w:val="0"/>
              <w:autoSpaceDE w:val="0"/>
              <w:autoSpaceDN w:val="0"/>
              <w:jc w:val="center"/>
            </w:pPr>
            <w:r w:rsidRPr="00866FF6">
              <w:t>N</w:t>
            </w:r>
          </w:p>
          <w:p w:rsidR="00866FF6" w:rsidRPr="00866FF6" w:rsidRDefault="00866FF6" w:rsidP="00866FF6">
            <w:pPr>
              <w:widowControl w:val="0"/>
              <w:autoSpaceDE w:val="0"/>
              <w:autoSpaceDN w:val="0"/>
              <w:jc w:val="center"/>
            </w:pPr>
            <w:proofErr w:type="gramStart"/>
            <w:r w:rsidRPr="00866FF6">
              <w:t>п</w:t>
            </w:r>
            <w:proofErr w:type="gramEnd"/>
            <w:r w:rsidRPr="00866FF6">
              <w:t>/п</w:t>
            </w:r>
          </w:p>
        </w:tc>
        <w:tc>
          <w:tcPr>
            <w:tcW w:w="5103" w:type="dxa"/>
          </w:tcPr>
          <w:p w:rsidR="00866FF6" w:rsidRPr="00866FF6" w:rsidRDefault="00866FF6" w:rsidP="00866FF6">
            <w:pPr>
              <w:widowControl w:val="0"/>
              <w:autoSpaceDE w:val="0"/>
              <w:autoSpaceDN w:val="0"/>
              <w:jc w:val="center"/>
            </w:pPr>
            <w:r w:rsidRPr="00866FF6">
              <w:t>Наименование мероприятия (результата), контрольной точки</w:t>
            </w:r>
          </w:p>
        </w:tc>
        <w:tc>
          <w:tcPr>
            <w:tcW w:w="2041" w:type="dxa"/>
          </w:tcPr>
          <w:p w:rsidR="00866FF6" w:rsidRPr="00866FF6" w:rsidRDefault="00866FF6" w:rsidP="00866FF6">
            <w:pPr>
              <w:widowControl w:val="0"/>
              <w:autoSpaceDE w:val="0"/>
              <w:autoSpaceDN w:val="0"/>
              <w:jc w:val="center"/>
            </w:pPr>
            <w:r w:rsidRPr="00866FF6">
              <w:t>Дата наступления контрольной точки</w:t>
            </w:r>
          </w:p>
        </w:tc>
        <w:tc>
          <w:tcPr>
            <w:tcW w:w="3346" w:type="dxa"/>
          </w:tcPr>
          <w:p w:rsidR="00335598" w:rsidRPr="00335598" w:rsidRDefault="00335598" w:rsidP="00335598">
            <w:pPr>
              <w:widowControl w:val="0"/>
              <w:tabs>
                <w:tab w:val="left" w:pos="11057"/>
              </w:tabs>
              <w:ind w:right="13"/>
              <w:jc w:val="center"/>
              <w:rPr>
                <w:szCs w:val="20"/>
              </w:rPr>
            </w:pPr>
            <w:r w:rsidRPr="00335598">
              <w:rPr>
                <w:szCs w:val="20"/>
              </w:rPr>
              <w:t xml:space="preserve">Ответственный исполнитель </w:t>
            </w:r>
          </w:p>
          <w:p w:rsidR="00866FF6" w:rsidRPr="00866FF6" w:rsidRDefault="00335598" w:rsidP="00335598">
            <w:pPr>
              <w:widowControl w:val="0"/>
              <w:autoSpaceDE w:val="0"/>
              <w:autoSpaceDN w:val="0"/>
              <w:jc w:val="center"/>
            </w:pPr>
            <w:r w:rsidRPr="00290037">
              <w:rPr>
                <w:lang w:eastAsia="ar-SA"/>
              </w:rPr>
              <w:t xml:space="preserve">(ФИО, должность), наименование органа местного самоуправления </w:t>
            </w:r>
            <w:r w:rsidRPr="00290037">
              <w:rPr>
                <w:lang w:eastAsia="ar-SA"/>
              </w:rPr>
              <w:lastRenderedPageBreak/>
              <w:t>Елизаветовского сельского поселения</w:t>
            </w:r>
          </w:p>
        </w:tc>
        <w:tc>
          <w:tcPr>
            <w:tcW w:w="1927" w:type="dxa"/>
          </w:tcPr>
          <w:p w:rsidR="00866FF6" w:rsidRPr="00866FF6" w:rsidRDefault="00866FF6" w:rsidP="00866FF6">
            <w:pPr>
              <w:widowControl w:val="0"/>
              <w:autoSpaceDE w:val="0"/>
              <w:autoSpaceDN w:val="0"/>
              <w:jc w:val="center"/>
            </w:pPr>
            <w:r w:rsidRPr="00866FF6">
              <w:lastRenderedPageBreak/>
              <w:t>Вид подтверждающего документа</w:t>
            </w:r>
          </w:p>
        </w:tc>
        <w:tc>
          <w:tcPr>
            <w:tcW w:w="1871" w:type="dxa"/>
          </w:tcPr>
          <w:p w:rsidR="00866FF6" w:rsidRPr="00866FF6" w:rsidRDefault="00866FF6" w:rsidP="00866FF6">
            <w:pPr>
              <w:widowControl w:val="0"/>
              <w:autoSpaceDE w:val="0"/>
              <w:autoSpaceDN w:val="0"/>
              <w:jc w:val="center"/>
            </w:pPr>
            <w:r w:rsidRPr="00866FF6">
              <w:t>Информационная система (источник данных)</w:t>
            </w:r>
          </w:p>
        </w:tc>
      </w:tr>
      <w:tr w:rsidR="00290037" w:rsidRPr="00866FF6" w:rsidTr="004357A8">
        <w:tc>
          <w:tcPr>
            <w:tcW w:w="629" w:type="dxa"/>
          </w:tcPr>
          <w:p w:rsidR="00290037" w:rsidRPr="00866FF6" w:rsidRDefault="00290037" w:rsidP="00866FF6">
            <w:pPr>
              <w:widowControl w:val="0"/>
              <w:autoSpaceDE w:val="0"/>
              <w:autoSpaceDN w:val="0"/>
              <w:jc w:val="center"/>
            </w:pPr>
            <w:r>
              <w:lastRenderedPageBreak/>
              <w:t>1</w:t>
            </w:r>
          </w:p>
        </w:tc>
        <w:tc>
          <w:tcPr>
            <w:tcW w:w="5103" w:type="dxa"/>
          </w:tcPr>
          <w:p w:rsidR="00290037" w:rsidRPr="00866FF6" w:rsidRDefault="00290037" w:rsidP="00866FF6">
            <w:pPr>
              <w:widowControl w:val="0"/>
              <w:autoSpaceDE w:val="0"/>
              <w:autoSpaceDN w:val="0"/>
              <w:jc w:val="center"/>
            </w:pPr>
            <w:r>
              <w:t>2</w:t>
            </w:r>
          </w:p>
        </w:tc>
        <w:tc>
          <w:tcPr>
            <w:tcW w:w="2041" w:type="dxa"/>
          </w:tcPr>
          <w:p w:rsidR="00290037" w:rsidRPr="00866FF6" w:rsidRDefault="00290037" w:rsidP="00866FF6">
            <w:pPr>
              <w:widowControl w:val="0"/>
              <w:autoSpaceDE w:val="0"/>
              <w:autoSpaceDN w:val="0"/>
              <w:jc w:val="center"/>
            </w:pPr>
            <w:r>
              <w:t>3</w:t>
            </w:r>
          </w:p>
        </w:tc>
        <w:tc>
          <w:tcPr>
            <w:tcW w:w="3346" w:type="dxa"/>
          </w:tcPr>
          <w:p w:rsidR="00290037" w:rsidRPr="00335598" w:rsidRDefault="00290037" w:rsidP="00335598">
            <w:pPr>
              <w:widowControl w:val="0"/>
              <w:tabs>
                <w:tab w:val="left" w:pos="11057"/>
              </w:tabs>
              <w:ind w:right="13"/>
              <w:jc w:val="center"/>
              <w:rPr>
                <w:szCs w:val="20"/>
              </w:rPr>
            </w:pPr>
            <w:r>
              <w:rPr>
                <w:szCs w:val="20"/>
              </w:rPr>
              <w:t>4</w:t>
            </w:r>
          </w:p>
        </w:tc>
        <w:tc>
          <w:tcPr>
            <w:tcW w:w="1927" w:type="dxa"/>
          </w:tcPr>
          <w:p w:rsidR="00290037" w:rsidRPr="00866FF6" w:rsidRDefault="00290037" w:rsidP="00866FF6">
            <w:pPr>
              <w:widowControl w:val="0"/>
              <w:autoSpaceDE w:val="0"/>
              <w:autoSpaceDN w:val="0"/>
              <w:jc w:val="center"/>
            </w:pPr>
            <w:r>
              <w:t>5</w:t>
            </w:r>
          </w:p>
        </w:tc>
        <w:tc>
          <w:tcPr>
            <w:tcW w:w="1871" w:type="dxa"/>
          </w:tcPr>
          <w:p w:rsidR="00290037" w:rsidRPr="00866FF6" w:rsidRDefault="00290037" w:rsidP="00866FF6">
            <w:pPr>
              <w:widowControl w:val="0"/>
              <w:autoSpaceDE w:val="0"/>
              <w:autoSpaceDN w:val="0"/>
              <w:jc w:val="center"/>
            </w:pPr>
            <w:r>
              <w:t>6</w:t>
            </w:r>
          </w:p>
        </w:tc>
      </w:tr>
      <w:tr w:rsidR="00866FF6" w:rsidRPr="00866FF6" w:rsidTr="004357A8">
        <w:trPr>
          <w:trHeight w:val="535"/>
        </w:trPr>
        <w:tc>
          <w:tcPr>
            <w:tcW w:w="14917" w:type="dxa"/>
            <w:gridSpan w:val="6"/>
          </w:tcPr>
          <w:p w:rsidR="00866FF6" w:rsidRPr="00866FF6" w:rsidRDefault="00866FF6" w:rsidP="00570C48">
            <w:pPr>
              <w:widowControl w:val="0"/>
              <w:autoSpaceDE w:val="0"/>
              <w:autoSpaceDN w:val="0"/>
              <w:jc w:val="center"/>
            </w:pPr>
            <w:r w:rsidRPr="00866FF6">
              <w:t xml:space="preserve"> Задача</w:t>
            </w:r>
            <w:r w:rsidR="00781106">
              <w:t xml:space="preserve"> </w:t>
            </w:r>
            <w:r w:rsidRPr="00866FF6">
              <w:t xml:space="preserve"> комплекса процессных мероприятий</w:t>
            </w:r>
            <w:r w:rsidR="00570C48">
              <w:t xml:space="preserve"> 1 «</w:t>
            </w:r>
            <w:r w:rsidRPr="00866FF6">
              <w:t xml:space="preserve">Объем муниципального долга </w:t>
            </w:r>
            <w:r w:rsidR="00781106">
              <w:t>Елизаветовског</w:t>
            </w:r>
            <w:r w:rsidRPr="00866FF6">
              <w:t>о сельского поселения и расходы на его обслуживание обеспечены на безопасном уровне</w:t>
            </w:r>
            <w:r w:rsidR="00570C48">
              <w:t>»</w:t>
            </w:r>
          </w:p>
        </w:tc>
      </w:tr>
      <w:tr w:rsidR="00866FF6" w:rsidRPr="00866FF6" w:rsidTr="004357A8">
        <w:tc>
          <w:tcPr>
            <w:tcW w:w="629" w:type="dxa"/>
          </w:tcPr>
          <w:p w:rsidR="00866FF6" w:rsidRPr="00866FF6" w:rsidRDefault="00866FF6" w:rsidP="00866FF6">
            <w:pPr>
              <w:widowControl w:val="0"/>
              <w:autoSpaceDE w:val="0"/>
              <w:autoSpaceDN w:val="0"/>
              <w:jc w:val="center"/>
            </w:pPr>
            <w:r w:rsidRPr="00866FF6">
              <w:t>1.</w:t>
            </w:r>
          </w:p>
        </w:tc>
        <w:tc>
          <w:tcPr>
            <w:tcW w:w="5103" w:type="dxa"/>
          </w:tcPr>
          <w:p w:rsidR="00570C48" w:rsidRDefault="00866FF6" w:rsidP="00570C48">
            <w:pPr>
              <w:widowControl w:val="0"/>
              <w:autoSpaceDE w:val="0"/>
              <w:autoSpaceDN w:val="0"/>
            </w:pPr>
            <w:r w:rsidRPr="00866FF6">
              <w:t xml:space="preserve">Мероприятие (результат) </w:t>
            </w:r>
          </w:p>
          <w:p w:rsidR="00866FF6" w:rsidRPr="00866FF6" w:rsidRDefault="00570C48" w:rsidP="00570C48">
            <w:pPr>
              <w:widowControl w:val="0"/>
              <w:autoSpaceDE w:val="0"/>
              <w:autoSpaceDN w:val="0"/>
            </w:pPr>
            <w:r>
              <w:t>«</w:t>
            </w:r>
            <w:r w:rsidR="00866FF6" w:rsidRPr="00866FF6">
              <w:t xml:space="preserve">Проведена единая политика муниципальных заимствований </w:t>
            </w:r>
            <w:r>
              <w:t>Елизаветовского</w:t>
            </w:r>
            <w:r w:rsidR="00866FF6" w:rsidRPr="00866FF6">
              <w:t xml:space="preserve"> сельского поселения, управления муниципальным долгом в соответствии с Бюджетным </w:t>
            </w:r>
            <w:hyperlink r:id="rId20">
              <w:r w:rsidR="00866FF6" w:rsidRPr="00866FF6">
                <w:rPr>
                  <w:color w:val="0000FF"/>
                </w:rPr>
                <w:t>кодексом</w:t>
              </w:r>
            </w:hyperlink>
            <w:r w:rsidR="00866FF6" w:rsidRPr="00866FF6">
              <w:t xml:space="preserve"> Российской Федерации</w:t>
            </w:r>
            <w:r>
              <w:t>» 1</w:t>
            </w:r>
          </w:p>
        </w:tc>
        <w:tc>
          <w:tcPr>
            <w:tcW w:w="2041" w:type="dxa"/>
          </w:tcPr>
          <w:p w:rsidR="00866FF6" w:rsidRPr="00866FF6" w:rsidRDefault="00F71BE9" w:rsidP="00866FF6">
            <w:pPr>
              <w:widowControl w:val="0"/>
              <w:autoSpaceDE w:val="0"/>
              <w:autoSpaceDN w:val="0"/>
              <w:jc w:val="center"/>
            </w:pPr>
            <w:r>
              <w:t>Х</w:t>
            </w:r>
          </w:p>
          <w:p w:rsidR="00866FF6" w:rsidRPr="00866FF6" w:rsidRDefault="00866FF6" w:rsidP="00866FF6">
            <w:pPr>
              <w:widowControl w:val="0"/>
              <w:autoSpaceDE w:val="0"/>
              <w:autoSpaceDN w:val="0"/>
              <w:jc w:val="center"/>
            </w:pPr>
          </w:p>
        </w:tc>
        <w:tc>
          <w:tcPr>
            <w:tcW w:w="3346" w:type="dxa"/>
          </w:tcPr>
          <w:p w:rsidR="00F71BE9" w:rsidRDefault="00F71BE9" w:rsidP="00F71BE9">
            <w:pPr>
              <w:widowControl w:val="0"/>
              <w:autoSpaceDE w:val="0"/>
              <w:autoSpaceDN w:val="0"/>
              <w:jc w:val="center"/>
            </w:pPr>
            <w:r>
              <w:t xml:space="preserve">Дуюн А.В., заведующий сектором экономики и финансов, </w:t>
            </w:r>
          </w:p>
          <w:p w:rsidR="00866FF6" w:rsidRPr="00866FF6" w:rsidRDefault="00F71BE9" w:rsidP="00F71BE9">
            <w:pPr>
              <w:widowControl w:val="0"/>
              <w:autoSpaceDE w:val="0"/>
              <w:autoSpaceDN w:val="0"/>
              <w:jc w:val="center"/>
            </w:pPr>
            <w:r>
              <w:t>Сектор экономики и финансов Администрации Елизаветовского сельского поселения</w:t>
            </w:r>
          </w:p>
        </w:tc>
        <w:tc>
          <w:tcPr>
            <w:tcW w:w="1927" w:type="dxa"/>
          </w:tcPr>
          <w:p w:rsidR="00866FF6" w:rsidRPr="00866FF6" w:rsidRDefault="00F71BE9" w:rsidP="00F71BE9">
            <w:pPr>
              <w:widowControl w:val="0"/>
              <w:autoSpaceDE w:val="0"/>
              <w:autoSpaceDN w:val="0"/>
              <w:jc w:val="center"/>
            </w:pPr>
            <w:r>
              <w:t>-</w:t>
            </w:r>
          </w:p>
        </w:tc>
        <w:tc>
          <w:tcPr>
            <w:tcW w:w="1871" w:type="dxa"/>
          </w:tcPr>
          <w:p w:rsidR="00866FF6" w:rsidRPr="00866FF6" w:rsidRDefault="00570C48" w:rsidP="00866FF6">
            <w:pPr>
              <w:widowControl w:val="0"/>
              <w:autoSpaceDE w:val="0"/>
              <w:autoSpaceDN w:val="0"/>
              <w:jc w:val="center"/>
            </w:pPr>
            <w:r w:rsidRPr="00570C48">
              <w:t>Информационная система отсутствует</w:t>
            </w:r>
          </w:p>
        </w:tc>
      </w:tr>
      <w:tr w:rsidR="00F71BE9" w:rsidRPr="00866FF6" w:rsidTr="004357A8">
        <w:tc>
          <w:tcPr>
            <w:tcW w:w="629" w:type="dxa"/>
          </w:tcPr>
          <w:p w:rsidR="00F71BE9" w:rsidRPr="00866FF6" w:rsidRDefault="00F71BE9" w:rsidP="00866FF6">
            <w:pPr>
              <w:widowControl w:val="0"/>
              <w:autoSpaceDE w:val="0"/>
              <w:autoSpaceDN w:val="0"/>
              <w:jc w:val="center"/>
            </w:pPr>
            <w:r>
              <w:t>2.</w:t>
            </w:r>
          </w:p>
        </w:tc>
        <w:tc>
          <w:tcPr>
            <w:tcW w:w="5103" w:type="dxa"/>
          </w:tcPr>
          <w:p w:rsidR="00F71BE9" w:rsidRDefault="00F71BE9" w:rsidP="00F71BE9">
            <w:pPr>
              <w:widowControl w:val="0"/>
              <w:autoSpaceDE w:val="0"/>
              <w:autoSpaceDN w:val="0"/>
            </w:pPr>
            <w:r>
              <w:t xml:space="preserve">Мероприятие (результат) </w:t>
            </w:r>
          </w:p>
          <w:p w:rsidR="00F71BE9" w:rsidRPr="00866FF6" w:rsidRDefault="00F71BE9" w:rsidP="00F71BE9">
            <w:pPr>
              <w:widowControl w:val="0"/>
              <w:autoSpaceDE w:val="0"/>
              <w:autoSpaceDN w:val="0"/>
            </w:pPr>
            <w:r>
              <w:t>«Проведена единая политика муниципальных заимствований Елизаветовского сельского поселения, управления муниципальным долгом в соответствии с Бюджетным кодексом Российской Федерации» 1 в 2025 году</w:t>
            </w:r>
          </w:p>
        </w:tc>
        <w:tc>
          <w:tcPr>
            <w:tcW w:w="2041" w:type="dxa"/>
          </w:tcPr>
          <w:p w:rsidR="00F71BE9" w:rsidRDefault="00F71BE9" w:rsidP="00866FF6">
            <w:pPr>
              <w:widowControl w:val="0"/>
              <w:autoSpaceDE w:val="0"/>
              <w:autoSpaceDN w:val="0"/>
              <w:jc w:val="center"/>
            </w:pPr>
            <w:r>
              <w:t>Х</w:t>
            </w:r>
          </w:p>
        </w:tc>
        <w:tc>
          <w:tcPr>
            <w:tcW w:w="3346" w:type="dxa"/>
          </w:tcPr>
          <w:p w:rsidR="00F71BE9" w:rsidRDefault="00F71BE9" w:rsidP="00F71BE9">
            <w:pPr>
              <w:widowControl w:val="0"/>
              <w:autoSpaceDE w:val="0"/>
              <w:autoSpaceDN w:val="0"/>
              <w:jc w:val="center"/>
            </w:pPr>
            <w:r>
              <w:t xml:space="preserve">Дуюн А.В., заведующий сектором экономики и финансов, </w:t>
            </w:r>
          </w:p>
          <w:p w:rsidR="00F71BE9" w:rsidRPr="00866FF6" w:rsidRDefault="00F71BE9" w:rsidP="00F71BE9">
            <w:pPr>
              <w:widowControl w:val="0"/>
              <w:autoSpaceDE w:val="0"/>
              <w:autoSpaceDN w:val="0"/>
              <w:jc w:val="center"/>
            </w:pPr>
            <w:r>
              <w:t>Сектор экономики и финансов Администрации Елизаветовского сельского поселения</w:t>
            </w:r>
          </w:p>
        </w:tc>
        <w:tc>
          <w:tcPr>
            <w:tcW w:w="1927" w:type="dxa"/>
          </w:tcPr>
          <w:p w:rsidR="00F71BE9" w:rsidRPr="00866FF6" w:rsidRDefault="00F71BE9" w:rsidP="004357A8">
            <w:pPr>
              <w:widowControl w:val="0"/>
              <w:autoSpaceDE w:val="0"/>
              <w:autoSpaceDN w:val="0"/>
              <w:jc w:val="center"/>
            </w:pPr>
            <w:r>
              <w:t>-</w:t>
            </w:r>
          </w:p>
        </w:tc>
        <w:tc>
          <w:tcPr>
            <w:tcW w:w="1871" w:type="dxa"/>
          </w:tcPr>
          <w:p w:rsidR="00F71BE9" w:rsidRPr="00866FF6" w:rsidRDefault="00F71BE9" w:rsidP="004357A8">
            <w:pPr>
              <w:widowControl w:val="0"/>
              <w:autoSpaceDE w:val="0"/>
              <w:autoSpaceDN w:val="0"/>
              <w:jc w:val="center"/>
            </w:pPr>
            <w:r w:rsidRPr="00570C48">
              <w:t>Информационная система отсутствует</w:t>
            </w:r>
          </w:p>
        </w:tc>
      </w:tr>
      <w:tr w:rsidR="00F71BE9" w:rsidRPr="00866FF6" w:rsidTr="004357A8">
        <w:tc>
          <w:tcPr>
            <w:tcW w:w="629" w:type="dxa"/>
          </w:tcPr>
          <w:p w:rsidR="00F71BE9" w:rsidRPr="00866FF6" w:rsidRDefault="00F71BE9" w:rsidP="00866FF6">
            <w:pPr>
              <w:widowControl w:val="0"/>
              <w:autoSpaceDE w:val="0"/>
              <w:autoSpaceDN w:val="0"/>
              <w:jc w:val="center"/>
            </w:pPr>
            <w:r>
              <w:t>3.</w:t>
            </w:r>
          </w:p>
        </w:tc>
        <w:tc>
          <w:tcPr>
            <w:tcW w:w="5103" w:type="dxa"/>
          </w:tcPr>
          <w:p w:rsidR="003B1F78" w:rsidRDefault="00F71BE9" w:rsidP="00F71BE9">
            <w:pPr>
              <w:widowControl w:val="0"/>
              <w:autoSpaceDE w:val="0"/>
              <w:autoSpaceDN w:val="0"/>
            </w:pPr>
            <w:r w:rsidRPr="00866FF6">
              <w:t>Контрольная точка 1.1.</w:t>
            </w:r>
          </w:p>
          <w:p w:rsidR="00F71BE9" w:rsidRPr="00866FF6" w:rsidRDefault="00F71BE9" w:rsidP="00F71BE9">
            <w:pPr>
              <w:widowControl w:val="0"/>
              <w:autoSpaceDE w:val="0"/>
              <w:autoSpaceDN w:val="0"/>
            </w:pPr>
            <w:r w:rsidRPr="00866FF6">
              <w:t xml:space="preserve"> </w:t>
            </w:r>
            <w:proofErr w:type="gramStart"/>
            <w:r>
              <w:t xml:space="preserve">Принято постановление Администрации Елизаветовского сельского поселения </w:t>
            </w:r>
            <w:r w:rsidRPr="00866FF6">
              <w:t xml:space="preserve"> </w:t>
            </w:r>
            <w:r>
              <w:t>«</w:t>
            </w:r>
            <w:r w:rsidRPr="00F71BE9">
              <w:t>Об основных направления муниципальной долговой Политики Елизаветовского сельского поселения</w:t>
            </w:r>
            <w:r>
              <w:t xml:space="preserve"> на 2026 год и на плановый период 2027 и 2028 годов»</w:t>
            </w:r>
            <w:proofErr w:type="gramEnd"/>
          </w:p>
        </w:tc>
        <w:tc>
          <w:tcPr>
            <w:tcW w:w="2041" w:type="dxa"/>
          </w:tcPr>
          <w:p w:rsidR="00F71BE9" w:rsidRPr="00866FF6" w:rsidRDefault="00F71BE9" w:rsidP="00866FF6">
            <w:pPr>
              <w:widowControl w:val="0"/>
              <w:autoSpaceDE w:val="0"/>
              <w:autoSpaceDN w:val="0"/>
              <w:jc w:val="center"/>
            </w:pPr>
            <w:r>
              <w:t>25 октября 2025 г.</w:t>
            </w:r>
          </w:p>
        </w:tc>
        <w:tc>
          <w:tcPr>
            <w:tcW w:w="3346" w:type="dxa"/>
          </w:tcPr>
          <w:p w:rsidR="00F71BE9" w:rsidRDefault="00F71BE9" w:rsidP="00357237">
            <w:pPr>
              <w:widowControl w:val="0"/>
              <w:autoSpaceDE w:val="0"/>
              <w:autoSpaceDN w:val="0"/>
              <w:jc w:val="center"/>
            </w:pPr>
            <w:r>
              <w:t>Дуюн А.В., заведующий сектором экономики и финансов,</w:t>
            </w:r>
          </w:p>
          <w:p w:rsidR="00F71BE9" w:rsidRPr="00866FF6" w:rsidRDefault="00F71BE9" w:rsidP="00357237">
            <w:pPr>
              <w:widowControl w:val="0"/>
              <w:autoSpaceDE w:val="0"/>
              <w:autoSpaceDN w:val="0"/>
              <w:jc w:val="center"/>
            </w:pPr>
            <w:r>
              <w:t>Сектор экономики и финансов Администрации Елизаветовского сельского поселения</w:t>
            </w:r>
          </w:p>
          <w:p w:rsidR="00F71BE9" w:rsidRPr="00866FF6" w:rsidRDefault="00F71BE9" w:rsidP="00F71BE9">
            <w:pPr>
              <w:widowControl w:val="0"/>
              <w:autoSpaceDE w:val="0"/>
              <w:autoSpaceDN w:val="0"/>
            </w:pPr>
          </w:p>
        </w:tc>
        <w:tc>
          <w:tcPr>
            <w:tcW w:w="1927" w:type="dxa"/>
          </w:tcPr>
          <w:p w:rsidR="00F71BE9" w:rsidRPr="00866FF6" w:rsidRDefault="00E64DC7" w:rsidP="00357237">
            <w:pPr>
              <w:widowControl w:val="0"/>
              <w:autoSpaceDE w:val="0"/>
              <w:autoSpaceDN w:val="0"/>
              <w:jc w:val="center"/>
            </w:pPr>
            <w:proofErr w:type="gramStart"/>
            <w:r w:rsidRPr="00E64DC7">
              <w:t xml:space="preserve">постановление Администрации Елизаветовского сельского поселения  «Об основных направления муниципальной долговой </w:t>
            </w:r>
            <w:r w:rsidRPr="00E64DC7">
              <w:lastRenderedPageBreak/>
              <w:t>Политики Елизаветовского сельского поселения на 2026 год и на плановый период 2027 и 2028 годов»</w:t>
            </w:r>
            <w:proofErr w:type="gramEnd"/>
          </w:p>
        </w:tc>
        <w:tc>
          <w:tcPr>
            <w:tcW w:w="1871" w:type="dxa"/>
          </w:tcPr>
          <w:p w:rsidR="00F71BE9" w:rsidRPr="00866FF6" w:rsidRDefault="00E64DC7" w:rsidP="00866FF6">
            <w:pPr>
              <w:widowControl w:val="0"/>
              <w:autoSpaceDE w:val="0"/>
              <w:autoSpaceDN w:val="0"/>
              <w:jc w:val="center"/>
              <w:rPr>
                <w:rFonts w:ascii="Calibri" w:hAnsi="Calibri" w:cs="Calibri"/>
                <w:sz w:val="22"/>
                <w:szCs w:val="22"/>
              </w:rPr>
            </w:pPr>
            <w:r w:rsidRPr="00570C48">
              <w:lastRenderedPageBreak/>
              <w:t>Информационная система отсутствует</w:t>
            </w:r>
          </w:p>
        </w:tc>
      </w:tr>
      <w:tr w:rsidR="00357237" w:rsidRPr="00866FF6" w:rsidTr="004357A8">
        <w:tc>
          <w:tcPr>
            <w:tcW w:w="629" w:type="dxa"/>
          </w:tcPr>
          <w:p w:rsidR="00357237" w:rsidRPr="00866FF6" w:rsidRDefault="00357237" w:rsidP="00866FF6">
            <w:pPr>
              <w:widowControl w:val="0"/>
              <w:autoSpaceDE w:val="0"/>
              <w:autoSpaceDN w:val="0"/>
              <w:jc w:val="center"/>
            </w:pPr>
            <w:r w:rsidRPr="00866FF6">
              <w:lastRenderedPageBreak/>
              <w:t>1.3.</w:t>
            </w:r>
          </w:p>
        </w:tc>
        <w:tc>
          <w:tcPr>
            <w:tcW w:w="5103" w:type="dxa"/>
          </w:tcPr>
          <w:p w:rsidR="00357237" w:rsidRDefault="00357237" w:rsidP="004357A8">
            <w:pPr>
              <w:widowControl w:val="0"/>
              <w:autoSpaceDE w:val="0"/>
              <w:autoSpaceDN w:val="0"/>
            </w:pPr>
            <w:r>
              <w:t xml:space="preserve">Мероприятие (результат) </w:t>
            </w:r>
          </w:p>
          <w:p w:rsidR="00357237" w:rsidRPr="00866FF6" w:rsidRDefault="00357237" w:rsidP="00357237">
            <w:pPr>
              <w:widowControl w:val="0"/>
              <w:autoSpaceDE w:val="0"/>
              <w:autoSpaceDN w:val="0"/>
            </w:pPr>
            <w:r>
              <w:t>«Проведена единая политика муниципальных заимствований Елизаветовского сельского поселения, управления муниципальным долгом в соответствии с Бюджетным кодексом Российской Федерации» 1 в 2026 году</w:t>
            </w:r>
          </w:p>
        </w:tc>
        <w:tc>
          <w:tcPr>
            <w:tcW w:w="2041" w:type="dxa"/>
          </w:tcPr>
          <w:p w:rsidR="00357237" w:rsidRDefault="00357237" w:rsidP="004357A8">
            <w:pPr>
              <w:widowControl w:val="0"/>
              <w:autoSpaceDE w:val="0"/>
              <w:autoSpaceDN w:val="0"/>
              <w:jc w:val="center"/>
            </w:pPr>
            <w:r>
              <w:t>Х</w:t>
            </w:r>
          </w:p>
        </w:tc>
        <w:tc>
          <w:tcPr>
            <w:tcW w:w="3346" w:type="dxa"/>
          </w:tcPr>
          <w:p w:rsidR="00357237" w:rsidRDefault="00357237" w:rsidP="004357A8">
            <w:pPr>
              <w:widowControl w:val="0"/>
              <w:autoSpaceDE w:val="0"/>
              <w:autoSpaceDN w:val="0"/>
              <w:jc w:val="center"/>
            </w:pPr>
            <w:r>
              <w:t xml:space="preserve">Дуюн А.В., заведующий сектором экономики и финансов, </w:t>
            </w:r>
          </w:p>
          <w:p w:rsidR="00357237" w:rsidRPr="00866FF6" w:rsidRDefault="00357237" w:rsidP="004357A8">
            <w:pPr>
              <w:widowControl w:val="0"/>
              <w:autoSpaceDE w:val="0"/>
              <w:autoSpaceDN w:val="0"/>
              <w:jc w:val="center"/>
            </w:pPr>
            <w:r>
              <w:t>Сектор экономики и финансов Администрации Елизаветовского сельского поселения</w:t>
            </w:r>
          </w:p>
        </w:tc>
        <w:tc>
          <w:tcPr>
            <w:tcW w:w="1927" w:type="dxa"/>
          </w:tcPr>
          <w:p w:rsidR="00357237" w:rsidRPr="00866FF6" w:rsidRDefault="00357237" w:rsidP="004357A8">
            <w:pPr>
              <w:widowControl w:val="0"/>
              <w:autoSpaceDE w:val="0"/>
              <w:autoSpaceDN w:val="0"/>
              <w:jc w:val="center"/>
            </w:pPr>
            <w:r>
              <w:t>-</w:t>
            </w:r>
          </w:p>
        </w:tc>
        <w:tc>
          <w:tcPr>
            <w:tcW w:w="1871" w:type="dxa"/>
          </w:tcPr>
          <w:p w:rsidR="00357237" w:rsidRPr="00866FF6" w:rsidRDefault="00357237" w:rsidP="004357A8">
            <w:pPr>
              <w:widowControl w:val="0"/>
              <w:autoSpaceDE w:val="0"/>
              <w:autoSpaceDN w:val="0"/>
              <w:jc w:val="center"/>
            </w:pPr>
            <w:r w:rsidRPr="00570C48">
              <w:t>Информационная система отсутствует</w:t>
            </w:r>
          </w:p>
        </w:tc>
      </w:tr>
      <w:tr w:rsidR="00357237" w:rsidRPr="00866FF6" w:rsidTr="004357A8">
        <w:tc>
          <w:tcPr>
            <w:tcW w:w="629" w:type="dxa"/>
          </w:tcPr>
          <w:p w:rsidR="00357237" w:rsidRPr="00866FF6" w:rsidRDefault="00357237" w:rsidP="00866FF6">
            <w:pPr>
              <w:widowControl w:val="0"/>
              <w:autoSpaceDE w:val="0"/>
              <w:autoSpaceDN w:val="0"/>
              <w:jc w:val="center"/>
            </w:pPr>
          </w:p>
        </w:tc>
        <w:tc>
          <w:tcPr>
            <w:tcW w:w="5103" w:type="dxa"/>
          </w:tcPr>
          <w:p w:rsidR="003B1F78" w:rsidRDefault="00357237" w:rsidP="00357237">
            <w:pPr>
              <w:widowControl w:val="0"/>
              <w:autoSpaceDE w:val="0"/>
              <w:autoSpaceDN w:val="0"/>
            </w:pPr>
            <w:r w:rsidRPr="00866FF6">
              <w:t>Контрольная точка 1.</w:t>
            </w:r>
            <w:r w:rsidR="003B1F78">
              <w:t>2</w:t>
            </w:r>
            <w:r w:rsidRPr="00866FF6">
              <w:t xml:space="preserve">. </w:t>
            </w:r>
          </w:p>
          <w:p w:rsidR="00357237" w:rsidRPr="00866FF6" w:rsidRDefault="00357237" w:rsidP="00357237">
            <w:pPr>
              <w:widowControl w:val="0"/>
              <w:autoSpaceDE w:val="0"/>
              <w:autoSpaceDN w:val="0"/>
            </w:pPr>
            <w:proofErr w:type="gramStart"/>
            <w:r>
              <w:t xml:space="preserve">Принято постановление Администрации Елизаветовского сельского поселения </w:t>
            </w:r>
            <w:r w:rsidRPr="00866FF6">
              <w:t xml:space="preserve"> </w:t>
            </w:r>
            <w:r>
              <w:t>«</w:t>
            </w:r>
            <w:r w:rsidRPr="00F71BE9">
              <w:t>Об основных направления муниципальной долговой Политики Елизаветовского сельского поселения</w:t>
            </w:r>
            <w:r>
              <w:t xml:space="preserve"> на 2027 год и на плановый период 2028 и 2029 годов»</w:t>
            </w:r>
            <w:proofErr w:type="gramEnd"/>
          </w:p>
        </w:tc>
        <w:tc>
          <w:tcPr>
            <w:tcW w:w="2041" w:type="dxa"/>
          </w:tcPr>
          <w:p w:rsidR="00357237" w:rsidRPr="00866FF6" w:rsidRDefault="00357237" w:rsidP="00357237">
            <w:pPr>
              <w:widowControl w:val="0"/>
              <w:autoSpaceDE w:val="0"/>
              <w:autoSpaceDN w:val="0"/>
              <w:jc w:val="center"/>
            </w:pPr>
            <w:r>
              <w:t>25 октября 2026 г.</w:t>
            </w:r>
          </w:p>
        </w:tc>
        <w:tc>
          <w:tcPr>
            <w:tcW w:w="3346" w:type="dxa"/>
          </w:tcPr>
          <w:p w:rsidR="00357237" w:rsidRDefault="00357237" w:rsidP="004357A8">
            <w:pPr>
              <w:widowControl w:val="0"/>
              <w:autoSpaceDE w:val="0"/>
              <w:autoSpaceDN w:val="0"/>
              <w:jc w:val="center"/>
            </w:pPr>
            <w:r>
              <w:t>Дуюн А.В., заведующий сектором экономики и финансов,</w:t>
            </w:r>
          </w:p>
          <w:p w:rsidR="00357237" w:rsidRPr="00866FF6" w:rsidRDefault="00357237" w:rsidP="004357A8">
            <w:pPr>
              <w:widowControl w:val="0"/>
              <w:autoSpaceDE w:val="0"/>
              <w:autoSpaceDN w:val="0"/>
              <w:jc w:val="center"/>
            </w:pPr>
            <w:r>
              <w:t>Сектор экономики и финансов Администрации Елизаветовского сельского поселения</w:t>
            </w:r>
          </w:p>
          <w:p w:rsidR="00357237" w:rsidRPr="00866FF6" w:rsidRDefault="00357237" w:rsidP="004357A8">
            <w:pPr>
              <w:widowControl w:val="0"/>
              <w:autoSpaceDE w:val="0"/>
              <w:autoSpaceDN w:val="0"/>
            </w:pPr>
          </w:p>
        </w:tc>
        <w:tc>
          <w:tcPr>
            <w:tcW w:w="1927" w:type="dxa"/>
          </w:tcPr>
          <w:p w:rsidR="00357237" w:rsidRPr="00866FF6" w:rsidRDefault="00357237" w:rsidP="00357237">
            <w:pPr>
              <w:widowControl w:val="0"/>
              <w:autoSpaceDE w:val="0"/>
              <w:autoSpaceDN w:val="0"/>
              <w:jc w:val="center"/>
            </w:pPr>
            <w:proofErr w:type="gramStart"/>
            <w:r w:rsidRPr="00E64DC7">
              <w:t>постановление Администрации Елизаветовского сельского поселения  «Об основных направления муниципальной долговой Политики Елизаветовского сельского поселения на 202</w:t>
            </w:r>
            <w:r>
              <w:t>7</w:t>
            </w:r>
            <w:r w:rsidRPr="00E64DC7">
              <w:t xml:space="preserve"> год и на плановый период 202</w:t>
            </w:r>
            <w:r>
              <w:t>8</w:t>
            </w:r>
            <w:r w:rsidRPr="00E64DC7">
              <w:t xml:space="preserve"> и 202</w:t>
            </w:r>
            <w:r>
              <w:t>9</w:t>
            </w:r>
            <w:r w:rsidRPr="00E64DC7">
              <w:t xml:space="preserve"> </w:t>
            </w:r>
            <w:r w:rsidRPr="00E64DC7">
              <w:lastRenderedPageBreak/>
              <w:t>годов»</w:t>
            </w:r>
            <w:proofErr w:type="gramEnd"/>
          </w:p>
        </w:tc>
        <w:tc>
          <w:tcPr>
            <w:tcW w:w="1871" w:type="dxa"/>
          </w:tcPr>
          <w:p w:rsidR="00357237" w:rsidRPr="00866FF6" w:rsidRDefault="00357237" w:rsidP="004357A8">
            <w:pPr>
              <w:widowControl w:val="0"/>
              <w:autoSpaceDE w:val="0"/>
              <w:autoSpaceDN w:val="0"/>
              <w:jc w:val="center"/>
              <w:rPr>
                <w:rFonts w:ascii="Calibri" w:hAnsi="Calibri" w:cs="Calibri"/>
                <w:sz w:val="22"/>
                <w:szCs w:val="22"/>
              </w:rPr>
            </w:pPr>
            <w:r w:rsidRPr="00570C48">
              <w:lastRenderedPageBreak/>
              <w:t>Информационная система отсутствует</w:t>
            </w:r>
          </w:p>
        </w:tc>
      </w:tr>
      <w:tr w:rsidR="00D51F96" w:rsidRPr="00866FF6" w:rsidTr="004357A8">
        <w:tc>
          <w:tcPr>
            <w:tcW w:w="629" w:type="dxa"/>
          </w:tcPr>
          <w:p w:rsidR="00D51F96" w:rsidRPr="00866FF6" w:rsidRDefault="00D51F96" w:rsidP="00866FF6">
            <w:pPr>
              <w:widowControl w:val="0"/>
              <w:autoSpaceDE w:val="0"/>
              <w:autoSpaceDN w:val="0"/>
              <w:jc w:val="center"/>
            </w:pPr>
          </w:p>
        </w:tc>
        <w:tc>
          <w:tcPr>
            <w:tcW w:w="5103" w:type="dxa"/>
          </w:tcPr>
          <w:p w:rsidR="00D51F96" w:rsidRDefault="00D51F96" w:rsidP="004357A8">
            <w:pPr>
              <w:widowControl w:val="0"/>
              <w:autoSpaceDE w:val="0"/>
              <w:autoSpaceDN w:val="0"/>
            </w:pPr>
            <w:r>
              <w:t xml:space="preserve">Мероприятие (результат) </w:t>
            </w:r>
          </w:p>
          <w:p w:rsidR="003B1F78" w:rsidRDefault="00D51F96" w:rsidP="00D51F96">
            <w:pPr>
              <w:widowControl w:val="0"/>
              <w:autoSpaceDE w:val="0"/>
              <w:autoSpaceDN w:val="0"/>
            </w:pPr>
            <w:r>
              <w:t>«Проведена единая политика муниципальных заимствований Елизаветовского сельского поселения, управления муниципальным долгом в соответствии с Бюджетным кодексом Российской Федерации»</w:t>
            </w:r>
          </w:p>
          <w:p w:rsidR="00D51F96" w:rsidRPr="00866FF6" w:rsidRDefault="00D51F96" w:rsidP="00D51F96">
            <w:pPr>
              <w:widowControl w:val="0"/>
              <w:autoSpaceDE w:val="0"/>
              <w:autoSpaceDN w:val="0"/>
            </w:pPr>
            <w:r>
              <w:t xml:space="preserve"> 1 в 2027 году</w:t>
            </w:r>
          </w:p>
        </w:tc>
        <w:tc>
          <w:tcPr>
            <w:tcW w:w="2041" w:type="dxa"/>
          </w:tcPr>
          <w:p w:rsidR="00D51F96" w:rsidRDefault="00D51F96" w:rsidP="004357A8">
            <w:pPr>
              <w:widowControl w:val="0"/>
              <w:autoSpaceDE w:val="0"/>
              <w:autoSpaceDN w:val="0"/>
              <w:jc w:val="center"/>
            </w:pPr>
            <w:r>
              <w:t>Х</w:t>
            </w:r>
          </w:p>
        </w:tc>
        <w:tc>
          <w:tcPr>
            <w:tcW w:w="3346" w:type="dxa"/>
          </w:tcPr>
          <w:p w:rsidR="00D51F96" w:rsidRDefault="00D51F96" w:rsidP="004357A8">
            <w:pPr>
              <w:widowControl w:val="0"/>
              <w:autoSpaceDE w:val="0"/>
              <w:autoSpaceDN w:val="0"/>
              <w:jc w:val="center"/>
            </w:pPr>
            <w:r>
              <w:t xml:space="preserve">Дуюн А.В., заведующий сектором экономики и финансов, </w:t>
            </w:r>
          </w:p>
          <w:p w:rsidR="00D51F96" w:rsidRPr="00866FF6" w:rsidRDefault="00D51F96" w:rsidP="004357A8">
            <w:pPr>
              <w:widowControl w:val="0"/>
              <w:autoSpaceDE w:val="0"/>
              <w:autoSpaceDN w:val="0"/>
              <w:jc w:val="center"/>
            </w:pPr>
            <w:r>
              <w:t>Сектор экономики и финансов Администрации Елизаветовского сельского поселения</w:t>
            </w:r>
          </w:p>
        </w:tc>
        <w:tc>
          <w:tcPr>
            <w:tcW w:w="1927" w:type="dxa"/>
          </w:tcPr>
          <w:p w:rsidR="00D51F96" w:rsidRPr="00866FF6" w:rsidRDefault="00D51F96" w:rsidP="004357A8">
            <w:pPr>
              <w:widowControl w:val="0"/>
              <w:autoSpaceDE w:val="0"/>
              <w:autoSpaceDN w:val="0"/>
              <w:jc w:val="center"/>
            </w:pPr>
            <w:r>
              <w:t>-</w:t>
            </w:r>
          </w:p>
        </w:tc>
        <w:tc>
          <w:tcPr>
            <w:tcW w:w="1871" w:type="dxa"/>
          </w:tcPr>
          <w:p w:rsidR="00D51F96" w:rsidRPr="00866FF6" w:rsidRDefault="00D51F96" w:rsidP="004357A8">
            <w:pPr>
              <w:widowControl w:val="0"/>
              <w:autoSpaceDE w:val="0"/>
              <w:autoSpaceDN w:val="0"/>
              <w:jc w:val="center"/>
            </w:pPr>
            <w:r w:rsidRPr="00570C48">
              <w:t>Информационная система отсутствует</w:t>
            </w:r>
          </w:p>
        </w:tc>
      </w:tr>
      <w:tr w:rsidR="00D51F96" w:rsidRPr="00866FF6" w:rsidTr="004357A8">
        <w:tc>
          <w:tcPr>
            <w:tcW w:w="629" w:type="dxa"/>
          </w:tcPr>
          <w:p w:rsidR="00D51F96" w:rsidRPr="00866FF6" w:rsidRDefault="00D51F96" w:rsidP="00866FF6">
            <w:pPr>
              <w:widowControl w:val="0"/>
              <w:autoSpaceDE w:val="0"/>
              <w:autoSpaceDN w:val="0"/>
              <w:jc w:val="center"/>
            </w:pPr>
          </w:p>
        </w:tc>
        <w:tc>
          <w:tcPr>
            <w:tcW w:w="5103" w:type="dxa"/>
          </w:tcPr>
          <w:p w:rsidR="003B1F78" w:rsidRDefault="00D51F96" w:rsidP="003B1F78">
            <w:pPr>
              <w:widowControl w:val="0"/>
              <w:autoSpaceDE w:val="0"/>
              <w:autoSpaceDN w:val="0"/>
            </w:pPr>
            <w:r w:rsidRPr="00866FF6">
              <w:t>Контрольная точка 1.</w:t>
            </w:r>
            <w:r w:rsidR="003B1F78">
              <w:t>3</w:t>
            </w:r>
            <w:r w:rsidRPr="00866FF6">
              <w:t xml:space="preserve">. </w:t>
            </w:r>
          </w:p>
          <w:p w:rsidR="00D51F96" w:rsidRPr="00866FF6" w:rsidRDefault="00D51F96" w:rsidP="003B1F78">
            <w:pPr>
              <w:widowControl w:val="0"/>
              <w:autoSpaceDE w:val="0"/>
              <w:autoSpaceDN w:val="0"/>
            </w:pPr>
            <w:proofErr w:type="gramStart"/>
            <w:r>
              <w:t xml:space="preserve">Принято постановление Администрации Елизаветовского сельского поселения </w:t>
            </w:r>
            <w:r w:rsidRPr="00866FF6">
              <w:t xml:space="preserve"> </w:t>
            </w:r>
            <w:r>
              <w:t>«</w:t>
            </w:r>
            <w:r w:rsidRPr="00F71BE9">
              <w:t>Об основных направления муниципальной долговой Политики Елизаветовского сельского поселения</w:t>
            </w:r>
            <w:r>
              <w:t xml:space="preserve"> на 2028 год и на плановый период 2029 и 2030 годов»</w:t>
            </w:r>
            <w:proofErr w:type="gramEnd"/>
          </w:p>
        </w:tc>
        <w:tc>
          <w:tcPr>
            <w:tcW w:w="2041" w:type="dxa"/>
          </w:tcPr>
          <w:p w:rsidR="00D51F96" w:rsidRPr="00866FF6" w:rsidRDefault="00D51F96" w:rsidP="00D51F96">
            <w:pPr>
              <w:widowControl w:val="0"/>
              <w:autoSpaceDE w:val="0"/>
              <w:autoSpaceDN w:val="0"/>
              <w:jc w:val="center"/>
            </w:pPr>
            <w:r>
              <w:t>25 октября 2027 г.</w:t>
            </w:r>
          </w:p>
        </w:tc>
        <w:tc>
          <w:tcPr>
            <w:tcW w:w="3346" w:type="dxa"/>
          </w:tcPr>
          <w:p w:rsidR="00D51F96" w:rsidRDefault="00D51F96" w:rsidP="004357A8">
            <w:pPr>
              <w:widowControl w:val="0"/>
              <w:autoSpaceDE w:val="0"/>
              <w:autoSpaceDN w:val="0"/>
              <w:jc w:val="center"/>
            </w:pPr>
            <w:r>
              <w:t>Дуюн А.В., заведующий сектором экономики и финансов,</w:t>
            </w:r>
          </w:p>
          <w:p w:rsidR="00D51F96" w:rsidRPr="00866FF6" w:rsidRDefault="00D51F96" w:rsidP="004357A8">
            <w:pPr>
              <w:widowControl w:val="0"/>
              <w:autoSpaceDE w:val="0"/>
              <w:autoSpaceDN w:val="0"/>
              <w:jc w:val="center"/>
            </w:pPr>
            <w:r>
              <w:t>Сектор экономики и финансов Администрации Елизаветовского сельского поселения</w:t>
            </w:r>
          </w:p>
          <w:p w:rsidR="00D51F96" w:rsidRPr="00866FF6" w:rsidRDefault="00D51F96" w:rsidP="004357A8">
            <w:pPr>
              <w:widowControl w:val="0"/>
              <w:autoSpaceDE w:val="0"/>
              <w:autoSpaceDN w:val="0"/>
            </w:pPr>
          </w:p>
        </w:tc>
        <w:tc>
          <w:tcPr>
            <w:tcW w:w="1927" w:type="dxa"/>
          </w:tcPr>
          <w:p w:rsidR="00D51F96" w:rsidRPr="00866FF6" w:rsidRDefault="00D51F96" w:rsidP="00D51F96">
            <w:pPr>
              <w:widowControl w:val="0"/>
              <w:autoSpaceDE w:val="0"/>
              <w:autoSpaceDN w:val="0"/>
              <w:jc w:val="center"/>
            </w:pPr>
            <w:proofErr w:type="gramStart"/>
            <w:r w:rsidRPr="00E64DC7">
              <w:t>постановление Администрации Елизаветовского сельского поселения  «Об основных направления муниципальной долговой Политики Елизаветовского сельского поселения на 202</w:t>
            </w:r>
            <w:r>
              <w:t>8</w:t>
            </w:r>
            <w:r w:rsidRPr="00E64DC7">
              <w:t xml:space="preserve"> год и на плановый период 202</w:t>
            </w:r>
            <w:r>
              <w:t>9</w:t>
            </w:r>
            <w:r w:rsidRPr="00E64DC7">
              <w:t xml:space="preserve"> и 20</w:t>
            </w:r>
            <w:r>
              <w:t>30</w:t>
            </w:r>
            <w:r w:rsidRPr="00E64DC7">
              <w:t xml:space="preserve"> годов»</w:t>
            </w:r>
            <w:proofErr w:type="gramEnd"/>
          </w:p>
        </w:tc>
        <w:tc>
          <w:tcPr>
            <w:tcW w:w="1871" w:type="dxa"/>
          </w:tcPr>
          <w:p w:rsidR="00D51F96" w:rsidRPr="00866FF6" w:rsidRDefault="00D51F96" w:rsidP="004357A8">
            <w:pPr>
              <w:widowControl w:val="0"/>
              <w:autoSpaceDE w:val="0"/>
              <w:autoSpaceDN w:val="0"/>
              <w:jc w:val="center"/>
              <w:rPr>
                <w:rFonts w:ascii="Calibri" w:hAnsi="Calibri" w:cs="Calibri"/>
                <w:sz w:val="22"/>
                <w:szCs w:val="22"/>
              </w:rPr>
            </w:pPr>
            <w:r w:rsidRPr="00570C48">
              <w:t>Информационная система отсутствует</w:t>
            </w:r>
          </w:p>
        </w:tc>
      </w:tr>
    </w:tbl>
    <w:p w:rsidR="00866FF6" w:rsidRPr="00866FF6" w:rsidRDefault="00866FF6" w:rsidP="00866FF6">
      <w:pPr>
        <w:widowControl w:val="0"/>
        <w:autoSpaceDE w:val="0"/>
        <w:autoSpaceDN w:val="0"/>
        <w:outlineLvl w:val="2"/>
        <w:rPr>
          <w:rFonts w:eastAsiaTheme="minorHAnsi"/>
          <w:color w:val="FF0000"/>
          <w:sz w:val="28"/>
          <w:szCs w:val="28"/>
          <w:lang w:eastAsia="en-US"/>
        </w:rPr>
      </w:pPr>
    </w:p>
    <w:p w:rsidR="00866FF6" w:rsidRDefault="00866FF6" w:rsidP="00866FF6">
      <w:pPr>
        <w:rPr>
          <w:sz w:val="28"/>
          <w:szCs w:val="28"/>
        </w:rPr>
      </w:pPr>
    </w:p>
    <w:p w:rsidR="00866FF6" w:rsidRDefault="00866FF6" w:rsidP="00866FF6">
      <w:pPr>
        <w:rPr>
          <w:sz w:val="28"/>
          <w:szCs w:val="28"/>
        </w:rPr>
      </w:pPr>
    </w:p>
    <w:p w:rsidR="002E0E69" w:rsidRPr="00866FF6" w:rsidRDefault="002E0E69" w:rsidP="00866FF6">
      <w:pPr>
        <w:rPr>
          <w:sz w:val="28"/>
          <w:szCs w:val="28"/>
        </w:rPr>
        <w:sectPr w:rsidR="002E0E69" w:rsidRPr="00866FF6" w:rsidSect="00757AEF">
          <w:pgSz w:w="16838" w:h="11906" w:orient="landscape" w:code="9"/>
          <w:pgMar w:top="1701" w:right="1134" w:bottom="850" w:left="1134" w:header="709" w:footer="709" w:gutter="0"/>
          <w:cols w:space="720"/>
          <w:docGrid w:linePitch="326"/>
        </w:sectPr>
      </w:pPr>
    </w:p>
    <w:p w:rsidR="00757AEF" w:rsidRDefault="00757AEF" w:rsidP="00495EBF">
      <w:pPr>
        <w:suppressAutoHyphens/>
        <w:autoSpaceDE w:val="0"/>
        <w:autoSpaceDN w:val="0"/>
        <w:adjustRightInd w:val="0"/>
        <w:ind w:firstLine="709"/>
        <w:jc w:val="both"/>
        <w:rPr>
          <w:sz w:val="28"/>
          <w:szCs w:val="28"/>
        </w:rPr>
        <w:sectPr w:rsidR="00757AEF" w:rsidSect="00CD75EC">
          <w:pgSz w:w="11906" w:h="16838" w:code="9"/>
          <w:pgMar w:top="1134" w:right="850" w:bottom="1134" w:left="1701" w:header="709" w:footer="709" w:gutter="0"/>
          <w:cols w:space="720"/>
          <w:docGrid w:linePitch="326"/>
        </w:sectPr>
      </w:pPr>
    </w:p>
    <w:p w:rsidR="00E553D3" w:rsidRPr="00CD75EC" w:rsidRDefault="00E553D3" w:rsidP="00495EBF">
      <w:pPr>
        <w:suppressAutoHyphens/>
        <w:autoSpaceDE w:val="0"/>
        <w:autoSpaceDN w:val="0"/>
        <w:adjustRightInd w:val="0"/>
        <w:ind w:firstLine="709"/>
        <w:jc w:val="both"/>
        <w:rPr>
          <w:sz w:val="28"/>
          <w:szCs w:val="28"/>
        </w:rPr>
      </w:pPr>
    </w:p>
    <w:sectPr w:rsidR="00E553D3" w:rsidRPr="00CD75EC" w:rsidSect="00CD75EC">
      <w:pgSz w:w="11906" w:h="16838" w:code="9"/>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109" w:rsidRDefault="00F50109">
      <w:r>
        <w:separator/>
      </w:r>
    </w:p>
  </w:endnote>
  <w:endnote w:type="continuationSeparator" w:id="0">
    <w:p w:rsidR="00F50109" w:rsidRDefault="00F5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Cambria"/>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6A8" w:rsidRDefault="000656A8"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656A8" w:rsidRDefault="000656A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6A8" w:rsidRDefault="000656A8"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87A83">
      <w:rPr>
        <w:rStyle w:val="a8"/>
        <w:noProof/>
      </w:rPr>
      <w:t>38</w:t>
    </w:r>
    <w:r>
      <w:rPr>
        <w:rStyle w:val="a8"/>
      </w:rPr>
      <w:fldChar w:fldCharType="end"/>
    </w:r>
  </w:p>
  <w:p w:rsidR="000656A8" w:rsidRPr="00BD5634" w:rsidRDefault="000656A8"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109" w:rsidRDefault="00F50109">
      <w:r>
        <w:separator/>
      </w:r>
    </w:p>
  </w:footnote>
  <w:footnote w:type="continuationSeparator" w:id="0">
    <w:p w:rsidR="00F50109" w:rsidRDefault="00F501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3">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4">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3FCB7D56"/>
    <w:multiLevelType w:val="hybridMultilevel"/>
    <w:tmpl w:val="8CE0F8CA"/>
    <w:lvl w:ilvl="0" w:tplc="EF808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644FC2"/>
    <w:multiLevelType w:val="hybridMultilevel"/>
    <w:tmpl w:val="DDF8227C"/>
    <w:lvl w:ilvl="0" w:tplc="6BF64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nsid w:val="6D1931B2"/>
    <w:multiLevelType w:val="hybridMultilevel"/>
    <w:tmpl w:val="D0D4E6CE"/>
    <w:lvl w:ilvl="0" w:tplc="B666D772">
      <w:start w:val="1"/>
      <w:numFmt w:val="decimal"/>
      <w:lvlText w:val="%1."/>
      <w:lvlJc w:val="left"/>
      <w:pPr>
        <w:ind w:left="1722" w:hanging="11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8"/>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021B"/>
    <w:rsid w:val="00003AF7"/>
    <w:rsid w:val="00007168"/>
    <w:rsid w:val="00010552"/>
    <w:rsid w:val="0001185E"/>
    <w:rsid w:val="000126E3"/>
    <w:rsid w:val="0001401E"/>
    <w:rsid w:val="00021A95"/>
    <w:rsid w:val="00024695"/>
    <w:rsid w:val="00026C9B"/>
    <w:rsid w:val="00031153"/>
    <w:rsid w:val="00032E76"/>
    <w:rsid w:val="00034AA6"/>
    <w:rsid w:val="00040129"/>
    <w:rsid w:val="00041169"/>
    <w:rsid w:val="00041340"/>
    <w:rsid w:val="0004357E"/>
    <w:rsid w:val="00043FA4"/>
    <w:rsid w:val="0004508C"/>
    <w:rsid w:val="000459B1"/>
    <w:rsid w:val="00045A83"/>
    <w:rsid w:val="00045F4D"/>
    <w:rsid w:val="000501C8"/>
    <w:rsid w:val="00050E46"/>
    <w:rsid w:val="000514D4"/>
    <w:rsid w:val="00053244"/>
    <w:rsid w:val="00054F06"/>
    <w:rsid w:val="0005618C"/>
    <w:rsid w:val="00057072"/>
    <w:rsid w:val="000617FC"/>
    <w:rsid w:val="00061817"/>
    <w:rsid w:val="00064BE0"/>
    <w:rsid w:val="000656A8"/>
    <w:rsid w:val="000668B9"/>
    <w:rsid w:val="00066EDC"/>
    <w:rsid w:val="00070607"/>
    <w:rsid w:val="00073C52"/>
    <w:rsid w:val="000748BA"/>
    <w:rsid w:val="00074CA4"/>
    <w:rsid w:val="00074CD6"/>
    <w:rsid w:val="00077293"/>
    <w:rsid w:val="000776E8"/>
    <w:rsid w:val="00082BF0"/>
    <w:rsid w:val="000841F9"/>
    <w:rsid w:val="00084ED6"/>
    <w:rsid w:val="00086ACA"/>
    <w:rsid w:val="000904A9"/>
    <w:rsid w:val="00090CD4"/>
    <w:rsid w:val="000911F3"/>
    <w:rsid w:val="000913D5"/>
    <w:rsid w:val="0009147B"/>
    <w:rsid w:val="000915F3"/>
    <w:rsid w:val="000922F1"/>
    <w:rsid w:val="000929E6"/>
    <w:rsid w:val="00092B50"/>
    <w:rsid w:val="00095E42"/>
    <w:rsid w:val="000A06A1"/>
    <w:rsid w:val="000A25B2"/>
    <w:rsid w:val="000A40B3"/>
    <w:rsid w:val="000A4EC0"/>
    <w:rsid w:val="000A51E4"/>
    <w:rsid w:val="000A5CB2"/>
    <w:rsid w:val="000A6D55"/>
    <w:rsid w:val="000A737F"/>
    <w:rsid w:val="000B1221"/>
    <w:rsid w:val="000B128D"/>
    <w:rsid w:val="000B23F1"/>
    <w:rsid w:val="000B3BF8"/>
    <w:rsid w:val="000B3D65"/>
    <w:rsid w:val="000B5133"/>
    <w:rsid w:val="000B59A7"/>
    <w:rsid w:val="000B5AFC"/>
    <w:rsid w:val="000B77C1"/>
    <w:rsid w:val="000B7C1D"/>
    <w:rsid w:val="000C0691"/>
    <w:rsid w:val="000C089B"/>
    <w:rsid w:val="000C6422"/>
    <w:rsid w:val="000C7951"/>
    <w:rsid w:val="000C7E21"/>
    <w:rsid w:val="000D010F"/>
    <w:rsid w:val="000D06B2"/>
    <w:rsid w:val="000D26EC"/>
    <w:rsid w:val="000D4C1F"/>
    <w:rsid w:val="000D5283"/>
    <w:rsid w:val="000D634D"/>
    <w:rsid w:val="000D7D44"/>
    <w:rsid w:val="000E006A"/>
    <w:rsid w:val="000E1215"/>
    <w:rsid w:val="000E2339"/>
    <w:rsid w:val="000E4285"/>
    <w:rsid w:val="000E4D17"/>
    <w:rsid w:val="000E6861"/>
    <w:rsid w:val="000E6BB9"/>
    <w:rsid w:val="000E7BD4"/>
    <w:rsid w:val="000E7E40"/>
    <w:rsid w:val="000F2C43"/>
    <w:rsid w:val="000F5EFF"/>
    <w:rsid w:val="000F71F4"/>
    <w:rsid w:val="000F771E"/>
    <w:rsid w:val="00102B60"/>
    <w:rsid w:val="001039D9"/>
    <w:rsid w:val="001047B2"/>
    <w:rsid w:val="00110202"/>
    <w:rsid w:val="00113FD2"/>
    <w:rsid w:val="001143DC"/>
    <w:rsid w:val="001178A5"/>
    <w:rsid w:val="001204A0"/>
    <w:rsid w:val="001208CD"/>
    <w:rsid w:val="001208FC"/>
    <w:rsid w:val="00120F3E"/>
    <w:rsid w:val="0012274C"/>
    <w:rsid w:val="001233E8"/>
    <w:rsid w:val="00123D56"/>
    <w:rsid w:val="001256BE"/>
    <w:rsid w:val="00125C20"/>
    <w:rsid w:val="001308AD"/>
    <w:rsid w:val="00132504"/>
    <w:rsid w:val="00132D18"/>
    <w:rsid w:val="00134E4F"/>
    <w:rsid w:val="00134EDE"/>
    <w:rsid w:val="00135554"/>
    <w:rsid w:val="00140FB6"/>
    <w:rsid w:val="00143EB9"/>
    <w:rsid w:val="00145940"/>
    <w:rsid w:val="001472DE"/>
    <w:rsid w:val="00150C6F"/>
    <w:rsid w:val="00150F72"/>
    <w:rsid w:val="001516DE"/>
    <w:rsid w:val="0015252C"/>
    <w:rsid w:val="00154189"/>
    <w:rsid w:val="00154886"/>
    <w:rsid w:val="001554F6"/>
    <w:rsid w:val="00155C55"/>
    <w:rsid w:val="00157B73"/>
    <w:rsid w:val="0016064B"/>
    <w:rsid w:val="00160A34"/>
    <w:rsid w:val="00164B7E"/>
    <w:rsid w:val="001651A8"/>
    <w:rsid w:val="0016769E"/>
    <w:rsid w:val="001679F8"/>
    <w:rsid w:val="001700BD"/>
    <w:rsid w:val="00172760"/>
    <w:rsid w:val="001735FE"/>
    <w:rsid w:val="001740B5"/>
    <w:rsid w:val="00180498"/>
    <w:rsid w:val="00180DC8"/>
    <w:rsid w:val="001823C4"/>
    <w:rsid w:val="00182747"/>
    <w:rsid w:val="001830AA"/>
    <w:rsid w:val="0018387D"/>
    <w:rsid w:val="00186B75"/>
    <w:rsid w:val="00193DA5"/>
    <w:rsid w:val="00194015"/>
    <w:rsid w:val="001944CB"/>
    <w:rsid w:val="001A025A"/>
    <w:rsid w:val="001A1D80"/>
    <w:rsid w:val="001A1DAF"/>
    <w:rsid w:val="001A3C28"/>
    <w:rsid w:val="001A3F73"/>
    <w:rsid w:val="001A5E7F"/>
    <w:rsid w:val="001A72CD"/>
    <w:rsid w:val="001A7461"/>
    <w:rsid w:val="001B11D3"/>
    <w:rsid w:val="001B4664"/>
    <w:rsid w:val="001B7645"/>
    <w:rsid w:val="001C0B63"/>
    <w:rsid w:val="001C1171"/>
    <w:rsid w:val="001C210E"/>
    <w:rsid w:val="001C289E"/>
    <w:rsid w:val="001C530B"/>
    <w:rsid w:val="001C63B1"/>
    <w:rsid w:val="001D038F"/>
    <w:rsid w:val="001D2478"/>
    <w:rsid w:val="001D2F25"/>
    <w:rsid w:val="001D3367"/>
    <w:rsid w:val="001D59A5"/>
    <w:rsid w:val="001D6E1F"/>
    <w:rsid w:val="001E0C6C"/>
    <w:rsid w:val="001E2B44"/>
    <w:rsid w:val="001E4A2B"/>
    <w:rsid w:val="001E6138"/>
    <w:rsid w:val="001E6507"/>
    <w:rsid w:val="001E655E"/>
    <w:rsid w:val="001E7121"/>
    <w:rsid w:val="001E7297"/>
    <w:rsid w:val="001F3BF9"/>
    <w:rsid w:val="001F4036"/>
    <w:rsid w:val="001F57B2"/>
    <w:rsid w:val="001F69E8"/>
    <w:rsid w:val="001F6BCF"/>
    <w:rsid w:val="0020043C"/>
    <w:rsid w:val="0020092A"/>
    <w:rsid w:val="002022B6"/>
    <w:rsid w:val="00202357"/>
    <w:rsid w:val="0020578F"/>
    <w:rsid w:val="00205A1C"/>
    <w:rsid w:val="00205C27"/>
    <w:rsid w:val="00211CBD"/>
    <w:rsid w:val="00213A52"/>
    <w:rsid w:val="00214C71"/>
    <w:rsid w:val="0022044D"/>
    <w:rsid w:val="00221BDF"/>
    <w:rsid w:val="00222E6D"/>
    <w:rsid w:val="00223AA9"/>
    <w:rsid w:val="00223C83"/>
    <w:rsid w:val="00225AE4"/>
    <w:rsid w:val="00226839"/>
    <w:rsid w:val="00231507"/>
    <w:rsid w:val="00235948"/>
    <w:rsid w:val="002359B0"/>
    <w:rsid w:val="00236F69"/>
    <w:rsid w:val="00237570"/>
    <w:rsid w:val="00237743"/>
    <w:rsid w:val="002409F9"/>
    <w:rsid w:val="00242933"/>
    <w:rsid w:val="0024481E"/>
    <w:rsid w:val="00245C2E"/>
    <w:rsid w:val="00247D28"/>
    <w:rsid w:val="00251CEA"/>
    <w:rsid w:val="00252142"/>
    <w:rsid w:val="00255FAD"/>
    <w:rsid w:val="0025674C"/>
    <w:rsid w:val="00256C82"/>
    <w:rsid w:val="00257C9E"/>
    <w:rsid w:val="00261BFA"/>
    <w:rsid w:val="0026214F"/>
    <w:rsid w:val="00263CE7"/>
    <w:rsid w:val="0026582F"/>
    <w:rsid w:val="00266791"/>
    <w:rsid w:val="002678B3"/>
    <w:rsid w:val="0027066D"/>
    <w:rsid w:val="00270FD1"/>
    <w:rsid w:val="0027229B"/>
    <w:rsid w:val="002734A2"/>
    <w:rsid w:val="00274321"/>
    <w:rsid w:val="00274EE9"/>
    <w:rsid w:val="00274FBD"/>
    <w:rsid w:val="00275D79"/>
    <w:rsid w:val="00275E02"/>
    <w:rsid w:val="00276B9C"/>
    <w:rsid w:val="00276EFB"/>
    <w:rsid w:val="002803AD"/>
    <w:rsid w:val="002811AE"/>
    <w:rsid w:val="00281646"/>
    <w:rsid w:val="00281DE0"/>
    <w:rsid w:val="00282C80"/>
    <w:rsid w:val="002831BB"/>
    <w:rsid w:val="002838BC"/>
    <w:rsid w:val="00290037"/>
    <w:rsid w:val="00290EC8"/>
    <w:rsid w:val="00291ACF"/>
    <w:rsid w:val="00291B76"/>
    <w:rsid w:val="00294664"/>
    <w:rsid w:val="00294845"/>
    <w:rsid w:val="0029509F"/>
    <w:rsid w:val="002A1F80"/>
    <w:rsid w:val="002A354E"/>
    <w:rsid w:val="002A500A"/>
    <w:rsid w:val="002B182E"/>
    <w:rsid w:val="002B1B78"/>
    <w:rsid w:val="002B2384"/>
    <w:rsid w:val="002B29AA"/>
    <w:rsid w:val="002B2FF9"/>
    <w:rsid w:val="002B33AA"/>
    <w:rsid w:val="002B3E71"/>
    <w:rsid w:val="002B4746"/>
    <w:rsid w:val="002C0B13"/>
    <w:rsid w:val="002C2263"/>
    <w:rsid w:val="002C280B"/>
    <w:rsid w:val="002C294A"/>
    <w:rsid w:val="002D139E"/>
    <w:rsid w:val="002D4ADC"/>
    <w:rsid w:val="002D6989"/>
    <w:rsid w:val="002E0E69"/>
    <w:rsid w:val="002E174B"/>
    <w:rsid w:val="002E1E96"/>
    <w:rsid w:val="002E4260"/>
    <w:rsid w:val="002E4466"/>
    <w:rsid w:val="002E4938"/>
    <w:rsid w:val="002E6142"/>
    <w:rsid w:val="002E675B"/>
    <w:rsid w:val="002E6EF5"/>
    <w:rsid w:val="002F123F"/>
    <w:rsid w:val="002F22AB"/>
    <w:rsid w:val="002F267D"/>
    <w:rsid w:val="002F4707"/>
    <w:rsid w:val="002F4DCB"/>
    <w:rsid w:val="002F5693"/>
    <w:rsid w:val="002F6653"/>
    <w:rsid w:val="00301400"/>
    <w:rsid w:val="00302512"/>
    <w:rsid w:val="00303565"/>
    <w:rsid w:val="00306299"/>
    <w:rsid w:val="00310AEB"/>
    <w:rsid w:val="00310CD5"/>
    <w:rsid w:val="003111B2"/>
    <w:rsid w:val="00313ACA"/>
    <w:rsid w:val="003142E9"/>
    <w:rsid w:val="0031739A"/>
    <w:rsid w:val="00317DE2"/>
    <w:rsid w:val="003203E5"/>
    <w:rsid w:val="00320828"/>
    <w:rsid w:val="003222F0"/>
    <w:rsid w:val="00323D8D"/>
    <w:rsid w:val="003240AD"/>
    <w:rsid w:val="00325641"/>
    <w:rsid w:val="00326496"/>
    <w:rsid w:val="003269FB"/>
    <w:rsid w:val="00330FF4"/>
    <w:rsid w:val="00335403"/>
    <w:rsid w:val="00335598"/>
    <w:rsid w:val="00335776"/>
    <w:rsid w:val="0033716F"/>
    <w:rsid w:val="00337AB8"/>
    <w:rsid w:val="003454B7"/>
    <w:rsid w:val="00350CC2"/>
    <w:rsid w:val="003549FA"/>
    <w:rsid w:val="00357237"/>
    <w:rsid w:val="0035732B"/>
    <w:rsid w:val="003606D0"/>
    <w:rsid w:val="00360D01"/>
    <w:rsid w:val="003640CF"/>
    <w:rsid w:val="00367BF0"/>
    <w:rsid w:val="00367DC9"/>
    <w:rsid w:val="00371BE8"/>
    <w:rsid w:val="00374DB4"/>
    <w:rsid w:val="00375429"/>
    <w:rsid w:val="0037762C"/>
    <w:rsid w:val="0037796A"/>
    <w:rsid w:val="00381130"/>
    <w:rsid w:val="00381CA7"/>
    <w:rsid w:val="003822C7"/>
    <w:rsid w:val="00382AE2"/>
    <w:rsid w:val="00384D5B"/>
    <w:rsid w:val="00386A51"/>
    <w:rsid w:val="00386BFB"/>
    <w:rsid w:val="00387220"/>
    <w:rsid w:val="00387347"/>
    <w:rsid w:val="003912D8"/>
    <w:rsid w:val="003923A6"/>
    <w:rsid w:val="00392A95"/>
    <w:rsid w:val="003946CD"/>
    <w:rsid w:val="003959D0"/>
    <w:rsid w:val="00395B8B"/>
    <w:rsid w:val="00396278"/>
    <w:rsid w:val="003A2151"/>
    <w:rsid w:val="003A24A1"/>
    <w:rsid w:val="003A47AC"/>
    <w:rsid w:val="003A6970"/>
    <w:rsid w:val="003B0A16"/>
    <w:rsid w:val="003B1F78"/>
    <w:rsid w:val="003B208F"/>
    <w:rsid w:val="003B2E66"/>
    <w:rsid w:val="003B37D5"/>
    <w:rsid w:val="003B3CE6"/>
    <w:rsid w:val="003B4C85"/>
    <w:rsid w:val="003B723E"/>
    <w:rsid w:val="003B787E"/>
    <w:rsid w:val="003B7D2A"/>
    <w:rsid w:val="003C1B82"/>
    <w:rsid w:val="003C45A9"/>
    <w:rsid w:val="003C4ABD"/>
    <w:rsid w:val="003C6A42"/>
    <w:rsid w:val="003D0FED"/>
    <w:rsid w:val="003D2955"/>
    <w:rsid w:val="003D2AC7"/>
    <w:rsid w:val="003D3080"/>
    <w:rsid w:val="003D3987"/>
    <w:rsid w:val="003D3F82"/>
    <w:rsid w:val="003D67A9"/>
    <w:rsid w:val="003D6C8F"/>
    <w:rsid w:val="003D7002"/>
    <w:rsid w:val="003D7015"/>
    <w:rsid w:val="003D7401"/>
    <w:rsid w:val="003E0CFE"/>
    <w:rsid w:val="003E1342"/>
    <w:rsid w:val="003E1498"/>
    <w:rsid w:val="003E1952"/>
    <w:rsid w:val="003E200C"/>
    <w:rsid w:val="003E34C4"/>
    <w:rsid w:val="003E4714"/>
    <w:rsid w:val="003E4F95"/>
    <w:rsid w:val="003E59CA"/>
    <w:rsid w:val="003E65F0"/>
    <w:rsid w:val="003E6820"/>
    <w:rsid w:val="003F5F22"/>
    <w:rsid w:val="00400390"/>
    <w:rsid w:val="00400FF6"/>
    <w:rsid w:val="0040644C"/>
    <w:rsid w:val="00406B83"/>
    <w:rsid w:val="00407139"/>
    <w:rsid w:val="00407DC4"/>
    <w:rsid w:val="00414993"/>
    <w:rsid w:val="004206B6"/>
    <w:rsid w:val="004213F5"/>
    <w:rsid w:val="00421C4A"/>
    <w:rsid w:val="004224E6"/>
    <w:rsid w:val="00422509"/>
    <w:rsid w:val="00423DCD"/>
    <w:rsid w:val="004267F7"/>
    <w:rsid w:val="00431160"/>
    <w:rsid w:val="00432362"/>
    <w:rsid w:val="004338B9"/>
    <w:rsid w:val="00434CEF"/>
    <w:rsid w:val="00435338"/>
    <w:rsid w:val="004357A8"/>
    <w:rsid w:val="00435E22"/>
    <w:rsid w:val="00440A4B"/>
    <w:rsid w:val="0044623D"/>
    <w:rsid w:val="00447B4E"/>
    <w:rsid w:val="00447ED1"/>
    <w:rsid w:val="0045019B"/>
    <w:rsid w:val="004526C9"/>
    <w:rsid w:val="004534B0"/>
    <w:rsid w:val="00453F69"/>
    <w:rsid w:val="0045506A"/>
    <w:rsid w:val="00455D18"/>
    <w:rsid w:val="00457001"/>
    <w:rsid w:val="0046037D"/>
    <w:rsid w:val="004608D7"/>
    <w:rsid w:val="004630B9"/>
    <w:rsid w:val="004639F4"/>
    <w:rsid w:val="004665DA"/>
    <w:rsid w:val="00470555"/>
    <w:rsid w:val="0047093F"/>
    <w:rsid w:val="00471D7F"/>
    <w:rsid w:val="004724F6"/>
    <w:rsid w:val="0047655B"/>
    <w:rsid w:val="00476D5A"/>
    <w:rsid w:val="00477929"/>
    <w:rsid w:val="00480B9A"/>
    <w:rsid w:val="00481D5F"/>
    <w:rsid w:val="00487B9C"/>
    <w:rsid w:val="00491DFF"/>
    <w:rsid w:val="00493D46"/>
    <w:rsid w:val="00495D56"/>
    <w:rsid w:val="00495EBF"/>
    <w:rsid w:val="004962B3"/>
    <w:rsid w:val="004A0024"/>
    <w:rsid w:val="004A118A"/>
    <w:rsid w:val="004A3713"/>
    <w:rsid w:val="004A3C25"/>
    <w:rsid w:val="004A4D7E"/>
    <w:rsid w:val="004A4DB5"/>
    <w:rsid w:val="004A5BA4"/>
    <w:rsid w:val="004A6DF1"/>
    <w:rsid w:val="004B179F"/>
    <w:rsid w:val="004B18AD"/>
    <w:rsid w:val="004B2555"/>
    <w:rsid w:val="004B369A"/>
    <w:rsid w:val="004B47A0"/>
    <w:rsid w:val="004B4D3A"/>
    <w:rsid w:val="004B53AF"/>
    <w:rsid w:val="004C0A59"/>
    <w:rsid w:val="004C2394"/>
    <w:rsid w:val="004C2B58"/>
    <w:rsid w:val="004C4B87"/>
    <w:rsid w:val="004C5361"/>
    <w:rsid w:val="004C6D80"/>
    <w:rsid w:val="004C6DA6"/>
    <w:rsid w:val="004E3105"/>
    <w:rsid w:val="004E4F64"/>
    <w:rsid w:val="004E7490"/>
    <w:rsid w:val="004E7FD8"/>
    <w:rsid w:val="004F0158"/>
    <w:rsid w:val="004F0482"/>
    <w:rsid w:val="004F5A0E"/>
    <w:rsid w:val="00502089"/>
    <w:rsid w:val="00502217"/>
    <w:rsid w:val="00503D5F"/>
    <w:rsid w:val="0050409D"/>
    <w:rsid w:val="00504EB8"/>
    <w:rsid w:val="00507F2F"/>
    <w:rsid w:val="00510D41"/>
    <w:rsid w:val="00512F39"/>
    <w:rsid w:val="005136E1"/>
    <w:rsid w:val="00514167"/>
    <w:rsid w:val="00514CAE"/>
    <w:rsid w:val="00514F13"/>
    <w:rsid w:val="005151FF"/>
    <w:rsid w:val="00515D6C"/>
    <w:rsid w:val="005161A8"/>
    <w:rsid w:val="00516969"/>
    <w:rsid w:val="00521945"/>
    <w:rsid w:val="005225F5"/>
    <w:rsid w:val="005244E8"/>
    <w:rsid w:val="00527C57"/>
    <w:rsid w:val="00530BCC"/>
    <w:rsid w:val="00531E69"/>
    <w:rsid w:val="0053325C"/>
    <w:rsid w:val="00534892"/>
    <w:rsid w:val="0053529E"/>
    <w:rsid w:val="00535572"/>
    <w:rsid w:val="00536160"/>
    <w:rsid w:val="00536609"/>
    <w:rsid w:val="00536A86"/>
    <w:rsid w:val="00536C4B"/>
    <w:rsid w:val="0054580C"/>
    <w:rsid w:val="00546651"/>
    <w:rsid w:val="00550B1F"/>
    <w:rsid w:val="00552532"/>
    <w:rsid w:val="00552F93"/>
    <w:rsid w:val="00554EC2"/>
    <w:rsid w:val="00555DE1"/>
    <w:rsid w:val="00557F61"/>
    <w:rsid w:val="005618A7"/>
    <w:rsid w:val="00563D05"/>
    <w:rsid w:val="0056444D"/>
    <w:rsid w:val="00564B95"/>
    <w:rsid w:val="00564FA1"/>
    <w:rsid w:val="00565442"/>
    <w:rsid w:val="0056655F"/>
    <w:rsid w:val="005667F8"/>
    <w:rsid w:val="00566D0D"/>
    <w:rsid w:val="00566F44"/>
    <w:rsid w:val="00566F78"/>
    <w:rsid w:val="0056755D"/>
    <w:rsid w:val="005700C2"/>
    <w:rsid w:val="00570C48"/>
    <w:rsid w:val="00571B0F"/>
    <w:rsid w:val="005749D1"/>
    <w:rsid w:val="00575F26"/>
    <w:rsid w:val="00577749"/>
    <w:rsid w:val="005814D6"/>
    <w:rsid w:val="00583E4C"/>
    <w:rsid w:val="00584223"/>
    <w:rsid w:val="00586CD4"/>
    <w:rsid w:val="005870A0"/>
    <w:rsid w:val="00587A83"/>
    <w:rsid w:val="005903A4"/>
    <w:rsid w:val="00590538"/>
    <w:rsid w:val="00594216"/>
    <w:rsid w:val="00596017"/>
    <w:rsid w:val="005A1C96"/>
    <w:rsid w:val="005A45AF"/>
    <w:rsid w:val="005A5449"/>
    <w:rsid w:val="005A5D31"/>
    <w:rsid w:val="005A70B2"/>
    <w:rsid w:val="005B026C"/>
    <w:rsid w:val="005B2A3E"/>
    <w:rsid w:val="005B4B9E"/>
    <w:rsid w:val="005B5980"/>
    <w:rsid w:val="005C22E4"/>
    <w:rsid w:val="005C2468"/>
    <w:rsid w:val="005C297B"/>
    <w:rsid w:val="005D01D9"/>
    <w:rsid w:val="005D059D"/>
    <w:rsid w:val="005D07B7"/>
    <w:rsid w:val="005E19BE"/>
    <w:rsid w:val="005E424E"/>
    <w:rsid w:val="005E6EC5"/>
    <w:rsid w:val="005E70B9"/>
    <w:rsid w:val="005E79A5"/>
    <w:rsid w:val="005F27B6"/>
    <w:rsid w:val="005F3767"/>
    <w:rsid w:val="005F4F78"/>
    <w:rsid w:val="005F55BF"/>
    <w:rsid w:val="005F69CF"/>
    <w:rsid w:val="005F709E"/>
    <w:rsid w:val="006021C1"/>
    <w:rsid w:val="00603D70"/>
    <w:rsid w:val="00603FEA"/>
    <w:rsid w:val="006063AB"/>
    <w:rsid w:val="006079EF"/>
    <w:rsid w:val="00607BF7"/>
    <w:rsid w:val="00610AA4"/>
    <w:rsid w:val="00611E1C"/>
    <w:rsid w:val="00612B2B"/>
    <w:rsid w:val="00613053"/>
    <w:rsid w:val="00615781"/>
    <w:rsid w:val="0062078F"/>
    <w:rsid w:val="00620ED5"/>
    <w:rsid w:val="00621D5F"/>
    <w:rsid w:val="00627973"/>
    <w:rsid w:val="00630362"/>
    <w:rsid w:val="0063243D"/>
    <w:rsid w:val="00634CC7"/>
    <w:rsid w:val="0064102F"/>
    <w:rsid w:val="006465A2"/>
    <w:rsid w:val="00646AAC"/>
    <w:rsid w:val="00652C6D"/>
    <w:rsid w:val="00656496"/>
    <w:rsid w:val="006570C0"/>
    <w:rsid w:val="006602F6"/>
    <w:rsid w:val="00660A0B"/>
    <w:rsid w:val="006622CE"/>
    <w:rsid w:val="006629C1"/>
    <w:rsid w:val="006631DD"/>
    <w:rsid w:val="00663CFC"/>
    <w:rsid w:val="00665C8A"/>
    <w:rsid w:val="006660DC"/>
    <w:rsid w:val="0066691B"/>
    <w:rsid w:val="00667518"/>
    <w:rsid w:val="00667701"/>
    <w:rsid w:val="0066779C"/>
    <w:rsid w:val="00670287"/>
    <w:rsid w:val="006709A2"/>
    <w:rsid w:val="0067103E"/>
    <w:rsid w:val="0067138E"/>
    <w:rsid w:val="0067148D"/>
    <w:rsid w:val="00671B74"/>
    <w:rsid w:val="00673951"/>
    <w:rsid w:val="00674722"/>
    <w:rsid w:val="006750E1"/>
    <w:rsid w:val="00675BF6"/>
    <w:rsid w:val="00675CAB"/>
    <w:rsid w:val="006811B3"/>
    <w:rsid w:val="00681322"/>
    <w:rsid w:val="00681907"/>
    <w:rsid w:val="0068467F"/>
    <w:rsid w:val="00684E3B"/>
    <w:rsid w:val="006850CE"/>
    <w:rsid w:val="006851B1"/>
    <w:rsid w:val="00685794"/>
    <w:rsid w:val="00685FF0"/>
    <w:rsid w:val="006868F8"/>
    <w:rsid w:val="00687453"/>
    <w:rsid w:val="00690005"/>
    <w:rsid w:val="00691FAB"/>
    <w:rsid w:val="006925B8"/>
    <w:rsid w:val="0069422A"/>
    <w:rsid w:val="00694675"/>
    <w:rsid w:val="00697D1F"/>
    <w:rsid w:val="006A1109"/>
    <w:rsid w:val="006A130A"/>
    <w:rsid w:val="006A6BFF"/>
    <w:rsid w:val="006A6FFB"/>
    <w:rsid w:val="006B01EC"/>
    <w:rsid w:val="006B2FD6"/>
    <w:rsid w:val="006B37AC"/>
    <w:rsid w:val="006B5852"/>
    <w:rsid w:val="006B6A90"/>
    <w:rsid w:val="006B78D4"/>
    <w:rsid w:val="006C0F0F"/>
    <w:rsid w:val="006C68D4"/>
    <w:rsid w:val="006C7F1E"/>
    <w:rsid w:val="006D09AA"/>
    <w:rsid w:val="006D17A6"/>
    <w:rsid w:val="006D1F31"/>
    <w:rsid w:val="006D369F"/>
    <w:rsid w:val="006D486B"/>
    <w:rsid w:val="006D57ED"/>
    <w:rsid w:val="006D64C9"/>
    <w:rsid w:val="006D73E0"/>
    <w:rsid w:val="006E21FB"/>
    <w:rsid w:val="006E2C8F"/>
    <w:rsid w:val="006E3857"/>
    <w:rsid w:val="006E3989"/>
    <w:rsid w:val="006E6143"/>
    <w:rsid w:val="007011A1"/>
    <w:rsid w:val="0070171D"/>
    <w:rsid w:val="00703353"/>
    <w:rsid w:val="00703547"/>
    <w:rsid w:val="00707E7C"/>
    <w:rsid w:val="00710157"/>
    <w:rsid w:val="0071287C"/>
    <w:rsid w:val="0071335C"/>
    <w:rsid w:val="00715E63"/>
    <w:rsid w:val="00716CBD"/>
    <w:rsid w:val="0072040A"/>
    <w:rsid w:val="00720DE4"/>
    <w:rsid w:val="00721599"/>
    <w:rsid w:val="007261FB"/>
    <w:rsid w:val="00726C05"/>
    <w:rsid w:val="00727CE7"/>
    <w:rsid w:val="00727DD0"/>
    <w:rsid w:val="007315A5"/>
    <w:rsid w:val="0073167E"/>
    <w:rsid w:val="00731B27"/>
    <w:rsid w:val="007343C9"/>
    <w:rsid w:val="00734404"/>
    <w:rsid w:val="00734C29"/>
    <w:rsid w:val="00735D08"/>
    <w:rsid w:val="0073790D"/>
    <w:rsid w:val="00740FFB"/>
    <w:rsid w:val="00742123"/>
    <w:rsid w:val="00743653"/>
    <w:rsid w:val="00744C88"/>
    <w:rsid w:val="0074531C"/>
    <w:rsid w:val="00753508"/>
    <w:rsid w:val="00753700"/>
    <w:rsid w:val="007562F9"/>
    <w:rsid w:val="00757AC7"/>
    <w:rsid w:val="00757AEF"/>
    <w:rsid w:val="00760A04"/>
    <w:rsid w:val="00761BCF"/>
    <w:rsid w:val="007622D0"/>
    <w:rsid w:val="00764908"/>
    <w:rsid w:val="00764A11"/>
    <w:rsid w:val="00766626"/>
    <w:rsid w:val="00770B2D"/>
    <w:rsid w:val="007715DD"/>
    <w:rsid w:val="007743FE"/>
    <w:rsid w:val="00775CB8"/>
    <w:rsid w:val="00776F3B"/>
    <w:rsid w:val="007775CB"/>
    <w:rsid w:val="007778A2"/>
    <w:rsid w:val="007778F8"/>
    <w:rsid w:val="0078019C"/>
    <w:rsid w:val="00780A08"/>
    <w:rsid w:val="00781106"/>
    <w:rsid w:val="007813BF"/>
    <w:rsid w:val="00781605"/>
    <w:rsid w:val="00781740"/>
    <w:rsid w:val="007835B6"/>
    <w:rsid w:val="007836B4"/>
    <w:rsid w:val="0078464F"/>
    <w:rsid w:val="007915F2"/>
    <w:rsid w:val="00791BCB"/>
    <w:rsid w:val="00792451"/>
    <w:rsid w:val="00792CA6"/>
    <w:rsid w:val="00793D9B"/>
    <w:rsid w:val="00797203"/>
    <w:rsid w:val="007A0B9C"/>
    <w:rsid w:val="007A4C94"/>
    <w:rsid w:val="007A6AB5"/>
    <w:rsid w:val="007A78A6"/>
    <w:rsid w:val="007A7C27"/>
    <w:rsid w:val="007B00B8"/>
    <w:rsid w:val="007B499F"/>
    <w:rsid w:val="007C0788"/>
    <w:rsid w:val="007C21EF"/>
    <w:rsid w:val="007C4993"/>
    <w:rsid w:val="007C4EB5"/>
    <w:rsid w:val="007D2285"/>
    <w:rsid w:val="007D2A1D"/>
    <w:rsid w:val="007D30F4"/>
    <w:rsid w:val="007D4046"/>
    <w:rsid w:val="007D4A1D"/>
    <w:rsid w:val="007D5974"/>
    <w:rsid w:val="007D65A8"/>
    <w:rsid w:val="007D7D26"/>
    <w:rsid w:val="007D7FAF"/>
    <w:rsid w:val="007E3B52"/>
    <w:rsid w:val="007E3C95"/>
    <w:rsid w:val="007E4B3E"/>
    <w:rsid w:val="007E4E3F"/>
    <w:rsid w:val="007E5373"/>
    <w:rsid w:val="007E57A8"/>
    <w:rsid w:val="007E5EC5"/>
    <w:rsid w:val="007E797F"/>
    <w:rsid w:val="007E7B93"/>
    <w:rsid w:val="007F1840"/>
    <w:rsid w:val="007F27A4"/>
    <w:rsid w:val="007F4F92"/>
    <w:rsid w:val="007F6C4F"/>
    <w:rsid w:val="007F7047"/>
    <w:rsid w:val="007F766F"/>
    <w:rsid w:val="007F7F2B"/>
    <w:rsid w:val="008011FE"/>
    <w:rsid w:val="00803F8D"/>
    <w:rsid w:val="00804B28"/>
    <w:rsid w:val="0080596C"/>
    <w:rsid w:val="00805BD8"/>
    <w:rsid w:val="0080706F"/>
    <w:rsid w:val="008076C6"/>
    <w:rsid w:val="008079A2"/>
    <w:rsid w:val="00807D6F"/>
    <w:rsid w:val="00816E92"/>
    <w:rsid w:val="008215FC"/>
    <w:rsid w:val="00823898"/>
    <w:rsid w:val="00824536"/>
    <w:rsid w:val="00824B06"/>
    <w:rsid w:val="00824B51"/>
    <w:rsid w:val="0083055D"/>
    <w:rsid w:val="00833540"/>
    <w:rsid w:val="008407F5"/>
    <w:rsid w:val="0084173A"/>
    <w:rsid w:val="008419B7"/>
    <w:rsid w:val="00844AB5"/>
    <w:rsid w:val="00846EB0"/>
    <w:rsid w:val="008475B5"/>
    <w:rsid w:val="0084782C"/>
    <w:rsid w:val="0084791F"/>
    <w:rsid w:val="00850E24"/>
    <w:rsid w:val="008520F4"/>
    <w:rsid w:val="0085217F"/>
    <w:rsid w:val="00853AFA"/>
    <w:rsid w:val="00853E9A"/>
    <w:rsid w:val="00853FCB"/>
    <w:rsid w:val="00855781"/>
    <w:rsid w:val="00856AE3"/>
    <w:rsid w:val="008623F1"/>
    <w:rsid w:val="00862AD2"/>
    <w:rsid w:val="00863B32"/>
    <w:rsid w:val="00864659"/>
    <w:rsid w:val="00866FF6"/>
    <w:rsid w:val="008719E0"/>
    <w:rsid w:val="008740AF"/>
    <w:rsid w:val="00874405"/>
    <w:rsid w:val="0087592C"/>
    <w:rsid w:val="00876F25"/>
    <w:rsid w:val="008806E4"/>
    <w:rsid w:val="0088326D"/>
    <w:rsid w:val="008847C7"/>
    <w:rsid w:val="0088575E"/>
    <w:rsid w:val="00885BD6"/>
    <w:rsid w:val="00886296"/>
    <w:rsid w:val="00890340"/>
    <w:rsid w:val="00890F47"/>
    <w:rsid w:val="00891A56"/>
    <w:rsid w:val="008948B6"/>
    <w:rsid w:val="008A0202"/>
    <w:rsid w:val="008A048D"/>
    <w:rsid w:val="008A0BC3"/>
    <w:rsid w:val="008A20EA"/>
    <w:rsid w:val="008A5559"/>
    <w:rsid w:val="008A7F9A"/>
    <w:rsid w:val="008B165A"/>
    <w:rsid w:val="008B1C69"/>
    <w:rsid w:val="008B203D"/>
    <w:rsid w:val="008B2EC4"/>
    <w:rsid w:val="008B3A41"/>
    <w:rsid w:val="008B3C32"/>
    <w:rsid w:val="008B5403"/>
    <w:rsid w:val="008B7025"/>
    <w:rsid w:val="008B716A"/>
    <w:rsid w:val="008C0CD9"/>
    <w:rsid w:val="008C128A"/>
    <w:rsid w:val="008C3B5F"/>
    <w:rsid w:val="008C5820"/>
    <w:rsid w:val="008C7A88"/>
    <w:rsid w:val="008C7DA2"/>
    <w:rsid w:val="008C7F33"/>
    <w:rsid w:val="008D2406"/>
    <w:rsid w:val="008D4744"/>
    <w:rsid w:val="008D543C"/>
    <w:rsid w:val="008D7310"/>
    <w:rsid w:val="008E1A55"/>
    <w:rsid w:val="008E2181"/>
    <w:rsid w:val="008E5205"/>
    <w:rsid w:val="008E55B1"/>
    <w:rsid w:val="008E59A6"/>
    <w:rsid w:val="008E73BA"/>
    <w:rsid w:val="008E7CD6"/>
    <w:rsid w:val="008F6618"/>
    <w:rsid w:val="009039E9"/>
    <w:rsid w:val="00905DA0"/>
    <w:rsid w:val="0090722F"/>
    <w:rsid w:val="00914802"/>
    <w:rsid w:val="00915C29"/>
    <w:rsid w:val="00916289"/>
    <w:rsid w:val="00917D66"/>
    <w:rsid w:val="00920EB9"/>
    <w:rsid w:val="00922B02"/>
    <w:rsid w:val="0092549D"/>
    <w:rsid w:val="00926ECC"/>
    <w:rsid w:val="00931418"/>
    <w:rsid w:val="009317A2"/>
    <w:rsid w:val="00932EC8"/>
    <w:rsid w:val="0093384D"/>
    <w:rsid w:val="00934E04"/>
    <w:rsid w:val="00940CED"/>
    <w:rsid w:val="009434AF"/>
    <w:rsid w:val="00943DBE"/>
    <w:rsid w:val="00944BFB"/>
    <w:rsid w:val="00945CDE"/>
    <w:rsid w:val="00947539"/>
    <w:rsid w:val="009503CD"/>
    <w:rsid w:val="009508B6"/>
    <w:rsid w:val="00951CED"/>
    <w:rsid w:val="009551A1"/>
    <w:rsid w:val="00955446"/>
    <w:rsid w:val="00956ED3"/>
    <w:rsid w:val="00956F63"/>
    <w:rsid w:val="009614B3"/>
    <w:rsid w:val="009614CB"/>
    <w:rsid w:val="00961BBA"/>
    <w:rsid w:val="00962814"/>
    <w:rsid w:val="00963CFF"/>
    <w:rsid w:val="00964BB9"/>
    <w:rsid w:val="00965B25"/>
    <w:rsid w:val="00967178"/>
    <w:rsid w:val="00970117"/>
    <w:rsid w:val="0097419E"/>
    <w:rsid w:val="0098031C"/>
    <w:rsid w:val="00980907"/>
    <w:rsid w:val="009821BE"/>
    <w:rsid w:val="00983041"/>
    <w:rsid w:val="00983CE4"/>
    <w:rsid w:val="00984FCC"/>
    <w:rsid w:val="00990E41"/>
    <w:rsid w:val="00991D01"/>
    <w:rsid w:val="009930DE"/>
    <w:rsid w:val="009937E7"/>
    <w:rsid w:val="009940D3"/>
    <w:rsid w:val="0099457C"/>
    <w:rsid w:val="00994720"/>
    <w:rsid w:val="0099529D"/>
    <w:rsid w:val="00997560"/>
    <w:rsid w:val="009A0D8D"/>
    <w:rsid w:val="009A19A5"/>
    <w:rsid w:val="009A27F4"/>
    <w:rsid w:val="009A3544"/>
    <w:rsid w:val="009A3B33"/>
    <w:rsid w:val="009A3E0D"/>
    <w:rsid w:val="009A63A3"/>
    <w:rsid w:val="009A71B2"/>
    <w:rsid w:val="009B2C25"/>
    <w:rsid w:val="009B36FF"/>
    <w:rsid w:val="009B4F68"/>
    <w:rsid w:val="009B5B3C"/>
    <w:rsid w:val="009C0284"/>
    <w:rsid w:val="009C0C98"/>
    <w:rsid w:val="009C0D9C"/>
    <w:rsid w:val="009C2A84"/>
    <w:rsid w:val="009C2C85"/>
    <w:rsid w:val="009C4C93"/>
    <w:rsid w:val="009C6945"/>
    <w:rsid w:val="009D0FE8"/>
    <w:rsid w:val="009D2175"/>
    <w:rsid w:val="009D2AF1"/>
    <w:rsid w:val="009D36CD"/>
    <w:rsid w:val="009D498C"/>
    <w:rsid w:val="009E0C25"/>
    <w:rsid w:val="009E0D39"/>
    <w:rsid w:val="009E0F96"/>
    <w:rsid w:val="009E3E77"/>
    <w:rsid w:val="009E7248"/>
    <w:rsid w:val="009E76F8"/>
    <w:rsid w:val="009F14D3"/>
    <w:rsid w:val="009F1E84"/>
    <w:rsid w:val="009F4451"/>
    <w:rsid w:val="009F468E"/>
    <w:rsid w:val="009F4A7E"/>
    <w:rsid w:val="009F6BCF"/>
    <w:rsid w:val="00A019F4"/>
    <w:rsid w:val="00A02F7E"/>
    <w:rsid w:val="00A06AF7"/>
    <w:rsid w:val="00A109C5"/>
    <w:rsid w:val="00A11835"/>
    <w:rsid w:val="00A13308"/>
    <w:rsid w:val="00A13FAA"/>
    <w:rsid w:val="00A1733F"/>
    <w:rsid w:val="00A255A0"/>
    <w:rsid w:val="00A262D3"/>
    <w:rsid w:val="00A26BBC"/>
    <w:rsid w:val="00A2774D"/>
    <w:rsid w:val="00A30C0D"/>
    <w:rsid w:val="00A336D5"/>
    <w:rsid w:val="00A33EFD"/>
    <w:rsid w:val="00A3563C"/>
    <w:rsid w:val="00A35C1E"/>
    <w:rsid w:val="00A3604A"/>
    <w:rsid w:val="00A36781"/>
    <w:rsid w:val="00A3693B"/>
    <w:rsid w:val="00A36C09"/>
    <w:rsid w:val="00A41213"/>
    <w:rsid w:val="00A43540"/>
    <w:rsid w:val="00A4373E"/>
    <w:rsid w:val="00A45B1E"/>
    <w:rsid w:val="00A479E4"/>
    <w:rsid w:val="00A50041"/>
    <w:rsid w:val="00A52EB3"/>
    <w:rsid w:val="00A5435A"/>
    <w:rsid w:val="00A54774"/>
    <w:rsid w:val="00A566F8"/>
    <w:rsid w:val="00A57176"/>
    <w:rsid w:val="00A621C9"/>
    <w:rsid w:val="00A65E2A"/>
    <w:rsid w:val="00A6638C"/>
    <w:rsid w:val="00A70117"/>
    <w:rsid w:val="00A71BE5"/>
    <w:rsid w:val="00A731B4"/>
    <w:rsid w:val="00A73D2A"/>
    <w:rsid w:val="00A74E73"/>
    <w:rsid w:val="00A77C7C"/>
    <w:rsid w:val="00A77CF9"/>
    <w:rsid w:val="00A812A6"/>
    <w:rsid w:val="00A81776"/>
    <w:rsid w:val="00A81B82"/>
    <w:rsid w:val="00A83014"/>
    <w:rsid w:val="00A853BF"/>
    <w:rsid w:val="00A858EE"/>
    <w:rsid w:val="00A90BC9"/>
    <w:rsid w:val="00A95A5B"/>
    <w:rsid w:val="00A97B72"/>
    <w:rsid w:val="00AA06C9"/>
    <w:rsid w:val="00AA108C"/>
    <w:rsid w:val="00AA12AA"/>
    <w:rsid w:val="00AA2574"/>
    <w:rsid w:val="00AA5D25"/>
    <w:rsid w:val="00AA628D"/>
    <w:rsid w:val="00AA6C7F"/>
    <w:rsid w:val="00AB0586"/>
    <w:rsid w:val="00AB07BE"/>
    <w:rsid w:val="00AB6D1E"/>
    <w:rsid w:val="00AC246D"/>
    <w:rsid w:val="00AC633E"/>
    <w:rsid w:val="00AD273B"/>
    <w:rsid w:val="00AD2A64"/>
    <w:rsid w:val="00AD3FAC"/>
    <w:rsid w:val="00AD718B"/>
    <w:rsid w:val="00AE0A1A"/>
    <w:rsid w:val="00AE1245"/>
    <w:rsid w:val="00AE19D0"/>
    <w:rsid w:val="00AE4A05"/>
    <w:rsid w:val="00AE68B7"/>
    <w:rsid w:val="00AF0A91"/>
    <w:rsid w:val="00AF18FD"/>
    <w:rsid w:val="00AF5D47"/>
    <w:rsid w:val="00AF6107"/>
    <w:rsid w:val="00B00214"/>
    <w:rsid w:val="00B00BC9"/>
    <w:rsid w:val="00B01E30"/>
    <w:rsid w:val="00B02EF7"/>
    <w:rsid w:val="00B04FBC"/>
    <w:rsid w:val="00B05940"/>
    <w:rsid w:val="00B12693"/>
    <w:rsid w:val="00B136D4"/>
    <w:rsid w:val="00B14640"/>
    <w:rsid w:val="00B150ED"/>
    <w:rsid w:val="00B151B6"/>
    <w:rsid w:val="00B15805"/>
    <w:rsid w:val="00B16AC8"/>
    <w:rsid w:val="00B176E7"/>
    <w:rsid w:val="00B207C9"/>
    <w:rsid w:val="00B22BA8"/>
    <w:rsid w:val="00B22CA5"/>
    <w:rsid w:val="00B230D7"/>
    <w:rsid w:val="00B2569C"/>
    <w:rsid w:val="00B30587"/>
    <w:rsid w:val="00B309B2"/>
    <w:rsid w:val="00B30B8A"/>
    <w:rsid w:val="00B31A4F"/>
    <w:rsid w:val="00B31C4A"/>
    <w:rsid w:val="00B34803"/>
    <w:rsid w:val="00B34FA5"/>
    <w:rsid w:val="00B36D9F"/>
    <w:rsid w:val="00B4059C"/>
    <w:rsid w:val="00B424E2"/>
    <w:rsid w:val="00B4326D"/>
    <w:rsid w:val="00B44F6A"/>
    <w:rsid w:val="00B44FD0"/>
    <w:rsid w:val="00B45258"/>
    <w:rsid w:val="00B46FB3"/>
    <w:rsid w:val="00B50734"/>
    <w:rsid w:val="00B509A1"/>
    <w:rsid w:val="00B50DEC"/>
    <w:rsid w:val="00B510CC"/>
    <w:rsid w:val="00B54880"/>
    <w:rsid w:val="00B54ED8"/>
    <w:rsid w:val="00B5500C"/>
    <w:rsid w:val="00B567B2"/>
    <w:rsid w:val="00B57843"/>
    <w:rsid w:val="00B6037E"/>
    <w:rsid w:val="00B603C7"/>
    <w:rsid w:val="00B60AF5"/>
    <w:rsid w:val="00B61CE6"/>
    <w:rsid w:val="00B630D8"/>
    <w:rsid w:val="00B63782"/>
    <w:rsid w:val="00B6516C"/>
    <w:rsid w:val="00B6530E"/>
    <w:rsid w:val="00B65FDB"/>
    <w:rsid w:val="00B6635D"/>
    <w:rsid w:val="00B67106"/>
    <w:rsid w:val="00B674CF"/>
    <w:rsid w:val="00B67818"/>
    <w:rsid w:val="00B70696"/>
    <w:rsid w:val="00B72537"/>
    <w:rsid w:val="00B738CF"/>
    <w:rsid w:val="00B738D9"/>
    <w:rsid w:val="00B74583"/>
    <w:rsid w:val="00B74DEB"/>
    <w:rsid w:val="00B75F20"/>
    <w:rsid w:val="00B766C3"/>
    <w:rsid w:val="00B768F2"/>
    <w:rsid w:val="00B773C5"/>
    <w:rsid w:val="00B81B1B"/>
    <w:rsid w:val="00B81ED5"/>
    <w:rsid w:val="00B8226E"/>
    <w:rsid w:val="00B84036"/>
    <w:rsid w:val="00B844BB"/>
    <w:rsid w:val="00B85BCA"/>
    <w:rsid w:val="00B872A7"/>
    <w:rsid w:val="00B874EC"/>
    <w:rsid w:val="00B901EE"/>
    <w:rsid w:val="00B91C71"/>
    <w:rsid w:val="00B92F75"/>
    <w:rsid w:val="00B9338B"/>
    <w:rsid w:val="00B95CB7"/>
    <w:rsid w:val="00B95F3A"/>
    <w:rsid w:val="00B96825"/>
    <w:rsid w:val="00BA17F1"/>
    <w:rsid w:val="00BA2E9E"/>
    <w:rsid w:val="00BA7109"/>
    <w:rsid w:val="00BA7154"/>
    <w:rsid w:val="00BA7365"/>
    <w:rsid w:val="00BA7835"/>
    <w:rsid w:val="00BB1C01"/>
    <w:rsid w:val="00BB2211"/>
    <w:rsid w:val="00BB221C"/>
    <w:rsid w:val="00BB4B25"/>
    <w:rsid w:val="00BB5C7A"/>
    <w:rsid w:val="00BC03EF"/>
    <w:rsid w:val="00BC0CD4"/>
    <w:rsid w:val="00BC1129"/>
    <w:rsid w:val="00BC1705"/>
    <w:rsid w:val="00BC3173"/>
    <w:rsid w:val="00BC3C31"/>
    <w:rsid w:val="00BC432E"/>
    <w:rsid w:val="00BC5DFF"/>
    <w:rsid w:val="00BC676B"/>
    <w:rsid w:val="00BC75D4"/>
    <w:rsid w:val="00BC764A"/>
    <w:rsid w:val="00BC7BCE"/>
    <w:rsid w:val="00BD0FD6"/>
    <w:rsid w:val="00BD2160"/>
    <w:rsid w:val="00BD51A0"/>
    <w:rsid w:val="00BD5CDB"/>
    <w:rsid w:val="00BD7590"/>
    <w:rsid w:val="00BE04BC"/>
    <w:rsid w:val="00BE182F"/>
    <w:rsid w:val="00BE2111"/>
    <w:rsid w:val="00BE29D2"/>
    <w:rsid w:val="00BE371B"/>
    <w:rsid w:val="00BE486D"/>
    <w:rsid w:val="00BE657E"/>
    <w:rsid w:val="00BF12FB"/>
    <w:rsid w:val="00BF17DF"/>
    <w:rsid w:val="00BF1C85"/>
    <w:rsid w:val="00BF21D6"/>
    <w:rsid w:val="00BF3E03"/>
    <w:rsid w:val="00BF476B"/>
    <w:rsid w:val="00BF6999"/>
    <w:rsid w:val="00BF6AA6"/>
    <w:rsid w:val="00BF7081"/>
    <w:rsid w:val="00BF7716"/>
    <w:rsid w:val="00C01853"/>
    <w:rsid w:val="00C028FE"/>
    <w:rsid w:val="00C02C42"/>
    <w:rsid w:val="00C0481F"/>
    <w:rsid w:val="00C04B44"/>
    <w:rsid w:val="00C05EBB"/>
    <w:rsid w:val="00C16609"/>
    <w:rsid w:val="00C1736F"/>
    <w:rsid w:val="00C2004B"/>
    <w:rsid w:val="00C23F47"/>
    <w:rsid w:val="00C24F06"/>
    <w:rsid w:val="00C25339"/>
    <w:rsid w:val="00C25E10"/>
    <w:rsid w:val="00C301CA"/>
    <w:rsid w:val="00C326FA"/>
    <w:rsid w:val="00C3559D"/>
    <w:rsid w:val="00C35F3A"/>
    <w:rsid w:val="00C36B44"/>
    <w:rsid w:val="00C4102E"/>
    <w:rsid w:val="00C41E84"/>
    <w:rsid w:val="00C434D8"/>
    <w:rsid w:val="00C436CB"/>
    <w:rsid w:val="00C4372C"/>
    <w:rsid w:val="00C43C74"/>
    <w:rsid w:val="00C44818"/>
    <w:rsid w:val="00C450A3"/>
    <w:rsid w:val="00C46547"/>
    <w:rsid w:val="00C4717F"/>
    <w:rsid w:val="00C504CF"/>
    <w:rsid w:val="00C51146"/>
    <w:rsid w:val="00C51F0C"/>
    <w:rsid w:val="00C52140"/>
    <w:rsid w:val="00C52AA7"/>
    <w:rsid w:val="00C52F9A"/>
    <w:rsid w:val="00C53746"/>
    <w:rsid w:val="00C544AD"/>
    <w:rsid w:val="00C5559D"/>
    <w:rsid w:val="00C55D86"/>
    <w:rsid w:val="00C60008"/>
    <w:rsid w:val="00C60FE3"/>
    <w:rsid w:val="00C65063"/>
    <w:rsid w:val="00C6509F"/>
    <w:rsid w:val="00C70658"/>
    <w:rsid w:val="00C7126B"/>
    <w:rsid w:val="00C73295"/>
    <w:rsid w:val="00C734F2"/>
    <w:rsid w:val="00C766ED"/>
    <w:rsid w:val="00C76DF5"/>
    <w:rsid w:val="00C770FC"/>
    <w:rsid w:val="00C8239F"/>
    <w:rsid w:val="00C84AC6"/>
    <w:rsid w:val="00C853E8"/>
    <w:rsid w:val="00C857BB"/>
    <w:rsid w:val="00C86310"/>
    <w:rsid w:val="00C87C1E"/>
    <w:rsid w:val="00C908EA"/>
    <w:rsid w:val="00C91FD6"/>
    <w:rsid w:val="00C92AA0"/>
    <w:rsid w:val="00C95D53"/>
    <w:rsid w:val="00C96129"/>
    <w:rsid w:val="00C96A93"/>
    <w:rsid w:val="00CA01C1"/>
    <w:rsid w:val="00CA300D"/>
    <w:rsid w:val="00CA39CE"/>
    <w:rsid w:val="00CA4AF7"/>
    <w:rsid w:val="00CA5748"/>
    <w:rsid w:val="00CA67FE"/>
    <w:rsid w:val="00CA6FE8"/>
    <w:rsid w:val="00CB0209"/>
    <w:rsid w:val="00CB0630"/>
    <w:rsid w:val="00CB2652"/>
    <w:rsid w:val="00CB277F"/>
    <w:rsid w:val="00CB3C7E"/>
    <w:rsid w:val="00CB4B8C"/>
    <w:rsid w:val="00CC0319"/>
    <w:rsid w:val="00CC05B4"/>
    <w:rsid w:val="00CC1901"/>
    <w:rsid w:val="00CC36EC"/>
    <w:rsid w:val="00CC3C0D"/>
    <w:rsid w:val="00CC4346"/>
    <w:rsid w:val="00CC5A6E"/>
    <w:rsid w:val="00CD01D8"/>
    <w:rsid w:val="00CD0CA7"/>
    <w:rsid w:val="00CD1353"/>
    <w:rsid w:val="00CD1672"/>
    <w:rsid w:val="00CD18F5"/>
    <w:rsid w:val="00CD19C5"/>
    <w:rsid w:val="00CD4444"/>
    <w:rsid w:val="00CD4A9B"/>
    <w:rsid w:val="00CD5AAE"/>
    <w:rsid w:val="00CD712E"/>
    <w:rsid w:val="00CD75EC"/>
    <w:rsid w:val="00CE25AE"/>
    <w:rsid w:val="00CE375B"/>
    <w:rsid w:val="00CE55F9"/>
    <w:rsid w:val="00CE597F"/>
    <w:rsid w:val="00CE678C"/>
    <w:rsid w:val="00CF0324"/>
    <w:rsid w:val="00CF0432"/>
    <w:rsid w:val="00CF24C0"/>
    <w:rsid w:val="00CF2CF0"/>
    <w:rsid w:val="00CF3E2B"/>
    <w:rsid w:val="00CF7D1D"/>
    <w:rsid w:val="00D005D5"/>
    <w:rsid w:val="00D01EBA"/>
    <w:rsid w:val="00D025CF"/>
    <w:rsid w:val="00D077FE"/>
    <w:rsid w:val="00D119DE"/>
    <w:rsid w:val="00D11F22"/>
    <w:rsid w:val="00D13169"/>
    <w:rsid w:val="00D13F9D"/>
    <w:rsid w:val="00D159B9"/>
    <w:rsid w:val="00D17875"/>
    <w:rsid w:val="00D201C3"/>
    <w:rsid w:val="00D237B3"/>
    <w:rsid w:val="00D239EE"/>
    <w:rsid w:val="00D25F5F"/>
    <w:rsid w:val="00D27513"/>
    <w:rsid w:val="00D3085B"/>
    <w:rsid w:val="00D42BC2"/>
    <w:rsid w:val="00D43E1F"/>
    <w:rsid w:val="00D44725"/>
    <w:rsid w:val="00D44D1B"/>
    <w:rsid w:val="00D451F2"/>
    <w:rsid w:val="00D51F96"/>
    <w:rsid w:val="00D52298"/>
    <w:rsid w:val="00D5393E"/>
    <w:rsid w:val="00D54323"/>
    <w:rsid w:val="00D548FA"/>
    <w:rsid w:val="00D55B21"/>
    <w:rsid w:val="00D56719"/>
    <w:rsid w:val="00D56980"/>
    <w:rsid w:val="00D600AA"/>
    <w:rsid w:val="00D65510"/>
    <w:rsid w:val="00D6598F"/>
    <w:rsid w:val="00D66453"/>
    <w:rsid w:val="00D66BD5"/>
    <w:rsid w:val="00D677CD"/>
    <w:rsid w:val="00D71146"/>
    <w:rsid w:val="00D7407C"/>
    <w:rsid w:val="00D75CB8"/>
    <w:rsid w:val="00D81F58"/>
    <w:rsid w:val="00D87804"/>
    <w:rsid w:val="00D9037E"/>
    <w:rsid w:val="00D907A7"/>
    <w:rsid w:val="00D91162"/>
    <w:rsid w:val="00D9391D"/>
    <w:rsid w:val="00D94D38"/>
    <w:rsid w:val="00D95059"/>
    <w:rsid w:val="00D95492"/>
    <w:rsid w:val="00D96550"/>
    <w:rsid w:val="00D970E4"/>
    <w:rsid w:val="00D9730E"/>
    <w:rsid w:val="00D97630"/>
    <w:rsid w:val="00DA0A3E"/>
    <w:rsid w:val="00DA0C29"/>
    <w:rsid w:val="00DA1EE8"/>
    <w:rsid w:val="00DA71F7"/>
    <w:rsid w:val="00DA722D"/>
    <w:rsid w:val="00DB11D0"/>
    <w:rsid w:val="00DB2308"/>
    <w:rsid w:val="00DB2FC0"/>
    <w:rsid w:val="00DC3E6F"/>
    <w:rsid w:val="00DC55FE"/>
    <w:rsid w:val="00DC75E1"/>
    <w:rsid w:val="00DD171D"/>
    <w:rsid w:val="00DD7298"/>
    <w:rsid w:val="00DD7DE2"/>
    <w:rsid w:val="00DE043B"/>
    <w:rsid w:val="00DE0BC8"/>
    <w:rsid w:val="00DE1B32"/>
    <w:rsid w:val="00DE357D"/>
    <w:rsid w:val="00DE39BC"/>
    <w:rsid w:val="00DE3CF9"/>
    <w:rsid w:val="00DE3F51"/>
    <w:rsid w:val="00DF237E"/>
    <w:rsid w:val="00DF506C"/>
    <w:rsid w:val="00DF6287"/>
    <w:rsid w:val="00DF7C87"/>
    <w:rsid w:val="00E012EE"/>
    <w:rsid w:val="00E038C4"/>
    <w:rsid w:val="00E0557D"/>
    <w:rsid w:val="00E05765"/>
    <w:rsid w:val="00E05FE7"/>
    <w:rsid w:val="00E067D0"/>
    <w:rsid w:val="00E10115"/>
    <w:rsid w:val="00E10D37"/>
    <w:rsid w:val="00E147E2"/>
    <w:rsid w:val="00E14DC9"/>
    <w:rsid w:val="00E1579D"/>
    <w:rsid w:val="00E16D30"/>
    <w:rsid w:val="00E21A96"/>
    <w:rsid w:val="00E25E5A"/>
    <w:rsid w:val="00E3373F"/>
    <w:rsid w:val="00E3478C"/>
    <w:rsid w:val="00E370BC"/>
    <w:rsid w:val="00E370E7"/>
    <w:rsid w:val="00E40C66"/>
    <w:rsid w:val="00E41A50"/>
    <w:rsid w:val="00E42B0C"/>
    <w:rsid w:val="00E4301A"/>
    <w:rsid w:val="00E43AC4"/>
    <w:rsid w:val="00E44354"/>
    <w:rsid w:val="00E45419"/>
    <w:rsid w:val="00E469F9"/>
    <w:rsid w:val="00E50A47"/>
    <w:rsid w:val="00E5226C"/>
    <w:rsid w:val="00E533C6"/>
    <w:rsid w:val="00E54DCE"/>
    <w:rsid w:val="00E5506D"/>
    <w:rsid w:val="00E553D3"/>
    <w:rsid w:val="00E56C3F"/>
    <w:rsid w:val="00E57F8F"/>
    <w:rsid w:val="00E62053"/>
    <w:rsid w:val="00E632BE"/>
    <w:rsid w:val="00E64DC7"/>
    <w:rsid w:val="00E666DD"/>
    <w:rsid w:val="00E6795E"/>
    <w:rsid w:val="00E70F9D"/>
    <w:rsid w:val="00E72730"/>
    <w:rsid w:val="00E72910"/>
    <w:rsid w:val="00E74EE2"/>
    <w:rsid w:val="00E765EF"/>
    <w:rsid w:val="00E7684F"/>
    <w:rsid w:val="00E77CDE"/>
    <w:rsid w:val="00E80E81"/>
    <w:rsid w:val="00E8188D"/>
    <w:rsid w:val="00E81FFC"/>
    <w:rsid w:val="00E848E5"/>
    <w:rsid w:val="00E8506E"/>
    <w:rsid w:val="00E911D6"/>
    <w:rsid w:val="00E9132C"/>
    <w:rsid w:val="00E92340"/>
    <w:rsid w:val="00E92767"/>
    <w:rsid w:val="00E92EA9"/>
    <w:rsid w:val="00E95ACD"/>
    <w:rsid w:val="00E95F2F"/>
    <w:rsid w:val="00E96761"/>
    <w:rsid w:val="00E979C4"/>
    <w:rsid w:val="00EA37B4"/>
    <w:rsid w:val="00EA603D"/>
    <w:rsid w:val="00EA631E"/>
    <w:rsid w:val="00EA653B"/>
    <w:rsid w:val="00EA7177"/>
    <w:rsid w:val="00EB0292"/>
    <w:rsid w:val="00EB0518"/>
    <w:rsid w:val="00EB37F2"/>
    <w:rsid w:val="00EB4B85"/>
    <w:rsid w:val="00EB5682"/>
    <w:rsid w:val="00EB5832"/>
    <w:rsid w:val="00EB6096"/>
    <w:rsid w:val="00EC0034"/>
    <w:rsid w:val="00EC075B"/>
    <w:rsid w:val="00EC086C"/>
    <w:rsid w:val="00EC2A64"/>
    <w:rsid w:val="00EC3988"/>
    <w:rsid w:val="00EC5068"/>
    <w:rsid w:val="00ED01E2"/>
    <w:rsid w:val="00ED2A20"/>
    <w:rsid w:val="00ED3CE5"/>
    <w:rsid w:val="00ED436A"/>
    <w:rsid w:val="00ED489E"/>
    <w:rsid w:val="00ED4C7E"/>
    <w:rsid w:val="00ED69C9"/>
    <w:rsid w:val="00ED6FBF"/>
    <w:rsid w:val="00EE2EB8"/>
    <w:rsid w:val="00EE33BD"/>
    <w:rsid w:val="00EF0453"/>
    <w:rsid w:val="00EF1A62"/>
    <w:rsid w:val="00EF28E6"/>
    <w:rsid w:val="00EF29C8"/>
    <w:rsid w:val="00EF44FC"/>
    <w:rsid w:val="00EF6E5B"/>
    <w:rsid w:val="00EF7AB8"/>
    <w:rsid w:val="00F00641"/>
    <w:rsid w:val="00F01EAB"/>
    <w:rsid w:val="00F020D6"/>
    <w:rsid w:val="00F07C63"/>
    <w:rsid w:val="00F1018C"/>
    <w:rsid w:val="00F11095"/>
    <w:rsid w:val="00F118E5"/>
    <w:rsid w:val="00F12552"/>
    <w:rsid w:val="00F13842"/>
    <w:rsid w:val="00F144AC"/>
    <w:rsid w:val="00F145CB"/>
    <w:rsid w:val="00F1736E"/>
    <w:rsid w:val="00F177B2"/>
    <w:rsid w:val="00F20CAD"/>
    <w:rsid w:val="00F22A5C"/>
    <w:rsid w:val="00F22CC8"/>
    <w:rsid w:val="00F22F4D"/>
    <w:rsid w:val="00F23E0C"/>
    <w:rsid w:val="00F2495A"/>
    <w:rsid w:val="00F27A9C"/>
    <w:rsid w:val="00F3398C"/>
    <w:rsid w:val="00F37261"/>
    <w:rsid w:val="00F40AC2"/>
    <w:rsid w:val="00F430A4"/>
    <w:rsid w:val="00F450A6"/>
    <w:rsid w:val="00F45572"/>
    <w:rsid w:val="00F46095"/>
    <w:rsid w:val="00F4659E"/>
    <w:rsid w:val="00F50109"/>
    <w:rsid w:val="00F507B4"/>
    <w:rsid w:val="00F51783"/>
    <w:rsid w:val="00F53C72"/>
    <w:rsid w:val="00F555CB"/>
    <w:rsid w:val="00F55749"/>
    <w:rsid w:val="00F605AE"/>
    <w:rsid w:val="00F62126"/>
    <w:rsid w:val="00F64708"/>
    <w:rsid w:val="00F654E8"/>
    <w:rsid w:val="00F65C86"/>
    <w:rsid w:val="00F662FD"/>
    <w:rsid w:val="00F66AD1"/>
    <w:rsid w:val="00F6787F"/>
    <w:rsid w:val="00F70D5B"/>
    <w:rsid w:val="00F71BE9"/>
    <w:rsid w:val="00F75099"/>
    <w:rsid w:val="00F75E87"/>
    <w:rsid w:val="00F7721E"/>
    <w:rsid w:val="00F777D2"/>
    <w:rsid w:val="00F816E8"/>
    <w:rsid w:val="00F87208"/>
    <w:rsid w:val="00F92BAF"/>
    <w:rsid w:val="00F9428F"/>
    <w:rsid w:val="00F94530"/>
    <w:rsid w:val="00F9494D"/>
    <w:rsid w:val="00F94ECF"/>
    <w:rsid w:val="00F95DAF"/>
    <w:rsid w:val="00FA1822"/>
    <w:rsid w:val="00FA397D"/>
    <w:rsid w:val="00FA7D3F"/>
    <w:rsid w:val="00FB0067"/>
    <w:rsid w:val="00FB2AF0"/>
    <w:rsid w:val="00FB33FD"/>
    <w:rsid w:val="00FB5225"/>
    <w:rsid w:val="00FC1465"/>
    <w:rsid w:val="00FC1F38"/>
    <w:rsid w:val="00FC2CCF"/>
    <w:rsid w:val="00FC3147"/>
    <w:rsid w:val="00FC4929"/>
    <w:rsid w:val="00FC4AC3"/>
    <w:rsid w:val="00FC5D34"/>
    <w:rsid w:val="00FC60B4"/>
    <w:rsid w:val="00FC7C96"/>
    <w:rsid w:val="00FD0E84"/>
    <w:rsid w:val="00FD285D"/>
    <w:rsid w:val="00FD3DE8"/>
    <w:rsid w:val="00FD4F98"/>
    <w:rsid w:val="00FD53CA"/>
    <w:rsid w:val="00FD59C9"/>
    <w:rsid w:val="00FD5D79"/>
    <w:rsid w:val="00FD6FEB"/>
    <w:rsid w:val="00FD71F0"/>
    <w:rsid w:val="00FD7581"/>
    <w:rsid w:val="00FE04FF"/>
    <w:rsid w:val="00FE2ABD"/>
    <w:rsid w:val="00FE5DEA"/>
    <w:rsid w:val="00FE725E"/>
    <w:rsid w:val="00FF0300"/>
    <w:rsid w:val="00FF0362"/>
    <w:rsid w:val="00FF24E6"/>
    <w:rsid w:val="00FF4314"/>
    <w:rsid w:val="00FF5AE3"/>
    <w:rsid w:val="00FF6E9D"/>
    <w:rsid w:val="00FF72C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character" w:styleId="afc">
    <w:name w:val="Placeholder Text"/>
    <w:basedOn w:val="a0"/>
    <w:uiPriority w:val="99"/>
    <w:semiHidden/>
    <w:rsid w:val="00471D7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2BA8"/>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rsid w:val="00B85BCA"/>
    <w:pPr>
      <w:ind w:firstLine="709"/>
      <w:jc w:val="both"/>
    </w:pPr>
    <w:rPr>
      <w:sz w:val="28"/>
      <w:szCs w:val="20"/>
    </w:rPr>
  </w:style>
  <w:style w:type="character" w:customStyle="1" w:styleId="af">
    <w:name w:val="Основной текст с отступом Знак"/>
    <w:link w:val="ae"/>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uiPriority w:val="99"/>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uiPriority w:val="99"/>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paragraph" w:customStyle="1" w:styleId="xl63">
    <w:name w:val="xl63"/>
    <w:basedOn w:val="a"/>
    <w:rsid w:val="00A02F7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64">
    <w:name w:val="xl64"/>
    <w:basedOn w:val="a"/>
    <w:rsid w:val="00A02F7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83">
    <w:name w:val="xl83"/>
    <w:basedOn w:val="a"/>
    <w:rsid w:val="00A02F7E"/>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4">
    <w:name w:val="xl84"/>
    <w:basedOn w:val="a"/>
    <w:rsid w:val="00A02F7E"/>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
    <w:rsid w:val="00A02F7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6">
    <w:name w:val="xl86"/>
    <w:basedOn w:val="a"/>
    <w:rsid w:val="00A02F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character" w:styleId="afc">
    <w:name w:val="Placeholder Text"/>
    <w:basedOn w:val="a0"/>
    <w:uiPriority w:val="99"/>
    <w:semiHidden/>
    <w:rsid w:val="00471D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489">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22571379">
      <w:bodyDiv w:val="1"/>
      <w:marLeft w:val="0"/>
      <w:marRight w:val="0"/>
      <w:marTop w:val="0"/>
      <w:marBottom w:val="0"/>
      <w:divBdr>
        <w:top w:val="none" w:sz="0" w:space="0" w:color="auto"/>
        <w:left w:val="none" w:sz="0" w:space="0" w:color="auto"/>
        <w:bottom w:val="none" w:sz="0" w:space="0" w:color="auto"/>
        <w:right w:val="none" w:sz="0" w:space="0" w:color="auto"/>
      </w:divBdr>
    </w:div>
    <w:div w:id="389619563">
      <w:bodyDiv w:val="1"/>
      <w:marLeft w:val="0"/>
      <w:marRight w:val="0"/>
      <w:marTop w:val="0"/>
      <w:marBottom w:val="0"/>
      <w:divBdr>
        <w:top w:val="none" w:sz="0" w:space="0" w:color="auto"/>
        <w:left w:val="none" w:sz="0" w:space="0" w:color="auto"/>
        <w:bottom w:val="none" w:sz="0" w:space="0" w:color="auto"/>
        <w:right w:val="none" w:sz="0" w:space="0" w:color="auto"/>
      </w:divBdr>
    </w:div>
    <w:div w:id="777800021">
      <w:bodyDiv w:val="1"/>
      <w:marLeft w:val="0"/>
      <w:marRight w:val="0"/>
      <w:marTop w:val="0"/>
      <w:marBottom w:val="0"/>
      <w:divBdr>
        <w:top w:val="none" w:sz="0" w:space="0" w:color="auto"/>
        <w:left w:val="none" w:sz="0" w:space="0" w:color="auto"/>
        <w:bottom w:val="none" w:sz="0" w:space="0" w:color="auto"/>
        <w:right w:val="none" w:sz="0" w:space="0" w:color="auto"/>
      </w:divBdr>
    </w:div>
    <w:div w:id="807094989">
      <w:bodyDiv w:val="1"/>
      <w:marLeft w:val="0"/>
      <w:marRight w:val="0"/>
      <w:marTop w:val="0"/>
      <w:marBottom w:val="0"/>
      <w:divBdr>
        <w:top w:val="none" w:sz="0" w:space="0" w:color="auto"/>
        <w:left w:val="none" w:sz="0" w:space="0" w:color="auto"/>
        <w:bottom w:val="none" w:sz="0" w:space="0" w:color="auto"/>
        <w:right w:val="none" w:sz="0" w:space="0" w:color="auto"/>
      </w:divBdr>
    </w:div>
    <w:div w:id="815218713">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 w:id="1713312057">
      <w:bodyDiv w:val="1"/>
      <w:marLeft w:val="0"/>
      <w:marRight w:val="0"/>
      <w:marTop w:val="0"/>
      <w:marBottom w:val="0"/>
      <w:divBdr>
        <w:top w:val="none" w:sz="0" w:space="0" w:color="auto"/>
        <w:left w:val="none" w:sz="0" w:space="0" w:color="auto"/>
        <w:bottom w:val="none" w:sz="0" w:space="0" w:color="auto"/>
        <w:right w:val="none" w:sz="0" w:space="0" w:color="auto"/>
      </w:divBdr>
    </w:div>
    <w:div w:id="2073699110">
      <w:bodyDiv w:val="1"/>
      <w:marLeft w:val="0"/>
      <w:marRight w:val="0"/>
      <w:marTop w:val="0"/>
      <w:marBottom w:val="0"/>
      <w:divBdr>
        <w:top w:val="none" w:sz="0" w:space="0" w:color="auto"/>
        <w:left w:val="none" w:sz="0" w:space="0" w:color="auto"/>
        <w:bottom w:val="none" w:sz="0" w:space="0" w:color="auto"/>
        <w:right w:val="none" w:sz="0" w:space="0" w:color="auto"/>
      </w:divBdr>
    </w:div>
    <w:div w:id="213320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2062" TargetMode="External"/><Relationship Id="rId18" Type="http://schemas.openxmlformats.org/officeDocument/2006/relationships/hyperlink" Target="https://login.consultant.ru/link/?req=doc&amp;base=LAW&amp;n=48081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82062" TargetMode="External"/><Relationship Id="rId17" Type="http://schemas.openxmlformats.org/officeDocument/2006/relationships/hyperlink" Target="https://login.consultant.ru/link/?req=doc&amp;base=LAW&amp;n=482062" TargetMode="External"/><Relationship Id="rId2" Type="http://schemas.openxmlformats.org/officeDocument/2006/relationships/numbering" Target="numbering.xml"/><Relationship Id="rId16" Type="http://schemas.openxmlformats.org/officeDocument/2006/relationships/hyperlink" Target="https://login.consultant.ru/link/?req=doc&amp;base=LAW&amp;n=482062" TargetMode="External"/><Relationship Id="rId20" Type="http://schemas.openxmlformats.org/officeDocument/2006/relationships/hyperlink" Target="https://login.consultant.ru/link/?req=doc&amp;base=LAW&amp;n=4808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062" TargetMode="External"/><Relationship Id="rId5" Type="http://schemas.openxmlformats.org/officeDocument/2006/relationships/settings" Target="settings.xml"/><Relationship Id="rId15" Type="http://schemas.openxmlformats.org/officeDocument/2006/relationships/hyperlink" Target="https://login.consultant.ru/link/?req=doc&amp;base=LAW&amp;n=482062" TargetMode="External"/><Relationship Id="rId10" Type="http://schemas.openxmlformats.org/officeDocument/2006/relationships/footer" Target="footer2.xml"/><Relationship Id="rId19" Type="http://schemas.openxmlformats.org/officeDocument/2006/relationships/hyperlink" Target="https://login.consultant.ru/link/?req=doc&amp;base=LAW&amp;n=48081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ogin.consultant.ru/link/?req=doc&amp;base=LAW&amp;n=48206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55C74-C8E5-45A5-AE28-028DEBBE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6405</TotalTime>
  <Pages>48</Pages>
  <Words>8136</Words>
  <Characters>46379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54407</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276</cp:revision>
  <cp:lastPrinted>2013-11-19T05:40:00Z</cp:lastPrinted>
  <dcterms:created xsi:type="dcterms:W3CDTF">2023-03-16T07:19:00Z</dcterms:created>
  <dcterms:modified xsi:type="dcterms:W3CDTF">2025-09-11T19:04:00Z</dcterms:modified>
</cp:coreProperties>
</file>