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3D1" w:rsidRPr="00157B00" w:rsidRDefault="00D423D1" w:rsidP="00D423D1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57B00">
        <w:rPr>
          <w:rFonts w:ascii="Times New Roman" w:hAnsi="Times New Roman" w:cs="Times New Roman"/>
          <w:b w:val="0"/>
          <w:sz w:val="28"/>
          <w:szCs w:val="28"/>
        </w:rPr>
        <w:t>РОССИЙСКАЯ ФЕДЕРАЦИЯ</w:t>
      </w:r>
    </w:p>
    <w:p w:rsidR="00D423D1" w:rsidRPr="00157B00" w:rsidRDefault="00D423D1" w:rsidP="00D423D1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57B00">
        <w:rPr>
          <w:rFonts w:ascii="Times New Roman" w:hAnsi="Times New Roman" w:cs="Times New Roman"/>
          <w:b w:val="0"/>
          <w:sz w:val="28"/>
          <w:szCs w:val="28"/>
        </w:rPr>
        <w:t>РОСТОВСКАЯ ОБЛАСТЬ</w:t>
      </w:r>
    </w:p>
    <w:p w:rsidR="00D423D1" w:rsidRPr="00157B00" w:rsidRDefault="00D423D1" w:rsidP="00D423D1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57B00">
        <w:rPr>
          <w:rFonts w:ascii="Times New Roman" w:hAnsi="Times New Roman" w:cs="Times New Roman"/>
          <w:b w:val="0"/>
          <w:sz w:val="28"/>
          <w:szCs w:val="28"/>
        </w:rPr>
        <w:t>АЗОВСКИЙ РАЙОН</w:t>
      </w:r>
    </w:p>
    <w:p w:rsidR="00D423D1" w:rsidRDefault="00D423D1" w:rsidP="00D423D1">
      <w:pPr>
        <w:pStyle w:val="ConsTitle"/>
        <w:widowControl/>
        <w:spacing w:line="228" w:lineRule="auto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57B0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МУНИЦИПАЛЬНОЕ ОБРАЗОВАНИЕ</w:t>
      </w:r>
    </w:p>
    <w:p w:rsidR="00D423D1" w:rsidRPr="00157B00" w:rsidRDefault="00D423D1" w:rsidP="00D423D1">
      <w:pPr>
        <w:pStyle w:val="ConsTitle"/>
        <w:widowControl/>
        <w:spacing w:line="228" w:lineRule="auto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157B00">
        <w:rPr>
          <w:rFonts w:ascii="Times New Roman" w:hAnsi="Times New Roman" w:cs="Times New Roman"/>
          <w:b w:val="0"/>
          <w:sz w:val="28"/>
          <w:szCs w:val="28"/>
        </w:rPr>
        <w:t>ЕЛИЗАВЕТОВСКОЕ СЕЛЬСКОЕ ПОСЕЛЕНИЕ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423D1" w:rsidRDefault="00D423D1" w:rsidP="00D423D1">
      <w:pPr>
        <w:tabs>
          <w:tab w:val="left" w:pos="7237"/>
        </w:tabs>
        <w:jc w:val="center"/>
        <w:rPr>
          <w:rFonts w:ascii="Times New Roman" w:hAnsi="Times New Roman"/>
          <w:sz w:val="28"/>
          <w:szCs w:val="28"/>
        </w:rPr>
      </w:pPr>
    </w:p>
    <w:p w:rsidR="00D423D1" w:rsidRPr="00157B00" w:rsidRDefault="00D423D1" w:rsidP="00D423D1">
      <w:pPr>
        <w:tabs>
          <w:tab w:val="left" w:pos="7237"/>
        </w:tabs>
        <w:jc w:val="center"/>
        <w:rPr>
          <w:rFonts w:ascii="Times New Roman" w:hAnsi="Times New Roman"/>
          <w:sz w:val="32"/>
          <w:szCs w:val="32"/>
        </w:rPr>
      </w:pPr>
      <w:r w:rsidRPr="00157B00">
        <w:rPr>
          <w:rFonts w:ascii="Times New Roman" w:hAnsi="Times New Roman"/>
          <w:sz w:val="28"/>
          <w:szCs w:val="28"/>
        </w:rPr>
        <w:t>СОБРАНИЕ ДЕПУТАТОВ ЕЛИЗАВЕТОВСКОГО СЕЛЬСКОГО ПОСЕЛЕНИЯ</w:t>
      </w:r>
    </w:p>
    <w:p w:rsidR="0039682A" w:rsidRPr="006B6C71" w:rsidRDefault="000F1A77" w:rsidP="000F1A77">
      <w:pPr>
        <w:tabs>
          <w:tab w:val="left" w:pos="7237"/>
        </w:tabs>
        <w:spacing w:before="120"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B6C71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AA1844" w:rsidRPr="00AA1844" w:rsidRDefault="00AA1844" w:rsidP="00AA1844">
      <w:pPr>
        <w:widowControl w:val="0"/>
        <w:autoSpaceDE w:val="0"/>
        <w:autoSpaceDN w:val="0"/>
        <w:adjustRightInd w:val="0"/>
        <w:spacing w:after="0" w:line="240" w:lineRule="auto"/>
        <w:ind w:right="0"/>
        <w:rPr>
          <w:rFonts w:ascii="Times New Roman" w:eastAsia="Times New Roman" w:hAnsi="Times New Roman"/>
          <w:b/>
          <w:sz w:val="20"/>
          <w:szCs w:val="20"/>
          <w:highlight w:val="green"/>
          <w:lang w:eastAsia="ru-RU"/>
        </w:rPr>
      </w:pPr>
    </w:p>
    <w:p w:rsidR="00AA1844" w:rsidRPr="002F3536" w:rsidRDefault="00AA1844" w:rsidP="00AA1844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righ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3536">
        <w:rPr>
          <w:rFonts w:ascii="Times New Roman" w:eastAsia="Times New Roman" w:hAnsi="Times New Roman"/>
          <w:b/>
          <w:color w:val="000000"/>
          <w:spacing w:val="-2"/>
          <w:sz w:val="28"/>
          <w:szCs w:val="16"/>
          <w:lang w:eastAsia="ru-RU"/>
        </w:rPr>
        <w:t>«</w:t>
      </w:r>
      <w:r w:rsidR="00B97CF5">
        <w:rPr>
          <w:rFonts w:ascii="Times New Roman" w:eastAsia="Times New Roman" w:hAnsi="Times New Roman"/>
          <w:b/>
          <w:color w:val="000000"/>
          <w:spacing w:val="-2"/>
          <w:sz w:val="28"/>
          <w:szCs w:val="16"/>
          <w:lang w:eastAsia="ru-RU"/>
        </w:rPr>
        <w:t>21</w:t>
      </w:r>
      <w:r w:rsidRPr="002F3536">
        <w:rPr>
          <w:rFonts w:ascii="Times New Roman" w:eastAsia="Times New Roman" w:hAnsi="Times New Roman"/>
          <w:b/>
          <w:color w:val="000000"/>
          <w:spacing w:val="-2"/>
          <w:sz w:val="28"/>
          <w:szCs w:val="16"/>
          <w:lang w:eastAsia="ru-RU"/>
        </w:rPr>
        <w:t>» ноября 202</w:t>
      </w:r>
      <w:r w:rsidR="00B223A6" w:rsidRPr="002F3536">
        <w:rPr>
          <w:rFonts w:ascii="Times New Roman" w:eastAsia="Times New Roman" w:hAnsi="Times New Roman"/>
          <w:b/>
          <w:color w:val="000000"/>
          <w:spacing w:val="-2"/>
          <w:sz w:val="28"/>
          <w:szCs w:val="16"/>
          <w:lang w:eastAsia="ru-RU"/>
        </w:rPr>
        <w:t>4</w:t>
      </w:r>
      <w:r w:rsidRPr="002F3536">
        <w:rPr>
          <w:rFonts w:ascii="Times New Roman" w:eastAsia="Times New Roman" w:hAnsi="Times New Roman"/>
          <w:b/>
          <w:color w:val="000000"/>
          <w:spacing w:val="-2"/>
          <w:sz w:val="28"/>
          <w:szCs w:val="16"/>
          <w:lang w:eastAsia="ru-RU"/>
        </w:rPr>
        <w:t xml:space="preserve"> </w:t>
      </w:r>
      <w:r w:rsidRPr="002F3536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 xml:space="preserve">года                        </w:t>
      </w:r>
      <w:r w:rsidRPr="002F35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 w:rsidR="00B97CF5">
        <w:rPr>
          <w:rFonts w:ascii="Times New Roman" w:eastAsia="Times New Roman" w:hAnsi="Times New Roman"/>
          <w:b/>
          <w:sz w:val="28"/>
          <w:szCs w:val="28"/>
          <w:lang w:eastAsia="ru-RU"/>
        </w:rPr>
        <w:t>92</w:t>
      </w:r>
      <w:r w:rsidRPr="002F35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</w:t>
      </w:r>
      <w:r w:rsidR="00B1432F" w:rsidRPr="002F35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</w:t>
      </w:r>
      <w:r w:rsidRPr="002F35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с. </w:t>
      </w:r>
      <w:r w:rsidR="00E13561" w:rsidRPr="002F3536">
        <w:rPr>
          <w:rFonts w:ascii="Times New Roman" w:eastAsia="Times New Roman" w:hAnsi="Times New Roman"/>
          <w:b/>
          <w:sz w:val="28"/>
          <w:szCs w:val="28"/>
          <w:lang w:eastAsia="ru-RU"/>
        </w:rPr>
        <w:t>Елизаветовка</w:t>
      </w:r>
    </w:p>
    <w:p w:rsidR="00B1432F" w:rsidRDefault="00B1432F" w:rsidP="00B1432F">
      <w:pPr>
        <w:widowControl w:val="0"/>
        <w:shd w:val="clear" w:color="auto" w:fill="FFFFFF"/>
        <w:tabs>
          <w:tab w:val="left" w:pos="6005"/>
          <w:tab w:val="left" w:leader="underscore" w:pos="8117"/>
        </w:tabs>
        <w:autoSpaceDE w:val="0"/>
        <w:autoSpaceDN w:val="0"/>
        <w:adjustRightInd w:val="0"/>
        <w:spacing w:after="0" w:line="240" w:lineRule="auto"/>
        <w:ind w:left="5" w:right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432F" w:rsidRDefault="00B1432F" w:rsidP="00B1432F">
      <w:pPr>
        <w:widowControl w:val="0"/>
        <w:shd w:val="clear" w:color="auto" w:fill="FFFFFF"/>
        <w:tabs>
          <w:tab w:val="left" w:pos="6005"/>
          <w:tab w:val="left" w:leader="underscore" w:pos="8117"/>
        </w:tabs>
        <w:autoSpaceDE w:val="0"/>
        <w:autoSpaceDN w:val="0"/>
        <w:adjustRightInd w:val="0"/>
        <w:spacing w:after="0" w:line="240" w:lineRule="auto"/>
        <w:ind w:left="5" w:righ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1678B">
        <w:rPr>
          <w:rFonts w:ascii="Times New Roman" w:eastAsia="Times New Roman" w:hAnsi="Times New Roman"/>
          <w:b/>
          <w:sz w:val="28"/>
          <w:szCs w:val="28"/>
          <w:lang w:eastAsia="ru-RU"/>
        </w:rPr>
        <w:t>«О налоге на имущество физических лиц»</w:t>
      </w:r>
    </w:p>
    <w:p w:rsidR="00AA1844" w:rsidRPr="00CC0DDC" w:rsidRDefault="00AA1844" w:rsidP="00AA1844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right="0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:rsidR="00AA1844" w:rsidRPr="00AA1844" w:rsidRDefault="0091678B" w:rsidP="0091678B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78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главой 32 Налогового кодекса Российской Федерации, Собрание депутатов </w:t>
      </w:r>
      <w:r w:rsidR="00E13561">
        <w:rPr>
          <w:rFonts w:ascii="Times New Roman" w:eastAsia="Times New Roman" w:hAnsi="Times New Roman"/>
          <w:sz w:val="28"/>
          <w:szCs w:val="28"/>
          <w:lang w:eastAsia="ru-RU"/>
        </w:rPr>
        <w:t>Елизаветовского</w:t>
      </w:r>
      <w:r w:rsidR="00AA1844" w:rsidRPr="00AA184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Азовского района </w:t>
      </w:r>
    </w:p>
    <w:p w:rsidR="00AA1844" w:rsidRDefault="00AA1844" w:rsidP="0091678B">
      <w:pPr>
        <w:widowControl w:val="0"/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0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184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036692" w:rsidRPr="00AE2514">
        <w:rPr>
          <w:rFonts w:ascii="Times New Roman" w:eastAsia="Times New Roman" w:hAnsi="Times New Roman"/>
          <w:sz w:val="28"/>
          <w:szCs w:val="28"/>
          <w:lang w:eastAsia="ru-RU"/>
        </w:rPr>
        <w:t>ЕШИЛО</w:t>
      </w:r>
      <w:r w:rsidRPr="00AA184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40EA9" w:rsidRPr="00AA1844" w:rsidRDefault="00B40EA9" w:rsidP="0091678B">
      <w:pPr>
        <w:widowControl w:val="0"/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0"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1678B" w:rsidRPr="0091678B" w:rsidRDefault="0091678B" w:rsidP="0091678B">
      <w:pPr>
        <w:widowControl w:val="0"/>
        <w:numPr>
          <w:ilvl w:val="0"/>
          <w:numId w:val="6"/>
        </w:numPr>
        <w:tabs>
          <w:tab w:val="left" w:pos="567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91678B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Ввести на территории муниципального образования «</w:t>
      </w:r>
      <w:r w:rsidR="00E13561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Елизаветовское </w:t>
      </w:r>
      <w:r w:rsidRPr="0091678B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сельское поселение» налог на имущество физических лиц. </w:t>
      </w:r>
    </w:p>
    <w:p w:rsidR="0091678B" w:rsidRDefault="0091678B" w:rsidP="0091678B">
      <w:pPr>
        <w:widowControl w:val="0"/>
        <w:numPr>
          <w:ilvl w:val="0"/>
          <w:numId w:val="6"/>
        </w:numPr>
        <w:tabs>
          <w:tab w:val="left" w:pos="567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91678B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Установить налоговые ставки по налогу на имущество физических лиц исходя из кадастровой стоимости объекта налогообложения в следующих размерах:</w:t>
      </w:r>
    </w:p>
    <w:p w:rsidR="00E13561" w:rsidRPr="00B1432F" w:rsidRDefault="00E13561" w:rsidP="009B29CA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432F">
        <w:rPr>
          <w:rFonts w:ascii="Times New Roman" w:hAnsi="Times New Roman"/>
          <w:sz w:val="28"/>
          <w:szCs w:val="28"/>
          <w:lang w:eastAsia="ru-RU"/>
        </w:rPr>
        <w:t xml:space="preserve"> 1) 0,10 процента в отношении:</w:t>
      </w:r>
    </w:p>
    <w:p w:rsidR="00E13561" w:rsidRPr="00B1432F" w:rsidRDefault="00E13561" w:rsidP="00B1432F">
      <w:pPr>
        <w:pStyle w:val="ab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432F">
        <w:rPr>
          <w:rFonts w:ascii="Times New Roman" w:hAnsi="Times New Roman"/>
          <w:sz w:val="28"/>
          <w:szCs w:val="28"/>
          <w:lang w:eastAsia="ru-RU"/>
        </w:rPr>
        <w:t>жилых домов,  частей жилых домов, квартир, частей квартир, комнат, кадастровая стоимость которых, определенная по результатам</w:t>
      </w:r>
      <w:r w:rsidRPr="00B1432F">
        <w:rPr>
          <w:rFonts w:ascii="Times New Roman" w:hAnsi="Times New Roman"/>
          <w:sz w:val="28"/>
          <w:szCs w:val="28"/>
        </w:rPr>
        <w:t xml:space="preserve"> государственной кадастровой оценки объектов недвижимости</w:t>
      </w:r>
      <w:r w:rsidRPr="00B1432F">
        <w:rPr>
          <w:rFonts w:ascii="Times New Roman" w:hAnsi="Times New Roman"/>
          <w:sz w:val="28"/>
          <w:szCs w:val="28"/>
          <w:lang w:eastAsia="ru-RU"/>
        </w:rPr>
        <w:t>,  составляет до 1 000 000 рублей включительно;</w:t>
      </w:r>
    </w:p>
    <w:p w:rsidR="00E13561" w:rsidRPr="00B1432F" w:rsidRDefault="00E13561" w:rsidP="009B29CA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432F">
        <w:rPr>
          <w:rFonts w:ascii="Times New Roman" w:hAnsi="Times New Roman"/>
          <w:sz w:val="28"/>
          <w:szCs w:val="28"/>
          <w:lang w:eastAsia="ru-RU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для ведения личного подсобного хозяйства, огородничества, садоводства или индивидуального жилищного строительства;</w:t>
      </w:r>
    </w:p>
    <w:p w:rsidR="00E13561" w:rsidRPr="00B1432F" w:rsidRDefault="00B1432F" w:rsidP="009B29CA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13561" w:rsidRPr="00B1432F">
        <w:rPr>
          <w:rFonts w:ascii="Times New Roman" w:hAnsi="Times New Roman"/>
          <w:sz w:val="28"/>
          <w:szCs w:val="28"/>
          <w:lang w:eastAsia="ru-RU"/>
        </w:rPr>
        <w:t>2) 0,15 процента в отношении:</w:t>
      </w:r>
    </w:p>
    <w:p w:rsidR="00E13561" w:rsidRPr="00B1432F" w:rsidRDefault="00E13561" w:rsidP="00B1432F">
      <w:pPr>
        <w:pStyle w:val="ab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432F">
        <w:rPr>
          <w:rFonts w:ascii="Times New Roman" w:hAnsi="Times New Roman"/>
          <w:sz w:val="28"/>
          <w:szCs w:val="28"/>
          <w:lang w:eastAsia="ru-RU"/>
        </w:rPr>
        <w:t>жилых домов, частей жилых домов, квартир, частей квартир, комнат, кадастровая стоимость которых, определенная по результатам</w:t>
      </w:r>
      <w:r w:rsidRPr="00B1432F">
        <w:rPr>
          <w:rFonts w:ascii="Times New Roman" w:hAnsi="Times New Roman"/>
          <w:sz w:val="28"/>
          <w:szCs w:val="28"/>
        </w:rPr>
        <w:t xml:space="preserve"> государственной кадастровой оценки объектов недвижимости</w:t>
      </w:r>
      <w:r w:rsidRPr="00B1432F">
        <w:rPr>
          <w:rFonts w:ascii="Times New Roman" w:hAnsi="Times New Roman"/>
          <w:sz w:val="28"/>
          <w:szCs w:val="28"/>
          <w:lang w:eastAsia="ru-RU"/>
        </w:rPr>
        <w:t>,  составляет свыше 1 000</w:t>
      </w:r>
      <w:r w:rsidR="00A84843">
        <w:rPr>
          <w:rFonts w:ascii="Times New Roman" w:hAnsi="Times New Roman"/>
          <w:sz w:val="28"/>
          <w:szCs w:val="28"/>
          <w:lang w:eastAsia="ru-RU"/>
        </w:rPr>
        <w:t> </w:t>
      </w:r>
      <w:r w:rsidRPr="00B1432F">
        <w:rPr>
          <w:rFonts w:ascii="Times New Roman" w:hAnsi="Times New Roman"/>
          <w:sz w:val="28"/>
          <w:szCs w:val="28"/>
          <w:lang w:eastAsia="ru-RU"/>
        </w:rPr>
        <w:t>000</w:t>
      </w:r>
      <w:r w:rsidR="00A84843">
        <w:rPr>
          <w:rFonts w:ascii="Times New Roman" w:hAnsi="Times New Roman"/>
          <w:sz w:val="28"/>
          <w:szCs w:val="28"/>
          <w:lang w:eastAsia="ru-RU"/>
        </w:rPr>
        <w:t xml:space="preserve"> рублей</w:t>
      </w:r>
      <w:r w:rsidR="003F22F4">
        <w:rPr>
          <w:rFonts w:ascii="Times New Roman" w:hAnsi="Times New Roman"/>
          <w:sz w:val="28"/>
          <w:szCs w:val="28"/>
          <w:lang w:eastAsia="ru-RU"/>
        </w:rPr>
        <w:t>.</w:t>
      </w:r>
    </w:p>
    <w:p w:rsidR="00E13561" w:rsidRPr="00B1432F" w:rsidRDefault="00E13561" w:rsidP="009B29CA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432F">
        <w:rPr>
          <w:rFonts w:ascii="Times New Roman" w:hAnsi="Times New Roman"/>
          <w:sz w:val="28"/>
          <w:szCs w:val="28"/>
          <w:lang w:eastAsia="ru-RU"/>
        </w:rPr>
        <w:t>единых недвижимых комплексов, в состав которых входит хотя бы один жилой дом;</w:t>
      </w:r>
    </w:p>
    <w:p w:rsidR="00E13561" w:rsidRPr="00B1432F" w:rsidRDefault="00E13561" w:rsidP="009B29CA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432F">
        <w:rPr>
          <w:rFonts w:ascii="Times New Roman" w:hAnsi="Times New Roman"/>
          <w:sz w:val="28"/>
          <w:szCs w:val="28"/>
          <w:lang w:eastAsia="ru-RU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E13561" w:rsidRPr="00B1432F" w:rsidRDefault="00E13561" w:rsidP="009B29CA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432F">
        <w:rPr>
          <w:rFonts w:ascii="Times New Roman" w:hAnsi="Times New Roman"/>
          <w:sz w:val="28"/>
          <w:szCs w:val="28"/>
          <w:lang w:eastAsia="ru-RU"/>
        </w:rPr>
        <w:t xml:space="preserve">гаражей и машино-мест, в том числе расположенных в объектах налогового обложения, указанных в подпункте 3 </w:t>
      </w:r>
      <w:r w:rsidR="003F22F4">
        <w:rPr>
          <w:rFonts w:ascii="Times New Roman" w:hAnsi="Times New Roman"/>
          <w:sz w:val="28"/>
          <w:szCs w:val="28"/>
          <w:lang w:eastAsia="ru-RU"/>
        </w:rPr>
        <w:t>настоящего пункта.</w:t>
      </w:r>
    </w:p>
    <w:p w:rsidR="0022714D" w:rsidRPr="00B1432F" w:rsidRDefault="00E13561" w:rsidP="009B29CA">
      <w:pPr>
        <w:pStyle w:val="ab"/>
        <w:ind w:firstLine="708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B1432F"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="0022714D" w:rsidRPr="00B1432F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2 процент</w:t>
      </w:r>
      <w:r w:rsidR="00DF0519" w:rsidRPr="00B1432F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а</w:t>
      </w:r>
      <w:r w:rsidR="0022714D" w:rsidRPr="00B1432F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в отношении объектов налогообложения, включенных в перечень, определяемый в соответствии с пунктом 7 статьи 378.2 </w:t>
      </w:r>
      <w:r w:rsidR="002F0AE2" w:rsidRPr="00B1432F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Налогового кодекса</w:t>
      </w:r>
      <w:r w:rsidR="00DF0519" w:rsidRPr="00B1432F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Российской Федерации</w:t>
      </w:r>
      <w:r w:rsidR="0022714D" w:rsidRPr="00B1432F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, в отношении объектов налогообложения, </w:t>
      </w:r>
      <w:r w:rsidR="0022714D" w:rsidRPr="00B1432F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lastRenderedPageBreak/>
        <w:t xml:space="preserve">предусмотренных абзацем вторым пункта 10 статьи 378.2 </w:t>
      </w:r>
      <w:r w:rsidR="002F0AE2" w:rsidRPr="00B1432F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Налогового кодекса</w:t>
      </w:r>
      <w:r w:rsidR="00DF0519" w:rsidRPr="00B1432F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Российской Федерации</w:t>
      </w:r>
      <w:r w:rsidR="0022714D" w:rsidRPr="00B1432F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;</w:t>
      </w:r>
    </w:p>
    <w:p w:rsidR="0022714D" w:rsidRPr="00B1432F" w:rsidRDefault="00135A63" w:rsidP="009B29CA">
      <w:pPr>
        <w:pStyle w:val="ab"/>
        <w:ind w:firstLine="708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B1432F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3</w:t>
      </w:r>
      <w:r w:rsidR="0022714D" w:rsidRPr="00B1432F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.1</w:t>
      </w:r>
      <w:r w:rsidRPr="00B1432F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) </w:t>
      </w:r>
      <w:r w:rsidR="0022714D" w:rsidRPr="00B1432F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2,5 процента в отношении объектов налогообложения, кадастровая стоимость каждого из которых превышает 300 миллионов рублей;</w:t>
      </w:r>
    </w:p>
    <w:p w:rsidR="00B26AE4" w:rsidRDefault="009B29CA" w:rsidP="0022714D">
      <w:pPr>
        <w:widowControl w:val="0"/>
        <w:tabs>
          <w:tab w:val="left" w:pos="567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0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ab/>
      </w:r>
      <w:r w:rsidR="00135A6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4)</w:t>
      </w:r>
      <w:r w:rsidR="00DF0519" w:rsidRPr="00DF0519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22714D" w:rsidRPr="0022714D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0,5 процента в отношении прочих объектов налогообложения.</w:t>
      </w:r>
    </w:p>
    <w:p w:rsidR="00B26AE4" w:rsidRPr="00B26AE4" w:rsidRDefault="004334F3" w:rsidP="00B26AE4">
      <w:pPr>
        <w:widowControl w:val="0"/>
        <w:tabs>
          <w:tab w:val="left" w:pos="567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0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ab/>
      </w:r>
      <w:r w:rsidR="00135A6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3</w:t>
      </w:r>
      <w:r w:rsidR="00B26AE4" w:rsidRPr="00B26AE4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.</w:t>
      </w:r>
      <w:r w:rsidR="00B26AE4" w:rsidRPr="00B26AE4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ab/>
        <w:t>Признать утратившим</w:t>
      </w:r>
      <w:r w:rsidR="003F22F4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и</w:t>
      </w:r>
      <w:r w:rsidR="00B26AE4" w:rsidRPr="00B26AE4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силу Решение Собрания депутатов </w:t>
      </w:r>
      <w:r w:rsidR="00135A6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Елизаветовского </w:t>
      </w:r>
      <w:r w:rsidR="00B26AE4" w:rsidRPr="00B26AE4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сельского поселения от </w:t>
      </w:r>
      <w:r w:rsidR="00135A6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20.11.2020</w:t>
      </w:r>
      <w:r w:rsidR="00B26AE4" w:rsidRPr="00B26AE4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года №</w:t>
      </w:r>
      <w:r w:rsidR="00135A6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145</w:t>
      </w:r>
      <w:r w:rsidR="00B26AE4" w:rsidRPr="00B26AE4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«О налоге на имущество физических лиц</w:t>
      </w:r>
      <w:r w:rsidR="00135A6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» и </w:t>
      </w:r>
      <w:r w:rsidR="00135A63" w:rsidRPr="00B26AE4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Решение Собрания депутатов </w:t>
      </w:r>
      <w:r w:rsidR="00135A6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Елизаветовского </w:t>
      </w:r>
      <w:r w:rsidR="00135A63" w:rsidRPr="00B26AE4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сельского поселения от </w:t>
      </w:r>
      <w:r w:rsidR="00135A6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15.11.2021</w:t>
      </w:r>
      <w:r w:rsidR="00135A63" w:rsidRPr="00B26AE4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года №</w:t>
      </w:r>
      <w:r w:rsidR="00135A6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5F70F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13</w:t>
      </w:r>
      <w:r w:rsidR="00135A63" w:rsidRPr="00B26AE4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«</w:t>
      </w:r>
      <w:r w:rsidR="00135A6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О внесении изменений в Решение Собрания Депутатов Елизаветовского сельского поселения от 20.11.2020г. № 145 «О налоге на имущество»</w:t>
      </w:r>
      <w:r w:rsidR="00B26AE4" w:rsidRPr="00B26AE4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.</w:t>
      </w:r>
    </w:p>
    <w:p w:rsidR="009D199F" w:rsidRDefault="004334F3" w:rsidP="00DF0519">
      <w:pPr>
        <w:widowControl w:val="0"/>
        <w:tabs>
          <w:tab w:val="left" w:pos="567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0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ab/>
      </w:r>
      <w:r w:rsidR="00135A6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4</w:t>
      </w:r>
      <w:r w:rsidR="00DF0519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. </w:t>
      </w:r>
      <w:r w:rsidR="006E3854" w:rsidRPr="002F3536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Настоящее </w:t>
      </w:r>
      <w:r w:rsidR="00470635" w:rsidRPr="002F3536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Р</w:t>
      </w:r>
      <w:r w:rsidR="006E3854" w:rsidRPr="002F3536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ешение подлежит официальному опубликованию в средствах массовой информации</w:t>
      </w:r>
      <w:r w:rsidR="009D199F" w:rsidRPr="002F3536">
        <w:t xml:space="preserve"> </w:t>
      </w:r>
      <w:r w:rsidR="009D199F" w:rsidRPr="002F3536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и подлежит размещению на официальном сайте Администрации </w:t>
      </w:r>
      <w:r w:rsidR="00135A63" w:rsidRPr="002F3536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Елизаветовского</w:t>
      </w:r>
      <w:r w:rsidR="009D199F" w:rsidRPr="002F3536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сельского поселения</w:t>
      </w:r>
      <w:r w:rsidR="009D199F" w:rsidRPr="009D199F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135A63" w:rsidRPr="00135A63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https://elizavetovskoe.ru/</w:t>
      </w:r>
      <w:r w:rsidR="009D199F" w:rsidRPr="00135A63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</w:t>
      </w:r>
    </w:p>
    <w:p w:rsidR="005B7A4E" w:rsidRDefault="005B7A4E" w:rsidP="00DF0519">
      <w:pPr>
        <w:widowControl w:val="0"/>
        <w:tabs>
          <w:tab w:val="left" w:pos="567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0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ab/>
      </w:r>
      <w:r w:rsidR="00135A63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 Н</w:t>
      </w:r>
      <w:r w:rsidRPr="005B7A4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727725" w:rsidRPr="00727725" w:rsidRDefault="00C1514F" w:rsidP="00C1514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0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ab/>
      </w:r>
      <w:r w:rsidR="00135A63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6</w:t>
      </w:r>
      <w:r w:rsidR="004334F3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. </w:t>
      </w:r>
      <w:proofErr w:type="gramStart"/>
      <w:r w:rsidR="00727725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Контроль за</w:t>
      </w:r>
      <w:proofErr w:type="gramEnd"/>
      <w:r w:rsidR="00727725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исполнением настоящего </w:t>
      </w:r>
      <w:r w:rsidR="00470635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Р</w:t>
      </w:r>
      <w:r w:rsidR="00727725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ешения оставляю за собой</w:t>
      </w:r>
      <w:r w:rsidR="00942D71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</w:t>
      </w:r>
    </w:p>
    <w:p w:rsidR="00135A63" w:rsidRDefault="00135A63" w:rsidP="00135A63">
      <w:pPr>
        <w:pStyle w:val="ab"/>
        <w:rPr>
          <w:rFonts w:ascii="Times New Roman" w:hAnsi="Times New Roman"/>
          <w:sz w:val="28"/>
          <w:szCs w:val="28"/>
        </w:rPr>
      </w:pPr>
    </w:p>
    <w:p w:rsidR="00C1514F" w:rsidRDefault="00C1514F" w:rsidP="00135A63">
      <w:pPr>
        <w:pStyle w:val="ab"/>
        <w:rPr>
          <w:rFonts w:ascii="Times New Roman" w:hAnsi="Times New Roman"/>
          <w:sz w:val="28"/>
          <w:szCs w:val="28"/>
        </w:rPr>
      </w:pPr>
    </w:p>
    <w:p w:rsidR="00C1514F" w:rsidRDefault="00C1514F" w:rsidP="00135A63">
      <w:pPr>
        <w:pStyle w:val="ab"/>
        <w:rPr>
          <w:rFonts w:ascii="Times New Roman" w:hAnsi="Times New Roman"/>
          <w:sz w:val="28"/>
          <w:szCs w:val="28"/>
        </w:rPr>
      </w:pPr>
    </w:p>
    <w:p w:rsidR="00135A63" w:rsidRPr="00135A63" w:rsidRDefault="00135A63" w:rsidP="00135A63">
      <w:pPr>
        <w:pStyle w:val="ab"/>
        <w:rPr>
          <w:rFonts w:ascii="Times New Roman" w:hAnsi="Times New Roman"/>
          <w:sz w:val="28"/>
          <w:szCs w:val="28"/>
        </w:rPr>
      </w:pPr>
      <w:r w:rsidRPr="00135A63">
        <w:rPr>
          <w:rFonts w:ascii="Times New Roman" w:hAnsi="Times New Roman"/>
          <w:sz w:val="28"/>
          <w:szCs w:val="28"/>
        </w:rPr>
        <w:t>Председатель Собрания Депутатов-</w:t>
      </w:r>
    </w:p>
    <w:p w:rsidR="00135A63" w:rsidRPr="00135A63" w:rsidRDefault="00135A63" w:rsidP="00135A63">
      <w:pPr>
        <w:pStyle w:val="ab"/>
        <w:rPr>
          <w:rFonts w:ascii="Times New Roman" w:hAnsi="Times New Roman"/>
          <w:sz w:val="28"/>
          <w:szCs w:val="28"/>
        </w:rPr>
      </w:pPr>
      <w:r w:rsidRPr="00135A63">
        <w:rPr>
          <w:rFonts w:ascii="Times New Roman" w:hAnsi="Times New Roman"/>
          <w:sz w:val="28"/>
          <w:szCs w:val="28"/>
        </w:rPr>
        <w:t>Глава Елизаветовского</w:t>
      </w:r>
    </w:p>
    <w:p w:rsidR="00135A63" w:rsidRPr="00135A63" w:rsidRDefault="00135A63" w:rsidP="00135A63">
      <w:pPr>
        <w:pStyle w:val="ab"/>
        <w:rPr>
          <w:rFonts w:ascii="Times New Roman" w:hAnsi="Times New Roman"/>
          <w:sz w:val="28"/>
          <w:szCs w:val="28"/>
        </w:rPr>
      </w:pPr>
      <w:r w:rsidRPr="00135A63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      Е.В. Белодед</w:t>
      </w:r>
    </w:p>
    <w:p w:rsidR="00AA1844" w:rsidRDefault="00AA1844" w:rsidP="00C75C04">
      <w:pPr>
        <w:tabs>
          <w:tab w:val="left" w:pos="7237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A51" w:rsidRDefault="00AB3A51" w:rsidP="00C75C04">
      <w:pPr>
        <w:tabs>
          <w:tab w:val="left" w:pos="7237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A51" w:rsidRDefault="00AB3A51" w:rsidP="00C75C04">
      <w:pPr>
        <w:tabs>
          <w:tab w:val="left" w:pos="7237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AB3A51" w:rsidSect="009B29CA">
      <w:pgSz w:w="11906" w:h="16838"/>
      <w:pgMar w:top="567" w:right="707" w:bottom="1135" w:left="1418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692" w:rsidRDefault="00054692" w:rsidP="00B32E8D">
      <w:pPr>
        <w:spacing w:after="0" w:line="240" w:lineRule="auto"/>
      </w:pPr>
      <w:r>
        <w:separator/>
      </w:r>
    </w:p>
  </w:endnote>
  <w:endnote w:type="continuationSeparator" w:id="0">
    <w:p w:rsidR="00054692" w:rsidRDefault="00054692" w:rsidP="00B32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692" w:rsidRDefault="00054692" w:rsidP="00B32E8D">
      <w:pPr>
        <w:spacing w:after="0" w:line="240" w:lineRule="auto"/>
      </w:pPr>
      <w:r>
        <w:separator/>
      </w:r>
    </w:p>
  </w:footnote>
  <w:footnote w:type="continuationSeparator" w:id="0">
    <w:p w:rsidR="00054692" w:rsidRDefault="00054692" w:rsidP="00B32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5CBA"/>
    <w:multiLevelType w:val="hybridMultilevel"/>
    <w:tmpl w:val="E24E4F12"/>
    <w:lvl w:ilvl="0" w:tplc="F72041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2012BA"/>
    <w:multiLevelType w:val="hybridMultilevel"/>
    <w:tmpl w:val="FE78E956"/>
    <w:lvl w:ilvl="0" w:tplc="64E6509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7A3409E"/>
    <w:multiLevelType w:val="multilevel"/>
    <w:tmpl w:val="3DCC46C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3">
    <w:nsid w:val="2F116D85"/>
    <w:multiLevelType w:val="hybridMultilevel"/>
    <w:tmpl w:val="B1349710"/>
    <w:lvl w:ilvl="0" w:tplc="3D78B12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529DB"/>
    <w:multiLevelType w:val="multilevel"/>
    <w:tmpl w:val="C39CD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5B4F283C"/>
    <w:multiLevelType w:val="hybridMultilevel"/>
    <w:tmpl w:val="EF2AA760"/>
    <w:lvl w:ilvl="0" w:tplc="E9D06B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803761F"/>
    <w:multiLevelType w:val="hybridMultilevel"/>
    <w:tmpl w:val="C2F01A38"/>
    <w:lvl w:ilvl="0" w:tplc="3A54187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>
    <w:nsid w:val="6AC6775D"/>
    <w:multiLevelType w:val="multilevel"/>
    <w:tmpl w:val="CF06C4A0"/>
    <w:lvl w:ilvl="0">
      <w:start w:val="1"/>
      <w:numFmt w:val="decimal"/>
      <w:lvlText w:val="%1)"/>
      <w:legacy w:legacy="1" w:legacySpace="0" w:legacyIndent="360"/>
      <w:lvlJc w:val="left"/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70275602"/>
    <w:multiLevelType w:val="hybridMultilevel"/>
    <w:tmpl w:val="38023158"/>
    <w:lvl w:ilvl="0" w:tplc="531476E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82A"/>
    <w:rsid w:val="0001566D"/>
    <w:rsid w:val="00036692"/>
    <w:rsid w:val="00054692"/>
    <w:rsid w:val="00082646"/>
    <w:rsid w:val="000C1FF5"/>
    <w:rsid w:val="000C2A9C"/>
    <w:rsid w:val="000C6643"/>
    <w:rsid w:val="000D5981"/>
    <w:rsid w:val="000D7238"/>
    <w:rsid w:val="000F1A77"/>
    <w:rsid w:val="00133277"/>
    <w:rsid w:val="00135A63"/>
    <w:rsid w:val="00147767"/>
    <w:rsid w:val="0015583E"/>
    <w:rsid w:val="00176D51"/>
    <w:rsid w:val="00184D45"/>
    <w:rsid w:val="00195F41"/>
    <w:rsid w:val="00195F47"/>
    <w:rsid w:val="00197513"/>
    <w:rsid w:val="001B7017"/>
    <w:rsid w:val="001C7F9B"/>
    <w:rsid w:val="001D53D7"/>
    <w:rsid w:val="001E50A0"/>
    <w:rsid w:val="001F539C"/>
    <w:rsid w:val="002066A3"/>
    <w:rsid w:val="002220C2"/>
    <w:rsid w:val="0022714D"/>
    <w:rsid w:val="002279BB"/>
    <w:rsid w:val="00232B83"/>
    <w:rsid w:val="002408D3"/>
    <w:rsid w:val="00251AB9"/>
    <w:rsid w:val="002871D7"/>
    <w:rsid w:val="00293694"/>
    <w:rsid w:val="002B3327"/>
    <w:rsid w:val="002C3260"/>
    <w:rsid w:val="002C45E0"/>
    <w:rsid w:val="002C460C"/>
    <w:rsid w:val="002C64BF"/>
    <w:rsid w:val="002C6978"/>
    <w:rsid w:val="002E026F"/>
    <w:rsid w:val="002E5955"/>
    <w:rsid w:val="002E689F"/>
    <w:rsid w:val="002F0AE2"/>
    <w:rsid w:val="002F3536"/>
    <w:rsid w:val="00334F01"/>
    <w:rsid w:val="00353C37"/>
    <w:rsid w:val="00365C49"/>
    <w:rsid w:val="00367590"/>
    <w:rsid w:val="00394576"/>
    <w:rsid w:val="0039682A"/>
    <w:rsid w:val="003B64D4"/>
    <w:rsid w:val="003B6DE5"/>
    <w:rsid w:val="003D44F3"/>
    <w:rsid w:val="003E3E2C"/>
    <w:rsid w:val="003E594B"/>
    <w:rsid w:val="003F22F4"/>
    <w:rsid w:val="004334F3"/>
    <w:rsid w:val="004422D2"/>
    <w:rsid w:val="00446FA6"/>
    <w:rsid w:val="00470635"/>
    <w:rsid w:val="004713D7"/>
    <w:rsid w:val="00482D27"/>
    <w:rsid w:val="004A07A4"/>
    <w:rsid w:val="004B500D"/>
    <w:rsid w:val="004C75A7"/>
    <w:rsid w:val="004D658D"/>
    <w:rsid w:val="004D7EF8"/>
    <w:rsid w:val="004E7B46"/>
    <w:rsid w:val="004F448B"/>
    <w:rsid w:val="00504E58"/>
    <w:rsid w:val="00530ED8"/>
    <w:rsid w:val="00532FAC"/>
    <w:rsid w:val="00540AA1"/>
    <w:rsid w:val="00583093"/>
    <w:rsid w:val="005A5E19"/>
    <w:rsid w:val="005B0AA2"/>
    <w:rsid w:val="005B7A4E"/>
    <w:rsid w:val="005C5A8F"/>
    <w:rsid w:val="005C71D4"/>
    <w:rsid w:val="005D686D"/>
    <w:rsid w:val="005F70F0"/>
    <w:rsid w:val="00601208"/>
    <w:rsid w:val="00604023"/>
    <w:rsid w:val="00607EDD"/>
    <w:rsid w:val="00612C5A"/>
    <w:rsid w:val="006166CF"/>
    <w:rsid w:val="00622261"/>
    <w:rsid w:val="00634019"/>
    <w:rsid w:val="006361B4"/>
    <w:rsid w:val="00640F68"/>
    <w:rsid w:val="00641CBE"/>
    <w:rsid w:val="00647588"/>
    <w:rsid w:val="0066125C"/>
    <w:rsid w:val="00687C0C"/>
    <w:rsid w:val="006A114E"/>
    <w:rsid w:val="006A32D2"/>
    <w:rsid w:val="006A445E"/>
    <w:rsid w:val="006A61ED"/>
    <w:rsid w:val="006B6726"/>
    <w:rsid w:val="006B6C71"/>
    <w:rsid w:val="006C68E7"/>
    <w:rsid w:val="006E307D"/>
    <w:rsid w:val="006E3854"/>
    <w:rsid w:val="006F6D2D"/>
    <w:rsid w:val="00700361"/>
    <w:rsid w:val="00700857"/>
    <w:rsid w:val="00707421"/>
    <w:rsid w:val="00707E4C"/>
    <w:rsid w:val="0072533F"/>
    <w:rsid w:val="00727725"/>
    <w:rsid w:val="00737677"/>
    <w:rsid w:val="00737D61"/>
    <w:rsid w:val="00773196"/>
    <w:rsid w:val="00780D8E"/>
    <w:rsid w:val="0078149F"/>
    <w:rsid w:val="00781906"/>
    <w:rsid w:val="0079028F"/>
    <w:rsid w:val="0079259D"/>
    <w:rsid w:val="007A3A82"/>
    <w:rsid w:val="007A4D89"/>
    <w:rsid w:val="007C415F"/>
    <w:rsid w:val="007C62F7"/>
    <w:rsid w:val="007D44F9"/>
    <w:rsid w:val="007E3718"/>
    <w:rsid w:val="007E53E5"/>
    <w:rsid w:val="007E7DA2"/>
    <w:rsid w:val="007F7769"/>
    <w:rsid w:val="008101B3"/>
    <w:rsid w:val="008218D7"/>
    <w:rsid w:val="00827E3B"/>
    <w:rsid w:val="00843A47"/>
    <w:rsid w:val="00851BE0"/>
    <w:rsid w:val="00871F21"/>
    <w:rsid w:val="00872A1D"/>
    <w:rsid w:val="008C58A6"/>
    <w:rsid w:val="008C6AA9"/>
    <w:rsid w:val="008E21D8"/>
    <w:rsid w:val="008E3E01"/>
    <w:rsid w:val="008F7E99"/>
    <w:rsid w:val="009134C8"/>
    <w:rsid w:val="00914B57"/>
    <w:rsid w:val="0091678B"/>
    <w:rsid w:val="0092119C"/>
    <w:rsid w:val="009339E6"/>
    <w:rsid w:val="009374B4"/>
    <w:rsid w:val="00941EFE"/>
    <w:rsid w:val="00942D71"/>
    <w:rsid w:val="00955778"/>
    <w:rsid w:val="00961856"/>
    <w:rsid w:val="00966605"/>
    <w:rsid w:val="00982C7C"/>
    <w:rsid w:val="009902BA"/>
    <w:rsid w:val="009A184A"/>
    <w:rsid w:val="009A2EC7"/>
    <w:rsid w:val="009B29CA"/>
    <w:rsid w:val="009B5549"/>
    <w:rsid w:val="009C3357"/>
    <w:rsid w:val="009D199F"/>
    <w:rsid w:val="009E1636"/>
    <w:rsid w:val="009E31E6"/>
    <w:rsid w:val="009E7FE5"/>
    <w:rsid w:val="009F57F5"/>
    <w:rsid w:val="009F6E7B"/>
    <w:rsid w:val="00A02F66"/>
    <w:rsid w:val="00A13940"/>
    <w:rsid w:val="00A2116A"/>
    <w:rsid w:val="00A31AD8"/>
    <w:rsid w:val="00A47F5F"/>
    <w:rsid w:val="00A560FB"/>
    <w:rsid w:val="00A57816"/>
    <w:rsid w:val="00A7452B"/>
    <w:rsid w:val="00A81316"/>
    <w:rsid w:val="00A84843"/>
    <w:rsid w:val="00A9154E"/>
    <w:rsid w:val="00A94C1F"/>
    <w:rsid w:val="00AA0CD5"/>
    <w:rsid w:val="00AA1844"/>
    <w:rsid w:val="00AB3A51"/>
    <w:rsid w:val="00AB444D"/>
    <w:rsid w:val="00AB7D4F"/>
    <w:rsid w:val="00AC144C"/>
    <w:rsid w:val="00AC610F"/>
    <w:rsid w:val="00AE2514"/>
    <w:rsid w:val="00B02859"/>
    <w:rsid w:val="00B1432F"/>
    <w:rsid w:val="00B15ACE"/>
    <w:rsid w:val="00B16BBB"/>
    <w:rsid w:val="00B20FBE"/>
    <w:rsid w:val="00B223A6"/>
    <w:rsid w:val="00B26AE4"/>
    <w:rsid w:val="00B3150A"/>
    <w:rsid w:val="00B32E8D"/>
    <w:rsid w:val="00B34EBA"/>
    <w:rsid w:val="00B37023"/>
    <w:rsid w:val="00B40EA9"/>
    <w:rsid w:val="00B46D9E"/>
    <w:rsid w:val="00B5166C"/>
    <w:rsid w:val="00B669BE"/>
    <w:rsid w:val="00B72627"/>
    <w:rsid w:val="00B73866"/>
    <w:rsid w:val="00B775C4"/>
    <w:rsid w:val="00B83F15"/>
    <w:rsid w:val="00B97CF5"/>
    <w:rsid w:val="00BA0C0C"/>
    <w:rsid w:val="00BA5E42"/>
    <w:rsid w:val="00BB1A22"/>
    <w:rsid w:val="00BC1E83"/>
    <w:rsid w:val="00BC4A7F"/>
    <w:rsid w:val="00BD1512"/>
    <w:rsid w:val="00BE748E"/>
    <w:rsid w:val="00C10BCF"/>
    <w:rsid w:val="00C1514F"/>
    <w:rsid w:val="00C2042C"/>
    <w:rsid w:val="00C2691C"/>
    <w:rsid w:val="00C30668"/>
    <w:rsid w:val="00C66988"/>
    <w:rsid w:val="00C74025"/>
    <w:rsid w:val="00C75C04"/>
    <w:rsid w:val="00C768C6"/>
    <w:rsid w:val="00C95FC3"/>
    <w:rsid w:val="00CA00FA"/>
    <w:rsid w:val="00CC0DDC"/>
    <w:rsid w:val="00CC22F9"/>
    <w:rsid w:val="00CC2DBE"/>
    <w:rsid w:val="00CC6EF1"/>
    <w:rsid w:val="00CD015F"/>
    <w:rsid w:val="00CE113C"/>
    <w:rsid w:val="00CF69F7"/>
    <w:rsid w:val="00D14760"/>
    <w:rsid w:val="00D2191B"/>
    <w:rsid w:val="00D35BE8"/>
    <w:rsid w:val="00D41C73"/>
    <w:rsid w:val="00D423D1"/>
    <w:rsid w:val="00D4442B"/>
    <w:rsid w:val="00D63A01"/>
    <w:rsid w:val="00D76C74"/>
    <w:rsid w:val="00D77550"/>
    <w:rsid w:val="00D9508A"/>
    <w:rsid w:val="00D96337"/>
    <w:rsid w:val="00D96F5C"/>
    <w:rsid w:val="00DB237B"/>
    <w:rsid w:val="00DB7955"/>
    <w:rsid w:val="00DC6CDB"/>
    <w:rsid w:val="00DD4EB8"/>
    <w:rsid w:val="00DD5E82"/>
    <w:rsid w:val="00DF0519"/>
    <w:rsid w:val="00E032E3"/>
    <w:rsid w:val="00E13561"/>
    <w:rsid w:val="00E27A41"/>
    <w:rsid w:val="00E60B3F"/>
    <w:rsid w:val="00E76BEF"/>
    <w:rsid w:val="00E8368D"/>
    <w:rsid w:val="00E84AA2"/>
    <w:rsid w:val="00EA262F"/>
    <w:rsid w:val="00EB0AF0"/>
    <w:rsid w:val="00ED5E37"/>
    <w:rsid w:val="00F20E15"/>
    <w:rsid w:val="00F363A2"/>
    <w:rsid w:val="00F6241D"/>
    <w:rsid w:val="00F65A7F"/>
    <w:rsid w:val="00F81CA2"/>
    <w:rsid w:val="00F90A61"/>
    <w:rsid w:val="00FC17E6"/>
    <w:rsid w:val="00FD0389"/>
    <w:rsid w:val="00FD553D"/>
    <w:rsid w:val="00FD5A1A"/>
    <w:rsid w:val="00FD64D7"/>
    <w:rsid w:val="00FD6660"/>
    <w:rsid w:val="00FD672C"/>
    <w:rsid w:val="00FE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37"/>
    <w:pPr>
      <w:spacing w:after="200" w:line="276" w:lineRule="auto"/>
      <w:ind w:right="142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85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32E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32E8D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B32E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32E8D"/>
    <w:rPr>
      <w:sz w:val="22"/>
      <w:szCs w:val="22"/>
      <w:lang w:eastAsia="en-US"/>
    </w:rPr>
  </w:style>
  <w:style w:type="paragraph" w:customStyle="1" w:styleId="ConsTitle">
    <w:name w:val="ConsTitle"/>
    <w:rsid w:val="00B7262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blk">
    <w:name w:val="blk"/>
    <w:basedOn w:val="a0"/>
    <w:rsid w:val="00FD672C"/>
  </w:style>
  <w:style w:type="character" w:customStyle="1" w:styleId="apple-converted-space">
    <w:name w:val="apple-converted-space"/>
    <w:basedOn w:val="a0"/>
    <w:rsid w:val="00FD672C"/>
  </w:style>
  <w:style w:type="character" w:styleId="a8">
    <w:name w:val="Hyperlink"/>
    <w:uiPriority w:val="99"/>
    <w:semiHidden/>
    <w:unhideWhenUsed/>
    <w:rsid w:val="00FD672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E7B4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E7B46"/>
    <w:rPr>
      <w:rFonts w:ascii="Tahoma" w:hAnsi="Tahoma" w:cs="Tahoma"/>
      <w:sz w:val="16"/>
      <w:szCs w:val="16"/>
      <w:lang w:eastAsia="en-US"/>
    </w:rPr>
  </w:style>
  <w:style w:type="character" w:customStyle="1" w:styleId="FontStyle15">
    <w:name w:val="Font Style15"/>
    <w:uiPriority w:val="99"/>
    <w:rsid w:val="00E13561"/>
    <w:rPr>
      <w:rFonts w:ascii="Microsoft Sans Serif" w:hAnsi="Microsoft Sans Serif" w:cs="Microsoft Sans Serif" w:hint="default"/>
      <w:sz w:val="16"/>
      <w:szCs w:val="16"/>
    </w:rPr>
  </w:style>
  <w:style w:type="paragraph" w:styleId="ab">
    <w:name w:val="No Spacing"/>
    <w:uiPriority w:val="1"/>
    <w:qFormat/>
    <w:rsid w:val="00135A63"/>
    <w:pPr>
      <w:ind w:right="142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37"/>
    <w:pPr>
      <w:spacing w:after="200" w:line="276" w:lineRule="auto"/>
      <w:ind w:right="142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85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32E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32E8D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B32E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32E8D"/>
    <w:rPr>
      <w:sz w:val="22"/>
      <w:szCs w:val="22"/>
      <w:lang w:eastAsia="en-US"/>
    </w:rPr>
  </w:style>
  <w:style w:type="paragraph" w:customStyle="1" w:styleId="ConsTitle">
    <w:name w:val="ConsTitle"/>
    <w:rsid w:val="00B7262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blk">
    <w:name w:val="blk"/>
    <w:basedOn w:val="a0"/>
    <w:rsid w:val="00FD672C"/>
  </w:style>
  <w:style w:type="character" w:customStyle="1" w:styleId="apple-converted-space">
    <w:name w:val="apple-converted-space"/>
    <w:basedOn w:val="a0"/>
    <w:rsid w:val="00FD672C"/>
  </w:style>
  <w:style w:type="character" w:styleId="a8">
    <w:name w:val="Hyperlink"/>
    <w:uiPriority w:val="99"/>
    <w:semiHidden/>
    <w:unhideWhenUsed/>
    <w:rsid w:val="00FD672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E7B4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E7B46"/>
    <w:rPr>
      <w:rFonts w:ascii="Tahoma" w:hAnsi="Tahoma" w:cs="Tahoma"/>
      <w:sz w:val="16"/>
      <w:szCs w:val="16"/>
      <w:lang w:eastAsia="en-US"/>
    </w:rPr>
  </w:style>
  <w:style w:type="character" w:customStyle="1" w:styleId="FontStyle15">
    <w:name w:val="Font Style15"/>
    <w:uiPriority w:val="99"/>
    <w:rsid w:val="00E13561"/>
    <w:rPr>
      <w:rFonts w:ascii="Microsoft Sans Serif" w:hAnsi="Microsoft Sans Serif" w:cs="Microsoft Sans Serif" w:hint="default"/>
      <w:sz w:val="16"/>
      <w:szCs w:val="16"/>
    </w:rPr>
  </w:style>
  <w:style w:type="paragraph" w:styleId="ab">
    <w:name w:val="No Spacing"/>
    <w:uiPriority w:val="1"/>
    <w:qFormat/>
    <w:rsid w:val="00135A63"/>
    <w:pPr>
      <w:ind w:right="142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9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804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7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1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6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7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97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8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667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0806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6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72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872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942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4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275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9432720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317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6389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988900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7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9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2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2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CB6B1-FDD1-4A5F-8396-2428C6CE6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2024-11-18T08:41:00Z</cp:lastPrinted>
  <dcterms:created xsi:type="dcterms:W3CDTF">2024-11-19T05:54:00Z</dcterms:created>
  <dcterms:modified xsi:type="dcterms:W3CDTF">2024-11-20T07:26:00Z</dcterms:modified>
</cp:coreProperties>
</file>