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E2" w:rsidRPr="00AF0823" w:rsidRDefault="006050E2" w:rsidP="006050E2">
      <w:pPr>
        <w:jc w:val="center"/>
        <w:rPr>
          <w:b/>
          <w:sz w:val="28"/>
        </w:rPr>
      </w:pPr>
      <w:r w:rsidRPr="00AF0823">
        <w:rPr>
          <w:b/>
          <w:sz w:val="28"/>
        </w:rPr>
        <w:t>РОССИЙСКАЯ ФЕДЕРАЦИЯ</w:t>
      </w:r>
    </w:p>
    <w:p w:rsidR="006050E2" w:rsidRPr="00AF0823" w:rsidRDefault="006050E2" w:rsidP="006050E2">
      <w:pPr>
        <w:jc w:val="center"/>
        <w:rPr>
          <w:b/>
          <w:sz w:val="28"/>
        </w:rPr>
      </w:pPr>
      <w:r w:rsidRPr="00AF0823">
        <w:rPr>
          <w:b/>
          <w:sz w:val="28"/>
        </w:rPr>
        <w:t>РОСТОВСКАЯ ОБЛАСТЬ АЗОВСКИЙ РАЙОН</w:t>
      </w:r>
    </w:p>
    <w:p w:rsidR="006050E2" w:rsidRPr="00AF0823" w:rsidRDefault="006050E2" w:rsidP="006050E2">
      <w:pPr>
        <w:jc w:val="center"/>
        <w:rPr>
          <w:b/>
          <w:sz w:val="28"/>
        </w:rPr>
      </w:pPr>
      <w:r w:rsidRPr="00AF0823">
        <w:rPr>
          <w:b/>
          <w:sz w:val="28"/>
        </w:rPr>
        <w:t>МУНИЦИПАЛЬНОЕ ОБРАЗОВАНИЕ</w:t>
      </w:r>
    </w:p>
    <w:p w:rsidR="006050E2" w:rsidRPr="00AF0823" w:rsidRDefault="006050E2" w:rsidP="006050E2">
      <w:pPr>
        <w:jc w:val="center"/>
        <w:rPr>
          <w:b/>
          <w:sz w:val="28"/>
        </w:rPr>
      </w:pPr>
      <w:r w:rsidRPr="00AF0823">
        <w:rPr>
          <w:b/>
          <w:sz w:val="28"/>
        </w:rPr>
        <w:t>«</w:t>
      </w:r>
      <w:r w:rsidR="00F220E9">
        <w:rPr>
          <w:b/>
          <w:sz w:val="28"/>
        </w:rPr>
        <w:t>ЕЛИЗАВЕТОВС</w:t>
      </w:r>
      <w:r w:rsidRPr="00AF0823">
        <w:rPr>
          <w:b/>
          <w:sz w:val="28"/>
        </w:rPr>
        <w:t>КОЕ СЕЛЬСКОЕ ПОСЕЛЕНИЕ»</w:t>
      </w:r>
    </w:p>
    <w:p w:rsidR="006050E2" w:rsidRPr="00AF0823" w:rsidRDefault="006050E2" w:rsidP="006050E2">
      <w:pPr>
        <w:jc w:val="center"/>
        <w:rPr>
          <w:b/>
          <w:sz w:val="28"/>
          <w:szCs w:val="28"/>
        </w:rPr>
      </w:pPr>
      <w:r w:rsidRPr="00AF0823">
        <w:rPr>
          <w:b/>
          <w:sz w:val="28"/>
        </w:rPr>
        <w:t xml:space="preserve">АДМИНИСТРАЦИЯ </w:t>
      </w:r>
      <w:r w:rsidR="00F220E9">
        <w:rPr>
          <w:b/>
          <w:sz w:val="28"/>
        </w:rPr>
        <w:t>ЕЛИЗАВЕТОВ</w:t>
      </w:r>
      <w:r w:rsidRPr="00AF0823">
        <w:rPr>
          <w:b/>
          <w:sz w:val="28"/>
        </w:rPr>
        <w:t>СКОГО СЕЛЬСКОГО ПОСЕЛЕНИЯ</w:t>
      </w:r>
    </w:p>
    <w:p w:rsidR="006050E2" w:rsidRDefault="006050E2" w:rsidP="006050E2">
      <w:pPr>
        <w:rPr>
          <w:b/>
          <w:sz w:val="28"/>
          <w:szCs w:val="28"/>
        </w:rPr>
      </w:pPr>
    </w:p>
    <w:p w:rsidR="006050E2" w:rsidRDefault="006050E2" w:rsidP="006050E2">
      <w:pPr>
        <w:jc w:val="center"/>
        <w:rPr>
          <w:b/>
          <w:sz w:val="28"/>
          <w:szCs w:val="28"/>
        </w:rPr>
      </w:pPr>
      <w:r w:rsidRPr="00AF0823">
        <w:rPr>
          <w:b/>
          <w:sz w:val="28"/>
          <w:szCs w:val="28"/>
        </w:rPr>
        <w:t>ПОСТАНОВЛЕНИЕ</w:t>
      </w:r>
    </w:p>
    <w:p w:rsidR="003B7ADF" w:rsidRDefault="003B7ADF" w:rsidP="006050E2">
      <w:pPr>
        <w:jc w:val="center"/>
        <w:rPr>
          <w:b/>
          <w:sz w:val="28"/>
          <w:szCs w:val="28"/>
        </w:rPr>
      </w:pPr>
    </w:p>
    <w:p w:rsidR="006050E2" w:rsidRPr="0098190C" w:rsidRDefault="003B7ADF" w:rsidP="006050E2">
      <w:pPr>
        <w:rPr>
          <w:b/>
          <w:sz w:val="28"/>
          <w:szCs w:val="28"/>
        </w:rPr>
      </w:pPr>
      <w:r>
        <w:rPr>
          <w:sz w:val="28"/>
          <w:szCs w:val="28"/>
        </w:rPr>
        <w:t>0</w:t>
      </w:r>
      <w:r w:rsidR="00F220E9">
        <w:rPr>
          <w:sz w:val="28"/>
          <w:szCs w:val="28"/>
        </w:rPr>
        <w:t>8</w:t>
      </w:r>
      <w:r>
        <w:rPr>
          <w:sz w:val="28"/>
          <w:szCs w:val="28"/>
        </w:rPr>
        <w:t>.</w:t>
      </w:r>
      <w:r w:rsidR="009F59F6">
        <w:rPr>
          <w:sz w:val="28"/>
          <w:szCs w:val="28"/>
        </w:rPr>
        <w:t>10</w:t>
      </w:r>
      <w:r>
        <w:rPr>
          <w:sz w:val="28"/>
          <w:szCs w:val="28"/>
        </w:rPr>
        <w:t>.2024</w:t>
      </w:r>
      <w:r w:rsidR="006050E2" w:rsidRPr="00AF0823">
        <w:rPr>
          <w:sz w:val="28"/>
          <w:szCs w:val="28"/>
        </w:rPr>
        <w:t xml:space="preserve">      </w:t>
      </w:r>
      <w:r w:rsidR="006050E2">
        <w:rPr>
          <w:sz w:val="28"/>
          <w:szCs w:val="28"/>
        </w:rPr>
        <w:t xml:space="preserve">                     </w:t>
      </w:r>
      <w:r>
        <w:rPr>
          <w:sz w:val="28"/>
          <w:szCs w:val="28"/>
        </w:rPr>
        <w:t xml:space="preserve">      </w:t>
      </w:r>
      <w:r w:rsidR="006050E2">
        <w:rPr>
          <w:sz w:val="28"/>
          <w:szCs w:val="28"/>
        </w:rPr>
        <w:t xml:space="preserve">      </w:t>
      </w:r>
      <w:r w:rsidR="006050E2" w:rsidRPr="00AF0823">
        <w:rPr>
          <w:sz w:val="28"/>
          <w:szCs w:val="28"/>
        </w:rPr>
        <w:t xml:space="preserve"> №  </w:t>
      </w:r>
      <w:r>
        <w:rPr>
          <w:sz w:val="28"/>
          <w:szCs w:val="28"/>
        </w:rPr>
        <w:t>1</w:t>
      </w:r>
      <w:r w:rsidR="00F220E9">
        <w:rPr>
          <w:sz w:val="28"/>
          <w:szCs w:val="28"/>
        </w:rPr>
        <w:t>32</w:t>
      </w:r>
      <w:r w:rsidR="006050E2" w:rsidRPr="00AF0823">
        <w:rPr>
          <w:sz w:val="28"/>
          <w:szCs w:val="28"/>
        </w:rPr>
        <w:t xml:space="preserve">            </w:t>
      </w:r>
      <w:r w:rsidR="006050E2">
        <w:rPr>
          <w:sz w:val="28"/>
          <w:szCs w:val="28"/>
        </w:rPr>
        <w:t xml:space="preserve">      </w:t>
      </w:r>
      <w:r w:rsidR="009F59F6">
        <w:rPr>
          <w:sz w:val="28"/>
          <w:szCs w:val="28"/>
        </w:rPr>
        <w:t xml:space="preserve">                      </w:t>
      </w:r>
      <w:r w:rsidR="006050E2" w:rsidRPr="00AF0823">
        <w:rPr>
          <w:sz w:val="28"/>
          <w:szCs w:val="28"/>
        </w:rPr>
        <w:t xml:space="preserve"> </w:t>
      </w:r>
      <w:r w:rsidR="00F220E9">
        <w:rPr>
          <w:sz w:val="28"/>
          <w:szCs w:val="28"/>
        </w:rPr>
        <w:t>с</w:t>
      </w:r>
      <w:r w:rsidR="009F59F6">
        <w:rPr>
          <w:sz w:val="28"/>
          <w:szCs w:val="28"/>
        </w:rPr>
        <w:t xml:space="preserve">. </w:t>
      </w:r>
      <w:r w:rsidR="00F220E9">
        <w:rPr>
          <w:sz w:val="28"/>
          <w:szCs w:val="28"/>
        </w:rPr>
        <w:t>Елизаветовка</w:t>
      </w:r>
    </w:p>
    <w:p w:rsidR="006050E2" w:rsidRDefault="006050E2">
      <w:pPr>
        <w:rPr>
          <w:sz w:val="28"/>
        </w:rPr>
      </w:pPr>
    </w:p>
    <w:p w:rsidR="00E7091E" w:rsidRPr="006050E2" w:rsidRDefault="006050E2" w:rsidP="006050E2">
      <w:pPr>
        <w:jc w:val="center"/>
        <w:rPr>
          <w:b/>
          <w:sz w:val="28"/>
        </w:rPr>
      </w:pPr>
      <w:r w:rsidRPr="006050E2">
        <w:rPr>
          <w:b/>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E7091E" w:rsidRDefault="00E7091E">
      <w:pPr>
        <w:jc w:val="center"/>
        <w:rPr>
          <w:sz w:val="28"/>
        </w:rPr>
      </w:pPr>
    </w:p>
    <w:p w:rsidR="00E7091E" w:rsidRDefault="006050E2" w:rsidP="006050E2">
      <w:pPr>
        <w:ind w:firstLine="708"/>
        <w:rPr>
          <w:sz w:val="28"/>
        </w:rPr>
      </w:pPr>
      <w:r w:rsidRPr="00AD4553">
        <w:rPr>
          <w:sz w:val="26"/>
          <w:szCs w:val="26"/>
        </w:rPr>
        <w:t xml:space="preserve">Во исполнение Федерального закона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 регламентов исполнения </w:t>
      </w:r>
      <w:r w:rsidR="00F220E9">
        <w:rPr>
          <w:sz w:val="26"/>
          <w:szCs w:val="26"/>
        </w:rPr>
        <w:t>г</w:t>
      </w:r>
      <w:r w:rsidRPr="00AD4553">
        <w:rPr>
          <w:sz w:val="26"/>
          <w:szCs w:val="26"/>
        </w:rPr>
        <w:t>осударственных функций и административных регламентов предоставления государственных услуг</w:t>
      </w:r>
      <w:r>
        <w:rPr>
          <w:sz w:val="26"/>
          <w:szCs w:val="26"/>
        </w:rPr>
        <w:t>»</w:t>
      </w:r>
      <w:r>
        <w:rPr>
          <w:sz w:val="28"/>
        </w:rPr>
        <w:t xml:space="preserve">, Администрация </w:t>
      </w:r>
      <w:r w:rsidR="00F220E9">
        <w:rPr>
          <w:sz w:val="28"/>
        </w:rPr>
        <w:t>Елизаветов</w:t>
      </w:r>
      <w:r>
        <w:rPr>
          <w:sz w:val="28"/>
        </w:rPr>
        <w:t>ского сельского поселения</w:t>
      </w:r>
    </w:p>
    <w:p w:rsidR="006050E2" w:rsidRDefault="006050E2" w:rsidP="006050E2">
      <w:pPr>
        <w:ind w:firstLine="708"/>
        <w:rPr>
          <w:sz w:val="28"/>
        </w:rPr>
      </w:pPr>
    </w:p>
    <w:p w:rsidR="00E7091E" w:rsidRDefault="00F220E9">
      <w:pPr>
        <w:jc w:val="center"/>
        <w:rPr>
          <w:b/>
          <w:sz w:val="28"/>
        </w:rPr>
      </w:pPr>
      <w:r>
        <w:rPr>
          <w:b/>
          <w:sz w:val="28"/>
        </w:rPr>
        <w:t xml:space="preserve"> </w:t>
      </w:r>
      <w:proofErr w:type="gramStart"/>
      <w:r>
        <w:rPr>
          <w:b/>
          <w:sz w:val="28"/>
        </w:rPr>
        <w:t>П</w:t>
      </w:r>
      <w:proofErr w:type="gramEnd"/>
      <w:r>
        <w:rPr>
          <w:b/>
          <w:sz w:val="28"/>
        </w:rPr>
        <w:t xml:space="preserve"> о с т а н о в л я е т</w:t>
      </w:r>
      <w:r w:rsidR="006050E2">
        <w:rPr>
          <w:b/>
          <w:sz w:val="28"/>
        </w:rPr>
        <w:t>:</w:t>
      </w:r>
    </w:p>
    <w:p w:rsidR="006050E2" w:rsidRDefault="006050E2">
      <w:pPr>
        <w:jc w:val="center"/>
        <w:rPr>
          <w:b/>
          <w:sz w:val="28"/>
        </w:rPr>
      </w:pPr>
    </w:p>
    <w:p w:rsidR="00E7091E" w:rsidRDefault="006050E2">
      <w:pPr>
        <w:numPr>
          <w:ilvl w:val="0"/>
          <w:numId w:val="1"/>
        </w:numPr>
        <w:spacing w:after="120"/>
        <w:jc w:val="both"/>
        <w:rPr>
          <w:sz w:val="28"/>
        </w:rPr>
      </w:pPr>
      <w:r>
        <w:rPr>
          <w:sz w:val="28"/>
        </w:rPr>
        <w:t xml:space="preserve">Утвердить прилагаемый Административный регламент предоставления муниципальной услуги "Предоставление разрешения на осуществление земляных </w:t>
      </w:r>
      <w:r w:rsidR="003B7ADF">
        <w:rPr>
          <w:sz w:val="28"/>
        </w:rPr>
        <w:t>работ".</w:t>
      </w:r>
    </w:p>
    <w:p w:rsidR="00F220E9" w:rsidRPr="00F220E9" w:rsidRDefault="006050E2" w:rsidP="00F220E9">
      <w:pPr>
        <w:pStyle w:val="ac"/>
        <w:widowControl w:val="0"/>
        <w:numPr>
          <w:ilvl w:val="0"/>
          <w:numId w:val="1"/>
        </w:numPr>
        <w:suppressAutoHyphens/>
        <w:spacing w:after="120"/>
        <w:jc w:val="both"/>
        <w:rPr>
          <w:sz w:val="28"/>
        </w:rPr>
      </w:pPr>
      <w:r w:rsidRPr="00F220E9">
        <w:rPr>
          <w:sz w:val="28"/>
          <w:highlight w:val="white"/>
        </w:rPr>
        <w:t xml:space="preserve">Признать утратившим силу постановление Администрации </w:t>
      </w:r>
      <w:r w:rsidR="00F220E9">
        <w:rPr>
          <w:sz w:val="28"/>
          <w:highlight w:val="white"/>
        </w:rPr>
        <w:t>Елизаветов</w:t>
      </w:r>
      <w:r w:rsidRPr="00F220E9">
        <w:rPr>
          <w:sz w:val="28"/>
          <w:highlight w:val="white"/>
        </w:rPr>
        <w:t>ского  сельского поселения</w:t>
      </w:r>
      <w:r w:rsidRPr="00F220E9">
        <w:rPr>
          <w:sz w:val="28"/>
        </w:rPr>
        <w:t xml:space="preserve"> от </w:t>
      </w:r>
      <w:r w:rsidR="00F220E9" w:rsidRPr="00F220E9">
        <w:rPr>
          <w:sz w:val="28"/>
        </w:rPr>
        <w:t>09</w:t>
      </w:r>
      <w:r w:rsidRPr="00F220E9">
        <w:rPr>
          <w:sz w:val="28"/>
        </w:rPr>
        <w:t>.0</w:t>
      </w:r>
      <w:r w:rsidR="00F220E9" w:rsidRPr="00F220E9">
        <w:rPr>
          <w:sz w:val="28"/>
        </w:rPr>
        <w:t>6</w:t>
      </w:r>
      <w:r w:rsidRPr="00F220E9">
        <w:rPr>
          <w:sz w:val="28"/>
        </w:rPr>
        <w:t>.20</w:t>
      </w:r>
      <w:r w:rsidR="00F220E9" w:rsidRPr="00F220E9">
        <w:rPr>
          <w:sz w:val="28"/>
        </w:rPr>
        <w:t>17</w:t>
      </w:r>
      <w:r w:rsidRPr="00F220E9">
        <w:rPr>
          <w:sz w:val="28"/>
        </w:rPr>
        <w:t xml:space="preserve"> года № </w:t>
      </w:r>
      <w:r w:rsidR="00F220E9" w:rsidRPr="00F220E9">
        <w:rPr>
          <w:sz w:val="28"/>
        </w:rPr>
        <w:t>96</w:t>
      </w:r>
      <w:r w:rsidRPr="00F220E9">
        <w:rPr>
          <w:sz w:val="28"/>
        </w:rPr>
        <w:t xml:space="preserve"> «</w:t>
      </w:r>
      <w:r w:rsidR="00F220E9" w:rsidRPr="00F220E9">
        <w:rPr>
          <w:rFonts w:eastAsia="Andale Sans UI"/>
          <w:kern w:val="1"/>
          <w:sz w:val="28"/>
          <w:szCs w:val="28"/>
          <w:lang/>
        </w:rPr>
        <w:t xml:space="preserve">Об утверждении </w:t>
      </w:r>
      <w:r w:rsidR="00F220E9" w:rsidRPr="00F220E9">
        <w:rPr>
          <w:rFonts w:eastAsia="Andale Sans UI"/>
          <w:color w:val="auto"/>
          <w:kern w:val="1"/>
          <w:sz w:val="28"/>
          <w:szCs w:val="28"/>
          <w:lang/>
        </w:rPr>
        <w:t>Административного регламента</w:t>
      </w:r>
      <w:r w:rsidR="00F220E9" w:rsidRPr="00F220E9">
        <w:rPr>
          <w:rFonts w:eastAsia="Andale Sans UI"/>
          <w:kern w:val="1"/>
          <w:sz w:val="28"/>
          <w:szCs w:val="28"/>
          <w:lang/>
        </w:rPr>
        <w:t xml:space="preserve"> о порядк</w:t>
      </w:r>
      <w:r w:rsidR="00F220E9" w:rsidRPr="00F220E9">
        <w:rPr>
          <w:rFonts w:eastAsia="Andale Sans UI"/>
          <w:kern w:val="1"/>
          <w:sz w:val="28"/>
          <w:szCs w:val="28"/>
          <w:lang/>
        </w:rPr>
        <w:t xml:space="preserve">е </w:t>
      </w:r>
      <w:r w:rsidR="00F220E9" w:rsidRPr="00F220E9">
        <w:rPr>
          <w:rFonts w:eastAsia="Andale Sans UI"/>
          <w:kern w:val="1"/>
          <w:sz w:val="28"/>
          <w:szCs w:val="28"/>
          <w:lang/>
        </w:rPr>
        <w:t>выдачи разрешений (ордеров) на проведение</w:t>
      </w:r>
      <w:r w:rsidR="00F220E9" w:rsidRPr="00F220E9">
        <w:rPr>
          <w:rFonts w:eastAsia="Andale Sans UI"/>
          <w:kern w:val="1"/>
          <w:sz w:val="28"/>
          <w:szCs w:val="28"/>
          <w:lang/>
        </w:rPr>
        <w:t xml:space="preserve"> </w:t>
      </w:r>
      <w:r w:rsidR="00F220E9" w:rsidRPr="00F220E9">
        <w:rPr>
          <w:rFonts w:eastAsia="Andale Sans UI"/>
          <w:kern w:val="1"/>
          <w:sz w:val="28"/>
          <w:szCs w:val="28"/>
          <w:lang/>
        </w:rPr>
        <w:t xml:space="preserve">земляных работна территории муниципального образования </w:t>
      </w:r>
      <w:r w:rsidR="00F220E9" w:rsidRPr="00F220E9">
        <w:rPr>
          <w:rFonts w:eastAsia="Andale Sans UI"/>
          <w:kern w:val="1"/>
          <w:sz w:val="28"/>
          <w:szCs w:val="28"/>
          <w:lang/>
        </w:rPr>
        <w:t>«</w:t>
      </w:r>
      <w:r w:rsidR="00F220E9" w:rsidRPr="00F220E9">
        <w:rPr>
          <w:rFonts w:eastAsia="Andale Sans UI"/>
          <w:color w:val="auto"/>
          <w:kern w:val="1"/>
          <w:sz w:val="28"/>
          <w:szCs w:val="28"/>
          <w:lang/>
        </w:rPr>
        <w:t>Елизаветовское сельское поселение</w:t>
      </w:r>
      <w:r w:rsidR="00F220E9" w:rsidRPr="00F220E9">
        <w:rPr>
          <w:rFonts w:eastAsia="Andale Sans UI"/>
          <w:kern w:val="1"/>
          <w:sz w:val="28"/>
          <w:szCs w:val="28"/>
          <w:lang/>
        </w:rPr>
        <w:t>».</w:t>
      </w:r>
    </w:p>
    <w:p w:rsidR="00E7091E" w:rsidRPr="00F220E9" w:rsidRDefault="006050E2" w:rsidP="00F220E9">
      <w:pPr>
        <w:pStyle w:val="ac"/>
        <w:widowControl w:val="0"/>
        <w:numPr>
          <w:ilvl w:val="0"/>
          <w:numId w:val="1"/>
        </w:numPr>
        <w:suppressAutoHyphens/>
        <w:spacing w:after="120"/>
        <w:jc w:val="both"/>
        <w:rPr>
          <w:sz w:val="28"/>
        </w:rPr>
      </w:pPr>
      <w:r w:rsidRPr="00F220E9">
        <w:rPr>
          <w:sz w:val="28"/>
        </w:rPr>
        <w:t xml:space="preserve">Постановление уступает в силу с момента его </w:t>
      </w:r>
      <w:r w:rsidR="00DC0955" w:rsidRPr="00F220E9">
        <w:rPr>
          <w:sz w:val="28"/>
        </w:rPr>
        <w:t>опубликов</w:t>
      </w:r>
      <w:r w:rsidRPr="00F220E9">
        <w:rPr>
          <w:sz w:val="28"/>
        </w:rPr>
        <w:t>ания.</w:t>
      </w:r>
    </w:p>
    <w:p w:rsidR="00E7091E" w:rsidRDefault="006050E2" w:rsidP="00F220E9">
      <w:pPr>
        <w:numPr>
          <w:ilvl w:val="0"/>
          <w:numId w:val="1"/>
        </w:numPr>
        <w:spacing w:after="120"/>
        <w:jc w:val="both"/>
        <w:rPr>
          <w:sz w:val="28"/>
        </w:rPr>
      </w:pPr>
      <w:proofErr w:type="gramStart"/>
      <w:r>
        <w:rPr>
          <w:sz w:val="28"/>
        </w:rPr>
        <w:t>Контроль за</w:t>
      </w:r>
      <w:proofErr w:type="gramEnd"/>
      <w:r>
        <w:rPr>
          <w:sz w:val="28"/>
        </w:rPr>
        <w:t xml:space="preserve"> выполнением настоящего постановления оставляю за собой.</w:t>
      </w:r>
    </w:p>
    <w:p w:rsidR="00E7091E" w:rsidRDefault="00E7091E">
      <w:pPr>
        <w:spacing w:beforeAutospacing="1" w:afterAutospacing="1"/>
        <w:jc w:val="both"/>
        <w:rPr>
          <w:sz w:val="28"/>
        </w:rPr>
      </w:pPr>
    </w:p>
    <w:p w:rsidR="00E7091E" w:rsidRDefault="00E7091E">
      <w:pPr>
        <w:spacing w:beforeAutospacing="1" w:afterAutospacing="1"/>
        <w:jc w:val="both"/>
        <w:rPr>
          <w:sz w:val="28"/>
        </w:rPr>
      </w:pPr>
    </w:p>
    <w:p w:rsidR="00682649" w:rsidRDefault="006050E2" w:rsidP="00682649">
      <w:pPr>
        <w:spacing w:beforeAutospacing="1"/>
        <w:jc w:val="both"/>
        <w:rPr>
          <w:sz w:val="28"/>
        </w:rPr>
      </w:pPr>
      <w:r>
        <w:rPr>
          <w:sz w:val="28"/>
        </w:rPr>
        <w:t xml:space="preserve">Глава Администрации </w:t>
      </w:r>
    </w:p>
    <w:p w:rsidR="00E7091E" w:rsidRDefault="00F220E9">
      <w:pPr>
        <w:jc w:val="both"/>
        <w:rPr>
          <w:sz w:val="28"/>
        </w:rPr>
      </w:pPr>
      <w:r>
        <w:rPr>
          <w:sz w:val="28"/>
        </w:rPr>
        <w:t>Елизаветов</w:t>
      </w:r>
      <w:r w:rsidR="00682649">
        <w:rPr>
          <w:sz w:val="28"/>
        </w:rPr>
        <w:t xml:space="preserve">ского сельского поселения                  </w:t>
      </w:r>
      <w:r w:rsidR="009F59F6">
        <w:rPr>
          <w:sz w:val="28"/>
        </w:rPr>
        <w:t xml:space="preserve">                      </w:t>
      </w:r>
      <w:r w:rsidR="00682649">
        <w:rPr>
          <w:sz w:val="28"/>
        </w:rPr>
        <w:t xml:space="preserve"> </w:t>
      </w:r>
      <w:r>
        <w:rPr>
          <w:sz w:val="28"/>
        </w:rPr>
        <w:t xml:space="preserve">В.С. </w:t>
      </w:r>
      <w:proofErr w:type="gramStart"/>
      <w:r>
        <w:rPr>
          <w:sz w:val="28"/>
        </w:rPr>
        <w:t>Луговой</w:t>
      </w:r>
      <w:proofErr w:type="gramEnd"/>
    </w:p>
    <w:p w:rsidR="00682649" w:rsidRDefault="00682649" w:rsidP="00682649">
      <w:pPr>
        <w:ind w:right="537"/>
        <w:rPr>
          <w:sz w:val="28"/>
        </w:rPr>
      </w:pPr>
    </w:p>
    <w:p w:rsidR="00682649" w:rsidRDefault="00682649" w:rsidP="00682649">
      <w:pPr>
        <w:ind w:right="537"/>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p>
    <w:p w:rsidR="003B7ADF" w:rsidRDefault="003B7ADF">
      <w:pPr>
        <w:keepNext/>
        <w:keepLines/>
        <w:ind w:right="-185" w:firstLine="567"/>
        <w:jc w:val="right"/>
        <w:rPr>
          <w:sz w:val="28"/>
        </w:rPr>
      </w:pPr>
      <w:r>
        <w:rPr>
          <w:sz w:val="28"/>
        </w:rPr>
        <w:t xml:space="preserve">    </w:t>
      </w:r>
    </w:p>
    <w:p w:rsidR="00E7091E" w:rsidRDefault="00E7091E">
      <w:pPr>
        <w:jc w:val="both"/>
        <w:rPr>
          <w:b/>
          <w:sz w:val="24"/>
        </w:rPr>
      </w:pPr>
    </w:p>
    <w:p w:rsidR="003B7ADF" w:rsidRDefault="003B7ADF" w:rsidP="003B7ADF">
      <w:pPr>
        <w:keepNext/>
        <w:keepLines/>
        <w:ind w:right="-185"/>
        <w:jc w:val="right"/>
        <w:rPr>
          <w:sz w:val="28"/>
        </w:rPr>
      </w:pPr>
      <w:r>
        <w:rPr>
          <w:sz w:val="28"/>
        </w:rPr>
        <w:lastRenderedPageBreak/>
        <w:t>Приложение</w:t>
      </w:r>
    </w:p>
    <w:p w:rsidR="003B7ADF" w:rsidRDefault="003B7ADF" w:rsidP="003B7ADF">
      <w:pPr>
        <w:keepNext/>
        <w:keepLines/>
        <w:ind w:right="-185" w:firstLine="567"/>
        <w:jc w:val="right"/>
        <w:rPr>
          <w:sz w:val="28"/>
        </w:rPr>
      </w:pPr>
      <w:r>
        <w:rPr>
          <w:sz w:val="28"/>
        </w:rPr>
        <w:t xml:space="preserve"> </w:t>
      </w:r>
      <w:proofErr w:type="gramStart"/>
      <w:r>
        <w:rPr>
          <w:sz w:val="28"/>
        </w:rPr>
        <w:t>к</w:t>
      </w:r>
      <w:proofErr w:type="gramEnd"/>
      <w:r>
        <w:rPr>
          <w:sz w:val="28"/>
        </w:rPr>
        <w:t xml:space="preserve"> </w:t>
      </w:r>
      <w:proofErr w:type="gramStart"/>
      <w:r>
        <w:rPr>
          <w:sz w:val="28"/>
        </w:rPr>
        <w:t>постановления</w:t>
      </w:r>
      <w:proofErr w:type="gramEnd"/>
      <w:r>
        <w:rPr>
          <w:sz w:val="28"/>
        </w:rPr>
        <w:t xml:space="preserve"> Администрации</w:t>
      </w:r>
    </w:p>
    <w:p w:rsidR="003B7ADF" w:rsidRDefault="00F220E9" w:rsidP="003B7ADF">
      <w:pPr>
        <w:keepNext/>
        <w:keepLines/>
        <w:ind w:right="-185" w:firstLine="567"/>
        <w:jc w:val="right"/>
        <w:rPr>
          <w:sz w:val="28"/>
        </w:rPr>
      </w:pPr>
      <w:r>
        <w:rPr>
          <w:sz w:val="28"/>
        </w:rPr>
        <w:t>Елизаветовского</w:t>
      </w:r>
      <w:r w:rsidR="003B7ADF">
        <w:rPr>
          <w:sz w:val="28"/>
        </w:rPr>
        <w:t xml:space="preserve"> сельского поселения</w:t>
      </w:r>
    </w:p>
    <w:p w:rsidR="003B7ADF" w:rsidRDefault="009F59F6" w:rsidP="003B7ADF">
      <w:pPr>
        <w:keepNext/>
        <w:keepLines/>
        <w:ind w:right="-185" w:firstLine="567"/>
        <w:jc w:val="right"/>
        <w:rPr>
          <w:sz w:val="28"/>
        </w:rPr>
      </w:pPr>
      <w:r>
        <w:rPr>
          <w:sz w:val="28"/>
        </w:rPr>
        <w:t>01</w:t>
      </w:r>
      <w:r w:rsidR="003B7ADF">
        <w:rPr>
          <w:sz w:val="28"/>
        </w:rPr>
        <w:t>.</w:t>
      </w:r>
      <w:r>
        <w:rPr>
          <w:sz w:val="28"/>
        </w:rPr>
        <w:t>10</w:t>
      </w:r>
      <w:r w:rsidR="003B7ADF">
        <w:rPr>
          <w:sz w:val="28"/>
        </w:rPr>
        <w:t>.2024 № 1</w:t>
      </w:r>
      <w:r w:rsidR="00F220E9">
        <w:rPr>
          <w:sz w:val="28"/>
        </w:rPr>
        <w:t>32</w:t>
      </w:r>
    </w:p>
    <w:p w:rsidR="003B7ADF" w:rsidRDefault="003B7ADF">
      <w:pPr>
        <w:jc w:val="both"/>
        <w:rPr>
          <w:b/>
          <w:sz w:val="24"/>
        </w:rPr>
      </w:pPr>
    </w:p>
    <w:p w:rsidR="00E7091E" w:rsidRDefault="006050E2">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E7091E" w:rsidRDefault="00E7091E">
      <w:pPr>
        <w:widowControl w:val="0"/>
        <w:jc w:val="center"/>
        <w:outlineLvl w:val="0"/>
        <w:rPr>
          <w:b/>
          <w:sz w:val="28"/>
        </w:rPr>
      </w:pPr>
    </w:p>
    <w:p w:rsidR="00E7091E" w:rsidRDefault="006050E2">
      <w:pPr>
        <w:widowControl w:val="0"/>
        <w:jc w:val="center"/>
        <w:outlineLvl w:val="0"/>
        <w:rPr>
          <w:b/>
          <w:sz w:val="28"/>
        </w:rPr>
      </w:pPr>
      <w:r>
        <w:rPr>
          <w:b/>
          <w:sz w:val="28"/>
        </w:rPr>
        <w:t>I. Общие положения</w:t>
      </w:r>
    </w:p>
    <w:p w:rsidR="00E7091E" w:rsidRDefault="00E7091E">
      <w:pPr>
        <w:ind w:firstLine="720"/>
        <w:jc w:val="both"/>
        <w:rPr>
          <w:sz w:val="28"/>
        </w:rPr>
      </w:pPr>
    </w:p>
    <w:p w:rsidR="00E7091E" w:rsidRDefault="006050E2">
      <w:pPr>
        <w:jc w:val="center"/>
        <w:rPr>
          <w:b/>
          <w:sz w:val="28"/>
        </w:rPr>
      </w:pPr>
      <w:r>
        <w:rPr>
          <w:b/>
          <w:sz w:val="28"/>
        </w:rPr>
        <w:t xml:space="preserve">Предмет регулирования </w:t>
      </w:r>
    </w:p>
    <w:p w:rsidR="00E7091E" w:rsidRDefault="00E7091E">
      <w:pPr>
        <w:ind w:firstLine="720"/>
        <w:jc w:val="both"/>
        <w:rPr>
          <w:sz w:val="28"/>
        </w:rPr>
      </w:pPr>
    </w:p>
    <w:p w:rsidR="00E7091E" w:rsidRDefault="006050E2">
      <w:pPr>
        <w:ind w:firstLine="720"/>
        <w:jc w:val="both"/>
      </w:pPr>
      <w:r>
        <w:rPr>
          <w:sz w:val="28"/>
        </w:rPr>
        <w:t xml:space="preserve">1.1. </w:t>
      </w:r>
      <w:proofErr w:type="gramStart"/>
      <w:r>
        <w:rPr>
          <w:sz w:val="28"/>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F220E9">
        <w:rPr>
          <w:sz w:val="28"/>
        </w:rPr>
        <w:t>Елизаветовского</w:t>
      </w:r>
      <w:r>
        <w:rPr>
          <w:sz w:val="28"/>
        </w:rPr>
        <w:t xml:space="preserve"> сельского поселения (далее - Уполномоченный орган).</w:t>
      </w:r>
      <w:proofErr w:type="gramEnd"/>
    </w:p>
    <w:p w:rsidR="00E7091E" w:rsidRDefault="006050E2">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7091E" w:rsidRDefault="006050E2">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E7091E" w:rsidRDefault="006050E2">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3) инженерные изыскания;</w:t>
      </w:r>
    </w:p>
    <w:p w:rsidR="00E7091E" w:rsidRDefault="006050E2">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7091E" w:rsidRDefault="006050E2">
      <w:pPr>
        <w:ind w:firstLine="720"/>
        <w:jc w:val="both"/>
        <w:rPr>
          <w:sz w:val="28"/>
        </w:rPr>
      </w:pPr>
      <w:proofErr w:type="gramStart"/>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w:t>
      </w:r>
      <w:r>
        <w:rPr>
          <w:sz w:val="28"/>
        </w:rPr>
        <w:lastRenderedPageBreak/>
        <w:t>или текущего ремонта линейного</w:t>
      </w:r>
      <w:proofErr w:type="gramEnd"/>
      <w:r>
        <w:rPr>
          <w:sz w:val="28"/>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14:anchorId="57CAEFA1" wp14:editId="1F57E515">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14605" cy="14605"/>
                    </a:xfrm>
                    <a:prstGeom prst="rect">
                      <a:avLst/>
                    </a:prstGeom>
                  </pic:spPr>
                </pic:pic>
              </a:graphicData>
            </a:graphic>
          </wp:inline>
        </w:drawing>
      </w:r>
    </w:p>
    <w:p w:rsidR="00E7091E" w:rsidRDefault="006050E2">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E7091E" w:rsidRDefault="006050E2">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7091E" w:rsidRDefault="006050E2">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E7091E" w:rsidRDefault="006050E2">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7091E" w:rsidRDefault="00E7091E">
      <w:pPr>
        <w:jc w:val="center"/>
        <w:rPr>
          <w:sz w:val="28"/>
        </w:rPr>
      </w:pPr>
    </w:p>
    <w:p w:rsidR="00E7091E" w:rsidRDefault="006050E2">
      <w:pPr>
        <w:jc w:val="center"/>
        <w:rPr>
          <w:b/>
          <w:sz w:val="28"/>
        </w:rPr>
      </w:pPr>
      <w:r>
        <w:rPr>
          <w:b/>
          <w:sz w:val="28"/>
        </w:rPr>
        <w:t>Круг заявителей</w:t>
      </w:r>
    </w:p>
    <w:p w:rsidR="00E7091E" w:rsidRDefault="00E7091E">
      <w:pPr>
        <w:ind w:firstLine="720"/>
        <w:jc w:val="both"/>
        <w:rPr>
          <w:sz w:val="28"/>
        </w:rPr>
      </w:pPr>
    </w:p>
    <w:p w:rsidR="00E7091E" w:rsidRDefault="006050E2">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E7091E" w:rsidRDefault="006050E2">
      <w:pPr>
        <w:ind w:firstLine="720"/>
        <w:jc w:val="both"/>
        <w:rPr>
          <w:sz w:val="28"/>
        </w:rPr>
      </w:pPr>
      <w:proofErr w:type="gramStart"/>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96B41" w:rsidRDefault="00A96B41" w:rsidP="00A96B41">
      <w:pPr>
        <w:pStyle w:val="ac"/>
        <w:tabs>
          <w:tab w:val="left" w:pos="567"/>
        </w:tabs>
        <w:ind w:left="0" w:right="-1"/>
        <w:jc w:val="both"/>
        <w:rPr>
          <w:sz w:val="28"/>
        </w:rPr>
      </w:pPr>
      <w:r>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A96B41" w:rsidRDefault="00A96B41" w:rsidP="00A96B41">
      <w:pPr>
        <w:pStyle w:val="ac"/>
        <w:tabs>
          <w:tab w:val="left" w:pos="567"/>
        </w:tabs>
        <w:ind w:left="0" w:right="-1"/>
        <w:jc w:val="both"/>
        <w:rPr>
          <w:sz w:val="28"/>
        </w:rPr>
      </w:pPr>
      <w:r>
        <w:rPr>
          <w:sz w:val="28"/>
        </w:rPr>
        <w:tab/>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6B41" w:rsidRDefault="00A96B41" w:rsidP="00A96B41">
      <w:pPr>
        <w:pStyle w:val="ac"/>
        <w:tabs>
          <w:tab w:val="left" w:pos="567"/>
        </w:tabs>
        <w:ind w:left="0" w:right="-1"/>
        <w:jc w:val="both"/>
        <w:rPr>
          <w:sz w:val="28"/>
        </w:rPr>
      </w:pPr>
      <w:r>
        <w:rPr>
          <w:sz w:val="28"/>
        </w:rPr>
        <w:lastRenderedPageBreak/>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091E" w:rsidRDefault="006050E2" w:rsidP="00A96B41">
      <w:pPr>
        <w:ind w:firstLine="708"/>
        <w:jc w:val="both"/>
        <w:rPr>
          <w:sz w:val="28"/>
        </w:rPr>
      </w:pPr>
      <w:r>
        <w:rPr>
          <w:sz w:val="28"/>
        </w:rPr>
        <w:t>Заявитель обращается в Уполномоченный орган с заявлением о предоставлении муниципальной услуги с целью:</w:t>
      </w:r>
    </w:p>
    <w:p w:rsidR="00E7091E" w:rsidRDefault="006050E2">
      <w:pPr>
        <w:ind w:firstLine="720"/>
        <w:jc w:val="both"/>
        <w:rPr>
          <w:sz w:val="28"/>
        </w:rPr>
      </w:pPr>
      <w:r>
        <w:rPr>
          <w:sz w:val="28"/>
        </w:rPr>
        <w:t>1) получения разрешения на производство земляных работ на территории муниципального образования «</w:t>
      </w:r>
      <w:r w:rsidR="009F59F6">
        <w:rPr>
          <w:sz w:val="28"/>
        </w:rPr>
        <w:t>Рогожкин</w:t>
      </w:r>
      <w:r w:rsidR="00682649">
        <w:rPr>
          <w:sz w:val="28"/>
        </w:rPr>
        <w:t xml:space="preserve">ское </w:t>
      </w:r>
      <w:r>
        <w:rPr>
          <w:sz w:val="28"/>
        </w:rPr>
        <w:t>сельское поселение» (далее – муниципальное образование);</w:t>
      </w:r>
    </w:p>
    <w:p w:rsidR="00E7091E" w:rsidRDefault="006050E2">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E7091E" w:rsidRDefault="006050E2">
      <w:pPr>
        <w:ind w:firstLine="720"/>
        <w:jc w:val="both"/>
        <w:rPr>
          <w:sz w:val="28"/>
        </w:rPr>
      </w:pPr>
      <w:r>
        <w:rPr>
          <w:sz w:val="28"/>
        </w:rPr>
        <w:t>2.1) получения разрешения на производство земляных работ в рамках социальной газификации (</w:t>
      </w:r>
      <w:proofErr w:type="spellStart"/>
      <w:r>
        <w:rPr>
          <w:sz w:val="28"/>
        </w:rPr>
        <w:t>догазификации</w:t>
      </w:r>
      <w:proofErr w:type="spellEnd"/>
      <w:r>
        <w:rPr>
          <w:sz w:val="28"/>
        </w:rPr>
        <w:t>) на территории муниципального образования;</w:t>
      </w:r>
    </w:p>
    <w:p w:rsidR="00E7091E" w:rsidRDefault="006050E2">
      <w:pPr>
        <w:ind w:firstLine="720"/>
        <w:jc w:val="both"/>
        <w:rPr>
          <w:sz w:val="28"/>
        </w:rPr>
      </w:pPr>
      <w:r>
        <w:rPr>
          <w:sz w:val="28"/>
        </w:rPr>
        <w:t>3) продления разрешения на право производства земляных работ на территории муниципального образования;</w:t>
      </w:r>
    </w:p>
    <w:p w:rsidR="00E7091E" w:rsidRDefault="006050E2">
      <w:pPr>
        <w:ind w:firstLine="720"/>
        <w:jc w:val="both"/>
        <w:rPr>
          <w:sz w:val="28"/>
        </w:rPr>
      </w:pPr>
      <w:r>
        <w:rPr>
          <w:sz w:val="28"/>
        </w:rPr>
        <w:t>4) закрытия разрешения на право производства земляных работ на территории муниципального образования.</w:t>
      </w:r>
    </w:p>
    <w:p w:rsidR="00E7091E" w:rsidRDefault="00E7091E">
      <w:pPr>
        <w:jc w:val="both"/>
        <w:rPr>
          <w:sz w:val="28"/>
        </w:rPr>
      </w:pPr>
    </w:p>
    <w:p w:rsidR="00E7091E" w:rsidRDefault="006050E2">
      <w:pPr>
        <w:widowControl w:val="0"/>
        <w:jc w:val="center"/>
        <w:rPr>
          <w:b/>
          <w:sz w:val="28"/>
        </w:rPr>
      </w:pPr>
      <w:r>
        <w:rPr>
          <w:b/>
          <w:sz w:val="28"/>
        </w:rPr>
        <w:t>Требования к порядку информирования о предоставлении муниципальной услуги</w:t>
      </w:r>
    </w:p>
    <w:p w:rsidR="00E7091E" w:rsidRDefault="00E7091E">
      <w:pPr>
        <w:widowControl w:val="0"/>
        <w:ind w:firstLine="720"/>
        <w:jc w:val="both"/>
        <w:rPr>
          <w:sz w:val="28"/>
        </w:rPr>
      </w:pPr>
    </w:p>
    <w:p w:rsidR="00E7091E" w:rsidRDefault="006050E2">
      <w:pPr>
        <w:widowControl w:val="0"/>
        <w:tabs>
          <w:tab w:val="left" w:pos="932"/>
        </w:tabs>
        <w:ind w:firstLine="567"/>
        <w:jc w:val="both"/>
        <w:rPr>
          <w:sz w:val="28"/>
        </w:rPr>
      </w:pPr>
      <w:r>
        <w:rPr>
          <w:sz w:val="28"/>
        </w:rPr>
        <w:t>1.3. Информирование о порядке предоставления Услуги осуществляется:</w:t>
      </w:r>
    </w:p>
    <w:p w:rsidR="00E7091E" w:rsidRDefault="006050E2">
      <w:pPr>
        <w:widowControl w:val="0"/>
        <w:tabs>
          <w:tab w:val="left" w:pos="932"/>
        </w:tabs>
        <w:ind w:firstLine="567"/>
        <w:jc w:val="both"/>
        <w:rPr>
          <w:sz w:val="28"/>
        </w:rPr>
      </w:pPr>
      <w:r>
        <w:rPr>
          <w:sz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7091E" w:rsidRDefault="006050E2">
      <w:pPr>
        <w:widowControl w:val="0"/>
        <w:tabs>
          <w:tab w:val="left" w:pos="932"/>
        </w:tabs>
        <w:ind w:firstLine="567"/>
        <w:jc w:val="both"/>
        <w:rPr>
          <w:sz w:val="28"/>
        </w:rPr>
      </w:pPr>
      <w:r>
        <w:rPr>
          <w:sz w:val="28"/>
        </w:rPr>
        <w:t>2) по телефону Уполномоченного органа или многофункционального центра;</w:t>
      </w:r>
    </w:p>
    <w:p w:rsidR="00E7091E" w:rsidRDefault="006050E2">
      <w:pPr>
        <w:widowControl w:val="0"/>
        <w:tabs>
          <w:tab w:val="left" w:pos="932"/>
        </w:tabs>
        <w:ind w:firstLine="567"/>
        <w:jc w:val="both"/>
        <w:rPr>
          <w:sz w:val="28"/>
        </w:rPr>
      </w:pPr>
      <w:r>
        <w:rPr>
          <w:sz w:val="28"/>
        </w:rPr>
        <w:t>3) письменно, в том числе посредством электронной почты, факсимильной связи;</w:t>
      </w:r>
    </w:p>
    <w:p w:rsidR="00E7091E" w:rsidRDefault="006050E2">
      <w:pPr>
        <w:widowControl w:val="0"/>
        <w:tabs>
          <w:tab w:val="left" w:pos="932"/>
        </w:tabs>
        <w:ind w:firstLine="567"/>
        <w:jc w:val="both"/>
        <w:rPr>
          <w:sz w:val="28"/>
        </w:rPr>
      </w:pPr>
      <w:r>
        <w:rPr>
          <w:sz w:val="28"/>
        </w:rPr>
        <w:t>4) посредством размещения в открытой и доступной форме информации:</w:t>
      </w:r>
    </w:p>
    <w:p w:rsidR="00E7091E" w:rsidRDefault="006050E2">
      <w:pPr>
        <w:widowControl w:val="0"/>
        <w:tabs>
          <w:tab w:val="left" w:pos="932"/>
        </w:tabs>
        <w:ind w:firstLine="567"/>
        <w:jc w:val="both"/>
        <w:rPr>
          <w:sz w:val="28"/>
        </w:rPr>
      </w:pPr>
      <w:r>
        <w:rPr>
          <w:sz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7091E" w:rsidRDefault="006050E2">
      <w:pPr>
        <w:widowControl w:val="0"/>
        <w:tabs>
          <w:tab w:val="left" w:pos="932"/>
        </w:tabs>
        <w:ind w:firstLine="567"/>
        <w:jc w:val="both"/>
        <w:rPr>
          <w:sz w:val="28"/>
        </w:rPr>
      </w:pPr>
      <w:r>
        <w:rPr>
          <w:sz w:val="28"/>
        </w:rPr>
        <w:t xml:space="preserve">5) посредством размещения информации на информационных стендах </w:t>
      </w:r>
    </w:p>
    <w:p w:rsidR="00E7091E" w:rsidRDefault="006050E2">
      <w:pPr>
        <w:widowControl w:val="0"/>
        <w:tabs>
          <w:tab w:val="left" w:pos="932"/>
        </w:tabs>
        <w:ind w:firstLine="567"/>
        <w:jc w:val="both"/>
        <w:rPr>
          <w:sz w:val="28"/>
        </w:rPr>
      </w:pPr>
      <w:r>
        <w:rPr>
          <w:sz w:val="28"/>
        </w:rPr>
        <w:t>1.4. Информирование осуществляется по вопросам, касающимся:</w:t>
      </w:r>
    </w:p>
    <w:p w:rsidR="00E7091E" w:rsidRDefault="006050E2">
      <w:pPr>
        <w:widowControl w:val="0"/>
        <w:tabs>
          <w:tab w:val="left" w:pos="932"/>
        </w:tabs>
        <w:ind w:firstLine="567"/>
        <w:jc w:val="both"/>
        <w:rPr>
          <w:sz w:val="28"/>
        </w:rPr>
      </w:pPr>
      <w:r>
        <w:rPr>
          <w:sz w:val="28"/>
        </w:rPr>
        <w:t>- способов подачи заявления о предоставлении Услуги;</w:t>
      </w:r>
    </w:p>
    <w:p w:rsidR="00E7091E" w:rsidRDefault="006050E2">
      <w:pPr>
        <w:widowControl w:val="0"/>
        <w:tabs>
          <w:tab w:val="left" w:pos="932"/>
        </w:tabs>
        <w:ind w:firstLine="567"/>
        <w:jc w:val="both"/>
        <w:rPr>
          <w:sz w:val="28"/>
        </w:rPr>
      </w:pPr>
      <w:r>
        <w:rPr>
          <w:sz w:val="28"/>
        </w:rPr>
        <w:t xml:space="preserve">- </w:t>
      </w:r>
      <w:r w:rsidR="003455AF">
        <w:rPr>
          <w:sz w:val="28"/>
        </w:rPr>
        <w:t>адреса</w:t>
      </w:r>
      <w:r>
        <w:rPr>
          <w:sz w:val="28"/>
        </w:rPr>
        <w:t xml:space="preserve"> Уполномоченного органа</w:t>
      </w:r>
      <w:r w:rsidR="003455AF">
        <w:rPr>
          <w:sz w:val="28"/>
        </w:rPr>
        <w:t>,</w:t>
      </w:r>
      <w:r>
        <w:rPr>
          <w:sz w:val="28"/>
        </w:rPr>
        <w:t xml:space="preserve"> обращение в которые необходимо для предоставления Услуги;</w:t>
      </w:r>
    </w:p>
    <w:p w:rsidR="00E7091E" w:rsidRDefault="006050E2">
      <w:pPr>
        <w:widowControl w:val="0"/>
        <w:tabs>
          <w:tab w:val="left" w:pos="932"/>
        </w:tabs>
        <w:ind w:firstLine="567"/>
        <w:jc w:val="both"/>
        <w:rPr>
          <w:sz w:val="28"/>
        </w:rPr>
      </w:pPr>
      <w:r>
        <w:rPr>
          <w:sz w:val="28"/>
        </w:rPr>
        <w:t>- справочной информации о работе Уполномоченного органа;</w:t>
      </w:r>
    </w:p>
    <w:p w:rsidR="00E7091E" w:rsidRDefault="006050E2">
      <w:pPr>
        <w:widowControl w:val="0"/>
        <w:tabs>
          <w:tab w:val="left" w:pos="932"/>
        </w:tabs>
        <w:ind w:firstLine="567"/>
        <w:jc w:val="both"/>
        <w:rPr>
          <w:sz w:val="28"/>
        </w:rPr>
      </w:pPr>
      <w:r>
        <w:rPr>
          <w:sz w:val="28"/>
        </w:rPr>
        <w:t>- документов, необходимых для предоставления Услуги;</w:t>
      </w:r>
    </w:p>
    <w:p w:rsidR="00E7091E" w:rsidRDefault="006050E2">
      <w:pPr>
        <w:widowControl w:val="0"/>
        <w:tabs>
          <w:tab w:val="left" w:pos="932"/>
        </w:tabs>
        <w:ind w:firstLine="567"/>
        <w:jc w:val="both"/>
        <w:rPr>
          <w:sz w:val="28"/>
        </w:rPr>
      </w:pPr>
      <w:r>
        <w:rPr>
          <w:sz w:val="28"/>
        </w:rPr>
        <w:t>- порядка и сроков предоставления Услуги;</w:t>
      </w:r>
    </w:p>
    <w:p w:rsidR="00E7091E" w:rsidRDefault="006050E2">
      <w:pPr>
        <w:widowControl w:val="0"/>
        <w:tabs>
          <w:tab w:val="left" w:pos="932"/>
        </w:tabs>
        <w:ind w:firstLine="567"/>
        <w:jc w:val="both"/>
        <w:rPr>
          <w:sz w:val="28"/>
        </w:rPr>
      </w:pPr>
      <w:r>
        <w:rPr>
          <w:sz w:val="28"/>
        </w:rPr>
        <w:lastRenderedPageBreak/>
        <w:t>- порядка получения сведений о ходе рассмотрения заявления о предоставлении Услуги и о результатах ее предоставления;</w:t>
      </w:r>
    </w:p>
    <w:p w:rsidR="00E7091E" w:rsidRDefault="006050E2">
      <w:pPr>
        <w:widowControl w:val="0"/>
        <w:tabs>
          <w:tab w:val="left" w:pos="932"/>
        </w:tabs>
        <w:ind w:firstLine="567"/>
        <w:jc w:val="both"/>
        <w:rPr>
          <w:sz w:val="28"/>
        </w:rPr>
      </w:pPr>
      <w:r>
        <w:rPr>
          <w:sz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7091E" w:rsidRDefault="006050E2">
      <w:pPr>
        <w:widowControl w:val="0"/>
        <w:tabs>
          <w:tab w:val="left" w:pos="932"/>
        </w:tabs>
        <w:ind w:firstLine="567"/>
        <w:jc w:val="both"/>
        <w:rPr>
          <w:sz w:val="28"/>
        </w:rPr>
      </w:pPr>
      <w:r>
        <w:rPr>
          <w:sz w:val="28"/>
        </w:rPr>
        <w:t>- порядка досудебного (внесудебного) обжалования действий (бездействия) должностных лиц Уполномоченного органа, работников принимаемых ими при предоставлении Услуги решений.</w:t>
      </w:r>
    </w:p>
    <w:p w:rsidR="00E7091E" w:rsidRDefault="006050E2">
      <w:pPr>
        <w:widowControl w:val="0"/>
        <w:tabs>
          <w:tab w:val="left" w:pos="932"/>
        </w:tabs>
        <w:ind w:firstLine="567"/>
        <w:jc w:val="both"/>
        <w:rPr>
          <w:sz w:val="28"/>
        </w:rPr>
      </w:pPr>
      <w:r>
        <w:rPr>
          <w:sz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7091E" w:rsidRDefault="006050E2">
      <w:pPr>
        <w:widowControl w:val="0"/>
        <w:tabs>
          <w:tab w:val="left" w:pos="932"/>
        </w:tabs>
        <w:ind w:firstLine="567"/>
        <w:jc w:val="both"/>
        <w:rPr>
          <w:sz w:val="28"/>
        </w:rPr>
      </w:pPr>
      <w:r>
        <w:rPr>
          <w:sz w:val="28"/>
        </w:rPr>
        <w:t>1.5. При устном обращении Заявителя (лично или по телефону) должностное лицо Уполномоченного органа</w:t>
      </w:r>
      <w:r w:rsidR="003455AF">
        <w:rPr>
          <w:sz w:val="28"/>
        </w:rPr>
        <w:t xml:space="preserve"> осуществляющего</w:t>
      </w:r>
      <w:r>
        <w:rPr>
          <w:sz w:val="28"/>
        </w:rPr>
        <w:t xml:space="preserve">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E7091E" w:rsidRDefault="006050E2">
      <w:pPr>
        <w:widowControl w:val="0"/>
        <w:tabs>
          <w:tab w:val="left" w:pos="932"/>
        </w:tabs>
        <w:ind w:firstLine="567"/>
        <w:jc w:val="both"/>
        <w:rPr>
          <w:sz w:val="28"/>
        </w:rPr>
      </w:pPr>
      <w:r>
        <w:rPr>
          <w:sz w:val="28"/>
        </w:rPr>
        <w:t>Продолжительность информирования по телефону не должна превышать 10 минут.</w:t>
      </w:r>
    </w:p>
    <w:p w:rsidR="00E7091E" w:rsidRDefault="006050E2">
      <w:pPr>
        <w:widowControl w:val="0"/>
        <w:tabs>
          <w:tab w:val="left" w:pos="932"/>
        </w:tabs>
        <w:ind w:firstLine="567"/>
        <w:jc w:val="both"/>
        <w:rPr>
          <w:sz w:val="28"/>
        </w:rPr>
      </w:pPr>
      <w:r>
        <w:rPr>
          <w:sz w:val="28"/>
        </w:rPr>
        <w:t>Информирование осуществляется в соответствии с графиком приема граждан.</w:t>
      </w:r>
    </w:p>
    <w:p w:rsidR="00E7091E" w:rsidRDefault="006050E2">
      <w:pPr>
        <w:widowControl w:val="0"/>
        <w:tabs>
          <w:tab w:val="left" w:pos="932"/>
        </w:tabs>
        <w:ind w:firstLine="567"/>
        <w:jc w:val="both"/>
        <w:rPr>
          <w:sz w:val="28"/>
        </w:rPr>
      </w:pPr>
      <w:r>
        <w:rPr>
          <w:sz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E7091E" w:rsidRDefault="006050E2">
      <w:pPr>
        <w:widowControl w:val="0"/>
        <w:tabs>
          <w:tab w:val="left" w:pos="932"/>
        </w:tabs>
        <w:ind w:firstLine="567"/>
        <w:jc w:val="both"/>
        <w:rPr>
          <w:sz w:val="28"/>
        </w:rPr>
      </w:pPr>
      <w:r>
        <w:rPr>
          <w:sz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7091E" w:rsidRDefault="006050E2">
      <w:pPr>
        <w:widowControl w:val="0"/>
        <w:tabs>
          <w:tab w:val="left" w:pos="932"/>
        </w:tabs>
        <w:ind w:firstLine="567"/>
        <w:jc w:val="both"/>
        <w:rPr>
          <w:sz w:val="28"/>
        </w:rPr>
      </w:pPr>
      <w:proofErr w:type="gramStart"/>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091E" w:rsidRDefault="006050E2">
      <w:pPr>
        <w:widowControl w:val="0"/>
        <w:tabs>
          <w:tab w:val="left" w:pos="932"/>
        </w:tabs>
        <w:ind w:firstLine="567"/>
        <w:jc w:val="both"/>
        <w:rPr>
          <w:sz w:val="28"/>
        </w:rPr>
      </w:pPr>
      <w:r>
        <w:rPr>
          <w:sz w:val="28"/>
        </w:rPr>
        <w:t>1.8. На Официальных сайтах, стендах в местах предоставления Услуги и услуг, которые являются необходимыми и обязатель</w:t>
      </w:r>
      <w:r w:rsidR="003455AF">
        <w:rPr>
          <w:sz w:val="28"/>
        </w:rPr>
        <w:t xml:space="preserve">ными для предоставления Услуги </w:t>
      </w:r>
      <w:r>
        <w:rPr>
          <w:sz w:val="28"/>
        </w:rPr>
        <w:t>размещается следующая справочная информация:</w:t>
      </w:r>
    </w:p>
    <w:p w:rsidR="003455AF" w:rsidRDefault="006050E2">
      <w:pPr>
        <w:widowControl w:val="0"/>
        <w:tabs>
          <w:tab w:val="left" w:pos="932"/>
        </w:tabs>
        <w:ind w:firstLine="567"/>
        <w:jc w:val="both"/>
        <w:rPr>
          <w:sz w:val="28"/>
        </w:rPr>
      </w:pPr>
      <w:r>
        <w:rPr>
          <w:sz w:val="28"/>
        </w:rPr>
        <w:t>- место нахождения и график работы Уполномоченного органа</w:t>
      </w:r>
      <w:r w:rsidR="003455AF">
        <w:rPr>
          <w:sz w:val="28"/>
        </w:rPr>
        <w:t>;</w:t>
      </w:r>
    </w:p>
    <w:p w:rsidR="00E7091E" w:rsidRDefault="006050E2">
      <w:pPr>
        <w:widowControl w:val="0"/>
        <w:tabs>
          <w:tab w:val="left" w:pos="932"/>
        </w:tabs>
        <w:ind w:firstLine="567"/>
        <w:jc w:val="both"/>
        <w:rPr>
          <w:sz w:val="28"/>
        </w:rPr>
      </w:pPr>
      <w:r>
        <w:rPr>
          <w:sz w:val="28"/>
        </w:rPr>
        <w:t>- справочные телефоны структурных подразделений Уполн</w:t>
      </w:r>
      <w:r w:rsidR="003455AF">
        <w:rPr>
          <w:sz w:val="28"/>
        </w:rPr>
        <w:t>омоченного органа, ответственного</w:t>
      </w:r>
      <w:r>
        <w:rPr>
          <w:sz w:val="28"/>
        </w:rPr>
        <w:t xml:space="preserve"> за предоставление Услуги, в том числе номер телефона</w:t>
      </w:r>
      <w:proofErr w:type="gramStart"/>
      <w:r>
        <w:rPr>
          <w:sz w:val="28"/>
        </w:rPr>
        <w:t xml:space="preserve"> ;</w:t>
      </w:r>
      <w:proofErr w:type="gramEnd"/>
    </w:p>
    <w:p w:rsidR="00E7091E" w:rsidRDefault="006050E2">
      <w:pPr>
        <w:widowControl w:val="0"/>
        <w:tabs>
          <w:tab w:val="left" w:pos="932"/>
        </w:tabs>
        <w:ind w:firstLine="567"/>
        <w:jc w:val="both"/>
        <w:rPr>
          <w:sz w:val="28"/>
        </w:rPr>
      </w:pPr>
      <w:r>
        <w:rPr>
          <w:sz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 xml:space="preserve">II. Стандарт предоставления муниципальной услуги </w:t>
      </w:r>
    </w:p>
    <w:p w:rsidR="00E7091E" w:rsidRDefault="00E7091E">
      <w:pPr>
        <w:widowControl w:val="0"/>
        <w:ind w:firstLine="567"/>
        <w:jc w:val="both"/>
        <w:rPr>
          <w:sz w:val="28"/>
        </w:rPr>
      </w:pPr>
    </w:p>
    <w:p w:rsidR="00E7091E" w:rsidRDefault="006050E2">
      <w:pPr>
        <w:widowControl w:val="0"/>
        <w:ind w:firstLine="567"/>
        <w:jc w:val="center"/>
        <w:rPr>
          <w:sz w:val="28"/>
        </w:rPr>
      </w:pPr>
      <w:r>
        <w:rPr>
          <w:b/>
          <w:sz w:val="28"/>
        </w:rPr>
        <w:t>Наименование муниципальной услуги</w:t>
      </w:r>
    </w:p>
    <w:p w:rsidR="00E7091E" w:rsidRDefault="00E7091E">
      <w:pPr>
        <w:widowControl w:val="0"/>
        <w:ind w:firstLine="567"/>
        <w:jc w:val="center"/>
        <w:rPr>
          <w:sz w:val="28"/>
        </w:rPr>
      </w:pPr>
    </w:p>
    <w:p w:rsidR="00E7091E" w:rsidRDefault="006050E2">
      <w:pPr>
        <w:widowControl w:val="0"/>
        <w:ind w:firstLine="567"/>
        <w:jc w:val="both"/>
        <w:rPr>
          <w:sz w:val="28"/>
        </w:rPr>
      </w:pPr>
      <w:r>
        <w:rPr>
          <w:sz w:val="28"/>
        </w:rPr>
        <w:t>2.1. «Предоставление разрешения на осуществление земляных работ».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E7091E" w:rsidRDefault="00E7091E"/>
    <w:p w:rsidR="00E7091E" w:rsidRDefault="006050E2">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r w:rsidR="00F220E9">
        <w:rPr>
          <w:sz w:val="28"/>
        </w:rPr>
        <w:t>Елизаветовского</w:t>
      </w:r>
      <w:r w:rsidR="003455AF">
        <w:rPr>
          <w:sz w:val="28"/>
        </w:rPr>
        <w:t xml:space="preserve"> </w:t>
      </w:r>
      <w:r>
        <w:rPr>
          <w:sz w:val="28"/>
        </w:rPr>
        <w:t>сельского поселения.</w:t>
      </w:r>
    </w:p>
    <w:p w:rsidR="00E7091E" w:rsidRDefault="003455AF">
      <w:pPr>
        <w:widowControl w:val="0"/>
        <w:ind w:firstLine="567"/>
        <w:jc w:val="both"/>
        <w:rPr>
          <w:sz w:val="28"/>
        </w:rPr>
      </w:pPr>
      <w:r>
        <w:rPr>
          <w:sz w:val="28"/>
        </w:rPr>
        <w:t>2.3</w:t>
      </w:r>
      <w:r w:rsidR="006050E2">
        <w:rPr>
          <w:sz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E7091E" w:rsidRDefault="00E7091E"/>
    <w:p w:rsidR="00E7091E" w:rsidRDefault="003455AF">
      <w:pPr>
        <w:widowControl w:val="0"/>
        <w:ind w:firstLine="567"/>
        <w:jc w:val="both"/>
        <w:rPr>
          <w:sz w:val="28"/>
        </w:rPr>
      </w:pPr>
      <w:r>
        <w:rPr>
          <w:sz w:val="28"/>
        </w:rPr>
        <w:t>2.4</w:t>
      </w:r>
      <w:r w:rsidR="006050E2">
        <w:rPr>
          <w:sz w:val="28"/>
        </w:rPr>
        <w:t>. Результатом предоставления Услуги является:</w:t>
      </w:r>
    </w:p>
    <w:p w:rsidR="00E7091E" w:rsidRDefault="006050E2">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E7091E" w:rsidRDefault="006050E2">
      <w:pPr>
        <w:widowControl w:val="0"/>
        <w:ind w:firstLine="567"/>
        <w:jc w:val="both"/>
        <w:rPr>
          <w:sz w:val="28"/>
        </w:rPr>
      </w:pPr>
      <w:r>
        <w:rPr>
          <w:sz w:val="28"/>
        </w:rPr>
        <w:t>2) решение о закрытии разрешения на осуществление земляных работ по форме согласно приложению 5 к Административному регламенту;</w:t>
      </w:r>
    </w:p>
    <w:p w:rsidR="00E7091E" w:rsidRDefault="006050E2">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E7091E" w:rsidRDefault="00E7091E"/>
    <w:p w:rsidR="00E7091E" w:rsidRDefault="003455AF">
      <w:pPr>
        <w:widowControl w:val="0"/>
        <w:ind w:firstLine="567"/>
        <w:jc w:val="both"/>
        <w:rPr>
          <w:sz w:val="28"/>
        </w:rPr>
      </w:pPr>
      <w:r>
        <w:rPr>
          <w:sz w:val="28"/>
        </w:rPr>
        <w:t>2.5</w:t>
      </w:r>
      <w:r w:rsidR="006050E2">
        <w:rPr>
          <w:sz w:val="28"/>
        </w:rPr>
        <w:t>. Общий срок предоставления муниципальной услуги.</w:t>
      </w:r>
    </w:p>
    <w:p w:rsidR="00E7091E" w:rsidRDefault="001E1238">
      <w:pPr>
        <w:widowControl w:val="0"/>
        <w:ind w:firstLine="567"/>
        <w:jc w:val="both"/>
        <w:rPr>
          <w:sz w:val="28"/>
        </w:rPr>
      </w:pPr>
      <w:r>
        <w:rPr>
          <w:sz w:val="28"/>
        </w:rPr>
        <w:t>Выдача разрешений на производство земляных работ составляет до 30 рабочих дней</w:t>
      </w:r>
      <w:r w:rsidR="006050E2">
        <w:rPr>
          <w:sz w:val="28"/>
        </w:rPr>
        <w:t xml:space="preserve"> со дня регистрации заявления в Уполномоченном органе;</w:t>
      </w:r>
    </w:p>
    <w:p w:rsidR="00E7091E" w:rsidRDefault="006050E2">
      <w:pPr>
        <w:widowControl w:val="0"/>
        <w:ind w:firstLine="567"/>
        <w:jc w:val="both"/>
        <w:rPr>
          <w:sz w:val="28"/>
        </w:rPr>
      </w:pPr>
      <w:r>
        <w:rPr>
          <w:sz w:val="28"/>
        </w:rPr>
        <w:t xml:space="preserve">В случае представления заявителем документов через </w:t>
      </w:r>
      <w:r w:rsidR="001E1238">
        <w:rPr>
          <w:sz w:val="28"/>
        </w:rPr>
        <w:t xml:space="preserve"> электронную почту</w:t>
      </w:r>
      <w:r>
        <w:rPr>
          <w:sz w:val="28"/>
        </w:rPr>
        <w:t xml:space="preserve">, срок предоставления муниципальной услуги исчисляется со дня поступления (регистрации) документов в Уполномоченном органе. </w:t>
      </w:r>
    </w:p>
    <w:p w:rsidR="00E7091E" w:rsidRDefault="006050E2">
      <w:pPr>
        <w:widowControl w:val="0"/>
        <w:ind w:firstLine="567"/>
        <w:jc w:val="both"/>
        <w:rPr>
          <w:sz w:val="28"/>
        </w:rPr>
      </w:pPr>
      <w:r>
        <w:rPr>
          <w:sz w:val="28"/>
        </w:rPr>
        <w:t xml:space="preserve">2.6.1. </w:t>
      </w:r>
      <w:proofErr w:type="gramStart"/>
      <w:r>
        <w:rPr>
          <w:sz w:val="28"/>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E7091E" w:rsidRDefault="006050E2">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7091E" w:rsidRDefault="006050E2">
      <w:pPr>
        <w:widowControl w:val="0"/>
        <w:ind w:firstLine="567"/>
        <w:jc w:val="both"/>
        <w:rPr>
          <w:sz w:val="28"/>
        </w:rPr>
      </w:pPr>
      <w:r>
        <w:rPr>
          <w:sz w:val="28"/>
        </w:rPr>
        <w:lastRenderedPageBreak/>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7091E" w:rsidRDefault="006050E2">
      <w:pPr>
        <w:widowControl w:val="0"/>
        <w:ind w:firstLine="567"/>
        <w:jc w:val="both"/>
        <w:rPr>
          <w:sz w:val="28"/>
        </w:rPr>
      </w:pPr>
      <w:r>
        <w:rPr>
          <w:sz w:val="28"/>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7091E" w:rsidRDefault="006050E2">
      <w:pPr>
        <w:widowControl w:val="0"/>
        <w:ind w:firstLine="567"/>
        <w:jc w:val="both"/>
        <w:rPr>
          <w:sz w:val="28"/>
        </w:rPr>
      </w:pPr>
      <w:r>
        <w:rPr>
          <w:sz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7091E" w:rsidRDefault="006050E2">
      <w:pPr>
        <w:widowControl w:val="0"/>
        <w:ind w:firstLine="567"/>
        <w:jc w:val="both"/>
        <w:rPr>
          <w:sz w:val="28"/>
        </w:rPr>
      </w:pPr>
      <w:r>
        <w:rPr>
          <w:sz w:val="28"/>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7091E" w:rsidRDefault="006050E2">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E7091E" w:rsidRDefault="00E7091E"/>
    <w:p w:rsidR="00E7091E" w:rsidRDefault="006050E2">
      <w:pPr>
        <w:widowControl w:val="0"/>
        <w:ind w:firstLine="567"/>
        <w:jc w:val="both"/>
        <w:rPr>
          <w:sz w:val="28"/>
        </w:rPr>
      </w:pPr>
      <w:r>
        <w:rPr>
          <w:sz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091E" w:rsidRDefault="00E7091E"/>
    <w:p w:rsidR="00E7091E" w:rsidRDefault="006050E2">
      <w:pPr>
        <w:widowControl w:val="0"/>
        <w:ind w:firstLine="567"/>
        <w:jc w:val="both"/>
        <w:rPr>
          <w:sz w:val="28"/>
        </w:rPr>
      </w:pPr>
      <w:r>
        <w:rPr>
          <w:sz w:val="28"/>
        </w:rPr>
        <w:t xml:space="preserve">2.8. Перечень документов, обязательных к предоставлению заявителем, для получения муниципальной услуги: </w:t>
      </w:r>
    </w:p>
    <w:p w:rsidR="00E7091E" w:rsidRDefault="006050E2">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E7091E" w:rsidRDefault="006050E2">
      <w:pPr>
        <w:widowControl w:val="0"/>
        <w:ind w:firstLine="567"/>
        <w:jc w:val="both"/>
        <w:rPr>
          <w:sz w:val="28"/>
        </w:rPr>
      </w:pPr>
      <w:proofErr w:type="gramStart"/>
      <w:r>
        <w:rPr>
          <w:sz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w:t>
      </w:r>
      <w:r>
        <w:rPr>
          <w:sz w:val="28"/>
        </w:rPr>
        <w:lastRenderedPageBreak/>
        <w:t>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Pr>
          <w:sz w:val="28"/>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E7091E" w:rsidRDefault="006050E2">
      <w:pPr>
        <w:widowControl w:val="0"/>
        <w:ind w:firstLine="567"/>
        <w:jc w:val="both"/>
        <w:rPr>
          <w:sz w:val="28"/>
        </w:rPr>
      </w:pPr>
      <w:r>
        <w:rPr>
          <w:sz w:val="28"/>
        </w:rPr>
        <w:t xml:space="preserve">2) документ, подтверждающий полномочия представителя заявителя, в случае, если с заявлением обращается представитель заявителя: </w:t>
      </w:r>
    </w:p>
    <w:p w:rsidR="00E7091E" w:rsidRDefault="006050E2">
      <w:pPr>
        <w:widowControl w:val="0"/>
        <w:ind w:firstLine="567"/>
        <w:jc w:val="both"/>
        <w:rPr>
          <w:sz w:val="28"/>
        </w:rPr>
      </w:pPr>
      <w:r>
        <w:rPr>
          <w:sz w:val="28"/>
        </w:rPr>
        <w:t xml:space="preserve">Для представителей физического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 xml:space="preserve">Для представителей юридического лица: </w:t>
      </w:r>
    </w:p>
    <w:p w:rsidR="00E7091E" w:rsidRDefault="006050E2">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E7091E" w:rsidRDefault="006050E2">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7091E" w:rsidRDefault="006050E2">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14:anchorId="09FC1832" wp14:editId="2738E72B">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7091E" w:rsidRDefault="006050E2">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E7091E" w:rsidRDefault="006050E2">
      <w:pPr>
        <w:widowControl w:val="0"/>
        <w:ind w:firstLine="567"/>
        <w:jc w:val="both"/>
        <w:rPr>
          <w:sz w:val="28"/>
        </w:rPr>
      </w:pPr>
      <w:r>
        <w:rPr>
          <w:sz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проект производства работ, который содержит:</w:t>
      </w:r>
    </w:p>
    <w:p w:rsidR="00E7091E" w:rsidRDefault="006050E2">
      <w:pPr>
        <w:widowControl w:val="0"/>
        <w:ind w:firstLine="567"/>
        <w:jc w:val="both"/>
        <w:rPr>
          <w:sz w:val="28"/>
        </w:rPr>
      </w:pPr>
      <w:r>
        <w:rPr>
          <w:noProof/>
        </w:rPr>
        <w:drawing>
          <wp:inline distT="0" distB="0" distL="0" distR="0" wp14:anchorId="4D092E84" wp14:editId="744A6C3F">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w:t>
      </w:r>
      <w:r>
        <w:rPr>
          <w:sz w:val="28"/>
        </w:rPr>
        <w:lastRenderedPageBreak/>
        <w:t>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7091E" w:rsidRDefault="006050E2">
      <w:pPr>
        <w:widowControl w:val="0"/>
        <w:ind w:firstLine="567"/>
        <w:jc w:val="both"/>
        <w:rPr>
          <w:sz w:val="28"/>
        </w:rPr>
      </w:pPr>
      <w:r>
        <w:rPr>
          <w:sz w:val="28"/>
        </w:rPr>
        <w:t>3) календарный график производства работ.</w:t>
      </w:r>
      <w:r>
        <w:rPr>
          <w:noProof/>
          <w:sz w:val="28"/>
        </w:rPr>
        <w:drawing>
          <wp:inline distT="0" distB="0" distL="0" distR="0" wp14:anchorId="6627951C" wp14:editId="1790467D">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6704" behindDoc="0" locked="0" layoutInCell="1" allowOverlap="1" wp14:anchorId="14ECF1CB" wp14:editId="6104BE0E">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14:anchorId="0DFBF99A" wp14:editId="16A34C9C">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rcRect/>
                    <a:stretch/>
                  </pic:blipFill>
                  <pic:spPr>
                    <a:xfrm>
                      <a:off x="0" y="0"/>
                      <a:ext cx="19050" cy="19050"/>
                    </a:xfrm>
                    <a:prstGeom prst="rect">
                      <a:avLst/>
                    </a:prstGeom>
                  </pic:spPr>
                </pic:pic>
              </a:graphicData>
            </a:graphic>
          </wp:inline>
        </w:drawing>
      </w:r>
    </w:p>
    <w:p w:rsidR="00E7091E" w:rsidRDefault="006050E2">
      <w:pPr>
        <w:widowControl w:val="0"/>
        <w:ind w:firstLine="567"/>
        <w:jc w:val="both"/>
        <w:rPr>
          <w:sz w:val="28"/>
        </w:rPr>
      </w:pPr>
      <w:r>
        <w:rPr>
          <w:sz w:val="28"/>
        </w:rPr>
        <w:t>2.8.2. В случае обращения по основанию, указанному в подпункте 2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E7091E" w:rsidRDefault="006050E2">
      <w:pPr>
        <w:widowControl w:val="0"/>
        <w:ind w:firstLine="567"/>
        <w:jc w:val="both"/>
        <w:rPr>
          <w:sz w:val="28"/>
        </w:rPr>
      </w:pPr>
      <w:r>
        <w:rPr>
          <w:sz w:val="28"/>
        </w:rPr>
        <w:t>2) схема участка работ (</w:t>
      </w:r>
      <w:proofErr w:type="spellStart"/>
      <w:r>
        <w:rPr>
          <w:sz w:val="28"/>
        </w:rPr>
        <w:t>выкопировка</w:t>
      </w:r>
      <w:proofErr w:type="spellEnd"/>
      <w:r>
        <w:rPr>
          <w:sz w:val="28"/>
        </w:rPr>
        <w:t xml:space="preserve"> из исполнительной документации на подземные коммуникации и сооружения);</w:t>
      </w:r>
    </w:p>
    <w:p w:rsidR="00E7091E" w:rsidRDefault="006050E2">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7091E" w:rsidRDefault="006050E2">
      <w:pPr>
        <w:widowControl w:val="0"/>
        <w:ind w:firstLine="567"/>
        <w:jc w:val="both"/>
        <w:rPr>
          <w:sz w:val="28"/>
        </w:rPr>
      </w:pPr>
      <w:r>
        <w:rPr>
          <w:sz w:val="28"/>
        </w:rPr>
        <w:t>2.8.3. В случае обращения по основанию, указанному в подпункте 2.1 пункта 2.1 Административного регламента:</w:t>
      </w:r>
    </w:p>
    <w:p w:rsidR="00E7091E" w:rsidRDefault="006050E2">
      <w:pPr>
        <w:widowControl w:val="0"/>
        <w:ind w:firstLine="567"/>
        <w:jc w:val="both"/>
        <w:rPr>
          <w:sz w:val="28"/>
        </w:rPr>
      </w:pPr>
      <w:r>
        <w:rPr>
          <w:sz w:val="28"/>
        </w:rPr>
        <w:t>1) уведомление об осуществлении земляных работ в рамках социальной газификации (</w:t>
      </w:r>
      <w:proofErr w:type="spellStart"/>
      <w:r>
        <w:rPr>
          <w:sz w:val="28"/>
        </w:rPr>
        <w:t>догазификации</w:t>
      </w:r>
      <w:proofErr w:type="spellEnd"/>
      <w:r>
        <w:rPr>
          <w:sz w:val="28"/>
        </w:rPr>
        <w:t xml:space="preserve">) при протяженности газопровода до 30 м по </w:t>
      </w:r>
      <w:r>
        <w:rPr>
          <w:sz w:val="28"/>
        </w:rPr>
        <w:lastRenderedPageBreak/>
        <w:t>форме согласно приложению 6 к Административному регламенту.</w:t>
      </w:r>
    </w:p>
    <w:p w:rsidR="00E7091E" w:rsidRDefault="006050E2">
      <w:pPr>
        <w:widowControl w:val="0"/>
        <w:ind w:firstLine="567"/>
        <w:jc w:val="both"/>
        <w:rPr>
          <w:sz w:val="28"/>
        </w:rPr>
      </w:pPr>
      <w:r>
        <w:rPr>
          <w:sz w:val="28"/>
        </w:rPr>
        <w:t xml:space="preserve">Предоставление следующих документов носит рекомендательный характер: </w:t>
      </w:r>
    </w:p>
    <w:p w:rsidR="00E7091E" w:rsidRDefault="006050E2">
      <w:pPr>
        <w:widowControl w:val="0"/>
        <w:ind w:firstLine="567"/>
        <w:jc w:val="both"/>
        <w:rPr>
          <w:sz w:val="28"/>
        </w:rPr>
      </w:pPr>
      <w:r>
        <w:rPr>
          <w:sz w:val="28"/>
        </w:rPr>
        <w:t>- проект производства работ, который содержит:</w:t>
      </w:r>
    </w:p>
    <w:p w:rsidR="00E7091E" w:rsidRDefault="006050E2">
      <w:pPr>
        <w:widowControl w:val="0"/>
        <w:ind w:firstLine="567"/>
        <w:jc w:val="both"/>
        <w:rPr>
          <w:sz w:val="28"/>
        </w:rPr>
      </w:pPr>
      <w:r>
        <w:rPr>
          <w:sz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7091E" w:rsidRDefault="006050E2">
      <w:pPr>
        <w:widowControl w:val="0"/>
        <w:ind w:firstLine="567"/>
        <w:jc w:val="both"/>
        <w:rPr>
          <w:sz w:val="28"/>
        </w:rPr>
      </w:pPr>
      <w:r>
        <w:rPr>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sz w:val="28"/>
        </w:rPr>
        <w:t>Инженерногеодезические</w:t>
      </w:r>
      <w:proofErr w:type="spellEnd"/>
      <w:r>
        <w:rPr>
          <w:sz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7091E" w:rsidRDefault="006050E2">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7091E" w:rsidRDefault="006050E2">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7091E" w:rsidRDefault="006050E2">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7091E" w:rsidRDefault="006050E2">
      <w:pPr>
        <w:widowControl w:val="0"/>
        <w:ind w:firstLine="567"/>
        <w:jc w:val="both"/>
        <w:rPr>
          <w:sz w:val="28"/>
        </w:rPr>
      </w:pPr>
      <w:r>
        <w:rPr>
          <w:sz w:val="28"/>
        </w:rPr>
        <w:t>- календарный график производства работ.</w:t>
      </w:r>
      <w:r>
        <w:rPr>
          <w:noProof/>
          <w:sz w:val="28"/>
        </w:rPr>
        <w:drawing>
          <wp:inline distT="0" distB="0" distL="0" distR="0" wp14:anchorId="11BEB0FA" wp14:editId="5B98120D">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noProof/>
        </w:rPr>
        <w:drawing>
          <wp:anchor distT="0" distB="0" distL="114300" distR="114300" simplePos="0" relativeHeight="251657728" behindDoc="0" locked="0" layoutInCell="1" allowOverlap="1" wp14:anchorId="73F97581" wp14:editId="441DCE93">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rcRect/>
                    <a:stretch/>
                  </pic:blipFill>
                  <pic:spPr>
                    <a:xfrm>
                      <a:off x="0" y="0"/>
                      <a:ext cx="14605" cy="14605"/>
                    </a:xfrm>
                    <a:prstGeom prst="rect">
                      <a:avLst/>
                    </a:prstGeom>
                  </pic:spPr>
                </pic:pic>
              </a:graphicData>
            </a:graphic>
          </wp:anchor>
        </w:drawing>
      </w:r>
      <w:r>
        <w:rPr>
          <w:sz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E7091E" w:rsidRDefault="006050E2">
      <w:pPr>
        <w:widowControl w:val="0"/>
        <w:ind w:firstLine="567"/>
        <w:jc w:val="both"/>
        <w:rPr>
          <w:sz w:val="28"/>
        </w:rPr>
      </w:pPr>
      <w:r>
        <w:rPr>
          <w:sz w:val="28"/>
        </w:rPr>
        <w:t xml:space="preserve">- правоустанавливающие документы на объект недвижимости (права на </w:t>
      </w:r>
      <w:r>
        <w:rPr>
          <w:sz w:val="28"/>
        </w:rPr>
        <w:lastRenderedPageBreak/>
        <w:t>который не зарегистрированы в Едином государственном реестре недвижимости)</w:t>
      </w:r>
      <w:r>
        <w:rPr>
          <w:noProof/>
          <w:sz w:val="28"/>
        </w:rPr>
        <w:drawing>
          <wp:inline distT="0" distB="0" distL="0" distR="0" wp14:anchorId="468AA8DB" wp14:editId="507CB006">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srcRect/>
                    <a:stretch/>
                  </pic:blipFill>
                  <pic:spPr>
                    <a:xfrm>
                      <a:off x="0" y="0"/>
                      <a:ext cx="19050" cy="19050"/>
                    </a:xfrm>
                    <a:prstGeom prst="rect">
                      <a:avLst/>
                    </a:prstGeom>
                  </pic:spPr>
                </pic:pic>
              </a:graphicData>
            </a:graphic>
          </wp:inline>
        </w:drawing>
      </w:r>
    </w:p>
    <w:p w:rsidR="00E7091E" w:rsidRDefault="006050E2">
      <w:pPr>
        <w:widowControl w:val="0"/>
        <w:ind w:firstLine="567"/>
        <w:jc w:val="both"/>
      </w:pPr>
      <w:proofErr w:type="gramStart"/>
      <w:r>
        <w:rPr>
          <w:sz w:val="28"/>
        </w:rPr>
        <w:t>Всю ответственность в рамках социальной газификации (</w:t>
      </w:r>
      <w:proofErr w:type="spellStart"/>
      <w:r>
        <w:rPr>
          <w:sz w:val="28"/>
        </w:rPr>
        <w:t>догазификации</w:t>
      </w:r>
      <w:proofErr w:type="spellEnd"/>
      <w:r>
        <w:rPr>
          <w:sz w:val="28"/>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5" w:history="1">
        <w:r>
          <w:rPr>
            <w:color w:val="0000FF"/>
            <w:sz w:val="28"/>
            <w:u w:val="single"/>
          </w:rPr>
          <w:t>кодексом</w:t>
        </w:r>
      </w:hyperlink>
      <w:r>
        <w:rPr>
          <w:sz w:val="28"/>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w:t>
      </w:r>
      <w:proofErr w:type="gramEnd"/>
      <w:r>
        <w:rPr>
          <w:sz w:val="28"/>
        </w:rPr>
        <w:t xml:space="preserve"> несет заявитель. </w:t>
      </w:r>
    </w:p>
    <w:p w:rsidR="00E7091E" w:rsidRDefault="006050E2">
      <w:pPr>
        <w:widowControl w:val="0"/>
        <w:ind w:firstLine="567"/>
        <w:jc w:val="both"/>
        <w:rPr>
          <w:sz w:val="28"/>
        </w:rPr>
      </w:pPr>
      <w:r>
        <w:rPr>
          <w:sz w:val="28"/>
        </w:rPr>
        <w:t>2.8.4. В случае обращения по основанию, указанному в подпункте 3 пункта 1.2 Административного регламента:</w:t>
      </w:r>
    </w:p>
    <w:p w:rsidR="00E7091E" w:rsidRDefault="006050E2">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E7091E" w:rsidRDefault="006050E2">
      <w:pPr>
        <w:widowControl w:val="0"/>
        <w:ind w:firstLine="567"/>
        <w:jc w:val="both"/>
        <w:rPr>
          <w:sz w:val="28"/>
        </w:rPr>
      </w:pPr>
      <w:r>
        <w:rPr>
          <w:sz w:val="28"/>
        </w:rPr>
        <w:t>2) календарный график производства земляных работ;</w:t>
      </w:r>
    </w:p>
    <w:p w:rsidR="00E7091E" w:rsidRDefault="006050E2">
      <w:pPr>
        <w:widowControl w:val="0"/>
        <w:ind w:firstLine="567"/>
        <w:jc w:val="both"/>
        <w:rPr>
          <w:sz w:val="28"/>
        </w:rPr>
      </w:pPr>
      <w:r>
        <w:rPr>
          <w:sz w:val="28"/>
        </w:rPr>
        <w:t>3) проект производства работ (в случае изменения технических решений);</w:t>
      </w:r>
    </w:p>
    <w:p w:rsidR="00E7091E" w:rsidRDefault="006050E2">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7091E" w:rsidRDefault="006050E2">
      <w:pPr>
        <w:widowControl w:val="0"/>
        <w:ind w:firstLine="567"/>
        <w:jc w:val="both"/>
        <w:rPr>
          <w:sz w:val="28"/>
        </w:rPr>
      </w:pPr>
      <w:r>
        <w:rPr>
          <w:sz w:val="28"/>
        </w:rPr>
        <w:t>2.9. Заявления и прилагаемые документы, указанные в пунктах 2.8, 2.8.1 – 2.8.4Административного регламента, направляются (подаются) в форме:</w:t>
      </w:r>
    </w:p>
    <w:p w:rsidR="00E7091E" w:rsidRDefault="006050E2">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E7091E" w:rsidRDefault="006050E2">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E7091E" w:rsidRDefault="006050E2">
      <w:pPr>
        <w:widowControl w:val="0"/>
        <w:tabs>
          <w:tab w:val="left" w:pos="932"/>
        </w:tabs>
        <w:ind w:firstLine="567"/>
        <w:jc w:val="both"/>
        <w:rPr>
          <w:sz w:val="28"/>
        </w:rPr>
      </w:pPr>
      <w:r>
        <w:rPr>
          <w:sz w:val="28"/>
        </w:rPr>
        <w:t>- электронного документа с использованием ЕПГУ.</w:t>
      </w:r>
    </w:p>
    <w:p w:rsidR="00E7091E" w:rsidRDefault="006050E2">
      <w:pPr>
        <w:widowControl w:val="0"/>
        <w:tabs>
          <w:tab w:val="left" w:pos="932"/>
        </w:tabs>
        <w:ind w:firstLine="567"/>
        <w:jc w:val="both"/>
        <w:rPr>
          <w:sz w:val="28"/>
        </w:rPr>
      </w:pPr>
      <w:r>
        <w:rPr>
          <w:sz w:val="28"/>
        </w:rPr>
        <w:t>2.10. Заявление в форме документа на бумажном носителе подписывается заявителем.</w:t>
      </w:r>
    </w:p>
    <w:p w:rsidR="00E7091E" w:rsidRDefault="006050E2">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7091E" w:rsidRDefault="006050E2">
      <w:pPr>
        <w:widowControl w:val="0"/>
        <w:tabs>
          <w:tab w:val="left" w:pos="932"/>
        </w:tabs>
        <w:ind w:firstLine="567"/>
        <w:jc w:val="both"/>
        <w:rPr>
          <w:sz w:val="28"/>
        </w:rPr>
      </w:pPr>
      <w:r>
        <w:rPr>
          <w:sz w:val="28"/>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7091E" w:rsidRDefault="006050E2">
      <w:pPr>
        <w:widowControl w:val="0"/>
        <w:tabs>
          <w:tab w:val="left" w:pos="932"/>
        </w:tabs>
        <w:ind w:firstLine="567"/>
        <w:jc w:val="both"/>
        <w:rPr>
          <w:sz w:val="28"/>
        </w:rPr>
      </w:pPr>
      <w:r>
        <w:rPr>
          <w:sz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7091E" w:rsidRDefault="006050E2">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7091E" w:rsidRDefault="006050E2">
      <w:pPr>
        <w:widowControl w:val="0"/>
        <w:tabs>
          <w:tab w:val="left" w:pos="932"/>
        </w:tabs>
        <w:ind w:firstLine="567"/>
        <w:jc w:val="both"/>
        <w:rPr>
          <w:sz w:val="28"/>
        </w:rPr>
      </w:pPr>
      <w:r>
        <w:rPr>
          <w:sz w:val="28"/>
        </w:rPr>
        <w:lastRenderedPageBreak/>
        <w:t>2.13. При подаче заявления и прилагаемых к нему документов в Уполномоченный орган Заявитель предъявляет оригиналы документов для сверки.</w:t>
      </w:r>
    </w:p>
    <w:p w:rsidR="00E7091E" w:rsidRDefault="006050E2">
      <w:pPr>
        <w:widowControl w:val="0"/>
        <w:tabs>
          <w:tab w:val="left" w:pos="932"/>
        </w:tabs>
        <w:ind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091E" w:rsidRDefault="00E7091E">
      <w:pPr>
        <w:widowControl w:val="0"/>
        <w:tabs>
          <w:tab w:val="left" w:pos="932"/>
        </w:tabs>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E7091E"/>
    <w:p w:rsidR="00E7091E" w:rsidRDefault="006050E2">
      <w:pPr>
        <w:widowControl w:val="0"/>
        <w:ind w:firstLine="567"/>
        <w:jc w:val="both"/>
        <w:rPr>
          <w:sz w:val="28"/>
        </w:rPr>
      </w:pPr>
      <w:r>
        <w:rPr>
          <w:sz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091E" w:rsidRDefault="006050E2">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7091E" w:rsidRDefault="006050E2">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7091E" w:rsidRDefault="006050E2">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E7091E" w:rsidRDefault="006050E2">
      <w:pPr>
        <w:widowControl w:val="0"/>
        <w:ind w:firstLine="567"/>
        <w:jc w:val="both"/>
        <w:rPr>
          <w:sz w:val="28"/>
        </w:rPr>
      </w:pPr>
      <w:r>
        <w:rPr>
          <w:sz w:val="28"/>
        </w:rPr>
        <w:t>4) уведомление о планируемом сносе;</w:t>
      </w:r>
    </w:p>
    <w:p w:rsidR="00E7091E" w:rsidRDefault="006050E2">
      <w:pPr>
        <w:widowControl w:val="0"/>
        <w:ind w:firstLine="567"/>
        <w:jc w:val="both"/>
        <w:rPr>
          <w:sz w:val="28"/>
        </w:rPr>
      </w:pPr>
      <w:r>
        <w:rPr>
          <w:sz w:val="28"/>
        </w:rPr>
        <w:t>5) разрешение на строительство;</w:t>
      </w:r>
    </w:p>
    <w:p w:rsidR="00E7091E" w:rsidRDefault="006050E2">
      <w:pPr>
        <w:widowControl w:val="0"/>
        <w:ind w:firstLine="567"/>
        <w:jc w:val="both"/>
        <w:rPr>
          <w:sz w:val="28"/>
        </w:rPr>
      </w:pPr>
      <w:r>
        <w:rPr>
          <w:sz w:val="28"/>
        </w:rPr>
        <w:t>6) разрешение на проведение работ по сохранению объектов культурного наследия;</w:t>
      </w:r>
    </w:p>
    <w:p w:rsidR="00E7091E" w:rsidRDefault="006050E2">
      <w:pPr>
        <w:widowControl w:val="0"/>
        <w:ind w:firstLine="567"/>
        <w:jc w:val="both"/>
        <w:rPr>
          <w:sz w:val="28"/>
        </w:rPr>
      </w:pPr>
      <w:r>
        <w:rPr>
          <w:sz w:val="28"/>
        </w:rPr>
        <w:t>7) разрешение на вырубку зеленых насаждений;</w:t>
      </w:r>
      <w:r>
        <w:rPr>
          <w:noProof/>
          <w:sz w:val="28"/>
        </w:rPr>
        <w:drawing>
          <wp:inline distT="0" distB="0" distL="0" distR="0" wp14:anchorId="5A79C78B" wp14:editId="0CE918E2">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srcRect/>
                    <a:stretch/>
                  </pic:blipFill>
                  <pic:spPr>
                    <a:xfrm>
                      <a:off x="0" y="0"/>
                      <a:ext cx="14605" cy="14605"/>
                    </a:xfrm>
                    <a:prstGeom prst="rect">
                      <a:avLst/>
                    </a:prstGeom>
                  </pic:spPr>
                </pic:pic>
              </a:graphicData>
            </a:graphic>
          </wp:inline>
        </w:drawing>
      </w:r>
    </w:p>
    <w:p w:rsidR="00E7091E" w:rsidRDefault="006050E2">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E7091E" w:rsidRDefault="006050E2">
      <w:pPr>
        <w:widowControl w:val="0"/>
        <w:ind w:firstLine="567"/>
        <w:jc w:val="both"/>
        <w:rPr>
          <w:sz w:val="28"/>
        </w:rPr>
      </w:pPr>
      <w:r>
        <w:rPr>
          <w:sz w:val="28"/>
        </w:rPr>
        <w:t>9) разрешение на размещение объекта;</w:t>
      </w:r>
    </w:p>
    <w:p w:rsidR="00E7091E" w:rsidRDefault="006050E2">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7091E" w:rsidRDefault="006050E2">
      <w:pPr>
        <w:widowControl w:val="0"/>
        <w:ind w:firstLine="567"/>
        <w:jc w:val="both"/>
        <w:rPr>
          <w:sz w:val="28"/>
        </w:rPr>
      </w:pPr>
      <w:r>
        <w:rPr>
          <w:sz w:val="28"/>
        </w:rPr>
        <w:t>11) разрешение на установку и эксплуатацию рекламной конструкции;</w:t>
      </w:r>
    </w:p>
    <w:p w:rsidR="00E7091E" w:rsidRDefault="006050E2">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E7091E" w:rsidRDefault="006050E2">
      <w:pPr>
        <w:widowControl w:val="0"/>
        <w:ind w:firstLine="567"/>
        <w:jc w:val="both"/>
        <w:rPr>
          <w:sz w:val="28"/>
        </w:rPr>
      </w:pPr>
      <w:r>
        <w:rPr>
          <w:sz w:val="28"/>
        </w:rPr>
        <w:lastRenderedPageBreak/>
        <w:t>13) схему движения транспорта и пешеходов.</w:t>
      </w:r>
    </w:p>
    <w:p w:rsidR="00E7091E" w:rsidRDefault="006050E2">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E7091E" w:rsidRDefault="006050E2">
      <w:pPr>
        <w:widowControl w:val="0"/>
        <w:ind w:firstLine="567"/>
        <w:jc w:val="both"/>
        <w:rPr>
          <w:sz w:val="28"/>
        </w:rPr>
      </w:pPr>
      <w:r>
        <w:rPr>
          <w:sz w:val="28"/>
        </w:rPr>
        <w:t>2.15. При предоставлении муниципальной услуги запрещается требовать от заявителя:</w:t>
      </w:r>
    </w:p>
    <w:p w:rsidR="00E7091E" w:rsidRDefault="006050E2">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91E" w:rsidRDefault="006050E2">
      <w:pPr>
        <w:widowControl w:val="0"/>
        <w:ind w:firstLine="567"/>
        <w:jc w:val="both"/>
      </w:pPr>
      <w:proofErr w:type="gramStart"/>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sz w:val="28"/>
        </w:rPr>
        <w:t xml:space="preserve"> определенный </w:t>
      </w:r>
      <w:hyperlink r:id="rId18"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7091E" w:rsidRDefault="006050E2">
      <w:pPr>
        <w:widowControl w:val="0"/>
        <w:ind w:firstLine="567"/>
        <w:jc w:val="both"/>
        <w:rPr>
          <w:sz w:val="28"/>
        </w:rPr>
      </w:pPr>
      <w:proofErr w:type="gramStart"/>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7091E" w:rsidRDefault="006050E2">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91E" w:rsidRDefault="006050E2">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91E" w:rsidRDefault="006050E2">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91E" w:rsidRDefault="006050E2">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91E" w:rsidRDefault="006050E2">
      <w:pPr>
        <w:widowControl w:val="0"/>
        <w:ind w:firstLine="567"/>
        <w:jc w:val="both"/>
      </w:pPr>
      <w:proofErr w:type="gramStart"/>
      <w:r>
        <w:rPr>
          <w:sz w:val="28"/>
        </w:rPr>
        <w:t xml:space="preserve">- выявление документально подтвержденного факта (признаков) </w:t>
      </w:r>
      <w:r>
        <w:rPr>
          <w:sz w:val="28"/>
        </w:rPr>
        <w:lastRenderedPageBreak/>
        <w:t xml:space="preserve">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9"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sz w:val="28"/>
        </w:rPr>
        <w:t xml:space="preserve"> </w:t>
      </w:r>
      <w:proofErr w:type="gramStart"/>
      <w:r>
        <w:rPr>
          <w:sz w:val="28"/>
        </w:rPr>
        <w:t>отказе</w:t>
      </w:r>
      <w:proofErr w:type="gramEnd"/>
      <w:r>
        <w:rPr>
          <w:sz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0"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E7091E" w:rsidRDefault="006050E2">
      <w:pPr>
        <w:widowControl w:val="0"/>
        <w:ind w:firstLine="567"/>
        <w:jc w:val="both"/>
        <w:rPr>
          <w:sz w:val="28"/>
        </w:rPr>
      </w:pPr>
      <w:r>
        <w:rPr>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E7091E" w:rsidRDefault="00E7091E"/>
    <w:p w:rsidR="00E7091E" w:rsidRDefault="006050E2">
      <w:pPr>
        <w:widowControl w:val="0"/>
        <w:ind w:firstLine="567"/>
        <w:jc w:val="both"/>
        <w:rPr>
          <w:sz w:val="28"/>
        </w:rPr>
      </w:pPr>
      <w:r>
        <w:rPr>
          <w:sz w:val="28"/>
        </w:rPr>
        <w:t>2.16. Основаниями для отказа в приеме к рассмотрению документов, необходимых для предоставления муниципальной услуги, являются:</w:t>
      </w:r>
    </w:p>
    <w:p w:rsidR="00E7091E" w:rsidRDefault="006050E2">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E7091E" w:rsidRDefault="006050E2">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7091E" w:rsidRDefault="006050E2">
      <w:pPr>
        <w:widowControl w:val="0"/>
        <w:ind w:firstLine="567"/>
        <w:jc w:val="both"/>
        <w:rPr>
          <w:sz w:val="28"/>
        </w:rPr>
      </w:pPr>
      <w:r>
        <w:rPr>
          <w:sz w:val="28"/>
        </w:rPr>
        <w:t>- представление неполного комплекта документов;</w:t>
      </w:r>
    </w:p>
    <w:p w:rsidR="00E7091E" w:rsidRDefault="006050E2">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91E" w:rsidRDefault="006050E2">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091E" w:rsidRDefault="006050E2">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091E" w:rsidRDefault="006050E2">
      <w:pPr>
        <w:widowControl w:val="0"/>
        <w:ind w:firstLine="567"/>
        <w:jc w:val="both"/>
        <w:rPr>
          <w:sz w:val="28"/>
        </w:rPr>
      </w:pPr>
      <w:r>
        <w:rPr>
          <w:sz w:val="28"/>
        </w:rPr>
        <w:t>- наличие противоречивых сведений в заявлении и приложенных к нему документах.</w:t>
      </w:r>
    </w:p>
    <w:p w:rsidR="00E7091E" w:rsidRDefault="006050E2">
      <w:pPr>
        <w:widowControl w:val="0"/>
        <w:ind w:firstLine="567"/>
        <w:jc w:val="both"/>
        <w:rPr>
          <w:sz w:val="28"/>
        </w:rPr>
      </w:pPr>
      <w:r>
        <w:rPr>
          <w:sz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E7091E" w:rsidRDefault="006050E2">
      <w:pPr>
        <w:widowControl w:val="0"/>
        <w:ind w:firstLine="567"/>
        <w:jc w:val="both"/>
        <w:rPr>
          <w:sz w:val="28"/>
        </w:rPr>
      </w:pPr>
      <w:r>
        <w:rPr>
          <w:sz w:val="28"/>
        </w:rPr>
        <w:t xml:space="preserve">2.18. Отказ в приеме документов, необходимых для предоставления </w:t>
      </w:r>
      <w:r>
        <w:rPr>
          <w:sz w:val="28"/>
        </w:rPr>
        <w:lastRenderedPageBreak/>
        <w:t>муниципальной услуги, не препятствует повторному обращению Заявителя за предоставлением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E7091E" w:rsidRDefault="00E7091E"/>
    <w:p w:rsidR="00E7091E" w:rsidRDefault="006050E2">
      <w:pPr>
        <w:widowControl w:val="0"/>
        <w:ind w:firstLine="567"/>
        <w:jc w:val="both"/>
        <w:rPr>
          <w:sz w:val="28"/>
        </w:rPr>
      </w:pPr>
      <w:r>
        <w:rPr>
          <w:sz w:val="28"/>
        </w:rPr>
        <w:t xml:space="preserve">2.19. Основания для приостановления предоставления муниципальной услуги отсутствуют. </w:t>
      </w:r>
    </w:p>
    <w:p w:rsidR="00E7091E" w:rsidRDefault="006050E2">
      <w:pPr>
        <w:widowControl w:val="0"/>
        <w:ind w:firstLine="567"/>
        <w:jc w:val="both"/>
        <w:rPr>
          <w:sz w:val="28"/>
        </w:rPr>
      </w:pPr>
      <w:r>
        <w:rPr>
          <w:sz w:val="28"/>
        </w:rPr>
        <w:t>2.20. Основаниями для отказа в предоставлении муниципальной услуги являются:</w:t>
      </w:r>
    </w:p>
    <w:p w:rsidR="00E7091E" w:rsidRDefault="006050E2">
      <w:pPr>
        <w:widowControl w:val="0"/>
        <w:ind w:firstLine="567"/>
        <w:jc w:val="both"/>
        <w:rPr>
          <w:sz w:val="28"/>
        </w:rPr>
      </w:pPr>
      <w:r>
        <w:rPr>
          <w:sz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sz w:val="28"/>
        </w:rPr>
        <w:t>необходимых</w:t>
      </w:r>
      <w:proofErr w:type="gramEnd"/>
      <w:r>
        <w:rPr>
          <w:sz w:val="28"/>
        </w:rPr>
        <w:t xml:space="preserve"> для предоставления услуги;</w:t>
      </w:r>
    </w:p>
    <w:p w:rsidR="00E7091E" w:rsidRDefault="006050E2">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E7091E" w:rsidRDefault="006050E2">
      <w:pPr>
        <w:widowControl w:val="0"/>
        <w:ind w:firstLine="567"/>
        <w:jc w:val="both"/>
        <w:rPr>
          <w:sz w:val="28"/>
        </w:rPr>
      </w:pPr>
      <w:r>
        <w:rPr>
          <w:sz w:val="28"/>
        </w:rPr>
        <w:t>3) невозможность выполнения работ в заявленные сроки;</w:t>
      </w:r>
    </w:p>
    <w:p w:rsidR="00E7091E" w:rsidRDefault="006050E2">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14:anchorId="656C5377" wp14:editId="07CAF35F">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1"/>
                    <a:srcRect/>
                    <a:stretch/>
                  </pic:blipFill>
                  <pic:spPr>
                    <a:xfrm>
                      <a:off x="0" y="0"/>
                      <a:ext cx="14605" cy="19050"/>
                    </a:xfrm>
                    <a:prstGeom prst="rect">
                      <a:avLst/>
                    </a:prstGeom>
                  </pic:spPr>
                </pic:pic>
              </a:graphicData>
            </a:graphic>
          </wp:inline>
        </w:drawing>
      </w:r>
    </w:p>
    <w:p w:rsidR="00E7091E" w:rsidRDefault="006050E2">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E7091E" w:rsidRDefault="00E7091E">
      <w:pPr>
        <w:widowControl w:val="0"/>
        <w:ind w:firstLine="567"/>
        <w:jc w:val="both"/>
      </w:pPr>
    </w:p>
    <w:p w:rsidR="00E7091E" w:rsidRDefault="006050E2">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091E" w:rsidRDefault="00E7091E"/>
    <w:p w:rsidR="00E7091E" w:rsidRDefault="006050E2">
      <w:pPr>
        <w:widowControl w:val="0"/>
        <w:ind w:firstLine="567"/>
        <w:jc w:val="both"/>
        <w:rPr>
          <w:sz w:val="28"/>
        </w:rPr>
      </w:pPr>
      <w:r>
        <w:rPr>
          <w:sz w:val="28"/>
        </w:rPr>
        <w:t>2.21. Услуги, необходимые и обязательные для предоставления муниципальной услуги, отсутствуют.</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E7091E" w:rsidRDefault="00E7091E"/>
    <w:p w:rsidR="00E7091E" w:rsidRDefault="006050E2">
      <w:pPr>
        <w:widowControl w:val="0"/>
        <w:ind w:firstLine="567"/>
        <w:jc w:val="both"/>
        <w:rPr>
          <w:sz w:val="28"/>
        </w:rPr>
      </w:pPr>
      <w:r>
        <w:rPr>
          <w:sz w:val="28"/>
        </w:rPr>
        <w:t>2.22. Предоставление муниципальной услуги осуществляется бесплатно.</w:t>
      </w:r>
    </w:p>
    <w:p w:rsidR="00E7091E" w:rsidRDefault="006050E2">
      <w:pPr>
        <w:pStyle w:val="10"/>
        <w:jc w:val="center"/>
        <w:rPr>
          <w:rFonts w:ascii="Times New Roman" w:hAnsi="Times New Roman"/>
          <w:sz w:val="28"/>
        </w:rPr>
      </w:pPr>
      <w:r>
        <w:rPr>
          <w:rFonts w:ascii="Times New Roman" w:hAnsi="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091E" w:rsidRDefault="006050E2">
      <w:pPr>
        <w:widowControl w:val="0"/>
        <w:ind w:firstLine="567"/>
        <w:jc w:val="both"/>
        <w:rPr>
          <w:sz w:val="28"/>
        </w:rPr>
      </w:pPr>
      <w:r>
        <w:rPr>
          <w:sz w:val="28"/>
        </w:rPr>
        <w:t>2.23. За предоставление услуг, необходимых и обязательных для предоставления муниципальной услуги не предусмотрена плата.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91E" w:rsidRDefault="00E7091E"/>
    <w:p w:rsidR="00E7091E" w:rsidRDefault="006050E2">
      <w:pPr>
        <w:pStyle w:val="10"/>
        <w:ind w:firstLine="567"/>
        <w:rPr>
          <w:rFonts w:ascii="Times New Roman" w:hAnsi="Times New Roman"/>
          <w:sz w:val="28"/>
        </w:rPr>
      </w:pPr>
      <w:r>
        <w:rPr>
          <w:rFonts w:ascii="Times New Roman" w:hAnsi="Times New Roman"/>
          <w:sz w:val="28"/>
        </w:rPr>
        <w:t xml:space="preserve">2.24. Максимальный срок ожидания в очереди при подаче заявления о предоставлении муниципальной услуги и при получении результата </w:t>
      </w:r>
      <w:r>
        <w:rPr>
          <w:rFonts w:ascii="Times New Roman" w:hAnsi="Times New Roman"/>
          <w:sz w:val="28"/>
        </w:rPr>
        <w:lastRenderedPageBreak/>
        <w:t>предоставления муниципальной услуги в Уполномоченном органе составляет не более 15 минут.</w:t>
      </w:r>
    </w:p>
    <w:p w:rsidR="00E7091E" w:rsidRDefault="006050E2" w:rsidP="001E1238">
      <w:pPr>
        <w:pStyle w:val="10"/>
        <w:ind w:firstLine="567"/>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E7091E" w:rsidRDefault="006050E2">
      <w:pPr>
        <w:widowControl w:val="0"/>
        <w:ind w:firstLine="567"/>
        <w:jc w:val="both"/>
        <w:rPr>
          <w:sz w:val="28"/>
        </w:rPr>
      </w:pPr>
      <w:r>
        <w:rPr>
          <w:sz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7091E" w:rsidRDefault="00E7091E">
      <w:pPr>
        <w:jc w:val="center"/>
        <w:rPr>
          <w:b/>
          <w:sz w:val="28"/>
        </w:rPr>
      </w:pPr>
    </w:p>
    <w:p w:rsidR="00E7091E" w:rsidRDefault="006050E2">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E7091E" w:rsidRDefault="00E7091E"/>
    <w:p w:rsidR="00E7091E" w:rsidRDefault="006050E2">
      <w:pPr>
        <w:widowControl w:val="0"/>
        <w:ind w:firstLine="567"/>
        <w:jc w:val="both"/>
        <w:rPr>
          <w:sz w:val="28"/>
        </w:rPr>
      </w:pPr>
      <w:r>
        <w:rPr>
          <w:sz w:val="28"/>
        </w:rPr>
        <w:t>2</w:t>
      </w:r>
      <w:r w:rsidR="001E1238">
        <w:rPr>
          <w:sz w:val="28"/>
        </w:rPr>
        <w:t>.26</w:t>
      </w:r>
      <w:r>
        <w:rPr>
          <w:sz w:val="28"/>
        </w:rPr>
        <w:t>. Основными показателями доступности предоставления муниципальной услуги являются:</w:t>
      </w:r>
    </w:p>
    <w:p w:rsidR="00E7091E" w:rsidRDefault="001E1238">
      <w:pPr>
        <w:widowControl w:val="0"/>
        <w:ind w:firstLine="567"/>
        <w:jc w:val="both"/>
        <w:rPr>
          <w:sz w:val="28"/>
        </w:rPr>
      </w:pPr>
      <w:r>
        <w:rPr>
          <w:sz w:val="28"/>
        </w:rPr>
        <w:t>2.26</w:t>
      </w:r>
      <w:r w:rsidR="006050E2">
        <w:rPr>
          <w:sz w:val="28"/>
        </w:rPr>
        <w:t>.1. Наличие полной и понятной информации о порядке, сроках и ходе предоставления муниципальной в информационн</w:t>
      </w:r>
      <w:proofErr w:type="gramStart"/>
      <w:r w:rsidR="006050E2">
        <w:rPr>
          <w:sz w:val="28"/>
        </w:rPr>
        <w:t>о-</w:t>
      </w:r>
      <w:proofErr w:type="gramEnd"/>
      <w:r w:rsidR="006050E2">
        <w:rPr>
          <w:sz w:val="28"/>
        </w:rPr>
        <w:t xml:space="preserve"> телекоммуникационных сетях общего пользования (в том числе в сети "Интернет"), средствах массовой информации.</w:t>
      </w:r>
    </w:p>
    <w:p w:rsidR="00E7091E" w:rsidRDefault="001E1238">
      <w:pPr>
        <w:widowControl w:val="0"/>
        <w:ind w:firstLine="567"/>
        <w:jc w:val="both"/>
        <w:rPr>
          <w:sz w:val="28"/>
        </w:rPr>
      </w:pPr>
      <w:r>
        <w:rPr>
          <w:sz w:val="28"/>
        </w:rPr>
        <w:t>2.26</w:t>
      </w:r>
      <w:r w:rsidR="006050E2">
        <w:rPr>
          <w:sz w:val="28"/>
        </w:rPr>
        <w:t>.2. Возможность получения заявителем уведомлений о предоставлении муниципальной услуги с помощью ЕПГУ.</w:t>
      </w:r>
    </w:p>
    <w:p w:rsidR="00E7091E" w:rsidRDefault="001E1238">
      <w:pPr>
        <w:widowControl w:val="0"/>
        <w:ind w:firstLine="567"/>
        <w:jc w:val="both"/>
        <w:rPr>
          <w:sz w:val="28"/>
        </w:rPr>
      </w:pPr>
      <w:r>
        <w:rPr>
          <w:sz w:val="28"/>
        </w:rPr>
        <w:t>2.26</w:t>
      </w:r>
      <w:r w:rsidR="006050E2">
        <w:rPr>
          <w:sz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91E" w:rsidRDefault="000E02DF">
      <w:pPr>
        <w:widowControl w:val="0"/>
        <w:ind w:firstLine="567"/>
        <w:jc w:val="both"/>
        <w:rPr>
          <w:sz w:val="28"/>
        </w:rPr>
      </w:pPr>
      <w:r>
        <w:rPr>
          <w:sz w:val="28"/>
        </w:rPr>
        <w:t>2.27</w:t>
      </w:r>
      <w:r w:rsidR="006050E2">
        <w:rPr>
          <w:sz w:val="28"/>
        </w:rPr>
        <w:t>. Основными показателями качества предоставления муниципальной услуги являются:</w:t>
      </w:r>
    </w:p>
    <w:p w:rsidR="00E7091E" w:rsidRDefault="000E02DF">
      <w:pPr>
        <w:widowControl w:val="0"/>
        <w:ind w:firstLine="567"/>
        <w:jc w:val="both"/>
        <w:rPr>
          <w:sz w:val="28"/>
        </w:rPr>
      </w:pPr>
      <w:r>
        <w:rPr>
          <w:sz w:val="28"/>
        </w:rPr>
        <w:t>2.27</w:t>
      </w:r>
      <w:r w:rsidR="006050E2">
        <w:rPr>
          <w:sz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91E" w:rsidRDefault="000E02DF">
      <w:pPr>
        <w:widowControl w:val="0"/>
        <w:ind w:firstLine="567"/>
        <w:jc w:val="both"/>
        <w:rPr>
          <w:sz w:val="28"/>
        </w:rPr>
      </w:pPr>
      <w:r>
        <w:rPr>
          <w:sz w:val="28"/>
        </w:rPr>
        <w:t>2.27</w:t>
      </w:r>
      <w:r w:rsidR="006050E2">
        <w:rPr>
          <w:sz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7091E" w:rsidRDefault="000E02DF">
      <w:pPr>
        <w:widowControl w:val="0"/>
        <w:ind w:firstLine="567"/>
        <w:jc w:val="both"/>
        <w:rPr>
          <w:sz w:val="28"/>
        </w:rPr>
      </w:pPr>
      <w:r>
        <w:rPr>
          <w:sz w:val="28"/>
        </w:rPr>
        <w:t>2.27</w:t>
      </w:r>
      <w:r w:rsidR="006050E2">
        <w:rPr>
          <w:sz w:val="28"/>
        </w:rPr>
        <w:t>.3. Отсутствие обоснованных жалоб на действия (бездействие) сотрудников и их некорректное (невнимательное) отношение к заявителям.</w:t>
      </w:r>
    </w:p>
    <w:p w:rsidR="00E7091E" w:rsidRDefault="000E02DF">
      <w:pPr>
        <w:widowControl w:val="0"/>
        <w:ind w:firstLine="567"/>
        <w:jc w:val="both"/>
        <w:rPr>
          <w:sz w:val="28"/>
        </w:rPr>
      </w:pPr>
      <w:r>
        <w:rPr>
          <w:sz w:val="28"/>
        </w:rPr>
        <w:t>2.27</w:t>
      </w:r>
      <w:r w:rsidR="006050E2">
        <w:rPr>
          <w:sz w:val="28"/>
        </w:rPr>
        <w:t>.4. Отсутствие нарушений установленных сроков в процессе предоставления муниципальной услуги.</w:t>
      </w:r>
    </w:p>
    <w:p w:rsidR="00E7091E" w:rsidRDefault="000E02DF">
      <w:pPr>
        <w:widowControl w:val="0"/>
        <w:ind w:firstLine="567"/>
        <w:jc w:val="both"/>
        <w:rPr>
          <w:sz w:val="28"/>
        </w:rPr>
      </w:pPr>
      <w:r>
        <w:rPr>
          <w:sz w:val="28"/>
        </w:rPr>
        <w:t>2.27</w:t>
      </w:r>
      <w:r w:rsidR="006050E2">
        <w:rPr>
          <w:sz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50E2">
        <w:rPr>
          <w:sz w:val="28"/>
        </w:rPr>
        <w:t>итогам</w:t>
      </w:r>
      <w:proofErr w:type="gramEnd"/>
      <w:r w:rsidR="006050E2">
        <w:rPr>
          <w:sz w:val="28"/>
        </w:rPr>
        <w:t xml:space="preserve"> рассмотрения которых вынесены решения об удовлетворении (частичном удовлетворении) требований заявителей.</w:t>
      </w:r>
    </w:p>
    <w:p w:rsidR="00E7091E" w:rsidRDefault="00E7091E">
      <w:pPr>
        <w:widowControl w:val="0"/>
        <w:ind w:firstLine="567"/>
        <w:jc w:val="both"/>
        <w:rPr>
          <w:sz w:val="28"/>
        </w:rPr>
      </w:pPr>
    </w:p>
    <w:p w:rsidR="003B7ADF" w:rsidRDefault="006050E2" w:rsidP="003B7ADF">
      <w:pPr>
        <w:pStyle w:val="10"/>
        <w:jc w:val="center"/>
        <w:rPr>
          <w:rFonts w:ascii="Times New Roman" w:hAnsi="Times New Roman"/>
          <w:b/>
          <w:sz w:val="28"/>
        </w:rPr>
      </w:pPr>
      <w:r>
        <w:rPr>
          <w:rFonts w:ascii="Times New Roman" w:hAnsi="Times New Roman"/>
          <w:b/>
          <w:sz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E7091E" w:rsidRDefault="006050E2" w:rsidP="003B7ADF">
      <w:pPr>
        <w:pStyle w:val="10"/>
        <w:jc w:val="center"/>
        <w:rPr>
          <w:rFonts w:ascii="Times New Roman" w:hAnsi="Times New Roman"/>
          <w:b/>
          <w:sz w:val="28"/>
        </w:rPr>
      </w:pPr>
      <w:r>
        <w:rPr>
          <w:rFonts w:ascii="Times New Roman" w:hAnsi="Times New Roman"/>
          <w:b/>
          <w:sz w:val="28"/>
        </w:rPr>
        <w:t>в электронной форме</w:t>
      </w:r>
    </w:p>
    <w:p w:rsidR="00E7091E" w:rsidRDefault="00E7091E"/>
    <w:p w:rsidR="00E7091E" w:rsidRDefault="006050E2">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E7091E" w:rsidRDefault="00E7091E"/>
    <w:p w:rsidR="00E7091E" w:rsidRDefault="006050E2">
      <w:pPr>
        <w:widowControl w:val="0"/>
        <w:ind w:firstLine="567"/>
        <w:jc w:val="both"/>
        <w:rPr>
          <w:sz w:val="28"/>
        </w:rPr>
      </w:pPr>
      <w:r>
        <w:rPr>
          <w:sz w:val="28"/>
        </w:rPr>
        <w:lastRenderedPageBreak/>
        <w:t>3.1. Предоставление муниципальной услуги включает в себя следующие административные процедуры:</w:t>
      </w:r>
    </w:p>
    <w:p w:rsidR="00E7091E" w:rsidRDefault="006050E2">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E7091E" w:rsidRDefault="006050E2">
      <w:pPr>
        <w:widowControl w:val="0"/>
        <w:ind w:firstLine="567"/>
        <w:jc w:val="both"/>
        <w:rPr>
          <w:sz w:val="28"/>
        </w:rPr>
      </w:pPr>
      <w:r>
        <w:rPr>
          <w:sz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E7091E" w:rsidRDefault="006050E2">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E7091E" w:rsidRDefault="006050E2">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E7091E" w:rsidRDefault="006050E2">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заявления и прилагаемых документов. </w:t>
      </w:r>
    </w:p>
    <w:p w:rsidR="00E7091E" w:rsidRDefault="006050E2">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E7091E" w:rsidRDefault="006050E2">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E7091E" w:rsidRDefault="006050E2">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заявление и прилагаемые к нему документы представлены в Уполномоченный орган, по</w:t>
      </w:r>
      <w:r w:rsidR="000E02DF">
        <w:rPr>
          <w:sz w:val="28"/>
        </w:rPr>
        <w:t xml:space="preserve">средством почтового отправления, </w:t>
      </w:r>
      <w:r>
        <w:rPr>
          <w:sz w:val="28"/>
        </w:rPr>
        <w:t xml:space="preserve">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E7091E" w:rsidRDefault="006050E2">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E7091E" w:rsidRDefault="006050E2">
      <w:pPr>
        <w:widowControl w:val="0"/>
        <w:ind w:firstLine="567"/>
        <w:jc w:val="both"/>
        <w:rPr>
          <w:sz w:val="28"/>
        </w:rPr>
      </w:pPr>
      <w:r>
        <w:rPr>
          <w:sz w:val="28"/>
        </w:rPr>
        <w:lastRenderedPageBreak/>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E7091E" w:rsidRDefault="006050E2">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E7091E" w:rsidRDefault="006050E2">
      <w:pPr>
        <w:widowControl w:val="0"/>
        <w:ind w:firstLine="567"/>
        <w:jc w:val="both"/>
      </w:pPr>
      <w:proofErr w:type="gramStart"/>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2" w:history="1">
        <w:r>
          <w:rPr>
            <w:color w:val="0000FF"/>
            <w:sz w:val="28"/>
            <w:u w:val="single"/>
          </w:rPr>
          <w:t>статье 11</w:t>
        </w:r>
      </w:hyperlink>
      <w:r>
        <w:rPr>
          <w:sz w:val="28"/>
        </w:rPr>
        <w:t xml:space="preserve"> Федерального закона от 06.04.2011 № 63-ФЗ. </w:t>
      </w:r>
      <w:proofErr w:type="gramEnd"/>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E7091E" w:rsidRDefault="006050E2">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w:t>
      </w:r>
    </w:p>
    <w:p w:rsidR="00E7091E" w:rsidRDefault="006050E2">
      <w:pPr>
        <w:widowControl w:val="0"/>
        <w:ind w:firstLine="567"/>
        <w:jc w:val="both"/>
        <w:rPr>
          <w:sz w:val="28"/>
        </w:rPr>
      </w:pPr>
      <w:r>
        <w:rPr>
          <w:sz w:val="28"/>
        </w:rPr>
        <w:t xml:space="preserve">- при личном приеме - не более 15 (пятнадцати) минут. </w:t>
      </w:r>
    </w:p>
    <w:p w:rsidR="00E7091E" w:rsidRDefault="006050E2">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E7091E" w:rsidRDefault="006050E2">
      <w:pPr>
        <w:widowControl w:val="0"/>
        <w:ind w:firstLine="567"/>
        <w:jc w:val="both"/>
        <w:rPr>
          <w:sz w:val="28"/>
        </w:rPr>
      </w:pPr>
      <w:r>
        <w:rPr>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E7091E" w:rsidRDefault="006050E2">
      <w:pPr>
        <w:widowControl w:val="0"/>
        <w:ind w:firstLine="567"/>
        <w:jc w:val="both"/>
        <w:rPr>
          <w:sz w:val="28"/>
        </w:rPr>
      </w:pPr>
      <w:r>
        <w:rPr>
          <w:sz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E7091E" w:rsidRDefault="006050E2">
      <w:pPr>
        <w:widowControl w:val="0"/>
        <w:ind w:firstLine="567"/>
        <w:jc w:val="both"/>
        <w:rPr>
          <w:sz w:val="28"/>
        </w:rPr>
      </w:pPr>
      <w:r>
        <w:rPr>
          <w:sz w:val="28"/>
        </w:rPr>
        <w:t xml:space="preserve">Основанием для начала выполнения административной процедуры </w:t>
      </w:r>
      <w:r>
        <w:rPr>
          <w:sz w:val="28"/>
        </w:rPr>
        <w:lastRenderedPageBreak/>
        <w:t xml:space="preserve">является получение Уполномоченным органом зарегистрированного в установленном порядке заявления и прилагаемых документов. </w:t>
      </w:r>
    </w:p>
    <w:p w:rsidR="00E7091E" w:rsidRDefault="006050E2">
      <w:pPr>
        <w:widowControl w:val="0"/>
        <w:ind w:firstLine="567"/>
        <w:jc w:val="both"/>
        <w:rPr>
          <w:sz w:val="28"/>
        </w:rPr>
      </w:pPr>
      <w:r>
        <w:rPr>
          <w:sz w:val="28"/>
        </w:rPr>
        <w:t>В случае</w:t>
      </w:r>
      <w:proofErr w:type="gramStart"/>
      <w:r>
        <w:rPr>
          <w:sz w:val="28"/>
        </w:rPr>
        <w:t>,</w:t>
      </w:r>
      <w:proofErr w:type="gramEnd"/>
      <w:r>
        <w:rPr>
          <w:sz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E7091E" w:rsidRDefault="006050E2">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E7091E" w:rsidRDefault="006050E2">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E7091E" w:rsidRDefault="006050E2">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E7091E" w:rsidRDefault="006050E2">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E7091E" w:rsidRDefault="006050E2">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E7091E" w:rsidRDefault="006050E2">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E7091E" w:rsidRDefault="006050E2">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E7091E" w:rsidRDefault="006050E2">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E7091E" w:rsidRDefault="006050E2">
      <w:pPr>
        <w:widowControl w:val="0"/>
        <w:ind w:firstLine="567"/>
        <w:jc w:val="both"/>
        <w:rPr>
          <w:sz w:val="28"/>
        </w:rPr>
      </w:pPr>
      <w:r>
        <w:rPr>
          <w:sz w:val="28"/>
        </w:rPr>
        <w:lastRenderedPageBreak/>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E7091E" w:rsidRDefault="006050E2">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E7091E" w:rsidRDefault="006050E2">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E7091E" w:rsidRDefault="006050E2">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E7091E" w:rsidRDefault="006050E2">
      <w:pPr>
        <w:widowControl w:val="0"/>
        <w:ind w:firstLine="567"/>
        <w:jc w:val="both"/>
        <w:rPr>
          <w:sz w:val="28"/>
        </w:rPr>
      </w:pPr>
      <w:r>
        <w:rPr>
          <w:sz w:val="28"/>
        </w:rPr>
        <w:t>Результатом исполнения административной процедуры является:</w:t>
      </w:r>
    </w:p>
    <w:p w:rsidR="00E7091E" w:rsidRDefault="006050E2">
      <w:pPr>
        <w:widowControl w:val="0"/>
        <w:ind w:firstLine="567"/>
        <w:jc w:val="both"/>
        <w:rPr>
          <w:sz w:val="28"/>
        </w:rPr>
      </w:pPr>
      <w:r>
        <w:rPr>
          <w:sz w:val="28"/>
        </w:rPr>
        <w:t>разрешение на право производства земляных работ;</w:t>
      </w:r>
    </w:p>
    <w:p w:rsidR="00E7091E" w:rsidRDefault="006050E2">
      <w:pPr>
        <w:widowControl w:val="0"/>
        <w:ind w:firstLine="567"/>
        <w:jc w:val="both"/>
        <w:rPr>
          <w:sz w:val="28"/>
        </w:rPr>
      </w:pPr>
      <w:r>
        <w:rPr>
          <w:sz w:val="28"/>
        </w:rPr>
        <w:t>решение о закрытии разрешения на осуществление земляных работ;</w:t>
      </w:r>
    </w:p>
    <w:p w:rsidR="00E7091E" w:rsidRDefault="006050E2">
      <w:pPr>
        <w:widowControl w:val="0"/>
        <w:ind w:firstLine="567"/>
        <w:jc w:val="both"/>
        <w:rPr>
          <w:sz w:val="28"/>
        </w:rPr>
      </w:pPr>
      <w:r>
        <w:rPr>
          <w:sz w:val="28"/>
        </w:rPr>
        <w:t>решение об отказе в предоставлении муниципальной услуги.</w:t>
      </w:r>
    </w:p>
    <w:p w:rsidR="00E7091E" w:rsidRDefault="006050E2">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E7091E" w:rsidRDefault="006050E2">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E7091E" w:rsidRDefault="006050E2">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E7091E" w:rsidRDefault="006050E2">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E7091E" w:rsidRDefault="006050E2">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E7091E" w:rsidRDefault="00E7091E"/>
    <w:p w:rsidR="00E7091E" w:rsidRDefault="006050E2">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E7091E" w:rsidRDefault="006050E2">
      <w:pPr>
        <w:widowControl w:val="0"/>
        <w:ind w:firstLine="567"/>
        <w:jc w:val="both"/>
        <w:rPr>
          <w:sz w:val="28"/>
        </w:rPr>
      </w:pPr>
      <w:r>
        <w:rPr>
          <w:sz w:val="28"/>
        </w:rPr>
        <w:t>получение информации о порядке и сроках предоставления муниципальной услуги;</w:t>
      </w:r>
    </w:p>
    <w:p w:rsidR="00E7091E" w:rsidRDefault="006050E2">
      <w:pPr>
        <w:widowControl w:val="0"/>
        <w:ind w:firstLine="567"/>
        <w:jc w:val="both"/>
        <w:rPr>
          <w:sz w:val="28"/>
        </w:rPr>
      </w:pPr>
      <w:r>
        <w:rPr>
          <w:sz w:val="28"/>
        </w:rPr>
        <w:t>формирование заявления;</w:t>
      </w:r>
    </w:p>
    <w:p w:rsidR="00E7091E" w:rsidRDefault="006050E2">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E7091E" w:rsidRDefault="006050E2">
      <w:pPr>
        <w:widowControl w:val="0"/>
        <w:ind w:firstLine="567"/>
        <w:jc w:val="both"/>
        <w:rPr>
          <w:sz w:val="28"/>
        </w:rPr>
      </w:pPr>
      <w:r>
        <w:rPr>
          <w:sz w:val="28"/>
        </w:rPr>
        <w:t>получение результата предоставления муниципальной услуги;</w:t>
      </w:r>
    </w:p>
    <w:p w:rsidR="00E7091E" w:rsidRDefault="006050E2">
      <w:pPr>
        <w:widowControl w:val="0"/>
        <w:ind w:firstLine="567"/>
        <w:jc w:val="both"/>
        <w:rPr>
          <w:sz w:val="28"/>
        </w:rPr>
      </w:pPr>
      <w:r>
        <w:rPr>
          <w:sz w:val="28"/>
        </w:rPr>
        <w:t>получение сведений о ходе рассмотрения заявления;</w:t>
      </w:r>
    </w:p>
    <w:p w:rsidR="00E7091E" w:rsidRDefault="006050E2">
      <w:pPr>
        <w:widowControl w:val="0"/>
        <w:ind w:firstLine="567"/>
        <w:jc w:val="both"/>
        <w:rPr>
          <w:sz w:val="28"/>
        </w:rPr>
      </w:pPr>
      <w:r>
        <w:rPr>
          <w:sz w:val="28"/>
        </w:rPr>
        <w:t>осуществление оценки качества предоставления муниципальной услуги;</w:t>
      </w:r>
    </w:p>
    <w:p w:rsidR="00E7091E" w:rsidRDefault="006050E2">
      <w:pPr>
        <w:widowControl w:val="0"/>
        <w:ind w:firstLine="567"/>
        <w:jc w:val="both"/>
        <w:rPr>
          <w:sz w:val="28"/>
        </w:rPr>
      </w:pPr>
      <w:r>
        <w:rPr>
          <w:sz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E7091E" w:rsidRDefault="00E7091E"/>
    <w:p w:rsidR="00E7091E" w:rsidRDefault="006050E2">
      <w:pPr>
        <w:widowControl w:val="0"/>
        <w:ind w:firstLine="567"/>
        <w:jc w:val="both"/>
        <w:rPr>
          <w:sz w:val="28"/>
        </w:rPr>
      </w:pPr>
      <w:r>
        <w:rPr>
          <w:sz w:val="28"/>
        </w:rPr>
        <w:t>3.3. Формирование заявления.</w:t>
      </w:r>
    </w:p>
    <w:p w:rsidR="00E7091E" w:rsidRDefault="006050E2">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7091E" w:rsidRDefault="006050E2">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091E" w:rsidRDefault="006050E2">
      <w:pPr>
        <w:widowControl w:val="0"/>
        <w:ind w:firstLine="567"/>
        <w:jc w:val="both"/>
        <w:rPr>
          <w:sz w:val="28"/>
        </w:rPr>
      </w:pPr>
      <w:r>
        <w:rPr>
          <w:sz w:val="28"/>
        </w:rPr>
        <w:t>При формировании заявления заявителю обеспечивается:</w:t>
      </w:r>
    </w:p>
    <w:p w:rsidR="00E7091E" w:rsidRDefault="006050E2">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7091E" w:rsidRDefault="006050E2">
      <w:pPr>
        <w:widowControl w:val="0"/>
        <w:ind w:firstLine="567"/>
        <w:jc w:val="both"/>
        <w:rPr>
          <w:sz w:val="28"/>
        </w:rPr>
      </w:pPr>
      <w:r>
        <w:rPr>
          <w:sz w:val="28"/>
        </w:rPr>
        <w:t>б) возможность печати на бумажном носителе копии электронной формы заявления;</w:t>
      </w:r>
    </w:p>
    <w:p w:rsidR="00E7091E" w:rsidRDefault="006050E2">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091E" w:rsidRDefault="006050E2">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7091E" w:rsidRDefault="006050E2">
      <w:pPr>
        <w:widowControl w:val="0"/>
        <w:ind w:firstLine="567"/>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E7091E" w:rsidRDefault="006050E2">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7091E" w:rsidRDefault="006050E2">
      <w:pPr>
        <w:widowControl w:val="0"/>
        <w:ind w:firstLine="567"/>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7091E" w:rsidRDefault="006050E2">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7091E" w:rsidRDefault="006050E2">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7091E" w:rsidRDefault="006050E2">
      <w:pPr>
        <w:widowControl w:val="0"/>
        <w:ind w:firstLine="567"/>
        <w:jc w:val="both"/>
        <w:rPr>
          <w:sz w:val="28"/>
        </w:rPr>
      </w:pPr>
      <w:r>
        <w:rPr>
          <w:sz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7091E" w:rsidRDefault="006050E2">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7091E" w:rsidRDefault="006050E2">
      <w:pPr>
        <w:widowControl w:val="0"/>
        <w:ind w:firstLine="567"/>
        <w:jc w:val="both"/>
        <w:rPr>
          <w:sz w:val="28"/>
        </w:rPr>
      </w:pPr>
      <w:r>
        <w:rPr>
          <w:sz w:val="28"/>
        </w:rPr>
        <w:t>Ответственное должностное лицо:</w:t>
      </w:r>
    </w:p>
    <w:p w:rsidR="00E7091E" w:rsidRDefault="006050E2">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E7091E" w:rsidRDefault="006050E2">
      <w:pPr>
        <w:widowControl w:val="0"/>
        <w:ind w:firstLine="567"/>
        <w:jc w:val="both"/>
        <w:rPr>
          <w:sz w:val="28"/>
        </w:rPr>
      </w:pPr>
      <w:r>
        <w:rPr>
          <w:sz w:val="28"/>
        </w:rPr>
        <w:t>рассматривает поступившие заявления и приложенные образы документов (документы);</w:t>
      </w:r>
    </w:p>
    <w:p w:rsidR="00E7091E" w:rsidRDefault="006050E2">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E7091E" w:rsidRDefault="006050E2">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E7091E" w:rsidRDefault="006050E2">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7091E" w:rsidRDefault="006050E2">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E7091E" w:rsidRDefault="006050E2">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091E" w:rsidRDefault="006050E2">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E7091E" w:rsidRDefault="006050E2">
      <w:pPr>
        <w:widowControl w:val="0"/>
        <w:ind w:firstLine="567"/>
        <w:jc w:val="both"/>
        <w:rPr>
          <w:sz w:val="28"/>
        </w:rPr>
      </w:pPr>
      <w:proofErr w:type="gramStart"/>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7091E" w:rsidRDefault="006050E2">
      <w:pPr>
        <w:widowControl w:val="0"/>
        <w:ind w:firstLine="567"/>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7091E" w:rsidRDefault="006050E2">
      <w:pPr>
        <w:widowControl w:val="0"/>
        <w:ind w:firstLine="567"/>
        <w:jc w:val="both"/>
        <w:rPr>
          <w:sz w:val="28"/>
        </w:rPr>
      </w:pPr>
      <w:r>
        <w:rPr>
          <w:sz w:val="28"/>
        </w:rPr>
        <w:t>3.8. Оценка качества предоставления муниципальной услуги.</w:t>
      </w:r>
    </w:p>
    <w:p w:rsidR="00E7091E" w:rsidRDefault="006050E2">
      <w:pPr>
        <w:widowControl w:val="0"/>
        <w:ind w:firstLine="567"/>
        <w:jc w:val="both"/>
        <w:rPr>
          <w:sz w:val="28"/>
        </w:rPr>
      </w:pPr>
      <w:proofErr w:type="gramStart"/>
      <w:r>
        <w:rPr>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Pr>
          <w:sz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rPr>
        <w:t xml:space="preserve"> </w:t>
      </w:r>
      <w:proofErr w:type="gramStart"/>
      <w:r>
        <w:rPr>
          <w:sz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rPr>
        <w:t xml:space="preserve"> </w:t>
      </w:r>
      <w:proofErr w:type="gramStart"/>
      <w:r>
        <w:rPr>
          <w:sz w:val="28"/>
        </w:rPr>
        <w:t>прекращении</w:t>
      </w:r>
      <w:proofErr w:type="gramEnd"/>
      <w:r>
        <w:rPr>
          <w:sz w:val="28"/>
        </w:rPr>
        <w:t xml:space="preserve"> исполнения соответствующими руководителями своих должностных обязанностей".</w:t>
      </w:r>
    </w:p>
    <w:p w:rsidR="00E7091E" w:rsidRDefault="006050E2">
      <w:pPr>
        <w:widowControl w:val="0"/>
        <w:ind w:firstLine="567"/>
        <w:jc w:val="both"/>
        <w:rPr>
          <w:sz w:val="28"/>
        </w:rPr>
      </w:pPr>
      <w:r>
        <w:rPr>
          <w:sz w:val="28"/>
        </w:rPr>
        <w:t xml:space="preserve">3.9. </w:t>
      </w:r>
      <w:proofErr w:type="gramStart"/>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rPr>
        <w:t xml:space="preserve"> </w:t>
      </w:r>
      <w:proofErr w:type="gramStart"/>
      <w:r>
        <w:rPr>
          <w:sz w:val="28"/>
        </w:rPr>
        <w:t>случае</w:t>
      </w:r>
      <w:proofErr w:type="gramEnd"/>
      <w:r>
        <w:rPr>
          <w:sz w:val="28"/>
        </w:rPr>
        <w:t>, если Уполномоченный орган подключен к указанной системе).</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E7091E" w:rsidRDefault="00E7091E"/>
    <w:p w:rsidR="00E7091E" w:rsidRDefault="006050E2">
      <w:pPr>
        <w:widowControl w:val="0"/>
        <w:ind w:firstLine="567"/>
        <w:jc w:val="both"/>
        <w:rPr>
          <w:sz w:val="28"/>
        </w:rPr>
      </w:pPr>
      <w:r>
        <w:rPr>
          <w:sz w:val="28"/>
        </w:rPr>
        <w:t xml:space="preserve">3.10. </w:t>
      </w:r>
      <w:proofErr w:type="gramStart"/>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7091E" w:rsidRDefault="006050E2">
      <w:pPr>
        <w:widowControl w:val="0"/>
        <w:ind w:firstLine="567"/>
        <w:jc w:val="both"/>
        <w:rPr>
          <w:sz w:val="28"/>
        </w:rPr>
      </w:pPr>
      <w:r>
        <w:rPr>
          <w:sz w:val="28"/>
        </w:rPr>
        <w:t>3.11. Основания отказа в приеме заявления об исправлении опечаток и ошибок указаны в пункте 2.16 настоящего Административного регламента.</w:t>
      </w:r>
    </w:p>
    <w:p w:rsidR="00E7091E" w:rsidRDefault="006050E2">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7091E" w:rsidRDefault="006050E2">
      <w:pPr>
        <w:widowControl w:val="0"/>
        <w:ind w:firstLine="567"/>
        <w:jc w:val="both"/>
        <w:rPr>
          <w:sz w:val="28"/>
        </w:rPr>
      </w:pPr>
      <w:r>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7091E" w:rsidRDefault="006050E2">
      <w:pPr>
        <w:widowControl w:val="0"/>
        <w:ind w:firstLine="567"/>
        <w:jc w:val="both"/>
        <w:rPr>
          <w:sz w:val="28"/>
        </w:rPr>
      </w:pPr>
      <w:r>
        <w:rPr>
          <w:sz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w:t>
      </w:r>
      <w:r>
        <w:rPr>
          <w:sz w:val="28"/>
        </w:rPr>
        <w:lastRenderedPageBreak/>
        <w:t>являющиеся результатом предоставления муниципальной услуги.</w:t>
      </w:r>
    </w:p>
    <w:p w:rsidR="00E7091E" w:rsidRDefault="006050E2">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7091E" w:rsidRDefault="006050E2">
      <w:pPr>
        <w:widowControl w:val="0"/>
        <w:ind w:firstLine="567"/>
        <w:jc w:val="both"/>
        <w:rPr>
          <w:sz w:val="28"/>
        </w:rPr>
      </w:pPr>
      <w:r>
        <w:rPr>
          <w:sz w:val="28"/>
        </w:rPr>
        <w:t xml:space="preserve">3.12.4. 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3.12.1 пункта 3.12 настоящего подраздела.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IV. Формы </w:t>
      </w:r>
      <w:proofErr w:type="gramStart"/>
      <w:r>
        <w:rPr>
          <w:rFonts w:ascii="Times New Roman" w:hAnsi="Times New Roman"/>
          <w:b/>
          <w:sz w:val="28"/>
        </w:rPr>
        <w:t>контроля за</w:t>
      </w:r>
      <w:proofErr w:type="gramEnd"/>
      <w:r>
        <w:rPr>
          <w:rFonts w:ascii="Times New Roman" w:hAnsi="Times New Roman"/>
          <w:b/>
          <w:sz w:val="28"/>
        </w:rPr>
        <w:t xml:space="preserve"> исполнением административного регламента</w:t>
      </w:r>
    </w:p>
    <w:p w:rsidR="00E7091E" w:rsidRDefault="006050E2">
      <w:pPr>
        <w:pStyle w:val="10"/>
        <w:jc w:val="center"/>
        <w:rPr>
          <w:rFonts w:ascii="Times New Roman" w:hAnsi="Times New Roman"/>
          <w:b/>
          <w:sz w:val="28"/>
        </w:rPr>
      </w:pPr>
      <w:r>
        <w:rPr>
          <w:rFonts w:ascii="Times New Roman" w:hAnsi="Times New Roman"/>
          <w:b/>
          <w:sz w:val="28"/>
        </w:rPr>
        <w:t xml:space="preserve">Порядок осуществления текущего </w:t>
      </w:r>
      <w:proofErr w:type="gramStart"/>
      <w:r>
        <w:rPr>
          <w:rFonts w:ascii="Times New Roman" w:hAnsi="Times New Roman"/>
          <w:b/>
          <w:sz w:val="28"/>
        </w:rPr>
        <w:t>контроля за</w:t>
      </w:r>
      <w:proofErr w:type="gramEnd"/>
      <w:r>
        <w:rPr>
          <w:rFonts w:ascii="Times New Roman" w:hAnsi="Times New Roman"/>
          <w:b/>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091E" w:rsidRDefault="00E7091E"/>
    <w:p w:rsidR="00E7091E" w:rsidRDefault="006050E2">
      <w:pPr>
        <w:widowControl w:val="0"/>
        <w:ind w:firstLine="567"/>
        <w:jc w:val="both"/>
        <w:rPr>
          <w:sz w:val="28"/>
        </w:rPr>
      </w:pPr>
      <w:r>
        <w:rPr>
          <w:sz w:val="28"/>
        </w:rPr>
        <w:t xml:space="preserve">4.1. 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7091E" w:rsidRDefault="006050E2">
      <w:pPr>
        <w:widowControl w:val="0"/>
        <w:ind w:firstLine="567"/>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91E" w:rsidRDefault="006050E2">
      <w:pPr>
        <w:widowControl w:val="0"/>
        <w:ind w:firstLine="567"/>
        <w:jc w:val="both"/>
        <w:rPr>
          <w:sz w:val="28"/>
        </w:rPr>
      </w:pPr>
      <w:r>
        <w:rPr>
          <w:sz w:val="28"/>
        </w:rPr>
        <w:t>Текущий контроль осуществляется путем проведения проверок:</w:t>
      </w:r>
    </w:p>
    <w:p w:rsidR="00E7091E" w:rsidRDefault="006050E2">
      <w:pPr>
        <w:widowControl w:val="0"/>
        <w:ind w:firstLine="567"/>
        <w:jc w:val="both"/>
        <w:rPr>
          <w:sz w:val="28"/>
        </w:rPr>
      </w:pPr>
      <w:r>
        <w:rPr>
          <w:sz w:val="28"/>
        </w:rPr>
        <w:t>решений о предоставлении (об отказе в предоставлении) муниципальной услуги;</w:t>
      </w:r>
    </w:p>
    <w:p w:rsidR="00E7091E" w:rsidRDefault="006050E2">
      <w:pPr>
        <w:widowControl w:val="0"/>
        <w:ind w:firstLine="567"/>
        <w:jc w:val="both"/>
        <w:rPr>
          <w:sz w:val="28"/>
        </w:rPr>
      </w:pPr>
      <w:r>
        <w:rPr>
          <w:sz w:val="28"/>
        </w:rPr>
        <w:t>выявления и устранения нарушений прав граждан;</w:t>
      </w:r>
    </w:p>
    <w:p w:rsidR="00E7091E" w:rsidRDefault="006050E2">
      <w:pPr>
        <w:widowControl w:val="0"/>
        <w:ind w:firstLine="567"/>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rPr>
        <w:t>контроля за</w:t>
      </w:r>
      <w:proofErr w:type="gramEnd"/>
      <w:r>
        <w:rPr>
          <w:rFonts w:ascii="Times New Roman" w:hAnsi="Times New Roman"/>
          <w:b/>
          <w:sz w:val="28"/>
        </w:rPr>
        <w:t xml:space="preserve"> полнотой и качеством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4.2.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E7091E" w:rsidRDefault="006050E2">
      <w:pPr>
        <w:widowControl w:val="0"/>
        <w:ind w:firstLine="567"/>
        <w:jc w:val="both"/>
        <w:rPr>
          <w:sz w:val="28"/>
        </w:rPr>
      </w:pPr>
      <w:r>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91E" w:rsidRDefault="006050E2">
      <w:pPr>
        <w:widowControl w:val="0"/>
        <w:ind w:firstLine="567"/>
        <w:jc w:val="both"/>
        <w:rPr>
          <w:sz w:val="28"/>
        </w:rPr>
      </w:pPr>
      <w:r>
        <w:rPr>
          <w:sz w:val="28"/>
        </w:rPr>
        <w:t>соблюдение сроков предоставления муниципальной услуги; соблюдение положений настоящего Административного регламента;</w:t>
      </w:r>
    </w:p>
    <w:p w:rsidR="00E7091E" w:rsidRDefault="006050E2">
      <w:pPr>
        <w:widowControl w:val="0"/>
        <w:ind w:firstLine="567"/>
        <w:jc w:val="both"/>
        <w:rPr>
          <w:sz w:val="28"/>
        </w:rPr>
      </w:pPr>
      <w:r>
        <w:rPr>
          <w:sz w:val="28"/>
        </w:rPr>
        <w:t xml:space="preserve">правильность и обоснованность принятого решения об отказе в </w:t>
      </w:r>
      <w:r>
        <w:rPr>
          <w:sz w:val="28"/>
        </w:rPr>
        <w:lastRenderedPageBreak/>
        <w:t>предоставлении муниципальной услуги.</w:t>
      </w:r>
    </w:p>
    <w:p w:rsidR="00E7091E" w:rsidRDefault="006050E2">
      <w:pPr>
        <w:widowControl w:val="0"/>
        <w:ind w:firstLine="567"/>
        <w:jc w:val="both"/>
        <w:rPr>
          <w:sz w:val="28"/>
        </w:rPr>
      </w:pPr>
      <w:r>
        <w:rPr>
          <w:sz w:val="28"/>
        </w:rPr>
        <w:t>Основанием для проведения внеплановых проверок являются:</w:t>
      </w:r>
    </w:p>
    <w:p w:rsidR="00E7091E" w:rsidRDefault="006050E2">
      <w:pPr>
        <w:widowControl w:val="0"/>
        <w:ind w:firstLine="567"/>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F220E9">
        <w:rPr>
          <w:sz w:val="28"/>
        </w:rPr>
        <w:t>Елизаветовского</w:t>
      </w:r>
      <w:r>
        <w:rPr>
          <w:sz w:val="28"/>
        </w:rPr>
        <w:t xml:space="preserve"> сельского поселения;</w:t>
      </w:r>
    </w:p>
    <w:p w:rsidR="00E7091E" w:rsidRDefault="006050E2">
      <w:pPr>
        <w:widowControl w:val="0"/>
        <w:ind w:firstLine="567"/>
        <w:jc w:val="both"/>
        <w:rPr>
          <w:sz w:val="28"/>
        </w:rPr>
      </w:pPr>
      <w:r>
        <w:rPr>
          <w:sz w:val="28"/>
        </w:rPr>
        <w:t>обращения граждан и юридических лиц на нарушения законодательства, в том числе на качество предоставления муниципальной услуги.</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091E" w:rsidRDefault="00E7091E"/>
    <w:p w:rsidR="00E7091E" w:rsidRDefault="006050E2">
      <w:pPr>
        <w:widowControl w:val="0"/>
        <w:ind w:firstLine="567"/>
        <w:jc w:val="both"/>
        <w:rPr>
          <w:sz w:val="28"/>
        </w:rPr>
      </w:pPr>
      <w:r>
        <w:rPr>
          <w:sz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F220E9">
        <w:rPr>
          <w:sz w:val="28"/>
        </w:rPr>
        <w:t>Елизаветовского</w:t>
      </w:r>
      <w:r>
        <w:rPr>
          <w:sz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7091E" w:rsidRDefault="006050E2">
      <w:pPr>
        <w:widowControl w:val="0"/>
        <w:ind w:firstLine="567"/>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 xml:space="preserve">Требования к порядку и формам </w:t>
      </w:r>
      <w:proofErr w:type="gramStart"/>
      <w:r>
        <w:rPr>
          <w:rFonts w:ascii="Times New Roman" w:hAnsi="Times New Roman"/>
          <w:b/>
          <w:sz w:val="28"/>
        </w:rPr>
        <w:t>контроля за</w:t>
      </w:r>
      <w:proofErr w:type="gramEnd"/>
      <w:r>
        <w:rPr>
          <w:rFonts w:ascii="Times New Roman" w:hAnsi="Times New Roman"/>
          <w:b/>
          <w:sz w:val="28"/>
        </w:rPr>
        <w:t xml:space="preserve"> предоставлением муниципальной услуги, в том числе со стороны граждан, их объединений и организаций</w:t>
      </w:r>
    </w:p>
    <w:p w:rsidR="00E7091E" w:rsidRDefault="00E7091E"/>
    <w:p w:rsidR="00E7091E" w:rsidRDefault="006050E2">
      <w:pPr>
        <w:widowControl w:val="0"/>
        <w:ind w:firstLine="567"/>
        <w:jc w:val="both"/>
        <w:rPr>
          <w:sz w:val="28"/>
        </w:rPr>
      </w:pPr>
      <w:r>
        <w:rPr>
          <w:sz w:val="28"/>
        </w:rPr>
        <w:t xml:space="preserve">4.7. 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91E" w:rsidRDefault="006050E2">
      <w:pPr>
        <w:widowControl w:val="0"/>
        <w:ind w:firstLine="567"/>
        <w:jc w:val="both"/>
        <w:rPr>
          <w:sz w:val="28"/>
        </w:rPr>
      </w:pPr>
      <w:r>
        <w:rPr>
          <w:sz w:val="28"/>
        </w:rPr>
        <w:t>Граждане, их объединения и организации также имеют право:</w:t>
      </w:r>
    </w:p>
    <w:p w:rsidR="00E7091E" w:rsidRDefault="006050E2">
      <w:pPr>
        <w:widowControl w:val="0"/>
        <w:ind w:firstLine="567"/>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E7091E" w:rsidRDefault="006050E2">
      <w:pPr>
        <w:widowControl w:val="0"/>
        <w:ind w:firstLine="567"/>
        <w:jc w:val="both"/>
        <w:rPr>
          <w:sz w:val="28"/>
        </w:rPr>
      </w:pPr>
      <w:r>
        <w:rPr>
          <w:sz w:val="28"/>
        </w:rPr>
        <w:t>вносить предложения о мерах по устранению нарушений настоящего Административного регламента.</w:t>
      </w:r>
    </w:p>
    <w:p w:rsidR="00E7091E" w:rsidRDefault="006050E2">
      <w:pPr>
        <w:widowControl w:val="0"/>
        <w:ind w:firstLine="567"/>
        <w:jc w:val="both"/>
        <w:rPr>
          <w:sz w:val="28"/>
        </w:rPr>
      </w:pPr>
      <w:r>
        <w:rPr>
          <w:sz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091E" w:rsidRDefault="006050E2">
      <w:pPr>
        <w:widowControl w:val="0"/>
        <w:ind w:firstLine="567"/>
        <w:jc w:val="both"/>
        <w:rPr>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7091E" w:rsidRDefault="00E7091E"/>
    <w:p w:rsidR="00E7091E" w:rsidRDefault="006050E2">
      <w:pPr>
        <w:widowControl w:val="0"/>
        <w:ind w:firstLine="567"/>
        <w:jc w:val="both"/>
        <w:rPr>
          <w:sz w:val="28"/>
        </w:rPr>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7091E" w:rsidRDefault="006050E2">
      <w:pPr>
        <w:widowControl w:val="0"/>
        <w:ind w:firstLine="567"/>
        <w:jc w:val="both"/>
        <w:rPr>
          <w:sz w:val="28"/>
        </w:rPr>
      </w:pPr>
      <w:r>
        <w:rPr>
          <w:sz w:val="28"/>
        </w:rPr>
        <w:t>Заявитель может обратиться с жалобой в следующих случаях:</w:t>
      </w:r>
    </w:p>
    <w:p w:rsidR="00E7091E" w:rsidRDefault="006050E2">
      <w:pPr>
        <w:widowControl w:val="0"/>
        <w:ind w:firstLine="567"/>
        <w:jc w:val="both"/>
      </w:pPr>
      <w:r>
        <w:rPr>
          <w:sz w:val="28"/>
        </w:rPr>
        <w:t xml:space="preserve">1) нарушение срока регистрации запроса заявителя о предоставлении муниципальной услуги, запроса, указанного в </w:t>
      </w:r>
      <w:hyperlink r:id="rId23" w:history="1">
        <w:r>
          <w:rPr>
            <w:color w:val="0000FF"/>
            <w:sz w:val="28"/>
            <w:u w:val="single"/>
          </w:rPr>
          <w:t>статье 15.1</w:t>
        </w:r>
      </w:hyperlink>
      <w:r>
        <w:rPr>
          <w:sz w:val="28"/>
        </w:rPr>
        <w:t xml:space="preserve"> Федерального закона № 210-ФЗ;</w:t>
      </w:r>
    </w:p>
    <w:p w:rsidR="00E7091E" w:rsidRDefault="006050E2">
      <w:pPr>
        <w:widowControl w:val="0"/>
        <w:ind w:firstLine="567"/>
        <w:jc w:val="both"/>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7091E" w:rsidRDefault="006050E2">
      <w:pPr>
        <w:widowControl w:val="0"/>
        <w:ind w:firstLine="567"/>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7091E" w:rsidRDefault="006050E2">
      <w:pPr>
        <w:widowControl w:val="0"/>
        <w:ind w:firstLine="567"/>
        <w:jc w:val="both"/>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color w:val="0000FF"/>
            <w:sz w:val="28"/>
            <w:u w:val="single"/>
          </w:rPr>
          <w:t>частью 1.3 статьи 16</w:t>
        </w:r>
      </w:hyperlink>
      <w:r w:rsidR="00250086">
        <w:rPr>
          <w:color w:val="0000FF"/>
          <w:sz w:val="28"/>
          <w:u w:val="single"/>
        </w:rPr>
        <w:t xml:space="preserve"> </w:t>
      </w:r>
      <w:r>
        <w:rPr>
          <w:sz w:val="28"/>
        </w:rPr>
        <w:t>Федерального закона № 210-ФЗ;</w:t>
      </w:r>
    </w:p>
    <w:p w:rsidR="00E7091E" w:rsidRDefault="006050E2">
      <w:pPr>
        <w:widowControl w:val="0"/>
        <w:ind w:firstLine="567"/>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7091E" w:rsidRDefault="006050E2">
      <w:pPr>
        <w:widowControl w:val="0"/>
        <w:ind w:firstLine="567"/>
        <w:jc w:val="both"/>
      </w:pPr>
      <w:proofErr w:type="gramStart"/>
      <w:r>
        <w:rPr>
          <w:sz w:val="28"/>
        </w:rPr>
        <w:t xml:space="preserve">7) отказ уполномоченного органа, должностного лица уполномоченного </w:t>
      </w:r>
      <w:r>
        <w:rPr>
          <w:sz w:val="28"/>
        </w:rPr>
        <w:lastRenderedPageBreak/>
        <w:t xml:space="preserve">органа, многофункционального центра, работника многофункционального центра, организаций, предусмотренных </w:t>
      </w:r>
      <w:hyperlink r:id="rId26" w:history="1">
        <w:r>
          <w:rPr>
            <w:color w:val="0000FF"/>
            <w:sz w:val="28"/>
            <w:u w:val="single"/>
          </w:rPr>
          <w:t>частью 1.1 статьи 16</w:t>
        </w:r>
      </w:hyperlink>
      <w:r>
        <w:rPr>
          <w:sz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8) нарушение срока или порядка выдачи документов по результатам предоставления муниципальной услуги;</w:t>
      </w:r>
    </w:p>
    <w:p w:rsidR="00E7091E" w:rsidRDefault="006050E2">
      <w:pPr>
        <w:widowControl w:val="0"/>
        <w:ind w:firstLine="567"/>
        <w:jc w:val="both"/>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Pr>
            <w:color w:val="0000FF"/>
            <w:sz w:val="28"/>
            <w:u w:val="single"/>
          </w:rPr>
          <w:t>частью 1.3 статьи 16</w:t>
        </w:r>
      </w:hyperlink>
      <w:r>
        <w:rPr>
          <w:sz w:val="28"/>
        </w:rPr>
        <w:t xml:space="preserve"> Федерального закона № 210-ФЗ;</w:t>
      </w:r>
    </w:p>
    <w:p w:rsidR="00E7091E" w:rsidRDefault="006050E2">
      <w:pPr>
        <w:widowControl w:val="0"/>
        <w:ind w:firstLine="567"/>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7091E" w:rsidRDefault="006050E2">
      <w:pPr>
        <w:widowControl w:val="0"/>
        <w:ind w:firstLine="567"/>
        <w:jc w:val="both"/>
        <w:rPr>
          <w:sz w:val="28"/>
        </w:rPr>
      </w:pPr>
      <w:r>
        <w:rPr>
          <w:sz w:val="28"/>
        </w:rPr>
        <w:t>5.2. Жалоба должна содержать:</w:t>
      </w:r>
    </w:p>
    <w:p w:rsidR="00E7091E" w:rsidRDefault="006050E2">
      <w:pPr>
        <w:widowControl w:val="0"/>
        <w:ind w:firstLine="567"/>
        <w:jc w:val="both"/>
        <w:rPr>
          <w:sz w:val="28"/>
        </w:rPr>
      </w:pPr>
      <w:r>
        <w:rPr>
          <w:sz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E7091E" w:rsidRDefault="006050E2">
      <w:pPr>
        <w:widowControl w:val="0"/>
        <w:ind w:firstLine="567"/>
        <w:jc w:val="both"/>
        <w:rPr>
          <w:sz w:val="28"/>
        </w:rPr>
      </w:pPr>
      <w:proofErr w:type="gramStart"/>
      <w:r>
        <w:rPr>
          <w:sz w:val="28"/>
        </w:rPr>
        <w:t xml:space="preserve">2) фамилию, имя, отчество (последнее - при наличии), сведения о месте </w:t>
      </w:r>
      <w:r>
        <w:rPr>
          <w:sz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091E" w:rsidRDefault="006050E2">
      <w:pPr>
        <w:widowControl w:val="0"/>
        <w:ind w:firstLine="567"/>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E7091E" w:rsidRDefault="006050E2">
      <w:pPr>
        <w:widowControl w:val="0"/>
        <w:ind w:firstLine="567"/>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7091E" w:rsidRDefault="006050E2">
      <w:pPr>
        <w:widowControl w:val="0"/>
        <w:ind w:firstLine="567"/>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rsidR="00E7091E" w:rsidRDefault="006050E2">
      <w:pPr>
        <w:widowControl w:val="0"/>
        <w:ind w:firstLine="567"/>
        <w:jc w:val="both"/>
        <w:rPr>
          <w:sz w:val="28"/>
        </w:rPr>
      </w:pPr>
      <w:r>
        <w:rPr>
          <w:sz w:val="28"/>
        </w:rPr>
        <w:t>5.3. По результатам рассмотрения жалобы принимается одно из следующих решений:</w:t>
      </w:r>
    </w:p>
    <w:p w:rsidR="00E7091E" w:rsidRDefault="006050E2">
      <w:pPr>
        <w:widowControl w:val="0"/>
        <w:ind w:firstLine="567"/>
        <w:jc w:val="both"/>
        <w:rPr>
          <w:sz w:val="28"/>
        </w:rPr>
      </w:pPr>
      <w:proofErr w:type="gramStart"/>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E7091E" w:rsidRDefault="006050E2">
      <w:pPr>
        <w:widowControl w:val="0"/>
        <w:ind w:firstLine="567"/>
        <w:jc w:val="both"/>
        <w:rPr>
          <w:sz w:val="28"/>
        </w:rPr>
      </w:pPr>
      <w:r>
        <w:rPr>
          <w:sz w:val="28"/>
        </w:rPr>
        <w:t>2) в удовлетворении жалобы отказывается.</w:t>
      </w:r>
    </w:p>
    <w:p w:rsidR="00E7091E" w:rsidRDefault="006050E2">
      <w:pPr>
        <w:widowControl w:val="0"/>
        <w:ind w:firstLine="567"/>
        <w:jc w:val="both"/>
        <w:rPr>
          <w:sz w:val="28"/>
        </w:rPr>
      </w:pPr>
      <w:r>
        <w:rPr>
          <w:sz w:val="28"/>
        </w:rPr>
        <w:t>5.4. Основаниями для отказа в удовлетворении жалобы являются:</w:t>
      </w:r>
    </w:p>
    <w:p w:rsidR="00E7091E" w:rsidRDefault="006050E2">
      <w:pPr>
        <w:widowControl w:val="0"/>
        <w:ind w:firstLine="567"/>
        <w:jc w:val="both"/>
        <w:rPr>
          <w:sz w:val="28"/>
        </w:rPr>
      </w:pPr>
      <w:r>
        <w:rPr>
          <w:sz w:val="28"/>
        </w:rPr>
        <w:t xml:space="preserve">1) признание </w:t>
      </w:r>
      <w:proofErr w:type="gramStart"/>
      <w:r>
        <w:rPr>
          <w:sz w:val="28"/>
        </w:rPr>
        <w:t>правомерными</w:t>
      </w:r>
      <w:proofErr w:type="gramEnd"/>
      <w:r>
        <w:rPr>
          <w:sz w:val="28"/>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E7091E" w:rsidRDefault="006050E2">
      <w:pPr>
        <w:widowControl w:val="0"/>
        <w:ind w:firstLine="567"/>
        <w:jc w:val="both"/>
        <w:rPr>
          <w:sz w:val="28"/>
        </w:rPr>
      </w:pPr>
      <w:r>
        <w:rPr>
          <w:sz w:val="28"/>
        </w:rPr>
        <w:t>2) наличие вступившего в законную силу решения суда по жалобе о том же предмете и по тем же основаниям;</w:t>
      </w:r>
    </w:p>
    <w:p w:rsidR="00E7091E" w:rsidRDefault="006050E2">
      <w:pPr>
        <w:widowControl w:val="0"/>
        <w:ind w:firstLine="567"/>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E7091E" w:rsidRDefault="006050E2">
      <w:pPr>
        <w:widowControl w:val="0"/>
        <w:ind w:firstLine="567"/>
        <w:jc w:val="both"/>
        <w:rPr>
          <w:sz w:val="28"/>
        </w:rPr>
      </w:pPr>
      <w:r>
        <w:rPr>
          <w:sz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91E" w:rsidRDefault="006050E2">
      <w:pPr>
        <w:widowControl w:val="0"/>
        <w:ind w:firstLine="567"/>
        <w:jc w:val="both"/>
        <w:rPr>
          <w:sz w:val="28"/>
        </w:rPr>
      </w:pPr>
      <w:r>
        <w:rPr>
          <w:sz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091E" w:rsidRDefault="006050E2">
      <w:pPr>
        <w:widowControl w:val="0"/>
        <w:ind w:firstLine="567"/>
        <w:jc w:val="both"/>
        <w:rPr>
          <w:sz w:val="28"/>
        </w:rPr>
      </w:pPr>
      <w:r>
        <w:rPr>
          <w:sz w:val="28"/>
        </w:rPr>
        <w:t xml:space="preserve">В случае признания </w:t>
      </w:r>
      <w:proofErr w:type="gramStart"/>
      <w:r>
        <w:rPr>
          <w:sz w:val="28"/>
        </w:rPr>
        <w:t>жалобы</w:t>
      </w:r>
      <w:proofErr w:type="gramEnd"/>
      <w:r>
        <w:rPr>
          <w:sz w:val="28"/>
        </w:rPr>
        <w:t xml:space="preserve"> не подлежащей удовлетворению в ответе </w:t>
      </w:r>
      <w:r>
        <w:rPr>
          <w:sz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91E" w:rsidRDefault="00E7091E"/>
    <w:p w:rsidR="00E7091E" w:rsidRDefault="006050E2">
      <w:pPr>
        <w:widowControl w:val="0"/>
        <w:ind w:firstLine="567"/>
        <w:jc w:val="both"/>
        <w:rPr>
          <w:sz w:val="28"/>
        </w:rPr>
      </w:pPr>
      <w:r>
        <w:rPr>
          <w:sz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91E" w:rsidRDefault="006050E2">
      <w:pPr>
        <w:widowControl w:val="0"/>
        <w:ind w:firstLine="567"/>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7091E" w:rsidRDefault="006050E2">
      <w:pPr>
        <w:widowControl w:val="0"/>
        <w:ind w:firstLine="567"/>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91E" w:rsidRDefault="006050E2">
      <w:pPr>
        <w:widowControl w:val="0"/>
        <w:ind w:firstLine="567"/>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E7091E" w:rsidRDefault="006050E2">
      <w:pPr>
        <w:widowControl w:val="0"/>
        <w:ind w:firstLine="567"/>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E7091E" w:rsidRDefault="006050E2">
      <w:pPr>
        <w:widowControl w:val="0"/>
        <w:ind w:firstLine="567"/>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7091E" w:rsidRDefault="00E7091E">
      <w:pPr>
        <w:widowControl w:val="0"/>
        <w:ind w:firstLine="567"/>
        <w:jc w:val="both"/>
        <w:rPr>
          <w:sz w:val="28"/>
        </w:rPr>
      </w:pPr>
    </w:p>
    <w:p w:rsidR="00E7091E" w:rsidRDefault="006050E2">
      <w:pPr>
        <w:pStyle w:val="10"/>
        <w:jc w:val="center"/>
        <w:rPr>
          <w:rFonts w:ascii="Times New Roman" w:hAnsi="Times New Roman"/>
          <w:b/>
          <w:sz w:val="28"/>
        </w:rPr>
      </w:pPr>
      <w:r>
        <w:rPr>
          <w:rFonts w:ascii="Times New Roman" w:hAnsi="Times New Roman"/>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7091E" w:rsidRDefault="00E7091E"/>
    <w:p w:rsidR="00E7091E" w:rsidRDefault="006050E2">
      <w:pPr>
        <w:widowControl w:val="0"/>
        <w:ind w:firstLine="567"/>
        <w:jc w:val="both"/>
        <w:rPr>
          <w:sz w:val="28"/>
        </w:rPr>
      </w:pPr>
      <w:r>
        <w:rPr>
          <w:sz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91E" w:rsidRDefault="00E7091E">
      <w:pPr>
        <w:widowControl w:val="0"/>
        <w:ind w:firstLine="567"/>
        <w:jc w:val="both"/>
        <w:rPr>
          <w:sz w:val="28"/>
        </w:rPr>
      </w:pPr>
    </w:p>
    <w:p w:rsidR="00E7091E" w:rsidRDefault="00E7091E">
      <w:pPr>
        <w:pStyle w:val="10"/>
        <w:jc w:val="center"/>
        <w:rPr>
          <w:rFonts w:ascii="Times New Roman" w:hAnsi="Times New Roman"/>
          <w:b/>
          <w:sz w:val="28"/>
        </w:rPr>
      </w:pPr>
    </w:p>
    <w:p w:rsidR="00E7091E" w:rsidRDefault="006050E2">
      <w:pPr>
        <w:pStyle w:val="10"/>
        <w:jc w:val="center"/>
        <w:rPr>
          <w:rFonts w:ascii="Times New Roman" w:hAnsi="Times New Roman"/>
          <w:b/>
          <w:sz w:val="28"/>
        </w:rPr>
      </w:pPr>
      <w:proofErr w:type="gramStart"/>
      <w:r>
        <w:rPr>
          <w:rFonts w:ascii="Times New Roman" w:hAnsi="Times New Roman"/>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7091E" w:rsidRDefault="00E7091E"/>
    <w:p w:rsidR="00E7091E" w:rsidRDefault="006050E2">
      <w:pPr>
        <w:widowControl w:val="0"/>
        <w:ind w:firstLine="567"/>
        <w:jc w:val="both"/>
        <w:rPr>
          <w:sz w:val="28"/>
        </w:rPr>
      </w:pPr>
      <w:r>
        <w:rPr>
          <w:sz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91E" w:rsidRDefault="006050E2">
      <w:pPr>
        <w:widowControl w:val="0"/>
        <w:ind w:firstLine="567"/>
        <w:jc w:val="both"/>
        <w:rPr>
          <w:sz w:val="28"/>
        </w:rPr>
      </w:pPr>
      <w:r>
        <w:rPr>
          <w:sz w:val="28"/>
        </w:rPr>
        <w:t>Федеральным законом № 210-ФЗ;</w:t>
      </w:r>
    </w:p>
    <w:p w:rsidR="00E7091E" w:rsidRDefault="006050E2">
      <w:pPr>
        <w:widowControl w:val="0"/>
        <w:ind w:firstLine="567"/>
        <w:jc w:val="both"/>
        <w:rPr>
          <w:sz w:val="28"/>
        </w:rPr>
      </w:pPr>
      <w:r>
        <w:rPr>
          <w:sz w:val="28"/>
        </w:rPr>
        <w:t xml:space="preserve">постановлением Правительства Российской Федерации от 20.11.2012№ 1198 "О федеральной государственной информационной системе, </w:t>
      </w:r>
      <w:r>
        <w:rPr>
          <w:sz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91E" w:rsidRDefault="00E7091E">
      <w:pPr>
        <w:widowControl w:val="0"/>
        <w:ind w:firstLine="567"/>
        <w:jc w:val="both"/>
        <w:rPr>
          <w:sz w:val="28"/>
        </w:rPr>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250086" w:rsidRDefault="00250086">
      <w:pPr>
        <w:ind w:left="5670"/>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pPr>
        <w:ind w:left="5670"/>
        <w:rPr>
          <w:sz w:val="28"/>
          <w:szCs w:val="28"/>
        </w:rPr>
      </w:pPr>
    </w:p>
    <w:p w:rsidR="003B7ADF" w:rsidRDefault="003B7ADF" w:rsidP="003B7ADF">
      <w:pPr>
        <w:rPr>
          <w:sz w:val="28"/>
          <w:szCs w:val="28"/>
        </w:rPr>
      </w:pPr>
    </w:p>
    <w:p w:rsidR="00E7091E" w:rsidRPr="00250086" w:rsidRDefault="003B7ADF" w:rsidP="003B7ADF">
      <w:pPr>
        <w:jc w:val="center"/>
        <w:rPr>
          <w:sz w:val="28"/>
          <w:szCs w:val="28"/>
        </w:rPr>
      </w:pPr>
      <w:r>
        <w:rPr>
          <w:sz w:val="28"/>
          <w:szCs w:val="28"/>
        </w:rPr>
        <w:lastRenderedPageBreak/>
        <w:t xml:space="preserve">                                                         </w:t>
      </w:r>
      <w:r w:rsidR="006050E2" w:rsidRPr="00250086">
        <w:rPr>
          <w:sz w:val="28"/>
          <w:szCs w:val="28"/>
        </w:rPr>
        <w:t>ПРИЛОЖЕНИЕ№ 1</w:t>
      </w:r>
    </w:p>
    <w:p w:rsidR="00E7091E" w:rsidRPr="00250086" w:rsidRDefault="006050E2">
      <w:pPr>
        <w:ind w:left="567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7091E" w:rsidRPr="00250086"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006050E2" w:rsidRPr="00250086">
        <w:rPr>
          <w:sz w:val="28"/>
          <w:szCs w:val="28"/>
        </w:rPr>
        <w:t>_______________</w:t>
      </w:r>
    </w:p>
    <w:p w:rsidR="00E62FEF"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proofErr w:type="gramStart"/>
      <w:r w:rsidR="006050E2" w:rsidRPr="00E62FEF">
        <w:t>(</w:t>
      </w:r>
      <w:r w:rsidRPr="00E62FEF">
        <w:t>наименование</w:t>
      </w:r>
      <w:proofErr w:type="gramEnd"/>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r w:rsidR="006050E2" w:rsidRPr="00E62FEF">
        <w:t>исполнительно-распорядительного органа</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местного самоуправления, предоставляющего</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муниципальную услугу)</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sidR="00E62FEF">
        <w:rPr>
          <w:sz w:val="28"/>
          <w:szCs w:val="28"/>
        </w:rPr>
        <w:t xml:space="preserve">                    </w:t>
      </w:r>
      <w:r w:rsidRPr="00250086">
        <w:rPr>
          <w:sz w:val="28"/>
          <w:szCs w:val="28"/>
        </w:rPr>
        <w:t xml:space="preserve">   от ________________________________________</w:t>
      </w:r>
    </w:p>
    <w:p w:rsidR="00E7091E" w:rsidRPr="00E62FEF"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sidR="00E62FEF">
        <w:rPr>
          <w:sz w:val="28"/>
          <w:szCs w:val="28"/>
        </w:rPr>
        <w:t xml:space="preserve">                </w:t>
      </w:r>
      <w:proofErr w:type="gramStart"/>
      <w:r w:rsidRPr="00E62FEF">
        <w:t>(наименование заявителя, фамилия, имя,</w:t>
      </w:r>
      <w:proofErr w:type="gramEnd"/>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отчество - для граждан, полное наименование</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организации - для юридических лиц,</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почтовый адрес и индекс,</w:t>
      </w:r>
    </w:p>
    <w:p w:rsidR="00E7091E" w:rsidRPr="00250086" w:rsidRDefault="006050E2"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E7091E" w:rsidRPr="00E62FEF" w:rsidRDefault="00E62FEF" w:rsidP="00E62FEF">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006050E2" w:rsidRPr="00E62FEF">
        <w:t>контактный телефон)</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предоставлении разрешения на осуществление земляных работ</w:t>
      </w:r>
    </w:p>
    <w:p w:rsidR="00E7091E" w:rsidRPr="00250086" w:rsidRDefault="00E7091E"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7091E" w:rsidRPr="00250086"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6050E2" w:rsidRPr="00250086">
        <w:rPr>
          <w:sz w:val="28"/>
          <w:szCs w:val="28"/>
        </w:rPr>
        <w:t>Прошу   предоставить   разрешение   на  осуществление  земляных  работ  при</w:t>
      </w:r>
      <w:r>
        <w:rPr>
          <w:sz w:val="28"/>
          <w:szCs w:val="28"/>
        </w:rPr>
        <w:t xml:space="preserve"> </w:t>
      </w:r>
      <w:r w:rsidR="006050E2" w:rsidRPr="00250086">
        <w:rPr>
          <w:sz w:val="28"/>
          <w:szCs w:val="28"/>
        </w:rPr>
        <w:t>строительстве   (реконструкции,   ремонте)   сетей   инженерно-технического</w:t>
      </w:r>
      <w:r>
        <w:rPr>
          <w:sz w:val="28"/>
          <w:szCs w:val="28"/>
        </w:rPr>
        <w:t xml:space="preserve"> </w:t>
      </w:r>
      <w:r w:rsidR="006050E2" w:rsidRPr="00250086">
        <w:rPr>
          <w:sz w:val="28"/>
          <w:szCs w:val="28"/>
        </w:rPr>
        <w:t>обеспечения и иных объектов</w:t>
      </w:r>
    </w:p>
    <w:p w:rsidR="00E7091E" w:rsidRPr="00250086" w:rsidRDefault="006050E2"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 xml:space="preserve">                       </w:t>
      </w:r>
      <w:r w:rsidRPr="00E62FEF">
        <w:t>(наименование сети, объекта)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по адресу: </w:t>
      </w:r>
      <w:r w:rsidR="00E62FEF">
        <w:rPr>
          <w:sz w:val="28"/>
          <w:szCs w:val="28"/>
        </w:rPr>
        <w:t>________</w:t>
      </w:r>
      <w:r w:rsidRPr="00250086">
        <w:rPr>
          <w:sz w:val="28"/>
          <w:szCs w:val="28"/>
        </w:rPr>
        <w:t>___________________________________________________,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(адрес, местоположение)</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у</w:t>
      </w:r>
      <w:r w:rsidR="00E62FEF">
        <w:rPr>
          <w:sz w:val="28"/>
          <w:szCs w:val="28"/>
        </w:rPr>
        <w:t xml:space="preserve">частке </w:t>
      </w:r>
      <w:proofErr w:type="gramStart"/>
      <w:r w:rsidR="00E62FEF">
        <w:rPr>
          <w:sz w:val="28"/>
          <w:szCs w:val="28"/>
        </w:rPr>
        <w:t>от</w:t>
      </w:r>
      <w:proofErr w:type="gramEnd"/>
      <w:r w:rsidR="00E62FEF">
        <w:rPr>
          <w:sz w:val="28"/>
          <w:szCs w:val="28"/>
        </w:rPr>
        <w:t xml:space="preserve"> ___________________</w:t>
      </w:r>
      <w:r w:rsidRPr="00250086">
        <w:rPr>
          <w:sz w:val="28"/>
          <w:szCs w:val="28"/>
        </w:rPr>
        <w:t>____ до 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Подрядчик _________</w:t>
      </w:r>
      <w:r w:rsidR="006050E2" w:rsidRPr="00250086">
        <w:rPr>
          <w:sz w:val="28"/>
          <w:szCs w:val="28"/>
        </w:rPr>
        <w:t>_________________________________________________.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организации, адрес, телефон)</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проведения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с "__" ______________ г. по "__" ________________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по рабочим чертежам ___</w:t>
      </w:r>
      <w:r w:rsidR="006050E2" w:rsidRPr="00250086">
        <w:rPr>
          <w:sz w:val="28"/>
          <w:szCs w:val="28"/>
        </w:rPr>
        <w:t>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проектной организации, N чертежей)</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lastRenderedPageBreak/>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Срок восстановления благоустройства</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с "__" _____________ г. по "__" 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Допуск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 _______________ г. регистрационн</w:t>
      </w:r>
      <w:r w:rsidR="00E62FEF">
        <w:rPr>
          <w:sz w:val="28"/>
          <w:szCs w:val="28"/>
        </w:rPr>
        <w:t>ые N _______________</w:t>
      </w:r>
      <w:r w:rsidRPr="00250086">
        <w:rPr>
          <w:sz w:val="28"/>
          <w:szCs w:val="28"/>
        </w:rPr>
        <w:t>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E62FEF">
        <w:rPr>
          <w:sz w:val="28"/>
          <w:szCs w:val="28"/>
        </w:rPr>
        <w:t>__________________________</w:t>
      </w:r>
      <w:r w:rsidRPr="00250086">
        <w:rPr>
          <w:sz w:val="28"/>
          <w:szCs w:val="28"/>
        </w:rPr>
        <w:t>.</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(наименование СРО)</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ГРАФИК ПРОИЗВОДСТВА РАБОТ</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Земляные работы, куб. м __</w:t>
      </w:r>
      <w:r w:rsidR="00E62FEF">
        <w:rPr>
          <w:sz w:val="28"/>
          <w:szCs w:val="28"/>
        </w:rPr>
        <w:t>________________</w:t>
      </w:r>
      <w:r w:rsidRPr="00250086">
        <w:rPr>
          <w:sz w:val="28"/>
          <w:szCs w:val="28"/>
        </w:rPr>
        <w:t>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Монта</w:t>
      </w:r>
      <w:r w:rsidR="00E62FEF">
        <w:rPr>
          <w:sz w:val="28"/>
          <w:szCs w:val="28"/>
        </w:rPr>
        <w:t>жные работы _____________</w:t>
      </w:r>
      <w:r w:rsidRPr="00250086">
        <w:rPr>
          <w:sz w:val="28"/>
          <w:szCs w:val="28"/>
        </w:rPr>
        <w:t>______________________________________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(указать длину трассы, количество труб, диаметр и др.)</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Обратная засы</w:t>
      </w:r>
      <w:r w:rsidR="00E62FEF">
        <w:rPr>
          <w:sz w:val="28"/>
          <w:szCs w:val="28"/>
        </w:rPr>
        <w:t>пка, куб. м ________________</w:t>
      </w:r>
      <w:r w:rsidRPr="00250086">
        <w:rPr>
          <w:sz w:val="28"/>
          <w:szCs w:val="28"/>
        </w:rPr>
        <w:t>______________________________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благоустр</w:t>
      </w:r>
      <w:r w:rsidR="00E62FEF">
        <w:rPr>
          <w:sz w:val="28"/>
          <w:szCs w:val="28"/>
        </w:rPr>
        <w:t>ойства, кв. м _______________</w:t>
      </w:r>
      <w:r w:rsidRPr="00250086">
        <w:rPr>
          <w:sz w:val="28"/>
          <w:szCs w:val="28"/>
        </w:rPr>
        <w:t>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проезжих частей, кв</w:t>
      </w:r>
      <w:r w:rsidR="00E62FEF">
        <w:rPr>
          <w:sz w:val="28"/>
          <w:szCs w:val="28"/>
        </w:rPr>
        <w:t>. м _________________________</w:t>
      </w:r>
      <w:r w:rsidRPr="00250086">
        <w:rPr>
          <w:sz w:val="28"/>
          <w:szCs w:val="28"/>
        </w:rPr>
        <w:t>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местных проездо</w:t>
      </w:r>
      <w:r w:rsidR="00E62FEF">
        <w:rPr>
          <w:sz w:val="28"/>
          <w:szCs w:val="28"/>
        </w:rPr>
        <w:t>в, кв. м ___________________</w:t>
      </w:r>
      <w:r w:rsidRPr="00250086">
        <w:rPr>
          <w:sz w:val="28"/>
          <w:szCs w:val="28"/>
        </w:rPr>
        <w:t>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Асфальтирование тротуа</w:t>
      </w:r>
      <w:r w:rsidR="00E62FEF">
        <w:rPr>
          <w:sz w:val="28"/>
          <w:szCs w:val="28"/>
        </w:rPr>
        <w:t>ров, кв. м _________________</w:t>
      </w:r>
      <w:r w:rsidRPr="00250086">
        <w:rPr>
          <w:sz w:val="28"/>
          <w:szCs w:val="28"/>
        </w:rPr>
        <w:t>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газонов, зеленых на</w:t>
      </w:r>
      <w:r w:rsidR="00E62FEF">
        <w:rPr>
          <w:sz w:val="28"/>
          <w:szCs w:val="28"/>
        </w:rPr>
        <w:t>саждений, кв. м ______________</w:t>
      </w:r>
      <w:r w:rsidRPr="00250086">
        <w:rPr>
          <w:sz w:val="28"/>
          <w:szCs w:val="28"/>
        </w:rPr>
        <w:t>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Восстановление дворовой те</w:t>
      </w:r>
      <w:r w:rsidR="00E62FEF">
        <w:rPr>
          <w:sz w:val="28"/>
          <w:szCs w:val="28"/>
        </w:rPr>
        <w:t>рритории, кв. м _____________</w:t>
      </w:r>
      <w:r w:rsidRPr="00250086">
        <w:rPr>
          <w:sz w:val="28"/>
          <w:szCs w:val="28"/>
        </w:rPr>
        <w:t>_________________</w:t>
      </w:r>
    </w:p>
    <w:p w:rsidR="00E7091E" w:rsidRPr="00250086" w:rsidRDefault="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К заявлению </w:t>
      </w:r>
      <w:r w:rsidR="006050E2" w:rsidRPr="00250086">
        <w:rPr>
          <w:sz w:val="28"/>
          <w:szCs w:val="28"/>
        </w:rPr>
        <w:t>прилагаются:</w:t>
      </w:r>
      <w:r>
        <w:rPr>
          <w:sz w:val="28"/>
          <w:szCs w:val="28"/>
        </w:rPr>
        <w:t>____________</w:t>
      </w:r>
      <w:r w:rsidR="006050E2" w:rsidRPr="00250086">
        <w:rPr>
          <w:sz w:val="28"/>
          <w:szCs w:val="28"/>
        </w:rPr>
        <w:t>_________________________________</w:t>
      </w:r>
    </w:p>
    <w:p w:rsidR="00E7091E" w:rsidRPr="00E62FEF" w:rsidRDefault="00E62FEF" w:rsidP="00E6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006050E2" w:rsidRPr="00E62FEF">
        <w:t>(наименования документов и количество экземпляров)</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E62FEF">
        <w:rPr>
          <w:sz w:val="28"/>
          <w:szCs w:val="28"/>
        </w:rPr>
        <w:t>_________________________</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Заказчик (застройщик)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 (должность)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Подрядчик</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rsidR="00E62FEF">
        <w:t xml:space="preserve">                  </w:t>
      </w:r>
      <w:r w:rsidRPr="00E62FEF">
        <w:t xml:space="preserve">(должность)             </w:t>
      </w:r>
      <w:r w:rsidR="00E62FEF">
        <w:t xml:space="preserve">                           </w:t>
      </w:r>
      <w:r w:rsidRPr="00E62FEF">
        <w:t xml:space="preserve">   (подпись)          </w:t>
      </w:r>
      <w:r w:rsidR="00E62FEF">
        <w:t xml:space="preserve">                         </w:t>
      </w:r>
      <w:r w:rsidRPr="00E62FEF">
        <w:t xml:space="preserve">  (инициалы, фамилия)</w:t>
      </w:r>
    </w:p>
    <w:p w:rsidR="00E7091E" w:rsidRPr="00E62FEF"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М.П.</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"__" _______________ </w:t>
      </w:r>
      <w:proofErr w:type="gramStart"/>
      <w:r w:rsidRPr="00250086">
        <w:rPr>
          <w:sz w:val="28"/>
          <w:szCs w:val="28"/>
        </w:rPr>
        <w:t>г</w:t>
      </w:r>
      <w:proofErr w:type="gramEnd"/>
      <w:r w:rsidRPr="00250086">
        <w:rPr>
          <w:sz w:val="28"/>
          <w:szCs w:val="28"/>
        </w:rPr>
        <w:t>.</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Способ получения результата предоставле</w:t>
      </w:r>
      <w:r w:rsidR="0028285E">
        <w:rPr>
          <w:sz w:val="28"/>
          <w:szCs w:val="28"/>
        </w:rPr>
        <w:t xml:space="preserve">ния муниципальной услуги </w:t>
      </w:r>
    </w:p>
    <w:p w:rsidR="00E7091E" w:rsidRPr="00250086" w:rsidRDefault="0060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w:t>
      </w:r>
    </w:p>
    <w:p w:rsidR="00E7091E" w:rsidRPr="00250086" w:rsidRDefault="006050E2">
      <w:pPr>
        <w:jc w:val="both"/>
        <w:rPr>
          <w:sz w:val="28"/>
          <w:szCs w:val="28"/>
        </w:rPr>
      </w:pPr>
      <w:r w:rsidRPr="00250086">
        <w:rPr>
          <w:sz w:val="28"/>
          <w:szCs w:val="28"/>
        </w:rPr>
        <w:t xml:space="preserve">  </w:t>
      </w:r>
    </w:p>
    <w:p w:rsidR="00E7091E" w:rsidRPr="00250086" w:rsidRDefault="006050E2">
      <w:pPr>
        <w:jc w:val="both"/>
        <w:rPr>
          <w:sz w:val="28"/>
          <w:szCs w:val="28"/>
        </w:rPr>
      </w:pPr>
      <w:r w:rsidRPr="00250086">
        <w:rPr>
          <w:sz w:val="28"/>
          <w:szCs w:val="28"/>
        </w:rPr>
        <w:t xml:space="preserve">  </w:t>
      </w:r>
    </w:p>
    <w:p w:rsidR="00E7091E" w:rsidRPr="00250086" w:rsidRDefault="00E7091E">
      <w:pPr>
        <w:widowControl w:val="0"/>
        <w:ind w:left="5103"/>
        <w:outlineLvl w:val="0"/>
        <w:rPr>
          <w:sz w:val="28"/>
          <w:szCs w:val="28"/>
        </w:rPr>
      </w:pPr>
    </w:p>
    <w:p w:rsidR="0028285E" w:rsidRDefault="0028285E" w:rsidP="0028285E">
      <w:pPr>
        <w:widowControl w:val="0"/>
        <w:outlineLvl w:val="0"/>
        <w:rPr>
          <w:sz w:val="28"/>
          <w:szCs w:val="28"/>
        </w:rPr>
      </w:pPr>
    </w:p>
    <w:p w:rsidR="00E7091E" w:rsidRPr="00250086" w:rsidRDefault="0028285E" w:rsidP="0028285E">
      <w:pPr>
        <w:widowControl w:val="0"/>
        <w:jc w:val="center"/>
        <w:outlineLvl w:val="0"/>
        <w:rPr>
          <w:sz w:val="28"/>
          <w:szCs w:val="28"/>
        </w:rPr>
      </w:pPr>
      <w:r>
        <w:rPr>
          <w:sz w:val="28"/>
          <w:szCs w:val="28"/>
        </w:rPr>
        <w:lastRenderedPageBreak/>
        <w:t xml:space="preserve">                                           </w:t>
      </w:r>
      <w:r w:rsidR="006050E2" w:rsidRPr="00250086">
        <w:rPr>
          <w:sz w:val="28"/>
          <w:szCs w:val="28"/>
        </w:rPr>
        <w:t>ПРИЛОЖЕНИЕ № 2</w:t>
      </w:r>
    </w:p>
    <w:p w:rsidR="00E7091E" w:rsidRPr="00250086" w:rsidRDefault="006050E2">
      <w:pPr>
        <w:widowControl w:val="0"/>
        <w:ind w:left="5103"/>
        <w:outlineLvl w:val="0"/>
        <w:rPr>
          <w:sz w:val="28"/>
          <w:szCs w:val="28"/>
        </w:rPr>
      </w:pPr>
      <w:r w:rsidRPr="00250086">
        <w:rPr>
          <w:sz w:val="28"/>
          <w:szCs w:val="28"/>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sz w:val="28"/>
          <w:szCs w:val="28"/>
        </w:rPr>
      </w:pPr>
      <w:r>
        <w:rPr>
          <w:sz w:val="28"/>
          <w:szCs w:val="28"/>
        </w:rPr>
        <w:t>В _________________________</w:t>
      </w:r>
      <w:r w:rsidRPr="00250086">
        <w:rPr>
          <w:sz w:val="28"/>
          <w:szCs w:val="28"/>
        </w:rPr>
        <w:t>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w:t>
      </w:r>
      <w:proofErr w:type="gramStart"/>
      <w:r w:rsidRPr="00E62FEF">
        <w:t>(наименование</w:t>
      </w:r>
      <w:proofErr w:type="gramEnd"/>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2FEF">
        <w:t xml:space="preserve">                                                             исполнительно-распорядительного органа</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местного самоуправления, предоставляющего</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xml:space="preserve">                                         </w:t>
      </w:r>
      <w:r>
        <w:t xml:space="preserve">                                                              </w:t>
      </w:r>
      <w:r w:rsidRPr="00E62FEF">
        <w:t xml:space="preserve">  муниципальную услугу)</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62FEF">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w:t>
      </w:r>
      <w:r>
        <w:rPr>
          <w:sz w:val="28"/>
          <w:szCs w:val="28"/>
        </w:rPr>
        <w:t xml:space="preserve">                    </w:t>
      </w:r>
      <w:r w:rsidRPr="00250086">
        <w:rPr>
          <w:sz w:val="28"/>
          <w:szCs w:val="28"/>
        </w:rPr>
        <w:t xml:space="preserve">   от 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0086">
        <w:rPr>
          <w:sz w:val="28"/>
          <w:szCs w:val="28"/>
        </w:rPr>
        <w:tab/>
      </w:r>
      <w:r w:rsidRPr="00250086">
        <w:rPr>
          <w:sz w:val="28"/>
          <w:szCs w:val="28"/>
        </w:rPr>
        <w:tab/>
      </w:r>
      <w:r w:rsidRPr="00250086">
        <w:rPr>
          <w:sz w:val="28"/>
          <w:szCs w:val="28"/>
        </w:rPr>
        <w:tab/>
      </w:r>
      <w:r w:rsidRPr="00250086">
        <w:rPr>
          <w:sz w:val="28"/>
          <w:szCs w:val="28"/>
        </w:rPr>
        <w:tab/>
      </w:r>
      <w:r>
        <w:rPr>
          <w:sz w:val="28"/>
          <w:szCs w:val="28"/>
        </w:rPr>
        <w:t xml:space="preserve">                </w:t>
      </w:r>
      <w:proofErr w:type="gramStart"/>
      <w:r w:rsidRPr="00E62FEF">
        <w:t>(наименование заявителя, фамилия, имя,</w:t>
      </w:r>
      <w:proofErr w:type="gramEnd"/>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отчество - для граждан, полное наименование</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организации - для юридических лиц,</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sidRPr="00E62FEF">
        <w:t>почтовый адрес и индекс,</w:t>
      </w:r>
    </w:p>
    <w:p w:rsidR="0028285E" w:rsidRPr="00250086"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250086">
        <w:rPr>
          <w:sz w:val="28"/>
          <w:szCs w:val="28"/>
        </w:rPr>
        <w:t xml:space="preserve">                                ___________________________________________</w:t>
      </w:r>
    </w:p>
    <w:p w:rsidR="0028285E" w:rsidRPr="00E62FEF" w:rsidRDefault="0028285E" w:rsidP="003A4F71">
      <w:pPr>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r w:rsidRPr="00E62FEF">
        <w:t>контактный телефон)</w:t>
      </w:r>
    </w:p>
    <w:p w:rsidR="0028285E" w:rsidRPr="00250086" w:rsidRDefault="0028285E"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ЗАЯВЛЕНИЕ</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250086">
        <w:rPr>
          <w:sz w:val="28"/>
          <w:szCs w:val="28"/>
        </w:rPr>
        <w:t>о продлении срока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Прошу продлить срок действия разрешения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от "__" ____________ 20__ г. N __________ в связи </w:t>
      </w:r>
      <w:proofErr w:type="gramStart"/>
      <w:r w:rsidRPr="00250086">
        <w:rPr>
          <w:sz w:val="28"/>
          <w:szCs w:val="28"/>
        </w:rPr>
        <w:t>с</w:t>
      </w:r>
      <w:proofErr w:type="gramEnd"/>
      <w:r w:rsidRPr="00250086">
        <w:rPr>
          <w:sz w:val="28"/>
          <w:szCs w:val="28"/>
        </w:rPr>
        <w:t xml:space="preserve"> 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_________________________________________________</w:t>
      </w:r>
      <w:r w:rsidR="0028285E">
        <w:rPr>
          <w:sz w:val="28"/>
          <w:szCs w:val="28"/>
        </w:rPr>
        <w:t>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(указать причины, послужившие основанием невозможности выполнения земляных</w:t>
      </w:r>
      <w:r w:rsidR="0028285E" w:rsidRPr="0028285E">
        <w:t xml:space="preserve"> </w:t>
      </w:r>
      <w:r w:rsidRPr="0028285E">
        <w:t>работ в сроки, указанные в разрешении на осуществление земляных работ)</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на срок с "__" __________________ 20__ г. по "__" _________________ 20__ г.</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К заявлению прилагаются:</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___________________________________________</w:t>
      </w:r>
      <w:r w:rsidR="0028285E">
        <w:rPr>
          <w:sz w:val="28"/>
          <w:szCs w:val="28"/>
        </w:rPr>
        <w:t>_________________________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8285E">
        <w:t>(наименования документов и количество экземпляров)</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28285E">
        <w:rPr>
          <w:sz w:val="28"/>
          <w:szCs w:val="28"/>
        </w:rPr>
        <w:t>__________________________</w:t>
      </w:r>
      <w:r w:rsidRPr="00250086">
        <w:rPr>
          <w:sz w:val="28"/>
          <w:szCs w:val="28"/>
        </w:rPr>
        <w:t>.Заказчик (застройщик)</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       _______________       ________________________</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xml:space="preserve">    </w:t>
      </w:r>
      <w:r w:rsidR="0028285E">
        <w:t xml:space="preserve">                    </w:t>
      </w:r>
      <w:r w:rsidRPr="0028285E">
        <w:t xml:space="preserve"> (должность)               </w:t>
      </w:r>
      <w:r w:rsidR="0028285E">
        <w:t xml:space="preserve">                             </w:t>
      </w:r>
      <w:r w:rsidRPr="0028285E">
        <w:t xml:space="preserve"> (подпись)            </w:t>
      </w:r>
      <w:r w:rsidR="0028285E">
        <w:t xml:space="preserve">                    </w:t>
      </w:r>
      <w:r w:rsidRPr="0028285E">
        <w:t>(инициалы, фамилия)</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 </w:t>
      </w:r>
    </w:p>
    <w:p w:rsidR="00E7091E" w:rsidRPr="0028285E"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285E">
        <w:t>М.П.</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xml:space="preserve"> "__" _______________ </w:t>
      </w:r>
      <w:proofErr w:type="gramStart"/>
      <w:r w:rsidRPr="00250086">
        <w:rPr>
          <w:sz w:val="28"/>
          <w:szCs w:val="28"/>
        </w:rPr>
        <w:t>г</w:t>
      </w:r>
      <w:proofErr w:type="gramEnd"/>
      <w:r w:rsidRPr="00250086">
        <w:rPr>
          <w:sz w:val="28"/>
          <w:szCs w:val="28"/>
        </w:rPr>
        <w:t>.</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   Способ получения результата предоставления муниципальной услу</w:t>
      </w:r>
      <w:r w:rsidR="003A4F71">
        <w:rPr>
          <w:sz w:val="28"/>
          <w:szCs w:val="28"/>
        </w:rPr>
        <w:t>ги</w:t>
      </w:r>
    </w:p>
    <w:p w:rsidR="00E7091E" w:rsidRPr="00250086" w:rsidRDefault="006050E2" w:rsidP="003A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50086">
        <w:rPr>
          <w:sz w:val="28"/>
          <w:szCs w:val="28"/>
        </w:rPr>
        <w:t>__________________________________________</w:t>
      </w:r>
      <w:r w:rsidR="003A4F71">
        <w:rPr>
          <w:sz w:val="28"/>
          <w:szCs w:val="28"/>
        </w:rPr>
        <w:t>_________________________</w:t>
      </w:r>
      <w:r w:rsidRPr="00250086">
        <w:rPr>
          <w:sz w:val="28"/>
          <w:szCs w:val="28"/>
        </w:rPr>
        <w:t>.</w:t>
      </w:r>
    </w:p>
    <w:p w:rsidR="00E7091E" w:rsidRPr="00250086" w:rsidRDefault="006050E2" w:rsidP="003A4F71">
      <w:pPr>
        <w:jc w:val="both"/>
        <w:rPr>
          <w:sz w:val="28"/>
          <w:szCs w:val="28"/>
        </w:rPr>
      </w:pPr>
      <w:r w:rsidRPr="00250086">
        <w:rPr>
          <w:sz w:val="28"/>
          <w:szCs w:val="28"/>
        </w:rPr>
        <w:t xml:space="preserve">  </w:t>
      </w:r>
    </w:p>
    <w:p w:rsidR="003A4F71" w:rsidRDefault="006050E2" w:rsidP="003A4F71">
      <w:pPr>
        <w:jc w:val="both"/>
        <w:rPr>
          <w:sz w:val="28"/>
          <w:szCs w:val="28"/>
        </w:rPr>
      </w:pPr>
      <w:r w:rsidRPr="00250086">
        <w:rPr>
          <w:sz w:val="28"/>
          <w:szCs w:val="28"/>
        </w:rPr>
        <w:t xml:space="preserve">  </w:t>
      </w:r>
    </w:p>
    <w:p w:rsidR="00E7091E" w:rsidRPr="00250086" w:rsidRDefault="003A4F71" w:rsidP="003A4F71">
      <w:pPr>
        <w:jc w:val="center"/>
        <w:rPr>
          <w:sz w:val="28"/>
          <w:szCs w:val="28"/>
        </w:rPr>
      </w:pPr>
      <w:r>
        <w:rPr>
          <w:sz w:val="28"/>
          <w:szCs w:val="28"/>
        </w:rPr>
        <w:lastRenderedPageBreak/>
        <w:t xml:space="preserve">                                         </w:t>
      </w:r>
      <w:r w:rsidR="006050E2" w:rsidRPr="00250086">
        <w:rPr>
          <w:sz w:val="28"/>
          <w:szCs w:val="28"/>
        </w:rPr>
        <w:t>ПРИЛОЖЕНИЕ № 3</w:t>
      </w:r>
    </w:p>
    <w:p w:rsidR="00E7091E" w:rsidRPr="00250086" w:rsidRDefault="006050E2">
      <w:pPr>
        <w:widowControl w:val="0"/>
        <w:ind w:left="5103"/>
        <w:outlineLvl w:val="0"/>
        <w:rPr>
          <w:sz w:val="28"/>
          <w:szCs w:val="28"/>
        </w:rPr>
      </w:pPr>
      <w:r w:rsidRPr="00250086">
        <w:rPr>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E7091E" w:rsidRPr="00250086" w:rsidRDefault="00E7091E">
      <w:pPr>
        <w:widowControl w:val="0"/>
        <w:ind w:left="5103"/>
        <w:outlineLvl w:val="0"/>
        <w:rPr>
          <w:sz w:val="28"/>
          <w:szCs w:val="28"/>
        </w:rPr>
      </w:pPr>
    </w:p>
    <w:p w:rsidR="00E7091E" w:rsidRPr="00250086" w:rsidRDefault="00E7091E">
      <w:pPr>
        <w:jc w:val="both"/>
        <w:rPr>
          <w:sz w:val="28"/>
          <w:szCs w:val="28"/>
        </w:rPr>
      </w:pPr>
    </w:p>
    <w:p w:rsidR="00E7091E" w:rsidRPr="00250086" w:rsidRDefault="00E7091E">
      <w:pPr>
        <w:widowControl w:val="0"/>
        <w:ind w:left="5103"/>
        <w:outlineLvl w:val="0"/>
        <w:rPr>
          <w:sz w:val="28"/>
          <w:szCs w:val="28"/>
        </w:rPr>
      </w:pPr>
    </w:p>
    <w:p w:rsidR="00F4749A" w:rsidRPr="00FE327B" w:rsidRDefault="00F4749A" w:rsidP="00F4749A">
      <w:pPr>
        <w:pStyle w:val="10"/>
        <w:spacing w:line="360" w:lineRule="auto"/>
        <w:ind w:firstLine="709"/>
        <w:jc w:val="center"/>
        <w:rPr>
          <w:sz w:val="28"/>
          <w:szCs w:val="28"/>
        </w:rPr>
      </w:pPr>
      <w:r w:rsidRPr="00FE327B">
        <w:rPr>
          <w:sz w:val="28"/>
          <w:szCs w:val="28"/>
        </w:rPr>
        <w:t>ОРДЕР №______</w:t>
      </w:r>
    </w:p>
    <w:p w:rsidR="00F4749A" w:rsidRPr="00FE327B" w:rsidRDefault="00F4749A" w:rsidP="00F4749A">
      <w:pPr>
        <w:spacing w:line="360" w:lineRule="auto"/>
        <w:ind w:firstLine="709"/>
        <w:jc w:val="center"/>
        <w:rPr>
          <w:sz w:val="28"/>
          <w:szCs w:val="28"/>
        </w:rPr>
      </w:pPr>
      <w:r w:rsidRPr="00FE327B">
        <w:rPr>
          <w:sz w:val="28"/>
          <w:szCs w:val="28"/>
        </w:rPr>
        <w:t>на производство земляных работ</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______________________________________________________________________________________________________________________________</w:t>
      </w:r>
      <w:r>
        <w:rPr>
          <w:sz w:val="28"/>
          <w:szCs w:val="28"/>
        </w:rPr>
        <w:t>__________</w:t>
      </w:r>
    </w:p>
    <w:p w:rsidR="00F4749A" w:rsidRPr="00F4749A" w:rsidRDefault="00F4749A" w:rsidP="00F4749A">
      <w:pPr>
        <w:spacing w:line="360" w:lineRule="auto"/>
        <w:ind w:firstLine="709"/>
        <w:jc w:val="center"/>
      </w:pPr>
      <w:r w:rsidRPr="00F4749A">
        <w:t>(наименование объекта)</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jc w:val="both"/>
        <w:rPr>
          <w:sz w:val="28"/>
          <w:szCs w:val="28"/>
        </w:rPr>
      </w:pPr>
      <w:r w:rsidRPr="00FE327B">
        <w:rPr>
          <w:sz w:val="28"/>
          <w:szCs w:val="28"/>
        </w:rPr>
        <w:t>Заказчик ______________________________________________________</w:t>
      </w:r>
      <w:r>
        <w:rPr>
          <w:sz w:val="28"/>
          <w:szCs w:val="28"/>
        </w:rPr>
        <w:t>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Default="00F4749A" w:rsidP="00F4749A">
      <w:pPr>
        <w:spacing w:line="360" w:lineRule="auto"/>
        <w:jc w:val="both"/>
        <w:rPr>
          <w:sz w:val="28"/>
          <w:szCs w:val="28"/>
        </w:rPr>
      </w:pPr>
      <w:r w:rsidRPr="00FE327B">
        <w:rPr>
          <w:sz w:val="28"/>
          <w:szCs w:val="28"/>
        </w:rPr>
        <w:t>Генеральная подрядная организация__________</w:t>
      </w:r>
      <w:r>
        <w:rPr>
          <w:sz w:val="28"/>
          <w:szCs w:val="28"/>
        </w:rPr>
        <w:t>___________________________</w:t>
      </w:r>
    </w:p>
    <w:p w:rsidR="00F4749A" w:rsidRPr="00FE327B" w:rsidRDefault="00F4749A" w:rsidP="00F4749A">
      <w:pPr>
        <w:spacing w:line="360" w:lineRule="auto"/>
        <w:jc w:val="both"/>
        <w:rPr>
          <w:sz w:val="28"/>
          <w:szCs w:val="28"/>
        </w:rPr>
      </w:pPr>
      <w:r>
        <w:rPr>
          <w:sz w:val="28"/>
          <w:szCs w:val="28"/>
        </w:rPr>
        <w:t>____________________________________________________________________</w:t>
      </w:r>
    </w:p>
    <w:p w:rsidR="00F4749A" w:rsidRPr="00F4749A" w:rsidRDefault="00F4749A" w:rsidP="00F4749A">
      <w:pPr>
        <w:spacing w:line="360" w:lineRule="auto"/>
        <w:ind w:firstLine="709"/>
        <w:jc w:val="center"/>
      </w:pPr>
      <w:r w:rsidRPr="00F4749A">
        <w:t>(наименование, адрес организации)</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Организация, выполняющая земляные работы (производитель работ) _________________________________________________________________________________________________________________________________</w:t>
      </w:r>
      <w:r>
        <w:rPr>
          <w:sz w:val="28"/>
          <w:szCs w:val="28"/>
        </w:rPr>
        <w:t>_______</w:t>
      </w:r>
    </w:p>
    <w:p w:rsidR="00F4749A" w:rsidRPr="00F4749A" w:rsidRDefault="00F4749A" w:rsidP="00F4749A">
      <w:pPr>
        <w:tabs>
          <w:tab w:val="left" w:pos="2616"/>
          <w:tab w:val="center" w:pos="5174"/>
        </w:tabs>
        <w:spacing w:line="360" w:lineRule="auto"/>
        <w:ind w:firstLine="709"/>
      </w:pPr>
      <w:r w:rsidRPr="00F4749A">
        <w:tab/>
      </w:r>
      <w:r w:rsidRPr="00F4749A">
        <w:tab/>
        <w:t>(наименование, адрес организации)</w:t>
      </w:r>
    </w:p>
    <w:p w:rsidR="00F4749A" w:rsidRDefault="00F4749A" w:rsidP="00F4749A">
      <w:pPr>
        <w:spacing w:line="360" w:lineRule="auto"/>
        <w:ind w:firstLine="709"/>
        <w:jc w:val="both"/>
        <w:rPr>
          <w:sz w:val="28"/>
          <w:szCs w:val="28"/>
        </w:rPr>
      </w:pPr>
      <w:r w:rsidRPr="00FE327B">
        <w:rPr>
          <w:sz w:val="28"/>
          <w:szCs w:val="28"/>
        </w:rPr>
        <w:t>Отв</w:t>
      </w:r>
      <w:r>
        <w:rPr>
          <w:sz w:val="28"/>
          <w:szCs w:val="28"/>
        </w:rPr>
        <w:t xml:space="preserve">етственное лицо за производство </w:t>
      </w:r>
      <w:r w:rsidRPr="00FE327B">
        <w:rPr>
          <w:sz w:val="28"/>
          <w:szCs w:val="28"/>
        </w:rPr>
        <w:t>работ</w:t>
      </w:r>
      <w:r>
        <w:rPr>
          <w:sz w:val="28"/>
          <w:szCs w:val="28"/>
        </w:rPr>
        <w:t>____________________________________________________________________________________________________________________________________</w:t>
      </w:r>
    </w:p>
    <w:p w:rsidR="00F4749A" w:rsidRPr="00F4749A" w:rsidRDefault="00F4749A" w:rsidP="00F4749A">
      <w:pPr>
        <w:spacing w:line="360" w:lineRule="auto"/>
        <w:ind w:firstLine="709"/>
        <w:jc w:val="center"/>
      </w:pPr>
      <w:r w:rsidRPr="00F4749A">
        <w:t>(должность, ФИО, № приказа)</w:t>
      </w:r>
    </w:p>
    <w:p w:rsidR="00F4749A" w:rsidRPr="00FE327B" w:rsidRDefault="00F4749A" w:rsidP="00F4749A">
      <w:pPr>
        <w:spacing w:line="360" w:lineRule="auto"/>
        <w:ind w:firstLine="709"/>
        <w:jc w:val="both"/>
        <w:rPr>
          <w:sz w:val="28"/>
          <w:szCs w:val="28"/>
          <w:u w:val="single"/>
        </w:rPr>
      </w:pPr>
      <w:r w:rsidRPr="00FE327B">
        <w:rPr>
          <w:sz w:val="28"/>
          <w:szCs w:val="28"/>
        </w:rPr>
        <w:t xml:space="preserve">Телефон ответственного лица за производство работ             </w:t>
      </w:r>
      <w:r w:rsidRPr="00FE327B">
        <w:rPr>
          <w:sz w:val="28"/>
          <w:szCs w:val="28"/>
          <w:u w:val="single"/>
        </w:rPr>
        <w:t>______________________________</w:t>
      </w:r>
      <w:r>
        <w:rPr>
          <w:sz w:val="28"/>
          <w:szCs w:val="28"/>
          <w:u w:val="single"/>
        </w:rPr>
        <w:t>________________________________</w:t>
      </w:r>
      <w:r w:rsidRPr="00FE327B">
        <w:rPr>
          <w:sz w:val="28"/>
          <w:szCs w:val="28"/>
          <w:u w:val="single"/>
        </w:rPr>
        <w:t>___</w:t>
      </w:r>
    </w:p>
    <w:p w:rsidR="00F4749A" w:rsidRPr="00FE327B" w:rsidRDefault="00F4749A" w:rsidP="00F4749A">
      <w:pPr>
        <w:spacing w:line="360" w:lineRule="auto"/>
        <w:ind w:firstLine="709"/>
        <w:jc w:val="both"/>
        <w:rPr>
          <w:sz w:val="28"/>
          <w:szCs w:val="28"/>
          <w:u w:val="single"/>
        </w:rPr>
      </w:pPr>
      <w:r w:rsidRPr="00FE327B">
        <w:rPr>
          <w:sz w:val="28"/>
          <w:szCs w:val="28"/>
        </w:rPr>
        <w:t>Виды и объемы выполняемых работ _</w:t>
      </w:r>
      <w:r w:rsidRPr="00FE327B">
        <w:rPr>
          <w:sz w:val="28"/>
          <w:szCs w:val="28"/>
          <w:u w:val="single"/>
        </w:rPr>
        <w:t>_______________________________________________________________________________________________________________________________________</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Согласование</w:t>
      </w:r>
      <w:r>
        <w:rPr>
          <w:sz w:val="28"/>
          <w:szCs w:val="28"/>
        </w:rPr>
        <w:t xml:space="preserve"> производства земляных работ с </w:t>
      </w:r>
      <w:r w:rsidRPr="00FE327B">
        <w:rPr>
          <w:sz w:val="28"/>
          <w:szCs w:val="28"/>
        </w:rPr>
        <w:t>собственниками, арендаторами, балансодержателями и иными законными владельцами земельных участков, сооружений, инженерных сетей и коммуникаций</w:t>
      </w:r>
    </w:p>
    <w:p w:rsidR="00F4749A" w:rsidRPr="00FE327B" w:rsidRDefault="00F4749A" w:rsidP="00F4749A">
      <w:pPr>
        <w:spacing w:line="360" w:lineRule="auto"/>
        <w:ind w:firstLine="709"/>
        <w:jc w:val="both"/>
        <w:rPr>
          <w:sz w:val="28"/>
          <w:szCs w:val="28"/>
        </w:rPr>
      </w:pPr>
    </w:p>
    <w:tbl>
      <w:tblPr>
        <w:tblW w:w="98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4428"/>
        <w:gridCol w:w="2184"/>
        <w:gridCol w:w="2059"/>
      </w:tblGrid>
      <w:tr w:rsidR="00F4749A" w:rsidRPr="00FE327B" w:rsidTr="00F4749A">
        <w:trPr>
          <w:cantSplit/>
        </w:trPr>
        <w:tc>
          <w:tcPr>
            <w:tcW w:w="1225" w:type="dxa"/>
          </w:tcPr>
          <w:p w:rsidR="00F4749A" w:rsidRPr="00FE327B" w:rsidRDefault="00F4749A" w:rsidP="00F4749A">
            <w:pPr>
              <w:spacing w:line="360" w:lineRule="auto"/>
              <w:jc w:val="center"/>
              <w:rPr>
                <w:sz w:val="28"/>
                <w:szCs w:val="28"/>
              </w:rPr>
            </w:pPr>
            <w:r w:rsidRPr="00FE327B">
              <w:rPr>
                <w:sz w:val="28"/>
                <w:szCs w:val="28"/>
              </w:rPr>
              <w:t>№</w:t>
            </w:r>
          </w:p>
          <w:p w:rsidR="00F4749A" w:rsidRPr="00FE327B" w:rsidRDefault="00F4749A" w:rsidP="00F4749A">
            <w:pPr>
              <w:spacing w:line="360" w:lineRule="auto"/>
              <w:jc w:val="center"/>
              <w:rPr>
                <w:sz w:val="28"/>
                <w:szCs w:val="28"/>
              </w:rPr>
            </w:pPr>
            <w:proofErr w:type="gramStart"/>
            <w:r w:rsidRPr="00FE327B">
              <w:rPr>
                <w:sz w:val="28"/>
                <w:szCs w:val="28"/>
              </w:rPr>
              <w:t>п</w:t>
            </w:r>
            <w:proofErr w:type="gramEnd"/>
            <w:r w:rsidRPr="00FE327B">
              <w:rPr>
                <w:sz w:val="28"/>
                <w:szCs w:val="28"/>
              </w:rPr>
              <w:t>/п</w:t>
            </w:r>
          </w:p>
        </w:tc>
        <w:tc>
          <w:tcPr>
            <w:tcW w:w="4428" w:type="dxa"/>
            <w:vAlign w:val="center"/>
          </w:tcPr>
          <w:p w:rsidR="00F4749A" w:rsidRPr="00FE327B" w:rsidRDefault="00F4749A" w:rsidP="00F4749A">
            <w:pPr>
              <w:spacing w:line="360" w:lineRule="auto"/>
              <w:jc w:val="center"/>
              <w:rPr>
                <w:sz w:val="28"/>
                <w:szCs w:val="28"/>
              </w:rPr>
            </w:pPr>
            <w:r w:rsidRPr="00FE327B">
              <w:rPr>
                <w:sz w:val="28"/>
                <w:szCs w:val="28"/>
              </w:rPr>
              <w:t>Наименование организации</w:t>
            </w:r>
          </w:p>
        </w:tc>
        <w:tc>
          <w:tcPr>
            <w:tcW w:w="2184" w:type="dxa"/>
            <w:vAlign w:val="center"/>
          </w:tcPr>
          <w:p w:rsidR="00F4749A" w:rsidRPr="00FE327B" w:rsidRDefault="00F4749A" w:rsidP="00F4749A">
            <w:pPr>
              <w:spacing w:line="360" w:lineRule="auto"/>
              <w:jc w:val="center"/>
              <w:rPr>
                <w:sz w:val="28"/>
                <w:szCs w:val="28"/>
              </w:rPr>
            </w:pPr>
            <w:r w:rsidRPr="00FE327B">
              <w:rPr>
                <w:sz w:val="28"/>
                <w:szCs w:val="28"/>
              </w:rPr>
              <w:t>Должность</w:t>
            </w:r>
          </w:p>
        </w:tc>
        <w:tc>
          <w:tcPr>
            <w:tcW w:w="2059" w:type="dxa"/>
            <w:vAlign w:val="center"/>
          </w:tcPr>
          <w:p w:rsidR="00F4749A" w:rsidRPr="00FE327B" w:rsidRDefault="00F4749A" w:rsidP="00F4749A">
            <w:pPr>
              <w:spacing w:line="360" w:lineRule="auto"/>
              <w:jc w:val="center"/>
              <w:rPr>
                <w:sz w:val="28"/>
                <w:szCs w:val="28"/>
              </w:rPr>
            </w:pPr>
            <w:r w:rsidRPr="00FE327B">
              <w:rPr>
                <w:sz w:val="28"/>
                <w:szCs w:val="28"/>
              </w:rPr>
              <w:t>Подпись ответственного лица</w:t>
            </w: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Pr>
                <w:sz w:val="28"/>
                <w:szCs w:val="28"/>
              </w:rPr>
              <w:t>1</w:t>
            </w:r>
          </w:p>
        </w:tc>
        <w:tc>
          <w:tcPr>
            <w:tcW w:w="4428" w:type="dxa"/>
          </w:tcPr>
          <w:p w:rsidR="00F4749A" w:rsidRPr="00187BED" w:rsidRDefault="00F4749A" w:rsidP="00F4749A">
            <w:pPr>
              <w:spacing w:line="360" w:lineRule="auto"/>
              <w:ind w:firstLine="709"/>
              <w:jc w:val="both"/>
              <w:rPr>
                <w:sz w:val="28"/>
                <w:szCs w:val="28"/>
                <w:lang w:val="en-US"/>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2</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3</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4</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r w:rsidR="00F4749A" w:rsidRPr="00FE327B" w:rsidTr="00F4749A">
        <w:trPr>
          <w:cantSplit/>
        </w:trPr>
        <w:tc>
          <w:tcPr>
            <w:tcW w:w="1225" w:type="dxa"/>
            <w:vAlign w:val="center"/>
          </w:tcPr>
          <w:p w:rsidR="00F4749A" w:rsidRPr="00FE327B" w:rsidRDefault="00F4749A" w:rsidP="00F4749A">
            <w:pPr>
              <w:spacing w:line="360" w:lineRule="auto"/>
              <w:ind w:firstLine="709"/>
              <w:rPr>
                <w:sz w:val="28"/>
                <w:szCs w:val="28"/>
              </w:rPr>
            </w:pPr>
            <w:r w:rsidRPr="00FE327B">
              <w:rPr>
                <w:sz w:val="28"/>
                <w:szCs w:val="28"/>
              </w:rPr>
              <w:t>5</w:t>
            </w:r>
          </w:p>
        </w:tc>
        <w:tc>
          <w:tcPr>
            <w:tcW w:w="4428" w:type="dxa"/>
          </w:tcPr>
          <w:p w:rsidR="00F4749A" w:rsidRPr="00FE327B" w:rsidRDefault="00F4749A" w:rsidP="00F4749A">
            <w:pPr>
              <w:spacing w:line="360" w:lineRule="auto"/>
              <w:ind w:firstLine="709"/>
              <w:jc w:val="both"/>
              <w:rPr>
                <w:sz w:val="28"/>
                <w:szCs w:val="28"/>
              </w:rPr>
            </w:pPr>
          </w:p>
        </w:tc>
        <w:tc>
          <w:tcPr>
            <w:tcW w:w="2184" w:type="dxa"/>
          </w:tcPr>
          <w:p w:rsidR="00F4749A" w:rsidRPr="00FE327B" w:rsidRDefault="00F4749A" w:rsidP="00F4749A">
            <w:pPr>
              <w:spacing w:line="360" w:lineRule="auto"/>
              <w:ind w:firstLine="709"/>
              <w:jc w:val="both"/>
              <w:rPr>
                <w:sz w:val="28"/>
                <w:szCs w:val="28"/>
              </w:rPr>
            </w:pPr>
          </w:p>
        </w:tc>
        <w:tc>
          <w:tcPr>
            <w:tcW w:w="2059" w:type="dxa"/>
          </w:tcPr>
          <w:p w:rsidR="00F4749A" w:rsidRPr="00FE327B" w:rsidRDefault="00F4749A" w:rsidP="00F4749A">
            <w:pPr>
              <w:spacing w:line="360" w:lineRule="auto"/>
              <w:ind w:firstLine="709"/>
              <w:jc w:val="both"/>
              <w:rPr>
                <w:sz w:val="28"/>
                <w:szCs w:val="28"/>
              </w:rPr>
            </w:pPr>
          </w:p>
        </w:tc>
      </w:tr>
    </w:tbl>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 xml:space="preserve">До начала земляных работ в границах размещения автомобильной дороги (проезжая часть, тротуары, обочины) производство работ согласовать с </w:t>
      </w:r>
      <w:r w:rsidRPr="00486A0D">
        <w:rPr>
          <w:sz w:val="28"/>
          <w:szCs w:val="28"/>
        </w:rPr>
        <w:t>ОГИБДД ОМВД России по Азовскому району</w:t>
      </w:r>
      <w:r w:rsidRPr="00FE327B">
        <w:rPr>
          <w:sz w:val="28"/>
          <w:szCs w:val="28"/>
        </w:rPr>
        <w:t xml:space="preserve"> в соответствии с требованием Ведомственных строительных норм ВСН 37-84 «Инструкция по организации движения и ограждению мест производства дорожных работ».  </w:t>
      </w:r>
    </w:p>
    <w:p w:rsidR="00F4749A" w:rsidRPr="00FE327B" w:rsidRDefault="00F4749A" w:rsidP="00F4749A">
      <w:pPr>
        <w:spacing w:line="360" w:lineRule="auto"/>
        <w:ind w:firstLine="709"/>
        <w:jc w:val="both"/>
        <w:rPr>
          <w:sz w:val="28"/>
          <w:szCs w:val="28"/>
        </w:rPr>
      </w:pPr>
    </w:p>
    <w:p w:rsidR="00F4749A" w:rsidRPr="00FE327B" w:rsidRDefault="00F4749A" w:rsidP="00F4749A">
      <w:pPr>
        <w:spacing w:line="360" w:lineRule="auto"/>
        <w:ind w:firstLine="709"/>
        <w:jc w:val="both"/>
        <w:rPr>
          <w:sz w:val="28"/>
          <w:szCs w:val="28"/>
        </w:rPr>
      </w:pPr>
      <w:r w:rsidRPr="00FE327B">
        <w:rPr>
          <w:sz w:val="28"/>
          <w:szCs w:val="28"/>
        </w:rPr>
        <w:t>Особые условия выполнения работ:</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Pr="00FE327B" w:rsidRDefault="00F4749A" w:rsidP="00F4749A">
      <w:pPr>
        <w:spacing w:line="360" w:lineRule="auto"/>
        <w:jc w:val="both"/>
        <w:rPr>
          <w:sz w:val="28"/>
          <w:szCs w:val="28"/>
        </w:rPr>
      </w:pPr>
      <w:r w:rsidRPr="00FE327B">
        <w:rPr>
          <w:sz w:val="28"/>
          <w:szCs w:val="28"/>
        </w:rPr>
        <w:t>_______________________________________________________________</w:t>
      </w:r>
    </w:p>
    <w:p w:rsidR="00F4749A" w:rsidRDefault="00F4749A" w:rsidP="00F4749A"/>
    <w:p w:rsidR="00F4749A" w:rsidRPr="00FE327B" w:rsidRDefault="00F4749A" w:rsidP="00F4749A">
      <w:pPr>
        <w:spacing w:line="360" w:lineRule="auto"/>
        <w:ind w:firstLine="708"/>
        <w:jc w:val="both"/>
        <w:rPr>
          <w:sz w:val="28"/>
          <w:szCs w:val="28"/>
        </w:rPr>
      </w:pPr>
      <w:r w:rsidRPr="00FE327B">
        <w:rPr>
          <w:sz w:val="28"/>
          <w:szCs w:val="28"/>
        </w:rPr>
        <w:t xml:space="preserve">С условиями производства земляных работ </w:t>
      </w:r>
      <w:proofErr w:type="gramStart"/>
      <w:r w:rsidRPr="00FE327B">
        <w:rPr>
          <w:sz w:val="28"/>
          <w:szCs w:val="28"/>
        </w:rPr>
        <w:t>ознакомлен</w:t>
      </w:r>
      <w:proofErr w:type="gramEnd"/>
      <w:r w:rsidRPr="00FE327B">
        <w:rPr>
          <w:sz w:val="28"/>
          <w:szCs w:val="28"/>
        </w:rPr>
        <w:t>. Обязательства по исполнению сроков производства работ, установленных условий, требований проектной, технической и иной действующей нормативной документации при выполнении работ гарантирую.</w:t>
      </w:r>
    </w:p>
    <w:p w:rsidR="00F4749A" w:rsidRPr="00FE327B" w:rsidRDefault="00F4749A" w:rsidP="00F4749A">
      <w:pPr>
        <w:spacing w:line="360" w:lineRule="auto"/>
        <w:jc w:val="both"/>
        <w:rPr>
          <w:sz w:val="28"/>
          <w:szCs w:val="28"/>
        </w:rPr>
      </w:pPr>
      <w:r w:rsidRPr="00FE327B">
        <w:rPr>
          <w:sz w:val="28"/>
          <w:szCs w:val="28"/>
        </w:rPr>
        <w:t>_______</w:t>
      </w:r>
      <w:r>
        <w:rPr>
          <w:sz w:val="28"/>
          <w:szCs w:val="28"/>
        </w:rPr>
        <w:t>_________           ____</w:t>
      </w:r>
      <w:r w:rsidRPr="00FE327B">
        <w:rPr>
          <w:sz w:val="28"/>
          <w:szCs w:val="28"/>
        </w:rPr>
        <w:t>___________</w:t>
      </w:r>
      <w:r w:rsidRPr="00FE327B">
        <w:rPr>
          <w:sz w:val="28"/>
          <w:szCs w:val="28"/>
        </w:rPr>
        <w:tab/>
      </w:r>
      <w:r>
        <w:rPr>
          <w:sz w:val="28"/>
          <w:szCs w:val="28"/>
        </w:rPr>
        <w:t xml:space="preserve">     </w:t>
      </w:r>
      <w:r w:rsidRPr="00FE327B">
        <w:rPr>
          <w:sz w:val="28"/>
          <w:szCs w:val="28"/>
        </w:rPr>
        <w:t>________________________</w:t>
      </w:r>
    </w:p>
    <w:p w:rsidR="00F4749A" w:rsidRDefault="00F4749A" w:rsidP="00F4749A">
      <w:pPr>
        <w:jc w:val="both"/>
        <w:rPr>
          <w:szCs w:val="28"/>
        </w:rPr>
      </w:pPr>
      <w:proofErr w:type="gramStart"/>
      <w:r w:rsidRPr="00FE327B">
        <w:rPr>
          <w:szCs w:val="28"/>
        </w:rPr>
        <w:t xml:space="preserve">(руководитель подрядной </w:t>
      </w:r>
      <w:r>
        <w:rPr>
          <w:szCs w:val="28"/>
        </w:rPr>
        <w:t xml:space="preserve">                             </w:t>
      </w:r>
      <w:r w:rsidRPr="00FE327B">
        <w:rPr>
          <w:szCs w:val="28"/>
        </w:rPr>
        <w:t>(подпись, дата)</w:t>
      </w:r>
      <w:r>
        <w:rPr>
          <w:szCs w:val="28"/>
        </w:rPr>
        <w:t xml:space="preserve">                             </w:t>
      </w:r>
      <w:r w:rsidRPr="00FE327B">
        <w:rPr>
          <w:szCs w:val="28"/>
        </w:rPr>
        <w:t xml:space="preserve"> (расшифровка подписи)</w:t>
      </w:r>
      <w:proofErr w:type="gramEnd"/>
    </w:p>
    <w:p w:rsidR="00F4749A" w:rsidRPr="00FE327B" w:rsidRDefault="00F4749A" w:rsidP="00F4749A">
      <w:pPr>
        <w:jc w:val="both"/>
        <w:rPr>
          <w:szCs w:val="28"/>
        </w:rPr>
      </w:pPr>
      <w:r w:rsidRPr="00FE327B">
        <w:rPr>
          <w:szCs w:val="28"/>
        </w:rPr>
        <w:t xml:space="preserve">организации)  </w:t>
      </w:r>
    </w:p>
    <w:p w:rsidR="00F4749A" w:rsidRPr="00FE327B" w:rsidRDefault="00F4749A" w:rsidP="00F4749A">
      <w:pPr>
        <w:spacing w:line="360" w:lineRule="auto"/>
        <w:jc w:val="both"/>
        <w:rPr>
          <w:sz w:val="28"/>
          <w:szCs w:val="28"/>
        </w:rPr>
      </w:pPr>
    </w:p>
    <w:p w:rsidR="00F4749A" w:rsidRPr="00FE327B" w:rsidRDefault="00F4749A" w:rsidP="00F4749A">
      <w:pPr>
        <w:spacing w:line="360" w:lineRule="auto"/>
        <w:jc w:val="both"/>
        <w:rPr>
          <w:sz w:val="28"/>
          <w:szCs w:val="28"/>
        </w:rPr>
      </w:pPr>
      <w:r w:rsidRPr="00FE327B">
        <w:rPr>
          <w:sz w:val="28"/>
          <w:szCs w:val="28"/>
        </w:rPr>
        <w:t>Производство</w:t>
      </w:r>
      <w:r>
        <w:rPr>
          <w:sz w:val="28"/>
          <w:szCs w:val="28"/>
        </w:rPr>
        <w:t xml:space="preserve"> работ разрешено   </w:t>
      </w:r>
      <w:proofErr w:type="gramStart"/>
      <w:r>
        <w:rPr>
          <w:sz w:val="28"/>
          <w:szCs w:val="28"/>
        </w:rPr>
        <w:t>с</w:t>
      </w:r>
      <w:proofErr w:type="gramEnd"/>
      <w:r>
        <w:rPr>
          <w:sz w:val="28"/>
          <w:szCs w:val="28"/>
        </w:rPr>
        <w:t xml:space="preserve"> «_____»___</w:t>
      </w:r>
      <w:r w:rsidRPr="00FE327B">
        <w:rPr>
          <w:sz w:val="28"/>
          <w:szCs w:val="28"/>
        </w:rPr>
        <w:t>_____</w:t>
      </w:r>
      <w:r>
        <w:rPr>
          <w:sz w:val="28"/>
          <w:szCs w:val="28"/>
        </w:rPr>
        <w:t>___по «____»____________</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w:t>
      </w:r>
      <w:r w:rsidR="00E7331B">
        <w:rPr>
          <w:sz w:val="28"/>
          <w:szCs w:val="28"/>
        </w:rPr>
        <w:t>А</w:t>
      </w:r>
      <w:r w:rsidRPr="00FE327B">
        <w:rPr>
          <w:sz w:val="28"/>
          <w:szCs w:val="28"/>
        </w:rPr>
        <w:t xml:space="preserve">дминистрации </w:t>
      </w:r>
    </w:p>
    <w:p w:rsidR="00F4749A" w:rsidRDefault="00F220E9" w:rsidP="00F4749A">
      <w:pPr>
        <w:spacing w:line="360" w:lineRule="auto"/>
        <w:jc w:val="both"/>
        <w:rPr>
          <w:sz w:val="28"/>
          <w:szCs w:val="28"/>
        </w:rPr>
      </w:pPr>
      <w:r>
        <w:rPr>
          <w:sz w:val="28"/>
          <w:szCs w:val="28"/>
        </w:rPr>
        <w:t>Елизаветовского</w:t>
      </w:r>
      <w:r w:rsidR="005B4BC3">
        <w:rPr>
          <w:sz w:val="28"/>
          <w:szCs w:val="28"/>
        </w:rPr>
        <w:t xml:space="preserve"> </w:t>
      </w:r>
      <w:r w:rsidR="00F4749A" w:rsidRPr="00FE327B">
        <w:rPr>
          <w:sz w:val="28"/>
          <w:szCs w:val="28"/>
        </w:rPr>
        <w:t>сельского поселения</w:t>
      </w:r>
      <w:r w:rsidR="005B4BC3">
        <w:rPr>
          <w:sz w:val="28"/>
          <w:szCs w:val="28"/>
        </w:rPr>
        <w:t xml:space="preserve">     ________</w:t>
      </w:r>
      <w:r w:rsidR="00F4749A" w:rsidRPr="00FE327B">
        <w:rPr>
          <w:sz w:val="28"/>
          <w:szCs w:val="28"/>
        </w:rPr>
        <w:t>______</w:t>
      </w:r>
      <w:r w:rsidR="00F4749A" w:rsidRPr="00FE327B">
        <w:rPr>
          <w:sz w:val="28"/>
          <w:szCs w:val="28"/>
        </w:rPr>
        <w:tab/>
      </w:r>
      <w:r w:rsidR="00F4749A" w:rsidRPr="00FE327B">
        <w:rPr>
          <w:sz w:val="28"/>
          <w:szCs w:val="28"/>
        </w:rPr>
        <w:tab/>
        <w:t xml:space="preserve">            ___</w:t>
      </w:r>
      <w:r w:rsidR="005B4BC3">
        <w:rPr>
          <w:sz w:val="28"/>
          <w:szCs w:val="28"/>
        </w:rPr>
        <w:t>_______</w:t>
      </w:r>
      <w:r w:rsidR="00F4749A">
        <w:rPr>
          <w:sz w:val="28"/>
          <w:szCs w:val="28"/>
        </w:rPr>
        <w:t>__</w:t>
      </w:r>
    </w:p>
    <w:p w:rsidR="00F4749A" w:rsidRPr="005B4BC3" w:rsidRDefault="00F4749A" w:rsidP="00F4749A">
      <w:pPr>
        <w:spacing w:line="360" w:lineRule="auto"/>
        <w:jc w:val="both"/>
      </w:pPr>
      <w:r w:rsidRPr="005B4BC3">
        <w:t xml:space="preserve">МП              </w:t>
      </w:r>
      <w:r w:rsidR="005B4BC3" w:rsidRPr="005B4BC3">
        <w:t xml:space="preserve">                                            </w:t>
      </w:r>
      <w:r w:rsidR="003B7ADF">
        <w:t xml:space="preserve">                               </w:t>
      </w:r>
      <w:r w:rsidR="005B4BC3" w:rsidRPr="005B4BC3">
        <w:t xml:space="preserve"> </w:t>
      </w:r>
      <w:r w:rsidRPr="005B4BC3">
        <w:t>(подпись, дата)</w:t>
      </w:r>
      <w:r w:rsidRPr="005B4BC3">
        <w:tab/>
      </w:r>
      <w:r w:rsidR="005B4BC3" w:rsidRPr="005B4BC3">
        <w:t xml:space="preserve">                  </w:t>
      </w:r>
      <w:r w:rsidRPr="005B4BC3">
        <w:t xml:space="preserve"> </w:t>
      </w:r>
      <w:r w:rsidR="003B7ADF">
        <w:t xml:space="preserve">                     </w:t>
      </w:r>
      <w:r w:rsidRPr="005B4BC3">
        <w:t xml:space="preserve"> (Ф.И.О.)</w:t>
      </w:r>
      <w:r w:rsidRPr="005B4BC3">
        <w:tab/>
      </w:r>
      <w:r w:rsidRPr="005B4BC3">
        <w:tab/>
      </w:r>
      <w:r w:rsidRPr="005B4BC3">
        <w:tab/>
      </w:r>
      <w:r w:rsidRPr="005B4BC3">
        <w:tab/>
      </w:r>
      <w:r w:rsidRPr="005B4BC3">
        <w:tab/>
      </w:r>
      <w:r w:rsidRPr="005B4BC3">
        <w:tab/>
      </w:r>
      <w:r w:rsidRPr="005B4BC3">
        <w:tab/>
      </w:r>
      <w:r w:rsidRPr="005B4BC3">
        <w:tab/>
      </w:r>
    </w:p>
    <w:p w:rsidR="00F4749A" w:rsidRPr="00FE327B" w:rsidRDefault="00F4749A" w:rsidP="00F4749A">
      <w:pPr>
        <w:spacing w:line="360" w:lineRule="auto"/>
        <w:jc w:val="both"/>
        <w:rPr>
          <w:sz w:val="28"/>
          <w:szCs w:val="28"/>
        </w:rPr>
      </w:pPr>
      <w:r w:rsidRPr="00FE327B">
        <w:rPr>
          <w:sz w:val="28"/>
          <w:szCs w:val="28"/>
        </w:rPr>
        <w:t xml:space="preserve">Производство работ продлено </w:t>
      </w:r>
      <w:proofErr w:type="gramStart"/>
      <w:r w:rsidRPr="00FE327B">
        <w:rPr>
          <w:sz w:val="28"/>
          <w:szCs w:val="28"/>
        </w:rPr>
        <w:t>с</w:t>
      </w:r>
      <w:proofErr w:type="gramEnd"/>
      <w:r w:rsidRPr="00FE327B">
        <w:rPr>
          <w:sz w:val="28"/>
          <w:szCs w:val="28"/>
        </w:rPr>
        <w:t xml:space="preserve"> «_____»__________по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w:t>
      </w:r>
      <w:r w:rsidR="00E7331B">
        <w:rPr>
          <w:sz w:val="28"/>
          <w:szCs w:val="28"/>
        </w:rPr>
        <w:t>А</w:t>
      </w:r>
      <w:r w:rsidRPr="00FE327B">
        <w:rPr>
          <w:sz w:val="28"/>
          <w:szCs w:val="28"/>
        </w:rPr>
        <w:t xml:space="preserve">дминистрации </w:t>
      </w:r>
    </w:p>
    <w:p w:rsidR="00F4749A" w:rsidRDefault="00F220E9" w:rsidP="00F4749A">
      <w:pPr>
        <w:spacing w:line="360" w:lineRule="auto"/>
        <w:jc w:val="both"/>
        <w:rPr>
          <w:sz w:val="28"/>
          <w:szCs w:val="28"/>
        </w:rPr>
      </w:pPr>
      <w:r>
        <w:rPr>
          <w:sz w:val="28"/>
          <w:szCs w:val="28"/>
        </w:rPr>
        <w:t>Елизаветовского</w:t>
      </w:r>
      <w:r w:rsidR="005B4BC3">
        <w:rPr>
          <w:sz w:val="28"/>
          <w:szCs w:val="28"/>
        </w:rPr>
        <w:t xml:space="preserve">  сельского поселения    _______________</w:t>
      </w:r>
      <w:r w:rsidR="005B4BC3">
        <w:rPr>
          <w:sz w:val="28"/>
          <w:szCs w:val="28"/>
        </w:rPr>
        <w:tab/>
      </w:r>
      <w:r w:rsidR="005B4BC3">
        <w:rPr>
          <w:sz w:val="28"/>
          <w:szCs w:val="28"/>
        </w:rPr>
        <w:tab/>
        <w:t xml:space="preserve"> _____</w:t>
      </w:r>
      <w:r w:rsidR="00F4749A" w:rsidRPr="00FE327B">
        <w:rPr>
          <w:sz w:val="28"/>
          <w:szCs w:val="28"/>
        </w:rPr>
        <w:t>___</w:t>
      </w:r>
      <w:r w:rsidR="005B4BC3">
        <w:rPr>
          <w:sz w:val="28"/>
          <w:szCs w:val="28"/>
        </w:rPr>
        <w:t>_____</w:t>
      </w:r>
      <w:r w:rsidR="00F4749A">
        <w:rPr>
          <w:sz w:val="28"/>
          <w:szCs w:val="28"/>
        </w:rPr>
        <w:t>___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t xml:space="preserve"> </w:t>
      </w:r>
      <w:r w:rsidR="005B4BC3">
        <w:t xml:space="preserve">                             </w:t>
      </w:r>
      <w:r w:rsidRPr="005B4BC3">
        <w:t xml:space="preserve"> (Ф.И.О.)</w:t>
      </w:r>
      <w:r w:rsidRPr="005B4BC3">
        <w:tab/>
      </w:r>
    </w:p>
    <w:p w:rsidR="00F4749A" w:rsidRPr="00FE327B" w:rsidRDefault="00F4749A" w:rsidP="00F4749A">
      <w:pPr>
        <w:spacing w:line="360" w:lineRule="auto"/>
        <w:ind w:firstLine="709"/>
        <w:jc w:val="both"/>
        <w:rPr>
          <w:sz w:val="28"/>
          <w:szCs w:val="28"/>
        </w:rPr>
      </w:pPr>
      <w:r w:rsidRPr="00FE327B">
        <w:rPr>
          <w:sz w:val="28"/>
          <w:szCs w:val="28"/>
        </w:rPr>
        <w:t xml:space="preserve">Производство работ продлено </w:t>
      </w:r>
      <w:proofErr w:type="gramStart"/>
      <w:r w:rsidRPr="00FE327B">
        <w:rPr>
          <w:sz w:val="28"/>
          <w:szCs w:val="28"/>
        </w:rPr>
        <w:t>с</w:t>
      </w:r>
      <w:proofErr w:type="gramEnd"/>
      <w:r w:rsidRPr="00FE327B">
        <w:rPr>
          <w:sz w:val="28"/>
          <w:szCs w:val="28"/>
        </w:rPr>
        <w:t xml:space="preserve"> «_____»_________________по «____»_______________  </w:t>
      </w:r>
    </w:p>
    <w:p w:rsidR="00F4749A" w:rsidRPr="00FE327B" w:rsidRDefault="00F4749A" w:rsidP="00F4749A">
      <w:pPr>
        <w:spacing w:line="360" w:lineRule="auto"/>
        <w:ind w:firstLine="709"/>
        <w:jc w:val="both"/>
        <w:rPr>
          <w:sz w:val="28"/>
          <w:szCs w:val="28"/>
        </w:rPr>
      </w:pPr>
    </w:p>
    <w:p w:rsidR="005B4BC3" w:rsidRDefault="00F4749A" w:rsidP="00F4749A">
      <w:pPr>
        <w:spacing w:line="360" w:lineRule="auto"/>
        <w:jc w:val="both"/>
        <w:rPr>
          <w:sz w:val="28"/>
          <w:szCs w:val="28"/>
        </w:rPr>
      </w:pPr>
      <w:r w:rsidRPr="00FE327B">
        <w:rPr>
          <w:sz w:val="28"/>
          <w:szCs w:val="28"/>
        </w:rPr>
        <w:t xml:space="preserve">Глава </w:t>
      </w:r>
      <w:r w:rsidR="00E7331B">
        <w:rPr>
          <w:sz w:val="28"/>
          <w:szCs w:val="28"/>
        </w:rPr>
        <w:t>А</w:t>
      </w:r>
      <w:bookmarkStart w:id="0" w:name="_GoBack"/>
      <w:bookmarkEnd w:id="0"/>
      <w:r w:rsidRPr="00FE327B">
        <w:rPr>
          <w:sz w:val="28"/>
          <w:szCs w:val="28"/>
        </w:rPr>
        <w:t xml:space="preserve">дминистрации </w:t>
      </w:r>
    </w:p>
    <w:p w:rsidR="00F4749A" w:rsidRDefault="00F220E9" w:rsidP="00F4749A">
      <w:pPr>
        <w:spacing w:line="360" w:lineRule="auto"/>
        <w:jc w:val="both"/>
        <w:rPr>
          <w:sz w:val="28"/>
          <w:szCs w:val="28"/>
        </w:rPr>
      </w:pPr>
      <w:r>
        <w:rPr>
          <w:sz w:val="28"/>
          <w:szCs w:val="28"/>
        </w:rPr>
        <w:t>Елизаветовского</w:t>
      </w:r>
      <w:r w:rsidR="005B4BC3">
        <w:rPr>
          <w:sz w:val="28"/>
          <w:szCs w:val="28"/>
        </w:rPr>
        <w:t xml:space="preserve"> сельского поселения   ____________</w:t>
      </w:r>
      <w:r w:rsidR="005B4BC3">
        <w:rPr>
          <w:sz w:val="28"/>
          <w:szCs w:val="28"/>
        </w:rPr>
        <w:tab/>
      </w:r>
      <w:r w:rsidR="005B4BC3">
        <w:rPr>
          <w:sz w:val="28"/>
          <w:szCs w:val="28"/>
        </w:rPr>
        <w:tab/>
        <w:t xml:space="preserve">   </w:t>
      </w:r>
      <w:r w:rsidR="00F4749A" w:rsidRPr="00FE327B">
        <w:rPr>
          <w:sz w:val="28"/>
          <w:szCs w:val="28"/>
        </w:rPr>
        <w:t xml:space="preserve">  ___</w:t>
      </w:r>
      <w:r w:rsidR="005B4BC3">
        <w:rPr>
          <w:sz w:val="28"/>
          <w:szCs w:val="28"/>
        </w:rPr>
        <w:t>________</w:t>
      </w:r>
      <w:r w:rsidR="00F4749A">
        <w:rPr>
          <w:sz w:val="28"/>
          <w:szCs w:val="28"/>
        </w:rPr>
        <w:t>_</w:t>
      </w:r>
    </w:p>
    <w:p w:rsidR="00F4749A" w:rsidRPr="005B4BC3" w:rsidRDefault="00F4749A" w:rsidP="00F4749A">
      <w:pPr>
        <w:spacing w:line="360" w:lineRule="auto"/>
        <w:ind w:firstLine="709"/>
        <w:jc w:val="both"/>
      </w:pPr>
      <w:r w:rsidRPr="005B4BC3">
        <w:t xml:space="preserve">МП              </w:t>
      </w:r>
      <w:r w:rsidR="005B4BC3">
        <w:t xml:space="preserve">                                                      </w:t>
      </w:r>
      <w:r w:rsidRPr="005B4BC3">
        <w:t>(подпись, дата)</w:t>
      </w:r>
      <w:r w:rsidRPr="005B4BC3">
        <w:tab/>
      </w:r>
      <w:r w:rsidR="005B4BC3">
        <w:t xml:space="preserve">                                 </w:t>
      </w:r>
      <w:r w:rsidRPr="005B4BC3">
        <w:t xml:space="preserve">  (Ф.И.О.)</w:t>
      </w:r>
      <w:r w:rsidRPr="005B4BC3">
        <w:tab/>
      </w:r>
    </w:p>
    <w:p w:rsidR="00F4749A" w:rsidRDefault="00F4749A" w:rsidP="00F4749A">
      <w:pPr>
        <w:spacing w:line="360" w:lineRule="auto"/>
        <w:jc w:val="both"/>
        <w:rPr>
          <w:sz w:val="28"/>
          <w:szCs w:val="28"/>
        </w:rPr>
      </w:pPr>
      <w:r w:rsidRPr="00FE327B">
        <w:rPr>
          <w:sz w:val="28"/>
          <w:szCs w:val="28"/>
        </w:rPr>
        <w:t>Ордер закрыт</w:t>
      </w:r>
      <w:r>
        <w:rPr>
          <w:sz w:val="28"/>
          <w:szCs w:val="28"/>
        </w:rPr>
        <w:tab/>
      </w:r>
      <w:r w:rsidRPr="00FE327B">
        <w:rPr>
          <w:sz w:val="28"/>
          <w:szCs w:val="28"/>
        </w:rPr>
        <w:t xml:space="preserve">        _________________</w:t>
      </w:r>
      <w:r w:rsidRPr="00FE327B">
        <w:rPr>
          <w:sz w:val="28"/>
          <w:szCs w:val="28"/>
        </w:rPr>
        <w:tab/>
        <w:t xml:space="preserve">                       _____________</w:t>
      </w:r>
    </w:p>
    <w:p w:rsidR="00F4749A" w:rsidRPr="005B4BC3" w:rsidRDefault="00F4749A" w:rsidP="00F4749A">
      <w:pPr>
        <w:spacing w:line="360" w:lineRule="auto"/>
        <w:jc w:val="both"/>
      </w:pPr>
      <w:r w:rsidRPr="00FE327B">
        <w:rPr>
          <w:sz w:val="28"/>
          <w:szCs w:val="28"/>
        </w:rPr>
        <w:t xml:space="preserve"> </w:t>
      </w:r>
      <w:r w:rsidRPr="005B4BC3">
        <w:t xml:space="preserve">МП            </w:t>
      </w:r>
      <w:r w:rsidR="005B4BC3">
        <w:t xml:space="preserve">                                                 </w:t>
      </w:r>
      <w:r w:rsidRPr="005B4BC3">
        <w:t xml:space="preserve">(подпись, дата)                                      </w:t>
      </w:r>
      <w:r w:rsidR="005B4BC3">
        <w:t xml:space="preserve">                      </w:t>
      </w:r>
      <w:r w:rsidRPr="005B4BC3">
        <w:t xml:space="preserve">     (Ф.И.О.)</w:t>
      </w:r>
    </w:p>
    <w:p w:rsidR="00E7091E" w:rsidRPr="00250086" w:rsidRDefault="00E7091E">
      <w:pPr>
        <w:jc w:val="both"/>
        <w:rPr>
          <w:sz w:val="28"/>
          <w:szCs w:val="28"/>
        </w:rPr>
      </w:pPr>
    </w:p>
    <w:sectPr w:rsidR="00E7091E" w:rsidRPr="00250086" w:rsidSect="00C623ED">
      <w:headerReference w:type="default" r:id="rId29"/>
      <w:footerReference w:type="default" r:id="rId30"/>
      <w:pgSz w:w="11908" w:h="16848"/>
      <w:pgMar w:top="709" w:right="567" w:bottom="426"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24" w:rsidRDefault="003D7024" w:rsidP="00E7091E">
      <w:r>
        <w:separator/>
      </w:r>
    </w:p>
  </w:endnote>
  <w:endnote w:type="continuationSeparator" w:id="0">
    <w:p w:rsidR="003D7024" w:rsidRDefault="003D7024" w:rsidP="00E7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E9" w:rsidRDefault="00F220E9">
    <w:pPr>
      <w:framePr w:wrap="around" w:vAnchor="text" w:hAnchor="margin" w:xAlign="right" w:y="1"/>
    </w:pPr>
    <w:r>
      <w:fldChar w:fldCharType="begin"/>
    </w:r>
    <w:r>
      <w:instrText>PAGE \* Arabic</w:instrText>
    </w:r>
    <w:r>
      <w:fldChar w:fldCharType="separate"/>
    </w:r>
    <w:r w:rsidR="00E7331B">
      <w:rPr>
        <w:noProof/>
      </w:rPr>
      <w:t>2</w:t>
    </w:r>
    <w:r>
      <w:rPr>
        <w:noProof/>
      </w:rPr>
      <w:fldChar w:fldCharType="end"/>
    </w:r>
  </w:p>
  <w:p w:rsidR="00F220E9" w:rsidRDefault="00F220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24" w:rsidRDefault="003D7024" w:rsidP="00E7091E">
      <w:r>
        <w:separator/>
      </w:r>
    </w:p>
  </w:footnote>
  <w:footnote w:type="continuationSeparator" w:id="0">
    <w:p w:rsidR="003D7024" w:rsidRDefault="003D7024" w:rsidP="00E7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E9" w:rsidRDefault="00F220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154"/>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20929FF"/>
    <w:multiLevelType w:val="multilevel"/>
    <w:tmpl w:val="5426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1E"/>
    <w:rsid w:val="000E02DF"/>
    <w:rsid w:val="001E1238"/>
    <w:rsid w:val="00250086"/>
    <w:rsid w:val="0028285E"/>
    <w:rsid w:val="003455AF"/>
    <w:rsid w:val="003A4F71"/>
    <w:rsid w:val="003B7ADF"/>
    <w:rsid w:val="003D7024"/>
    <w:rsid w:val="003E13C3"/>
    <w:rsid w:val="005B4BC3"/>
    <w:rsid w:val="006050E2"/>
    <w:rsid w:val="00682649"/>
    <w:rsid w:val="008440AE"/>
    <w:rsid w:val="008A0D53"/>
    <w:rsid w:val="00977593"/>
    <w:rsid w:val="009F59F6"/>
    <w:rsid w:val="00A451F6"/>
    <w:rsid w:val="00A96B41"/>
    <w:rsid w:val="00C52A4E"/>
    <w:rsid w:val="00C623ED"/>
    <w:rsid w:val="00DC0955"/>
    <w:rsid w:val="00E62FEF"/>
    <w:rsid w:val="00E66770"/>
    <w:rsid w:val="00E7091E"/>
    <w:rsid w:val="00E7331B"/>
    <w:rsid w:val="00F220E9"/>
    <w:rsid w:val="00F4749A"/>
    <w:rsid w:val="00F7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7091E"/>
  </w:style>
  <w:style w:type="paragraph" w:styleId="10">
    <w:name w:val="heading 1"/>
    <w:basedOn w:val="a"/>
    <w:next w:val="a"/>
    <w:link w:val="11"/>
    <w:uiPriority w:val="9"/>
    <w:qFormat/>
    <w:rsid w:val="00E7091E"/>
    <w:pPr>
      <w:keepNext/>
      <w:jc w:val="both"/>
      <w:outlineLvl w:val="0"/>
    </w:pPr>
    <w:rPr>
      <w:rFonts w:ascii="Arial" w:hAnsi="Arial"/>
      <w:sz w:val="24"/>
    </w:rPr>
  </w:style>
  <w:style w:type="paragraph" w:styleId="2">
    <w:name w:val="heading 2"/>
    <w:next w:val="a"/>
    <w:link w:val="20"/>
    <w:uiPriority w:val="9"/>
    <w:qFormat/>
    <w:rsid w:val="00E7091E"/>
    <w:pPr>
      <w:spacing w:before="120" w:after="120"/>
      <w:jc w:val="both"/>
      <w:outlineLvl w:val="1"/>
    </w:pPr>
    <w:rPr>
      <w:rFonts w:ascii="XO Thames" w:hAnsi="XO Thames"/>
      <w:b/>
      <w:sz w:val="28"/>
    </w:rPr>
  </w:style>
  <w:style w:type="paragraph" w:styleId="3">
    <w:name w:val="heading 3"/>
    <w:basedOn w:val="a"/>
    <w:next w:val="a"/>
    <w:link w:val="30"/>
    <w:uiPriority w:val="9"/>
    <w:qFormat/>
    <w:rsid w:val="00E7091E"/>
    <w:pPr>
      <w:keepNext/>
      <w:spacing w:before="240" w:after="60"/>
      <w:outlineLvl w:val="2"/>
    </w:pPr>
    <w:rPr>
      <w:rFonts w:ascii="Cambria" w:hAnsi="Cambria"/>
      <w:b/>
      <w:sz w:val="26"/>
    </w:rPr>
  </w:style>
  <w:style w:type="paragraph" w:styleId="4">
    <w:name w:val="heading 4"/>
    <w:next w:val="a"/>
    <w:link w:val="40"/>
    <w:uiPriority w:val="9"/>
    <w:qFormat/>
    <w:rsid w:val="00E7091E"/>
    <w:pPr>
      <w:spacing w:before="120" w:after="120"/>
      <w:jc w:val="both"/>
      <w:outlineLvl w:val="3"/>
    </w:pPr>
    <w:rPr>
      <w:rFonts w:ascii="XO Thames" w:hAnsi="XO Thames"/>
      <w:b/>
      <w:sz w:val="24"/>
    </w:rPr>
  </w:style>
  <w:style w:type="paragraph" w:styleId="5">
    <w:name w:val="heading 5"/>
    <w:next w:val="a"/>
    <w:link w:val="50"/>
    <w:uiPriority w:val="9"/>
    <w:qFormat/>
    <w:rsid w:val="00E7091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7091E"/>
  </w:style>
  <w:style w:type="paragraph" w:styleId="a3">
    <w:name w:val="footer"/>
    <w:basedOn w:val="a"/>
    <w:link w:val="a4"/>
    <w:rsid w:val="00E7091E"/>
    <w:pPr>
      <w:tabs>
        <w:tab w:val="center" w:pos="4677"/>
        <w:tab w:val="right" w:pos="9355"/>
      </w:tabs>
    </w:pPr>
  </w:style>
  <w:style w:type="character" w:customStyle="1" w:styleId="a4">
    <w:name w:val="Нижний колонтитул Знак"/>
    <w:basedOn w:val="1"/>
    <w:link w:val="a3"/>
    <w:rsid w:val="00E7091E"/>
  </w:style>
  <w:style w:type="paragraph" w:styleId="21">
    <w:name w:val="toc 2"/>
    <w:next w:val="a"/>
    <w:link w:val="22"/>
    <w:uiPriority w:val="39"/>
    <w:rsid w:val="00E7091E"/>
    <w:pPr>
      <w:ind w:left="200"/>
    </w:pPr>
    <w:rPr>
      <w:rFonts w:ascii="XO Thames" w:hAnsi="XO Thames"/>
      <w:sz w:val="28"/>
    </w:rPr>
  </w:style>
  <w:style w:type="character" w:customStyle="1" w:styleId="22">
    <w:name w:val="Оглавление 2 Знак"/>
    <w:link w:val="21"/>
    <w:rsid w:val="00E7091E"/>
    <w:rPr>
      <w:rFonts w:ascii="XO Thames" w:hAnsi="XO Thames"/>
      <w:sz w:val="28"/>
    </w:rPr>
  </w:style>
  <w:style w:type="paragraph" w:styleId="41">
    <w:name w:val="toc 4"/>
    <w:next w:val="a"/>
    <w:link w:val="42"/>
    <w:uiPriority w:val="39"/>
    <w:rsid w:val="00E7091E"/>
    <w:pPr>
      <w:ind w:left="600"/>
    </w:pPr>
    <w:rPr>
      <w:rFonts w:ascii="XO Thames" w:hAnsi="XO Thames"/>
      <w:sz w:val="28"/>
    </w:rPr>
  </w:style>
  <w:style w:type="character" w:customStyle="1" w:styleId="42">
    <w:name w:val="Оглавление 4 Знак"/>
    <w:link w:val="41"/>
    <w:rsid w:val="00E7091E"/>
    <w:rPr>
      <w:rFonts w:ascii="XO Thames" w:hAnsi="XO Thames"/>
      <w:sz w:val="28"/>
    </w:rPr>
  </w:style>
  <w:style w:type="paragraph" w:styleId="6">
    <w:name w:val="toc 6"/>
    <w:next w:val="a"/>
    <w:link w:val="60"/>
    <w:uiPriority w:val="39"/>
    <w:rsid w:val="00E7091E"/>
    <w:pPr>
      <w:ind w:left="1000"/>
    </w:pPr>
    <w:rPr>
      <w:rFonts w:ascii="XO Thames" w:hAnsi="XO Thames"/>
      <w:sz w:val="28"/>
    </w:rPr>
  </w:style>
  <w:style w:type="character" w:customStyle="1" w:styleId="60">
    <w:name w:val="Оглавление 6 Знак"/>
    <w:link w:val="6"/>
    <w:rsid w:val="00E7091E"/>
    <w:rPr>
      <w:rFonts w:ascii="XO Thames" w:hAnsi="XO Thames"/>
      <w:sz w:val="28"/>
    </w:rPr>
  </w:style>
  <w:style w:type="paragraph" w:styleId="7">
    <w:name w:val="toc 7"/>
    <w:next w:val="a"/>
    <w:link w:val="70"/>
    <w:uiPriority w:val="39"/>
    <w:rsid w:val="00E7091E"/>
    <w:pPr>
      <w:ind w:left="1200"/>
    </w:pPr>
    <w:rPr>
      <w:rFonts w:ascii="XO Thames" w:hAnsi="XO Thames"/>
      <w:sz w:val="28"/>
    </w:rPr>
  </w:style>
  <w:style w:type="character" w:customStyle="1" w:styleId="70">
    <w:name w:val="Оглавление 7 Знак"/>
    <w:link w:val="7"/>
    <w:rsid w:val="00E7091E"/>
    <w:rPr>
      <w:rFonts w:ascii="XO Thames" w:hAnsi="XO Thames"/>
      <w:sz w:val="28"/>
    </w:rPr>
  </w:style>
  <w:style w:type="paragraph" w:customStyle="1" w:styleId="ConsTitle">
    <w:name w:val="ConsTitle"/>
    <w:link w:val="ConsTitle0"/>
    <w:rsid w:val="00E7091E"/>
    <w:pPr>
      <w:widowControl w:val="0"/>
      <w:ind w:right="19772"/>
    </w:pPr>
    <w:rPr>
      <w:rFonts w:ascii="Arial" w:hAnsi="Arial"/>
      <w:b/>
      <w:sz w:val="16"/>
    </w:rPr>
  </w:style>
  <w:style w:type="character" w:customStyle="1" w:styleId="ConsTitle0">
    <w:name w:val="ConsTitle"/>
    <w:link w:val="ConsTitle"/>
    <w:rsid w:val="00E7091E"/>
    <w:rPr>
      <w:rFonts w:ascii="Arial" w:hAnsi="Arial"/>
      <w:b/>
      <w:sz w:val="16"/>
    </w:rPr>
  </w:style>
  <w:style w:type="character" w:customStyle="1" w:styleId="30">
    <w:name w:val="Заголовок 3 Знак"/>
    <w:basedOn w:val="1"/>
    <w:link w:val="3"/>
    <w:rsid w:val="00E7091E"/>
    <w:rPr>
      <w:rFonts w:ascii="Cambria" w:hAnsi="Cambria"/>
      <w:b/>
      <w:sz w:val="26"/>
    </w:rPr>
  </w:style>
  <w:style w:type="paragraph" w:styleId="a5">
    <w:name w:val="Balloon Text"/>
    <w:basedOn w:val="a"/>
    <w:link w:val="a6"/>
    <w:rsid w:val="00E7091E"/>
    <w:rPr>
      <w:rFonts w:ascii="Tahoma" w:hAnsi="Tahoma"/>
      <w:sz w:val="16"/>
    </w:rPr>
  </w:style>
  <w:style w:type="character" w:customStyle="1" w:styleId="a6">
    <w:name w:val="Текст выноски Знак"/>
    <w:basedOn w:val="1"/>
    <w:link w:val="a5"/>
    <w:rsid w:val="00E7091E"/>
    <w:rPr>
      <w:rFonts w:ascii="Tahoma" w:hAnsi="Tahoma"/>
      <w:sz w:val="16"/>
    </w:rPr>
  </w:style>
  <w:style w:type="paragraph" w:styleId="31">
    <w:name w:val="toc 3"/>
    <w:next w:val="a"/>
    <w:link w:val="32"/>
    <w:uiPriority w:val="39"/>
    <w:rsid w:val="00E7091E"/>
    <w:pPr>
      <w:ind w:left="400"/>
    </w:pPr>
    <w:rPr>
      <w:rFonts w:ascii="XO Thames" w:hAnsi="XO Thames"/>
      <w:sz w:val="28"/>
    </w:rPr>
  </w:style>
  <w:style w:type="character" w:customStyle="1" w:styleId="32">
    <w:name w:val="Оглавление 3 Знак"/>
    <w:link w:val="31"/>
    <w:rsid w:val="00E7091E"/>
    <w:rPr>
      <w:rFonts w:ascii="XO Thames" w:hAnsi="XO Thames"/>
      <w:sz w:val="28"/>
    </w:rPr>
  </w:style>
  <w:style w:type="paragraph" w:styleId="a7">
    <w:name w:val="Body Text"/>
    <w:basedOn w:val="a"/>
    <w:link w:val="a8"/>
    <w:rsid w:val="00E7091E"/>
    <w:pPr>
      <w:jc w:val="both"/>
    </w:pPr>
    <w:rPr>
      <w:sz w:val="28"/>
    </w:rPr>
  </w:style>
  <w:style w:type="character" w:customStyle="1" w:styleId="a8">
    <w:name w:val="Основной текст Знак"/>
    <w:basedOn w:val="1"/>
    <w:link w:val="a7"/>
    <w:rsid w:val="00E7091E"/>
    <w:rPr>
      <w:sz w:val="28"/>
    </w:rPr>
  </w:style>
  <w:style w:type="paragraph" w:customStyle="1" w:styleId="Postan">
    <w:name w:val="Postan"/>
    <w:basedOn w:val="a"/>
    <w:link w:val="Postan0"/>
    <w:rsid w:val="00E7091E"/>
    <w:pPr>
      <w:jc w:val="center"/>
    </w:pPr>
    <w:rPr>
      <w:sz w:val="28"/>
    </w:rPr>
  </w:style>
  <w:style w:type="character" w:customStyle="1" w:styleId="Postan0">
    <w:name w:val="Postan"/>
    <w:basedOn w:val="1"/>
    <w:link w:val="Postan"/>
    <w:rsid w:val="00E7091E"/>
    <w:rPr>
      <w:sz w:val="28"/>
    </w:rPr>
  </w:style>
  <w:style w:type="character" w:customStyle="1" w:styleId="50">
    <w:name w:val="Заголовок 5 Знак"/>
    <w:link w:val="5"/>
    <w:rsid w:val="00E7091E"/>
    <w:rPr>
      <w:rFonts w:ascii="XO Thames" w:hAnsi="XO Thames"/>
      <w:b/>
      <w:sz w:val="22"/>
    </w:rPr>
  </w:style>
  <w:style w:type="character" w:customStyle="1" w:styleId="11">
    <w:name w:val="Заголовок 1 Знак"/>
    <w:basedOn w:val="1"/>
    <w:link w:val="10"/>
    <w:rsid w:val="00E7091E"/>
    <w:rPr>
      <w:rFonts w:ascii="Arial" w:hAnsi="Arial"/>
      <w:sz w:val="24"/>
    </w:rPr>
  </w:style>
  <w:style w:type="paragraph" w:customStyle="1" w:styleId="12">
    <w:name w:val="Основной шрифт абзаца1"/>
    <w:rsid w:val="00E7091E"/>
  </w:style>
  <w:style w:type="paragraph" w:customStyle="1" w:styleId="13">
    <w:name w:val="Гиперссылка1"/>
    <w:link w:val="a9"/>
    <w:rsid w:val="00E7091E"/>
    <w:rPr>
      <w:color w:val="0000FF"/>
      <w:u w:val="single"/>
    </w:rPr>
  </w:style>
  <w:style w:type="character" w:styleId="a9">
    <w:name w:val="Hyperlink"/>
    <w:link w:val="13"/>
    <w:rsid w:val="00E7091E"/>
    <w:rPr>
      <w:color w:val="0000FF"/>
      <w:u w:val="single"/>
    </w:rPr>
  </w:style>
  <w:style w:type="paragraph" w:customStyle="1" w:styleId="Footnote">
    <w:name w:val="Footnote"/>
    <w:link w:val="Footnote0"/>
    <w:rsid w:val="00E7091E"/>
    <w:pPr>
      <w:ind w:firstLine="851"/>
      <w:jc w:val="both"/>
    </w:pPr>
    <w:rPr>
      <w:rFonts w:ascii="XO Thames" w:hAnsi="XO Thames"/>
      <w:sz w:val="22"/>
    </w:rPr>
  </w:style>
  <w:style w:type="character" w:customStyle="1" w:styleId="Footnote0">
    <w:name w:val="Footnote"/>
    <w:link w:val="Footnote"/>
    <w:rsid w:val="00E7091E"/>
    <w:rPr>
      <w:rFonts w:ascii="XO Thames" w:hAnsi="XO Thames"/>
      <w:sz w:val="22"/>
    </w:rPr>
  </w:style>
  <w:style w:type="paragraph" w:styleId="14">
    <w:name w:val="toc 1"/>
    <w:next w:val="a"/>
    <w:link w:val="15"/>
    <w:uiPriority w:val="39"/>
    <w:rsid w:val="00E7091E"/>
    <w:rPr>
      <w:rFonts w:ascii="XO Thames" w:hAnsi="XO Thames"/>
      <w:b/>
      <w:sz w:val="28"/>
    </w:rPr>
  </w:style>
  <w:style w:type="character" w:customStyle="1" w:styleId="15">
    <w:name w:val="Оглавление 1 Знак"/>
    <w:link w:val="14"/>
    <w:rsid w:val="00E7091E"/>
    <w:rPr>
      <w:rFonts w:ascii="XO Thames" w:hAnsi="XO Thames"/>
      <w:b/>
      <w:sz w:val="28"/>
    </w:rPr>
  </w:style>
  <w:style w:type="paragraph" w:customStyle="1" w:styleId="HeaderandFooter">
    <w:name w:val="Header and Footer"/>
    <w:link w:val="HeaderandFooter0"/>
    <w:rsid w:val="00E7091E"/>
    <w:pPr>
      <w:jc w:val="both"/>
    </w:pPr>
    <w:rPr>
      <w:rFonts w:ascii="XO Thames" w:hAnsi="XO Thames"/>
    </w:rPr>
  </w:style>
  <w:style w:type="character" w:customStyle="1" w:styleId="HeaderandFooter0">
    <w:name w:val="Header and Footer"/>
    <w:link w:val="HeaderandFooter"/>
    <w:rsid w:val="00E7091E"/>
    <w:rPr>
      <w:rFonts w:ascii="XO Thames" w:hAnsi="XO Thames"/>
      <w:sz w:val="20"/>
    </w:rPr>
  </w:style>
  <w:style w:type="paragraph" w:styleId="9">
    <w:name w:val="toc 9"/>
    <w:next w:val="a"/>
    <w:link w:val="90"/>
    <w:uiPriority w:val="39"/>
    <w:rsid w:val="00E7091E"/>
    <w:pPr>
      <w:ind w:left="1600"/>
    </w:pPr>
    <w:rPr>
      <w:rFonts w:ascii="XO Thames" w:hAnsi="XO Thames"/>
      <w:sz w:val="28"/>
    </w:rPr>
  </w:style>
  <w:style w:type="character" w:customStyle="1" w:styleId="90">
    <w:name w:val="Оглавление 9 Знак"/>
    <w:link w:val="9"/>
    <w:rsid w:val="00E7091E"/>
    <w:rPr>
      <w:rFonts w:ascii="XO Thames" w:hAnsi="XO Thames"/>
      <w:sz w:val="28"/>
    </w:rPr>
  </w:style>
  <w:style w:type="paragraph" w:styleId="8">
    <w:name w:val="toc 8"/>
    <w:next w:val="a"/>
    <w:link w:val="80"/>
    <w:uiPriority w:val="39"/>
    <w:rsid w:val="00E7091E"/>
    <w:pPr>
      <w:ind w:left="1400"/>
    </w:pPr>
    <w:rPr>
      <w:rFonts w:ascii="XO Thames" w:hAnsi="XO Thames"/>
      <w:sz w:val="28"/>
    </w:rPr>
  </w:style>
  <w:style w:type="character" w:customStyle="1" w:styleId="80">
    <w:name w:val="Оглавление 8 Знак"/>
    <w:link w:val="8"/>
    <w:rsid w:val="00E7091E"/>
    <w:rPr>
      <w:rFonts w:ascii="XO Thames" w:hAnsi="XO Thames"/>
      <w:sz w:val="28"/>
    </w:rPr>
  </w:style>
  <w:style w:type="paragraph" w:customStyle="1" w:styleId="ConsPlusNormal">
    <w:name w:val="ConsPlusNormal"/>
    <w:link w:val="ConsPlusNormal0"/>
    <w:rsid w:val="00E7091E"/>
    <w:pPr>
      <w:widowControl w:val="0"/>
      <w:ind w:firstLine="720"/>
    </w:pPr>
    <w:rPr>
      <w:rFonts w:ascii="Arial" w:hAnsi="Arial"/>
    </w:rPr>
  </w:style>
  <w:style w:type="character" w:customStyle="1" w:styleId="ConsPlusNormal0">
    <w:name w:val="ConsPlusNormal"/>
    <w:link w:val="ConsPlusNormal"/>
    <w:rsid w:val="00E7091E"/>
    <w:rPr>
      <w:rFonts w:ascii="Arial" w:hAnsi="Arial"/>
    </w:rPr>
  </w:style>
  <w:style w:type="paragraph" w:styleId="51">
    <w:name w:val="toc 5"/>
    <w:next w:val="a"/>
    <w:link w:val="52"/>
    <w:uiPriority w:val="39"/>
    <w:rsid w:val="00E7091E"/>
    <w:pPr>
      <w:ind w:left="800"/>
    </w:pPr>
    <w:rPr>
      <w:rFonts w:ascii="XO Thames" w:hAnsi="XO Thames"/>
      <w:sz w:val="28"/>
    </w:rPr>
  </w:style>
  <w:style w:type="character" w:customStyle="1" w:styleId="52">
    <w:name w:val="Оглавление 5 Знак"/>
    <w:link w:val="51"/>
    <w:rsid w:val="00E7091E"/>
    <w:rPr>
      <w:rFonts w:ascii="XO Thames" w:hAnsi="XO Thames"/>
      <w:sz w:val="28"/>
    </w:rPr>
  </w:style>
  <w:style w:type="paragraph" w:styleId="aa">
    <w:name w:val="header"/>
    <w:basedOn w:val="a"/>
    <w:link w:val="ab"/>
    <w:rsid w:val="00E7091E"/>
    <w:pPr>
      <w:tabs>
        <w:tab w:val="center" w:pos="4677"/>
        <w:tab w:val="right" w:pos="9355"/>
      </w:tabs>
    </w:pPr>
  </w:style>
  <w:style w:type="character" w:customStyle="1" w:styleId="ab">
    <w:name w:val="Верхний колонтитул Знак"/>
    <w:basedOn w:val="1"/>
    <w:link w:val="aa"/>
    <w:rsid w:val="00E7091E"/>
  </w:style>
  <w:style w:type="paragraph" w:styleId="ac">
    <w:name w:val="List Paragraph"/>
    <w:basedOn w:val="a"/>
    <w:link w:val="ad"/>
    <w:uiPriority w:val="34"/>
    <w:qFormat/>
    <w:rsid w:val="00E7091E"/>
    <w:pPr>
      <w:ind w:left="720"/>
      <w:contextualSpacing/>
    </w:pPr>
  </w:style>
  <w:style w:type="character" w:customStyle="1" w:styleId="ad">
    <w:name w:val="Абзац списка Знак"/>
    <w:basedOn w:val="1"/>
    <w:link w:val="ac"/>
    <w:uiPriority w:val="34"/>
    <w:rsid w:val="00E7091E"/>
  </w:style>
  <w:style w:type="paragraph" w:styleId="ae">
    <w:name w:val="Subtitle"/>
    <w:next w:val="a"/>
    <w:link w:val="af"/>
    <w:uiPriority w:val="11"/>
    <w:qFormat/>
    <w:rsid w:val="00E7091E"/>
    <w:pPr>
      <w:jc w:val="both"/>
    </w:pPr>
    <w:rPr>
      <w:rFonts w:ascii="XO Thames" w:hAnsi="XO Thames"/>
      <w:i/>
      <w:sz w:val="24"/>
    </w:rPr>
  </w:style>
  <w:style w:type="character" w:customStyle="1" w:styleId="af">
    <w:name w:val="Подзаголовок Знак"/>
    <w:link w:val="ae"/>
    <w:rsid w:val="00E7091E"/>
    <w:rPr>
      <w:rFonts w:ascii="XO Thames" w:hAnsi="XO Thames"/>
      <w:i/>
      <w:sz w:val="24"/>
    </w:rPr>
  </w:style>
  <w:style w:type="paragraph" w:styleId="af0">
    <w:name w:val="No Spacing"/>
    <w:link w:val="af1"/>
    <w:rsid w:val="00E7091E"/>
    <w:rPr>
      <w:rFonts w:ascii="Calibri" w:hAnsi="Calibri"/>
      <w:sz w:val="22"/>
    </w:rPr>
  </w:style>
  <w:style w:type="character" w:customStyle="1" w:styleId="af1">
    <w:name w:val="Без интервала Знак"/>
    <w:link w:val="af0"/>
    <w:rsid w:val="00E7091E"/>
    <w:rPr>
      <w:rFonts w:ascii="Calibri" w:hAnsi="Calibri"/>
      <w:sz w:val="22"/>
    </w:rPr>
  </w:style>
  <w:style w:type="paragraph" w:styleId="af2">
    <w:name w:val="Title"/>
    <w:next w:val="a"/>
    <w:link w:val="af3"/>
    <w:uiPriority w:val="10"/>
    <w:qFormat/>
    <w:rsid w:val="00E7091E"/>
    <w:pPr>
      <w:spacing w:before="567" w:after="567"/>
      <w:jc w:val="center"/>
    </w:pPr>
    <w:rPr>
      <w:rFonts w:ascii="XO Thames" w:hAnsi="XO Thames"/>
      <w:b/>
      <w:caps/>
      <w:sz w:val="40"/>
    </w:rPr>
  </w:style>
  <w:style w:type="character" w:customStyle="1" w:styleId="af3">
    <w:name w:val="Название Знак"/>
    <w:link w:val="af2"/>
    <w:rsid w:val="00E7091E"/>
    <w:rPr>
      <w:rFonts w:ascii="XO Thames" w:hAnsi="XO Thames"/>
      <w:b/>
      <w:caps/>
      <w:sz w:val="40"/>
    </w:rPr>
  </w:style>
  <w:style w:type="character" w:customStyle="1" w:styleId="40">
    <w:name w:val="Заголовок 4 Знак"/>
    <w:link w:val="4"/>
    <w:rsid w:val="00E7091E"/>
    <w:rPr>
      <w:rFonts w:ascii="XO Thames" w:hAnsi="XO Thames"/>
      <w:b/>
      <w:sz w:val="24"/>
    </w:rPr>
  </w:style>
  <w:style w:type="character" w:customStyle="1" w:styleId="20">
    <w:name w:val="Заголовок 2 Знак"/>
    <w:link w:val="2"/>
    <w:rsid w:val="00E7091E"/>
    <w:rPr>
      <w:rFonts w:ascii="XO Thames" w:hAnsi="XO Thames"/>
      <w:b/>
      <w:sz w:val="28"/>
    </w:rPr>
  </w:style>
  <w:style w:type="table" w:styleId="af4">
    <w:name w:val="Table Grid"/>
    <w:basedOn w:val="a1"/>
    <w:rsid w:val="00E7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07208&amp;date=15.09.2022"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image" Target="media/image2.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login.consultant.ru/link/?req=doc&amp;base=LAW&amp;n=406229&amp;dst=100088&amp;field=134&amp;date=28.04.2022"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5DC5-0626-4AB6-8477-65DCE2A9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12993</Words>
  <Characters>74065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2024-09-17T07:29:00Z</cp:lastPrinted>
  <dcterms:created xsi:type="dcterms:W3CDTF">2024-10-10T11:22:00Z</dcterms:created>
  <dcterms:modified xsi:type="dcterms:W3CDTF">2024-10-10T11:22:00Z</dcterms:modified>
</cp:coreProperties>
</file>