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BD" w:rsidRPr="007436BD" w:rsidRDefault="007436BD" w:rsidP="007436BD">
      <w:pPr>
        <w:jc w:val="right"/>
        <w:rPr>
          <w:rFonts w:eastAsia="Calibri"/>
          <w:b/>
          <w:sz w:val="28"/>
          <w:szCs w:val="28"/>
          <w:u w:val="single"/>
          <w:lang w:eastAsia="en-US"/>
        </w:rPr>
      </w:pPr>
      <w:r>
        <w:rPr>
          <w:rFonts w:eastAsia="Calibri"/>
          <w:b/>
          <w:sz w:val="28"/>
          <w:szCs w:val="28"/>
          <w:u w:val="single"/>
          <w:lang w:eastAsia="en-US"/>
        </w:rPr>
        <w:t>ПРОЕКТ</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7436BD" w:rsidP="0016330D">
      <w:pPr>
        <w:jc w:val="center"/>
        <w:rPr>
          <w:rFonts w:eastAsia="Calibri"/>
          <w:sz w:val="28"/>
          <w:szCs w:val="28"/>
          <w:lang w:eastAsia="en-US"/>
        </w:rPr>
      </w:pPr>
      <w:r>
        <w:rPr>
          <w:rFonts w:eastAsia="Calibri"/>
          <w:sz w:val="28"/>
          <w:szCs w:val="28"/>
          <w:lang w:eastAsia="en-US"/>
        </w:rPr>
        <w:t>__</w:t>
      </w:r>
      <w:r w:rsidR="0082779A">
        <w:rPr>
          <w:rFonts w:eastAsia="Calibri"/>
          <w:sz w:val="28"/>
          <w:szCs w:val="28"/>
          <w:lang w:eastAsia="en-US"/>
        </w:rPr>
        <w:t>.</w:t>
      </w:r>
      <w:r w:rsidR="005A0D9B">
        <w:rPr>
          <w:rFonts w:eastAsia="Calibri"/>
          <w:sz w:val="28"/>
          <w:szCs w:val="28"/>
          <w:lang w:eastAsia="en-US"/>
        </w:rPr>
        <w:t>12</w:t>
      </w:r>
      <w:r w:rsidR="00781357">
        <w:rPr>
          <w:rFonts w:eastAsia="Calibri"/>
          <w:sz w:val="28"/>
          <w:szCs w:val="28"/>
          <w:lang w:eastAsia="en-US"/>
        </w:rPr>
        <w:t>.2023</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___</w:t>
      </w:r>
      <w:bookmarkStart w:id="0" w:name="_GoBack"/>
      <w:bookmarkEnd w:id="0"/>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82779A" w:rsidRPr="0082779A" w:rsidRDefault="0082779A" w:rsidP="0082779A">
      <w:pPr>
        <w:autoSpaceDN w:val="0"/>
        <w:ind w:firstLine="567"/>
        <w:jc w:val="both"/>
        <w:rPr>
          <w:b/>
          <w:sz w:val="28"/>
          <w:szCs w:val="28"/>
          <w:lang w:eastAsia="en-US"/>
        </w:rPr>
      </w:pPr>
      <w:proofErr w:type="gramStart"/>
      <w:r w:rsidRPr="0082779A">
        <w:rPr>
          <w:sz w:val="28"/>
          <w:szCs w:val="28"/>
          <w:lang w:eastAsia="en-US"/>
        </w:rPr>
        <w:t xml:space="preserve">В соответствии с </w:t>
      </w:r>
      <w:r w:rsidRPr="0082779A">
        <w:rPr>
          <w:rFonts w:ascii="Times New Roman CYR" w:hAnsi="Times New Roman CYR" w:cs="Times New Roman CYR"/>
          <w:sz w:val="28"/>
          <w:szCs w:val="28"/>
        </w:rPr>
        <w:t xml:space="preserve">Решением Собрания депутатов </w:t>
      </w:r>
      <w:r w:rsidRPr="0082779A">
        <w:rPr>
          <w:sz w:val="28"/>
          <w:szCs w:val="28"/>
          <w:lang w:eastAsia="en-US"/>
        </w:rPr>
        <w:t>Елизаветовского сельского поселения</w:t>
      </w:r>
      <w:r w:rsidRPr="0082779A">
        <w:rPr>
          <w:rFonts w:ascii="Times New Roman CYR" w:hAnsi="Times New Roman CYR" w:cs="Times New Roman CYR"/>
          <w:sz w:val="28"/>
          <w:szCs w:val="28"/>
        </w:rPr>
        <w:t xml:space="preserve"> Азовского района</w:t>
      </w:r>
      <w:r w:rsidRPr="0082779A">
        <w:rPr>
          <w:sz w:val="28"/>
          <w:szCs w:val="28"/>
          <w:lang w:eastAsia="en-US"/>
        </w:rPr>
        <w:t xml:space="preserve"> </w:t>
      </w:r>
      <w:r w:rsidR="005A0D9B">
        <w:rPr>
          <w:rFonts w:ascii="Times New Roman CYR" w:hAnsi="Times New Roman CYR" w:cs="Times New Roman CYR"/>
          <w:sz w:val="28"/>
          <w:szCs w:val="28"/>
        </w:rPr>
        <w:t>от 20.12.2023 № 75</w:t>
      </w:r>
      <w:r w:rsidRPr="0082779A">
        <w:rPr>
          <w:rFonts w:ascii="Times New Roman CYR" w:hAnsi="Times New Roman CYR" w:cs="Times New Roman CYR"/>
          <w:sz w:val="28"/>
          <w:szCs w:val="28"/>
        </w:rPr>
        <w:t xml:space="preserve"> «О </w:t>
      </w:r>
      <w:r w:rsidR="001A3E8C">
        <w:rPr>
          <w:rFonts w:ascii="Times New Roman CYR" w:hAnsi="Times New Roman CYR" w:cs="Times New Roman CYR"/>
          <w:sz w:val="28"/>
          <w:szCs w:val="28"/>
        </w:rPr>
        <w:t xml:space="preserve">внесении изменений и дополнений в </w:t>
      </w:r>
      <w:r w:rsidRPr="0082779A">
        <w:rPr>
          <w:rFonts w:ascii="Times New Roman CYR" w:hAnsi="Times New Roman CYR" w:cs="Times New Roman CYR"/>
          <w:sz w:val="28"/>
          <w:szCs w:val="28"/>
        </w:rPr>
        <w:t xml:space="preserve">бюджет </w:t>
      </w:r>
      <w:r w:rsidRPr="0082779A">
        <w:rPr>
          <w:rFonts w:eastAsia="SimSun"/>
          <w:kern w:val="2"/>
          <w:sz w:val="28"/>
          <w:szCs w:val="28"/>
        </w:rPr>
        <w:t>Елизаветовского</w:t>
      </w:r>
      <w:r w:rsidRPr="0082779A">
        <w:rPr>
          <w:rFonts w:ascii="Times New Roman CYR" w:hAnsi="Times New Roman CYR" w:cs="Times New Roman CYR"/>
          <w:sz w:val="28"/>
          <w:szCs w:val="28"/>
        </w:rPr>
        <w:t xml:space="preserve"> сельского по</w:t>
      </w:r>
      <w:r w:rsidR="00781357">
        <w:rPr>
          <w:rFonts w:ascii="Times New Roman CYR" w:hAnsi="Times New Roman CYR" w:cs="Times New Roman CYR"/>
          <w:sz w:val="28"/>
          <w:szCs w:val="28"/>
        </w:rPr>
        <w:t>селения Азовского района на 2023 год и плановый период 2024 и 2025</w:t>
      </w:r>
      <w:r w:rsidRPr="0082779A">
        <w:rPr>
          <w:rFonts w:ascii="Times New Roman CYR" w:hAnsi="Times New Roman CYR" w:cs="Times New Roman CYR"/>
          <w:sz w:val="28"/>
          <w:szCs w:val="28"/>
        </w:rPr>
        <w:t xml:space="preserve"> годов», </w:t>
      </w:r>
      <w:r w:rsidRPr="0082779A">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82779A">
        <w:rPr>
          <w:bCs/>
          <w:sz w:val="28"/>
          <w:szCs w:val="28"/>
        </w:rPr>
        <w:softHyphen/>
        <w:t>ния»</w:t>
      </w:r>
      <w:r w:rsidRPr="0082779A">
        <w:rPr>
          <w:sz w:val="28"/>
          <w:szCs w:val="28"/>
        </w:rPr>
        <w:t>,  А</w:t>
      </w:r>
      <w:r w:rsidRPr="0082779A">
        <w:rPr>
          <w:sz w:val="28"/>
          <w:szCs w:val="28"/>
          <w:lang w:eastAsia="en-US"/>
        </w:rPr>
        <w:t>дминистрация  Елизаветовского сельского</w:t>
      </w:r>
      <w:proofErr w:type="gramEnd"/>
      <w:r w:rsidRPr="0082779A">
        <w:rPr>
          <w:sz w:val="28"/>
          <w:szCs w:val="28"/>
          <w:lang w:eastAsia="en-US"/>
        </w:rPr>
        <w:t xml:space="preserve"> поселения, </w:t>
      </w:r>
      <w:proofErr w:type="gramStart"/>
      <w:r w:rsidRPr="0082779A">
        <w:rPr>
          <w:b/>
          <w:sz w:val="28"/>
          <w:szCs w:val="28"/>
          <w:lang w:eastAsia="en-US"/>
        </w:rPr>
        <w:t>п</w:t>
      </w:r>
      <w:proofErr w:type="gramEnd"/>
      <w:r w:rsidRPr="0082779A">
        <w:rPr>
          <w:b/>
          <w:sz w:val="28"/>
          <w:szCs w:val="28"/>
          <w:lang w:eastAsia="en-US"/>
        </w:rPr>
        <w:t xml:space="preserve"> о с т а н о в л я е т:  </w:t>
      </w:r>
    </w:p>
    <w:p w:rsidR="001A7EA9" w:rsidRDefault="001A7EA9" w:rsidP="001A7EA9">
      <w:pPr>
        <w:suppressAutoHyphens/>
        <w:autoSpaceDE w:val="0"/>
        <w:autoSpaceDN w:val="0"/>
        <w:adjustRightInd w:val="0"/>
        <w:ind w:firstLine="709"/>
        <w:jc w:val="both"/>
        <w:rPr>
          <w:bCs/>
          <w:kern w:val="2"/>
          <w:sz w:val="28"/>
          <w:szCs w:val="28"/>
        </w:rPr>
      </w:pP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sidR="00BD386F">
              <w:rPr>
                <w:rFonts w:eastAsia="Calibri"/>
                <w:sz w:val="28"/>
                <w:szCs w:val="28"/>
                <w:lang w:eastAsia="en-US"/>
              </w:rPr>
              <w:t>627,2</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sidR="00BD386F">
              <w:rPr>
                <w:rFonts w:eastAsia="Calibri"/>
                <w:sz w:val="28"/>
                <w:szCs w:val="28"/>
                <w:lang w:eastAsia="en-US"/>
              </w:rPr>
              <w:t>88,9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Pr>
                <w:rFonts w:eastAsia="Calibri"/>
                <w:sz w:val="28"/>
                <w:szCs w:val="28"/>
                <w:lang w:eastAsia="en-US"/>
              </w:rPr>
              <w:t>76,9</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lastRenderedPageBreak/>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CD60EF" w:rsidP="001E7F2F">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CD60EF" w:rsidP="001E7F2F">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CD60E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CD60EF" w:rsidRPr="00480F90" w:rsidRDefault="00CD60E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CD60EF" w:rsidRDefault="00CD60E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left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CD60EF" w:rsidRPr="007C2F08" w:rsidRDefault="00CD60EF" w:rsidP="001E2807">
            <w:pPr>
              <w:autoSpaceDE w:val="0"/>
              <w:autoSpaceDN w:val="0"/>
              <w:adjustRightInd w:val="0"/>
              <w:spacing w:line="221" w:lineRule="auto"/>
              <w:rPr>
                <w:kern w:val="2"/>
              </w:rPr>
            </w:pPr>
            <w:r w:rsidRPr="007C2F08">
              <w:rPr>
                <w:kern w:val="2"/>
              </w:rPr>
              <w:t>Основное мероприятие 1.1.</w:t>
            </w:r>
          </w:p>
          <w:p w:rsidR="00CD60EF" w:rsidRPr="007C2F08" w:rsidRDefault="00CD60EF"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CD60EF" w:rsidRPr="00480F90" w:rsidRDefault="00CD60E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CD60EF" w:rsidRDefault="00CD60EF"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3" w:type="dxa"/>
            <w:tcBorders>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CD60EF"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D60EF"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CD60EF" w:rsidRPr="006D7FE1" w:rsidRDefault="00CD60EF"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CD60EF" w:rsidRPr="006D7FE1" w:rsidRDefault="00CD60EF"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D60EF"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D60EF" w:rsidRPr="006D7FE1" w:rsidRDefault="00CD60EF"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D60EF" w:rsidRPr="006D7FE1" w:rsidRDefault="00CD60EF"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627,2</w:t>
            </w:r>
          </w:p>
        </w:tc>
        <w:tc>
          <w:tcPr>
            <w:tcW w:w="992"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autoSpaceDE w:val="0"/>
              <w:autoSpaceDN w:val="0"/>
              <w:adjustRightInd w:val="0"/>
              <w:ind w:left="-57" w:right="-57"/>
              <w:jc w:val="center"/>
              <w:rPr>
                <w:spacing w:val="-10"/>
                <w:kern w:val="2"/>
                <w:sz w:val="24"/>
                <w:szCs w:val="24"/>
              </w:rPr>
            </w:pPr>
            <w:r>
              <w:rPr>
                <w:spacing w:val="-10"/>
                <w:kern w:val="2"/>
                <w:sz w:val="24"/>
                <w:szCs w:val="24"/>
              </w:rPr>
              <w:t>0,0</w:t>
            </w:r>
          </w:p>
          <w:p w:rsidR="00CD60EF" w:rsidRPr="006D2670" w:rsidRDefault="00CD60EF" w:rsidP="005B7F4C">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CD60EF" w:rsidRPr="006D2670" w:rsidRDefault="00CD60EF" w:rsidP="005B7F4C">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D60EF" w:rsidRDefault="00CD60EF" w:rsidP="005B7F4C">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E1" w:rsidRDefault="001073E1">
      <w:r>
        <w:separator/>
      </w:r>
    </w:p>
  </w:endnote>
  <w:endnote w:type="continuationSeparator" w:id="0">
    <w:p w:rsidR="001073E1" w:rsidRDefault="0010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436BD">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E1" w:rsidRDefault="001073E1">
      <w:r>
        <w:separator/>
      </w:r>
    </w:p>
  </w:footnote>
  <w:footnote w:type="continuationSeparator" w:id="0">
    <w:p w:rsidR="001073E1" w:rsidRDefault="00107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073E1"/>
    <w:rsid w:val="00116BFA"/>
    <w:rsid w:val="00125DE3"/>
    <w:rsid w:val="00130C44"/>
    <w:rsid w:val="00144F34"/>
    <w:rsid w:val="00153B21"/>
    <w:rsid w:val="0016330D"/>
    <w:rsid w:val="001A3E8C"/>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D74CB"/>
    <w:rsid w:val="002E65D5"/>
    <w:rsid w:val="002E71DE"/>
    <w:rsid w:val="002F15EC"/>
    <w:rsid w:val="002F63E3"/>
    <w:rsid w:val="002F74D7"/>
    <w:rsid w:val="0030124B"/>
    <w:rsid w:val="00313D3A"/>
    <w:rsid w:val="00320545"/>
    <w:rsid w:val="00341FC1"/>
    <w:rsid w:val="00343375"/>
    <w:rsid w:val="0034737F"/>
    <w:rsid w:val="0037040B"/>
    <w:rsid w:val="003921D8"/>
    <w:rsid w:val="00392EB6"/>
    <w:rsid w:val="003B2193"/>
    <w:rsid w:val="003B562D"/>
    <w:rsid w:val="003C435B"/>
    <w:rsid w:val="003E415A"/>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87BF6"/>
    <w:rsid w:val="005A0D9B"/>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436BD"/>
    <w:rsid w:val="007730B1"/>
    <w:rsid w:val="007756F2"/>
    <w:rsid w:val="00781357"/>
    <w:rsid w:val="00782222"/>
    <w:rsid w:val="0078493F"/>
    <w:rsid w:val="007936ED"/>
    <w:rsid w:val="007B6388"/>
    <w:rsid w:val="007C0A5F"/>
    <w:rsid w:val="007D1EF2"/>
    <w:rsid w:val="007F3A94"/>
    <w:rsid w:val="007F5103"/>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681E"/>
    <w:rsid w:val="00947FCC"/>
    <w:rsid w:val="00956941"/>
    <w:rsid w:val="00980747"/>
    <w:rsid w:val="00985A10"/>
    <w:rsid w:val="009A2A3D"/>
    <w:rsid w:val="009D3891"/>
    <w:rsid w:val="00A01CC5"/>
    <w:rsid w:val="00A061D7"/>
    <w:rsid w:val="00A22014"/>
    <w:rsid w:val="00A30E81"/>
    <w:rsid w:val="00A34804"/>
    <w:rsid w:val="00A54613"/>
    <w:rsid w:val="00A66B5A"/>
    <w:rsid w:val="00A67B50"/>
    <w:rsid w:val="00A92561"/>
    <w:rsid w:val="00A941CF"/>
    <w:rsid w:val="00AB3C52"/>
    <w:rsid w:val="00AD3CCF"/>
    <w:rsid w:val="00AE2601"/>
    <w:rsid w:val="00B031B9"/>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D386F"/>
    <w:rsid w:val="00BE6AE0"/>
    <w:rsid w:val="00BF39F0"/>
    <w:rsid w:val="00C0262D"/>
    <w:rsid w:val="00C11FDF"/>
    <w:rsid w:val="00C1393B"/>
    <w:rsid w:val="00C45DAB"/>
    <w:rsid w:val="00C572C4"/>
    <w:rsid w:val="00C63B78"/>
    <w:rsid w:val="00C63C77"/>
    <w:rsid w:val="00C731BB"/>
    <w:rsid w:val="00CA151C"/>
    <w:rsid w:val="00CB1900"/>
    <w:rsid w:val="00CB43C1"/>
    <w:rsid w:val="00CD077D"/>
    <w:rsid w:val="00CD60EF"/>
    <w:rsid w:val="00CE5183"/>
    <w:rsid w:val="00D00358"/>
    <w:rsid w:val="00D13E83"/>
    <w:rsid w:val="00D33604"/>
    <w:rsid w:val="00D73323"/>
    <w:rsid w:val="00DB4D6B"/>
    <w:rsid w:val="00DC2302"/>
    <w:rsid w:val="00DE0865"/>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D50E6"/>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8</TotalTime>
  <Pages>6</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12</cp:revision>
  <cp:lastPrinted>2018-11-29T17:44:00Z</cp:lastPrinted>
  <dcterms:created xsi:type="dcterms:W3CDTF">2023-03-15T06:24:00Z</dcterms:created>
  <dcterms:modified xsi:type="dcterms:W3CDTF">2024-03-13T10:44:00Z</dcterms:modified>
</cp:coreProperties>
</file>