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ED" w:rsidRDefault="009D108A">
      <w:pPr>
        <w:ind w:firstLine="567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A43BED" w:rsidRDefault="009D108A">
      <w:pPr>
        <w:ind w:firstLine="567"/>
        <w:jc w:val="center"/>
        <w:rPr>
          <w:szCs w:val="28"/>
        </w:rPr>
      </w:pPr>
      <w:r>
        <w:rPr>
          <w:szCs w:val="28"/>
        </w:rPr>
        <w:t>РОСТОВСКАЯ ОБЛАСТЬ   АЗОВСКИЙ РАЙОН</w:t>
      </w:r>
    </w:p>
    <w:p w:rsidR="00A43BED" w:rsidRDefault="009D108A">
      <w:pPr>
        <w:ind w:firstLine="567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A43BED" w:rsidRDefault="009D108A">
      <w:pPr>
        <w:ind w:firstLine="567"/>
        <w:jc w:val="center"/>
        <w:rPr>
          <w:szCs w:val="28"/>
        </w:rPr>
      </w:pPr>
      <w:r>
        <w:rPr>
          <w:szCs w:val="28"/>
        </w:rPr>
        <w:t>«ЕЛИЗАВЕТОВСКОЕ СЕЛЬСКОЕ ПОСЕЛЕНИЕ»</w:t>
      </w: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9D108A">
      <w:pPr>
        <w:ind w:firstLine="567"/>
        <w:jc w:val="center"/>
        <w:rPr>
          <w:szCs w:val="28"/>
        </w:rPr>
      </w:pPr>
      <w:r>
        <w:rPr>
          <w:szCs w:val="28"/>
        </w:rPr>
        <w:t>АДМИНИСТРАЦИЯ ЕЛИЗАВЕТОВСКОГО СЕЛЬСКОГО ПОСЕЛЕНИЯ</w:t>
      </w: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9D108A">
      <w:pPr>
        <w:ind w:firstLine="567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A43BED" w:rsidRDefault="00A43BED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Default="009D108A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22.12.2023                     № 187     </w:t>
      </w:r>
      <w:r>
        <w:rPr>
          <w:rFonts w:eastAsia="Times New Roman"/>
          <w:szCs w:val="28"/>
          <w:lang w:eastAsia="ru-RU"/>
        </w:rPr>
        <w:tab/>
        <w:t>с. Елизаветовка</w:t>
      </w:r>
    </w:p>
    <w:p w:rsidR="00A43BED" w:rsidRDefault="00A43BED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A43BED" w:rsidRDefault="009D108A">
      <w:pPr>
        <w:tabs>
          <w:tab w:val="left" w:pos="4770"/>
        </w:tabs>
        <w:ind w:firstLine="567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№ 87 от 24.03.2016 года </w:t>
      </w:r>
    </w:p>
    <w:p w:rsidR="00A43BED" w:rsidRDefault="009D108A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>подведомственного ей  муниципального бюджетного учреждения  культуры «СДК с.Елизавет</w:t>
      </w:r>
      <w:r>
        <w:t>овка»</w:t>
      </w:r>
    </w:p>
    <w:p w:rsidR="00A43BED" w:rsidRDefault="00A43BED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Default="009D108A">
      <w:pPr>
        <w:ind w:firstLine="567"/>
        <w:jc w:val="both"/>
        <w:rPr>
          <w:kern w:val="2"/>
        </w:rPr>
      </w:pPr>
      <w:r>
        <w:t xml:space="preserve">В соответствии с </w:t>
      </w:r>
      <w:hyperlink r:id="rId8" w:history="1">
        <w:r>
          <w:t>пунктом 2 части 4 статьи 19</w:t>
        </w:r>
      </w:hyperlink>
      <w:r>
        <w:t xml:space="preserve"> Федерального закона от 05.04.2013 № 44-ФЗ «О контрактной системе в сфере закупок </w:t>
      </w:r>
      <w:r>
        <w:t>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</w:t>
      </w:r>
      <w:r>
        <w:t>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</w:t>
      </w:r>
      <w:r>
        <w:rPr>
          <w:szCs w:val="28"/>
        </w:rPr>
        <w:t xml:space="preserve"> постановлением </w:t>
      </w:r>
      <w:r>
        <w:rPr>
          <w:kern w:val="2"/>
          <w:szCs w:val="28"/>
        </w:rPr>
        <w:t>Администрации Елизаветовского сельского поселения  от  28.12.2015 № 232 «Об утвер</w:t>
      </w:r>
      <w:r>
        <w:rPr>
          <w:kern w:val="2"/>
          <w:szCs w:val="28"/>
        </w:rPr>
        <w:t xml:space="preserve">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>
        <w:rPr>
          <w:szCs w:val="28"/>
        </w:rPr>
        <w:t>постановление</w:t>
      </w:r>
      <w:r>
        <w:rPr>
          <w:szCs w:val="28"/>
        </w:rPr>
        <w:t xml:space="preserve">м </w:t>
      </w:r>
      <w:r>
        <w:rPr>
          <w:kern w:val="2"/>
          <w:szCs w:val="28"/>
        </w:rPr>
        <w:t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 местного самоуправления муниципального образования», Администрация Елизаветовского сельского поселе</w:t>
      </w:r>
      <w:r>
        <w:rPr>
          <w:kern w:val="2"/>
          <w:szCs w:val="28"/>
        </w:rPr>
        <w:t xml:space="preserve">ния </w:t>
      </w:r>
      <w:r>
        <w:rPr>
          <w:b/>
          <w:kern w:val="2"/>
          <w:szCs w:val="28"/>
        </w:rPr>
        <w:t>п о с т а н о в л я е т</w:t>
      </w:r>
      <w:r>
        <w:rPr>
          <w:kern w:val="2"/>
          <w:szCs w:val="28"/>
        </w:rPr>
        <w:t>:</w:t>
      </w:r>
    </w:p>
    <w:p w:rsidR="00A43BED" w:rsidRDefault="00A43BED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A43BED" w:rsidRDefault="009D108A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szCs w:val="28"/>
        </w:rPr>
        <w:t>1. </w:t>
      </w:r>
      <w:r>
        <w:rPr>
          <w:rFonts w:eastAsia="Times New Roman"/>
          <w:kern w:val="2"/>
          <w:szCs w:val="28"/>
        </w:rPr>
        <w:t xml:space="preserve">Внести изменения в постановление Администрации </w:t>
      </w:r>
      <w:r>
        <w:rPr>
          <w:rFonts w:eastAsia="Times New Roman"/>
          <w:bCs/>
          <w:kern w:val="2"/>
          <w:szCs w:val="28"/>
        </w:rPr>
        <w:t>Елизаветовского</w:t>
      </w:r>
      <w:r>
        <w:rPr>
          <w:rFonts w:eastAsia="Times New Roman"/>
          <w:kern w:val="2"/>
          <w:szCs w:val="28"/>
        </w:rPr>
        <w:t xml:space="preserve"> сельского поселения </w:t>
      </w:r>
      <w:r>
        <w:rPr>
          <w:szCs w:val="28"/>
        </w:rPr>
        <w:t>№ 87 от 24.03.2016 года 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>подвед</w:t>
      </w:r>
      <w:r>
        <w:t>омственного ей  муниципального бюджетного учреждения  культуры «СДК с.Елизаветовка»</w:t>
      </w:r>
      <w:r>
        <w:rPr>
          <w:kern w:val="2"/>
          <w:szCs w:val="28"/>
        </w:rPr>
        <w:t xml:space="preserve"> со</w:t>
      </w:r>
      <w:r>
        <w:rPr>
          <w:rFonts w:eastAsia="Times New Roman"/>
          <w:kern w:val="2"/>
          <w:szCs w:val="28"/>
        </w:rPr>
        <w:t xml:space="preserve">гласно приложению. </w:t>
      </w:r>
    </w:p>
    <w:p w:rsidR="00A43BED" w:rsidRDefault="009D108A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t>2</w:t>
      </w:r>
      <w:r>
        <w:rPr>
          <w:szCs w:val="28"/>
        </w:rPr>
        <w:t>. Разместить настоящее постановление в установленном порядке на официальном сайте единой информационной системе в сфере закупок в информационно-телек</w:t>
      </w:r>
      <w:r>
        <w:rPr>
          <w:szCs w:val="28"/>
        </w:rPr>
        <w:t>оммуникационной сети «Интернет» http://zakupki.gov.ru.</w:t>
      </w:r>
    </w:p>
    <w:p w:rsidR="00A43BED" w:rsidRDefault="009D108A">
      <w:pPr>
        <w:pStyle w:val="afb"/>
        <w:ind w:firstLine="567"/>
        <w:jc w:val="both"/>
        <w:rPr>
          <w:szCs w:val="28"/>
        </w:rPr>
      </w:pPr>
      <w:r>
        <w:rPr>
          <w:szCs w:val="28"/>
        </w:rPr>
        <w:lastRenderedPageBreak/>
        <w:t>3. Разместить настоящее постановление в установленном порядке на официальном сайте Администрации Елизаветовского сельского поселения.</w:t>
      </w:r>
    </w:p>
    <w:p w:rsidR="00A43BED" w:rsidRDefault="009D108A">
      <w:pPr>
        <w:pStyle w:val="afb"/>
        <w:ind w:firstLine="567"/>
        <w:jc w:val="both"/>
        <w:rPr>
          <w:kern w:val="2"/>
          <w:szCs w:val="28"/>
        </w:rPr>
      </w:pPr>
      <w:r>
        <w:rPr>
          <w:szCs w:val="28"/>
        </w:rPr>
        <w:t>4. </w:t>
      </w:r>
      <w:r>
        <w:rPr>
          <w:kern w:val="2"/>
          <w:szCs w:val="28"/>
        </w:rPr>
        <w:t xml:space="preserve">Постановление вступает в силу со </w:t>
      </w:r>
      <w:r>
        <w:rPr>
          <w:szCs w:val="28"/>
        </w:rPr>
        <w:t xml:space="preserve">дня подписания и применяется к </w:t>
      </w:r>
      <w:r>
        <w:rPr>
          <w:szCs w:val="28"/>
        </w:rPr>
        <w:t>правоотношениям, возникшим с 01.01.2023г</w:t>
      </w:r>
      <w:r>
        <w:rPr>
          <w:kern w:val="2"/>
          <w:szCs w:val="28"/>
        </w:rPr>
        <w:t>.</w:t>
      </w:r>
    </w:p>
    <w:p w:rsidR="00A43BED" w:rsidRDefault="009D108A">
      <w:pPr>
        <w:pStyle w:val="afb"/>
        <w:ind w:firstLine="567"/>
        <w:jc w:val="both"/>
      </w:pPr>
      <w:r>
        <w:rPr>
          <w:szCs w:val="28"/>
        </w:rPr>
        <w:t>5. </w:t>
      </w:r>
      <w:r>
        <w:t>Контроль за выполнением данного постановления возложить на Главу Администрации Елизаветовского сельского поселения  Лугового В.С.</w:t>
      </w: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9D108A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Глава Администрации </w:t>
      </w:r>
    </w:p>
    <w:p w:rsidR="00A43BED" w:rsidRDefault="009D108A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Елизаветовского </w:t>
      </w:r>
    </w:p>
    <w:p w:rsidR="00A43BED" w:rsidRDefault="009D108A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сельского поселения                     </w:t>
      </w:r>
      <w:r>
        <w:rPr>
          <w:rFonts w:eastAsia="Times New Roman"/>
          <w:szCs w:val="28"/>
          <w:lang w:eastAsia="ar-SA"/>
        </w:rPr>
        <w:t xml:space="preserve">                             В.С. Луговой</w:t>
      </w: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9D108A">
      <w:pPr>
        <w:ind w:firstLine="567"/>
      </w:pPr>
      <w:r>
        <w:lastRenderedPageBreak/>
        <w:t>Приложение к постановлению Администрации</w:t>
      </w:r>
    </w:p>
    <w:p w:rsidR="00A43BED" w:rsidRDefault="009D108A">
      <w:pPr>
        <w:ind w:firstLine="567"/>
      </w:pPr>
      <w:r>
        <w:t xml:space="preserve"> Елизаветовского сельского поселения</w:t>
      </w:r>
    </w:p>
    <w:p w:rsidR="00A43BED" w:rsidRDefault="009D108A">
      <w:pPr>
        <w:ind w:firstLine="567"/>
      </w:pPr>
      <w:r>
        <w:t xml:space="preserve">  от 22.12.2023 № 187 </w:t>
      </w:r>
    </w:p>
    <w:p w:rsidR="00A43BED" w:rsidRDefault="009D108A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>
        <w:rPr>
          <w:bCs/>
          <w:szCs w:val="28"/>
        </w:rPr>
        <w:t>ИЗМЕНЕНИЯ,</w:t>
      </w:r>
    </w:p>
    <w:p w:rsidR="00A43BED" w:rsidRDefault="009D108A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bCs/>
          <w:szCs w:val="28"/>
        </w:rPr>
        <w:t>вносимые в постановление А</w:t>
      </w:r>
      <w:r>
        <w:t xml:space="preserve">дминистрации Елизаветовского сельского </w:t>
      </w:r>
      <w:r>
        <w:t>поселения от 24.03.2016г.№ 87</w:t>
      </w: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>подведомственного ей  муниципального бюджетного учреждения  культуры «СДК с.Елизаветовка»</w:t>
      </w:r>
      <w:r>
        <w:rPr>
          <w:kern w:val="2"/>
          <w:szCs w:val="28"/>
        </w:rPr>
        <w:t>»</w:t>
      </w:r>
    </w:p>
    <w:p w:rsidR="00A43BED" w:rsidRDefault="00A43BED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A43BED" w:rsidRDefault="009D108A">
      <w:pPr>
        <w:pStyle w:val="afc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709"/>
        <w:jc w:val="both"/>
      </w:pPr>
      <w:r>
        <w:t>В приложении 1 к норматив</w:t>
      </w:r>
      <w:r>
        <w:t>ным затратам на обеспечение функций</w:t>
      </w:r>
      <w:r>
        <w:rPr>
          <w:i/>
        </w:rPr>
        <w:t xml:space="preserve"> </w:t>
      </w:r>
      <w:r>
        <w:t>Администрации Елизаветовского сельского поселения и МБУК «СДК с.Елизаветовка»:</w:t>
      </w:r>
    </w:p>
    <w:p w:rsidR="00A43BED" w:rsidRDefault="00A43BED">
      <w:pPr>
        <w:pStyle w:val="afc"/>
        <w:tabs>
          <w:tab w:val="left" w:pos="709"/>
        </w:tabs>
        <w:autoSpaceDE w:val="0"/>
        <w:autoSpaceDN w:val="0"/>
        <w:adjustRightInd w:val="0"/>
        <w:ind w:left="709"/>
        <w:jc w:val="both"/>
      </w:pPr>
    </w:p>
    <w:p w:rsidR="00A43BED" w:rsidRDefault="009D108A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 xml:space="preserve">В пункте 1.9. «Нормативные затраты обеспечения функций Администрации Елизаветовского сельского поселения и МБУК «СДК с.Елизаветовка»,  на </w:t>
      </w:r>
      <w:r>
        <w:t>приобретение канцелярских принадлежностей*» таблицу изложить в следующей редакции: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118"/>
        <w:gridCol w:w="2693"/>
      </w:tblGrid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Цена не более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Антистеплер Berlingo с фиксатором, ассорти, DSa_00019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 91,00 р</w:t>
            </w:r>
            <w:r>
              <w:rPr>
                <w:sz w:val="22"/>
              </w:rPr>
              <w:t xml:space="preserve">уб. за единицу 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Бумага А4 "СНЕГУРОЧКА" 80г, бел.146% CIE, класс С 500л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 355,00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Бумага А4</w:t>
            </w:r>
            <w:r>
              <w:rPr>
                <w:color w:val="000000"/>
                <w:sz w:val="23"/>
                <w:szCs w:val="23"/>
                <w:shd w:val="clear" w:color="auto" w:fill="F8F8F8"/>
              </w:rPr>
              <w:t xml:space="preserve"> бел.146%, 500 л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30  пачек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 xml:space="preserve">Не более 400,0 </w:t>
            </w:r>
            <w:r>
              <w:rPr>
                <w:sz w:val="22"/>
              </w:rPr>
              <w:t>руб. за пачку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Бумага А4</w:t>
            </w:r>
            <w:r>
              <w:rPr>
                <w:color w:val="000000"/>
                <w:sz w:val="23"/>
                <w:szCs w:val="23"/>
                <w:shd w:val="clear" w:color="auto" w:fill="F8F8F8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бел.60%, 500 л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30  пачек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350,0 руб. за пачку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Бумага А4 цветная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5 единиц ежегодно в расчете на 1 учреждение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80 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Бумага для заметок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2 </w:t>
            </w:r>
            <w:r>
              <w:rPr>
                <w:sz w:val="22"/>
              </w:rPr>
              <w:t>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80 ,0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Бумага с лип.слоем  76 х 76мм 100л  неон зелен.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 85,00 руб. за единицу 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4"/>
              </w:rPr>
            </w:pPr>
            <w:r>
              <w:rPr>
                <w:sz w:val="24"/>
              </w:rPr>
              <w:t>Бумага с лип.слоем  76 х 76мм 100л розовый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</w:t>
            </w:r>
            <w:r>
              <w:rPr>
                <w:sz w:val="22"/>
              </w:rPr>
              <w:t>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 36,00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Бумага с лип.слоем  76 х 76мм 400л. 5цв. НЕОН арт.21012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 385,00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Бумага с лип.слоем 38 х 560мм </w:t>
            </w:r>
            <w:r>
              <w:rPr>
                <w:sz w:val="22"/>
              </w:rPr>
              <w:t>80/100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35,0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Бумага с лип.слоем 76 х 76мм 400л. 5цв. НЕОН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3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250,0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Дырокол до 40 листов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1 </w:t>
            </w:r>
            <w:r>
              <w:rPr>
                <w:sz w:val="22"/>
              </w:rPr>
              <w:t>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350,0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Еженедельник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300,0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Журнал регистрации входящих документов А4/48л. офсет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</w:t>
            </w:r>
            <w:r>
              <w:rPr>
                <w:sz w:val="22"/>
              </w:rPr>
              <w:t>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80,0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4"/>
                <w:szCs w:val="24"/>
              </w:rPr>
              <w:t>Журнал эксплуатации систем противопожарной защиты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 единицы ежегодно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300,0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Зажим для бумаг 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5 упаковок ежегодно </w:t>
            </w:r>
            <w:r>
              <w:rPr>
                <w:sz w:val="22"/>
              </w:rPr>
              <w:lastRenderedPageBreak/>
              <w:t>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Не более 50,0 руб. за </w:t>
            </w:r>
            <w:r>
              <w:rPr>
                <w:sz w:val="22"/>
              </w:rPr>
              <w:lastRenderedPageBreak/>
              <w:t>упаковку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Калькулятор CASIO настольный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 1031,00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 ч/г Berlingo "Traditional" HB, круглый, заточен., с ластиком, ассорти BP00875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10 единиц ежегодно в расчете на 1</w:t>
            </w:r>
            <w:r>
              <w:rPr>
                <w:sz w:val="22"/>
              </w:rPr>
              <w:t xml:space="preserve">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 36,00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Карандаш ч/г Erich Krause VIVO трехгран., НВ, ассорти заточ с ласт ЕК32867,45623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 39,00 руб. за единицу</w:t>
            </w:r>
          </w:p>
        </w:tc>
      </w:tr>
      <w:tr w:rsidR="00A43BED">
        <w:trPr>
          <w:trHeight w:val="465"/>
        </w:trPr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Карандаш чернографитный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3 единиц </w:t>
            </w:r>
            <w:r>
              <w:rPr>
                <w:sz w:val="22"/>
              </w:rPr>
              <w:t>ежегодно в расчете на 1работника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15,0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Карандаш чернографитный, трехгран. заточ с ласт 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35,0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Карандаши цветн 18цв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5 единиц ежегодно в расчете на</w:t>
            </w:r>
            <w:r>
              <w:rPr>
                <w:sz w:val="22"/>
              </w:rPr>
              <w:t xml:space="preserve"> учреждение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300,0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Клей ПВА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30,0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4"/>
              </w:rPr>
            </w:pPr>
            <w:r>
              <w:rPr>
                <w:sz w:val="24"/>
              </w:rPr>
              <w:t>Клей ПВА 125гр.  BRAUBERG (бумага, картон, дерево),  222925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</w:t>
            </w:r>
            <w:r>
              <w:rPr>
                <w:sz w:val="22"/>
              </w:rPr>
              <w:t xml:space="preserve">  52,00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4"/>
              </w:rPr>
              <w:t xml:space="preserve">Клей-карандаш 15г 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95,00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Клей-карандаш 36г "E.Krause" 14443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 154,00 руб. за единицу 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Клейкая лента 18*33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85,00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Клейкая лента 19мм х 33м прозрачн., арт.220224, 223125,AT1930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30,00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Клейкая лента 50*10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25,0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Клейкие закладки 15*45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36,0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Книга канцелярская  48л клетка, мягк. обложка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z w:val="22"/>
              </w:rPr>
              <w:t xml:space="preserve">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 78,34 руб. за единицу 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Книга учета 96 л  А4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30 единиц ежегодно в расчете на 1 учреждение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140,0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Конверт 110х220 Е65 стрип Куда-Кому Ш/К-70406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15 единиц </w:t>
            </w:r>
            <w:r>
              <w:rPr>
                <w:sz w:val="22"/>
              </w:rPr>
              <w:t>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 10,00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Конверт 229х324 С4 стрип Куда-Кому ш/к-70635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 15,00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Короб архивный 20 мм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5 единиц ежегодно в расчете </w:t>
            </w:r>
            <w:r>
              <w:rPr>
                <w:sz w:val="22"/>
              </w:rPr>
              <w:t>на 1 учреждение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100,0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Короб архивный 70мм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300,0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Корректирующая жидкость (штрих)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 xml:space="preserve">Не более 30,0 руб. </w:t>
            </w:r>
            <w:r>
              <w:rPr>
                <w:sz w:val="22"/>
              </w:rPr>
              <w:t>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4"/>
                <w:szCs w:val="24"/>
              </w:rPr>
              <w:t>Корректирующая лента Berlingo "Color Zone" 5мм*8м Fks_08220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150,0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Корректирующая лента E.Krause Tеchno white 4,2мм*5м (21885)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5 единиц ежегодно в расчете на </w:t>
            </w:r>
            <w:r>
              <w:rPr>
                <w:sz w:val="22"/>
              </w:rPr>
              <w:t>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 138,00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Ластик</w:t>
            </w:r>
            <w:r>
              <w:rPr>
                <w:sz w:val="24"/>
                <w:szCs w:val="24"/>
                <w:lang w:val="en-US"/>
              </w:rPr>
              <w:t xml:space="preserve"> Erich Krause Color Pebble </w:t>
            </w:r>
            <w:r>
              <w:rPr>
                <w:sz w:val="24"/>
                <w:szCs w:val="24"/>
              </w:rPr>
              <w:t>овальный</w:t>
            </w:r>
            <w:r>
              <w:rPr>
                <w:sz w:val="24"/>
                <w:szCs w:val="24"/>
                <w:lang w:val="en-US"/>
              </w:rPr>
              <w:t xml:space="preserve"> 56041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75,0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 упаковочная 48мм x 66м BRAUBERG прозрачн.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2 единиц ежегодно в </w:t>
            </w:r>
            <w:r>
              <w:rPr>
                <w:sz w:val="22"/>
              </w:rPr>
              <w:t>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 80,00 руб. за единицу 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Линейка 30см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35,0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Линейка пластик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25,0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Набор маркеров 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350,0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Ножницы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230,0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Обложка Дело без скоросшивателя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30 единиц ежегодно в </w:t>
            </w:r>
            <w:r>
              <w:rPr>
                <w:sz w:val="22"/>
              </w:rPr>
              <w:t>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10,0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Папка А4 20 вкладышей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80,0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Папка А4 30 вкладышей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 xml:space="preserve">Не более 100,0 руб. за </w:t>
            </w:r>
            <w:r>
              <w:rPr>
                <w:sz w:val="22"/>
              </w:rPr>
              <w:t>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Папка А4 40 вкладышей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115,0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Папка А4 60 вкладышей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4 единицы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150,0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Папка А4 с 4 кольцами/пласт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</w:t>
            </w:r>
            <w:r>
              <w:rPr>
                <w:sz w:val="22"/>
              </w:rPr>
              <w:t>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115,0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Папка вкладыш с перфорацией 100 шт 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250,00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Папка д/бумаг А4 завяз/картон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10 единиц </w:t>
            </w:r>
            <w:r>
              <w:rPr>
                <w:sz w:val="22"/>
              </w:rPr>
              <w:t>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15,0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Папка –регистратор 50 мм/ пластик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270,0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Папка –регистратор 70 мм/ пластик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4 единиц ежегодно в расчете на</w:t>
            </w:r>
            <w:r>
              <w:rPr>
                <w:sz w:val="22"/>
              </w:rPr>
              <w:t xml:space="preserve">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300,0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Папка уголок А4/пластик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20,0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4"/>
              </w:rPr>
            </w:pPr>
            <w:r>
              <w:rPr>
                <w:sz w:val="24"/>
              </w:rPr>
              <w:t>Папка-регистратор 50мм E.Krause Стандарт синий, ПВХ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 266,00 руб. за единицу 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Папка-регистратор 70мм E.Krause "Стандарт" черная, ПВХ 269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 277,00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Папка-скоросшиватель пластик. ассорти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30 единиц ежегодно в расчете </w:t>
            </w:r>
            <w:r>
              <w:rPr>
                <w:sz w:val="22"/>
              </w:rPr>
              <w:t>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 18,00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Похозяйственная книга, 100 листов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6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385,0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Ручка гелевая "G-TONE" E.Krause синяя 0,5мм 17809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10 единиц ежегодно в расчете на </w:t>
            </w:r>
            <w:r>
              <w:rPr>
                <w:sz w:val="22"/>
              </w:rPr>
              <w:t>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 40,00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Ручка гелиевая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40 ,0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шар. E.Krause "Cocktail ", син. 0,6/0,7мм 33518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</w:t>
            </w:r>
            <w:r>
              <w:rPr>
                <w:sz w:val="22"/>
              </w:rPr>
              <w:t>более  36,00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Ручка шариковая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50,0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Скобы  для степлера №10 "Erich Krause" 1000 шт. (1188)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 39,00 руб. за </w:t>
            </w:r>
            <w:r>
              <w:rPr>
                <w:sz w:val="22"/>
              </w:rPr>
              <w:t>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4"/>
              </w:rPr>
            </w:pPr>
            <w:r>
              <w:rPr>
                <w:sz w:val="24"/>
              </w:rPr>
              <w:t>Скобы  для степлера №10 "LACO"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 42,00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4"/>
              </w:rPr>
            </w:pPr>
            <w:r>
              <w:rPr>
                <w:sz w:val="24"/>
              </w:rPr>
              <w:t>Скобы  для степлера №24/6 1000шт. "LACO"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 42,00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Скобы</w:t>
            </w:r>
            <w:r>
              <w:rPr>
                <w:sz w:val="24"/>
                <w:szCs w:val="24"/>
              </w:rPr>
              <w:t xml:space="preserve">  для степлера №24/6 Erich Krause 1000шт.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72,00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color w:val="000000"/>
                <w:sz w:val="23"/>
                <w:szCs w:val="23"/>
              </w:rPr>
              <w:t xml:space="preserve">Скоросшиватель 0,44мм "Дело" </w:t>
            </w:r>
            <w:r>
              <w:rPr>
                <w:color w:val="000000"/>
                <w:sz w:val="23"/>
                <w:szCs w:val="23"/>
              </w:rPr>
              <w:lastRenderedPageBreak/>
              <w:t>мелованный 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Не более 8 единиц ежегодно в </w:t>
            </w:r>
            <w:r>
              <w:rPr>
                <w:sz w:val="22"/>
              </w:rPr>
              <w:lastRenderedPageBreak/>
              <w:t>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Не более 25,0 руб. за </w:t>
            </w:r>
            <w:r>
              <w:rPr>
                <w:sz w:val="22"/>
              </w:rPr>
              <w:lastRenderedPageBreak/>
              <w:t>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Скоросшиватель Дело без замков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30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10,0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4"/>
              </w:rPr>
            </w:pPr>
            <w:r>
              <w:rPr>
                <w:sz w:val="24"/>
              </w:rPr>
              <w:t>Скрепки 28мм оцинк. STAFF 100шт. в карт. коробке, РОССИЯ, 224799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 63,00 руб. за </w:t>
            </w:r>
            <w:r>
              <w:rPr>
                <w:sz w:val="22"/>
              </w:rPr>
              <w:t>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Скрепки 32 мм никел., 100 шт к карт.коробке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пачек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80,0 руб. за пачку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Скрепки 32мм никел. треуголь. "Erich Krause", 100шт в картонной коробке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30 единиц ежегодно в расчете на 1 </w:t>
            </w:r>
            <w:r>
              <w:rPr>
                <w:sz w:val="22"/>
              </w:rPr>
              <w:t>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 82,00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Степлер до 20 листов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220,0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Текстовыделитель "Faber Castell" зеленый 154863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</w:t>
            </w:r>
            <w:r>
              <w:rPr>
                <w:sz w:val="22"/>
              </w:rPr>
              <w:t>более  100,00 руб. за единицу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Тетрадь общая (48 листов, А5)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21,0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Точилка Berlingo "Fuze", 1отв., контейнер, ассорти, BBp_15017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2 единиц ежегодно в расчете на 1 </w:t>
            </w:r>
            <w:r>
              <w:rPr>
                <w:sz w:val="22"/>
              </w:rPr>
              <w:t>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 73,00 руб. за единицу 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Точилка с контейнером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30,0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Уголок вертикальный 160мм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 единицы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 xml:space="preserve">Не более 450,0 руб. за </w:t>
            </w:r>
            <w:r>
              <w:rPr>
                <w:sz w:val="22"/>
              </w:rPr>
              <w:t>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Уголок вертикальный 160мм. ЛТ900 Stamm XXL серый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4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 480,00 руб. за единицу </w:t>
            </w:r>
          </w:p>
        </w:tc>
      </w:tr>
      <w:tr w:rsidR="00A43BED"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Файл вкладыш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100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7,00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Фломастеры </w:t>
            </w:r>
            <w:r>
              <w:rPr>
                <w:sz w:val="22"/>
              </w:rPr>
              <w:t>12цв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5 единиц ежегодно в расчете на учреждение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300,0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Штемпельная краска "TRODAT" 28мл синяя, на водной основе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 258,00 руб. за единицу 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jc w:val="left"/>
              <w:rPr>
                <w:sz w:val="22"/>
              </w:rPr>
            </w:pPr>
            <w:r>
              <w:rPr>
                <w:sz w:val="22"/>
              </w:rPr>
              <w:t>Открытка, евростандарт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100 единиц ежегодно </w:t>
            </w:r>
          </w:p>
        </w:tc>
        <w:tc>
          <w:tcPr>
            <w:tcW w:w="2693" w:type="dxa"/>
            <w:shd w:val="clear" w:color="auto" w:fill="auto"/>
          </w:tcPr>
          <w:p w:rsidR="00A43BED" w:rsidRDefault="009D108A">
            <w:pPr>
              <w:ind w:left="33"/>
              <w:rPr>
                <w:sz w:val="22"/>
              </w:rPr>
            </w:pPr>
            <w:r>
              <w:rPr>
                <w:sz w:val="22"/>
              </w:rPr>
              <w:t>Не более 50,0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Маркер перм. "MULTIMARKER" черный, 3мм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Не более  80,00 руб. за единицу 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 xml:space="preserve">Папка-регистратор 70мм Berlingo "Standard", б/в, с карм.на корешке, </w:t>
            </w:r>
            <w:r>
              <w:rPr>
                <w:sz w:val="22"/>
              </w:rPr>
              <w:t>черная AM4510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2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 280,00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Корректирующая лента Berlingo "Color Zone" 5мм*8м Fks_08220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 175,00 руб. за единицу</w:t>
            </w:r>
          </w:p>
        </w:tc>
      </w:tr>
      <w:tr w:rsidR="00A43BED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Стержень ш</w:t>
            </w:r>
            <w:r>
              <w:rPr>
                <w:sz w:val="22"/>
              </w:rPr>
              <w:t>ар 142мм синий (для 42518) 0,6мм Linc Glycer</w:t>
            </w:r>
          </w:p>
        </w:tc>
        <w:tc>
          <w:tcPr>
            <w:tcW w:w="3118" w:type="dxa"/>
            <w:shd w:val="clear" w:color="auto" w:fill="auto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5 единиц ежегодно в расчете на 1 работника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3BED" w:rsidRDefault="009D108A">
            <w:pPr>
              <w:rPr>
                <w:sz w:val="22"/>
              </w:rPr>
            </w:pPr>
            <w:r>
              <w:rPr>
                <w:sz w:val="22"/>
              </w:rPr>
              <w:t>Не более  19,00 руб. за единицу</w:t>
            </w:r>
          </w:p>
        </w:tc>
      </w:tr>
    </w:tbl>
    <w:p w:rsidR="00A43BED" w:rsidRDefault="00A43BE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</w:p>
    <w:p w:rsidR="00A43BED" w:rsidRDefault="009D108A">
      <w:pPr>
        <w:pStyle w:val="afc"/>
        <w:numPr>
          <w:ilvl w:val="1"/>
          <w:numId w:val="1"/>
        </w:num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  <w:r>
        <w:t xml:space="preserve">В пункте 1.13. «Нормативные затраты обеспечения функций Администрации Елизаветовского сельского поселения и МБУК «СДК </w:t>
      </w:r>
      <w:r>
        <w:t>с.Елизаветовка»,  на коммунальные услуги» таблицу изложить в следующей редакции:</w:t>
      </w:r>
    </w:p>
    <w:tbl>
      <w:tblPr>
        <w:tblW w:w="9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0"/>
        <w:gridCol w:w="2393"/>
        <w:gridCol w:w="2383"/>
        <w:gridCol w:w="2167"/>
      </w:tblGrid>
      <w:tr w:rsidR="00A43BED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ED" w:rsidRDefault="009D108A">
            <w:pPr>
              <w:tabs>
                <w:tab w:val="left" w:pos="0"/>
              </w:tabs>
              <w:jc w:val="center"/>
            </w:pPr>
            <w:r>
              <w:t>Регулируемый тариф,</w:t>
            </w:r>
          </w:p>
          <w:p w:rsidR="00A43BED" w:rsidRDefault="009D108A">
            <w:pPr>
              <w:tabs>
                <w:tab w:val="left" w:pos="0"/>
              </w:tabs>
              <w:jc w:val="center"/>
            </w:pPr>
            <w:r>
              <w:t>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Расчетная потребность в год (Количество/ Ед.измерения)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Нормативные затраты в год не более, руб.</w:t>
            </w:r>
          </w:p>
        </w:tc>
      </w:tr>
      <w:tr w:rsidR="00A43BED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ED" w:rsidRDefault="009D108A">
            <w:pPr>
              <w:tabs>
                <w:tab w:val="left" w:pos="0"/>
              </w:tabs>
              <w:jc w:val="center"/>
            </w:pPr>
            <w:r>
              <w:rPr>
                <w:b/>
              </w:rPr>
              <w:t xml:space="preserve">Администрация Елизаветовского сельского </w:t>
            </w:r>
            <w:r>
              <w:rPr>
                <w:b/>
              </w:rPr>
              <w:t>поселения</w:t>
            </w:r>
          </w:p>
        </w:tc>
      </w:tr>
      <w:tr w:rsidR="00A43BED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ED" w:rsidRDefault="009D108A">
            <w:pPr>
              <w:tabs>
                <w:tab w:val="left" w:pos="567"/>
              </w:tabs>
              <w:ind w:left="567" w:hanging="567"/>
            </w:pPr>
            <w:r>
              <w:lastRenderedPageBreak/>
              <w:t>Электроснабжение (Администрация)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0"/>
              </w:tabs>
              <w:jc w:val="center"/>
            </w:pPr>
            <w:r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8,4 тыс.кВтч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97200,00</w:t>
            </w:r>
          </w:p>
        </w:tc>
      </w:tr>
      <w:tr w:rsidR="00A43BED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ED" w:rsidRDefault="009D108A">
            <w:pPr>
              <w:tabs>
                <w:tab w:val="left" w:pos="567"/>
              </w:tabs>
              <w:ind w:left="567" w:hanging="567"/>
            </w:pPr>
            <w:r>
              <w:t>Электроснабжение (Уличное освещение)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0"/>
              </w:tabs>
              <w:jc w:val="center"/>
            </w:pPr>
            <w:r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121,7 тыс.кВтч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1268200,00</w:t>
            </w:r>
          </w:p>
        </w:tc>
      </w:tr>
      <w:tr w:rsidR="00A43BED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ED" w:rsidRDefault="009D108A">
            <w:pPr>
              <w:tabs>
                <w:tab w:val="left" w:pos="567"/>
              </w:tabs>
              <w:ind w:left="567" w:hanging="567"/>
            </w:pPr>
            <w:r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0"/>
              </w:tabs>
              <w:jc w:val="center"/>
            </w:pPr>
            <w:r>
              <w:t xml:space="preserve">Цена в </w:t>
            </w:r>
            <w:r>
              <w:t>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21,2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252400,00</w:t>
            </w:r>
          </w:p>
        </w:tc>
      </w:tr>
      <w:tr w:rsidR="00A43BED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ED" w:rsidRDefault="009D108A">
            <w:pPr>
              <w:tabs>
                <w:tab w:val="left" w:pos="567"/>
              </w:tabs>
              <w:ind w:left="567" w:hanging="567"/>
            </w:pPr>
            <w:r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9"/>
              </w:tabs>
              <w:jc w:val="center"/>
            </w:pPr>
            <w:r>
              <w:t>Цена в соответствии с установленными тарифами</w:t>
            </w:r>
          </w:p>
          <w:p w:rsidR="00A43BED" w:rsidRDefault="00A43BED">
            <w:pPr>
              <w:tabs>
                <w:tab w:val="left" w:pos="59"/>
              </w:tabs>
              <w:jc w:val="center"/>
            </w:pPr>
          </w:p>
          <w:p w:rsidR="00A43BED" w:rsidRDefault="00A43BED">
            <w:pPr>
              <w:tabs>
                <w:tab w:val="left" w:pos="59"/>
              </w:tabs>
              <w:jc w:val="center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  <w:rPr>
                <w:vertAlign w:val="superscript"/>
              </w:rPr>
            </w:pPr>
            <w:r>
              <w:t>90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7600,00</w:t>
            </w:r>
          </w:p>
        </w:tc>
      </w:tr>
      <w:tr w:rsidR="00A43BED">
        <w:trPr>
          <w:jc w:val="center"/>
        </w:trPr>
        <w:tc>
          <w:tcPr>
            <w:tcW w:w="9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ED" w:rsidRDefault="009D108A">
            <w:pPr>
              <w:tabs>
                <w:tab w:val="left" w:pos="59"/>
              </w:tabs>
              <w:jc w:val="center"/>
            </w:pPr>
            <w:r>
              <w:rPr>
                <w:b/>
              </w:rPr>
              <w:t>МБУК «СДК с.Елизаветовка»</w:t>
            </w:r>
          </w:p>
        </w:tc>
      </w:tr>
      <w:tr w:rsidR="00A43BED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ED" w:rsidRDefault="009D108A">
            <w:pPr>
              <w:tabs>
                <w:tab w:val="left" w:pos="567"/>
              </w:tabs>
              <w:ind w:left="567" w:hanging="567"/>
            </w:pPr>
            <w:r>
              <w:t xml:space="preserve">Электроснабжение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9"/>
              </w:tabs>
              <w:jc w:val="center"/>
            </w:pPr>
            <w:r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0,</w:t>
            </w:r>
            <w:r>
              <w:t>4</w:t>
            </w:r>
            <w:bookmarkStart w:id="0" w:name="_GoBack"/>
            <w:bookmarkEnd w:id="0"/>
            <w:r>
              <w:t xml:space="preserve"> тыс.кВтч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3958,92</w:t>
            </w:r>
          </w:p>
        </w:tc>
      </w:tr>
      <w:tr w:rsidR="00A43BED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ED" w:rsidRDefault="009D108A">
            <w:pPr>
              <w:tabs>
                <w:tab w:val="left" w:pos="567"/>
              </w:tabs>
              <w:ind w:left="567" w:hanging="567"/>
            </w:pPr>
            <w:r>
              <w:t>Холодное 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9"/>
              </w:tabs>
              <w:jc w:val="center"/>
            </w:pPr>
            <w:r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  <w:rPr>
                <w:vertAlign w:val="superscript"/>
              </w:rPr>
            </w:pPr>
            <w:r>
              <w:t>1</w:t>
            </w:r>
            <w:r>
              <w:t xml:space="preserve">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82,95</w:t>
            </w:r>
          </w:p>
        </w:tc>
      </w:tr>
      <w:tr w:rsidR="00A43BED">
        <w:trPr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ED" w:rsidRDefault="009D108A">
            <w:pPr>
              <w:tabs>
                <w:tab w:val="left" w:pos="567"/>
              </w:tabs>
              <w:ind w:left="567" w:hanging="567"/>
            </w:pPr>
            <w:r>
              <w:t>Твердое топливо (уголь)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9"/>
              </w:tabs>
              <w:jc w:val="center"/>
            </w:pPr>
            <w:r>
              <w:t>Цена в соответствии с установленными тарифами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6</w:t>
            </w:r>
            <w:r>
              <w:t xml:space="preserve"> тонн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62500</w:t>
            </w:r>
            <w:r>
              <w:t>,00</w:t>
            </w:r>
          </w:p>
        </w:tc>
      </w:tr>
    </w:tbl>
    <w:p w:rsidR="00A43BED" w:rsidRDefault="009D108A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 xml:space="preserve">В пункте 1.17. «Нормативные затраты обеспечения функций Администрации </w:t>
      </w:r>
      <w:r>
        <w:t>Елизаветовского сельского поселения,  на приобретение учебного агитационного материала, рекламного  материала и прочих материальных запасов» таблицу изложить в следующей редакции:</w:t>
      </w:r>
    </w:p>
    <w:tbl>
      <w:tblPr>
        <w:tblW w:w="487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5456"/>
        <w:gridCol w:w="3422"/>
      </w:tblGrid>
      <w:tr w:rsidR="00A43BED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jc w:val="center"/>
            </w:pPr>
            <w:r>
              <w:t>№ п/п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jc w:val="center"/>
            </w:pPr>
            <w:r>
              <w:t>Наименование затрат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jc w:val="center"/>
            </w:pPr>
            <w:r>
              <w:t>Нормативные затраты в год не более, руб.</w:t>
            </w:r>
          </w:p>
          <w:p w:rsidR="00A43BED" w:rsidRDefault="00A43BED">
            <w:pPr>
              <w:jc w:val="center"/>
            </w:pPr>
          </w:p>
        </w:tc>
      </w:tr>
      <w:tr w:rsidR="00A43BED">
        <w:trPr>
          <w:trHeight w:val="62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jc w:val="center"/>
            </w:pPr>
            <w:r>
              <w:rPr>
                <w:b/>
              </w:rPr>
              <w:t>Админис</w:t>
            </w:r>
            <w:r>
              <w:rPr>
                <w:b/>
              </w:rPr>
              <w:t>трация Елизаветовского сельского поселения</w:t>
            </w:r>
          </w:p>
        </w:tc>
      </w:tr>
      <w:tr w:rsidR="00A43BED">
        <w:trPr>
          <w:trHeight w:val="623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jc w:val="center"/>
            </w:pPr>
            <w:r>
              <w:t>1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jc w:val="both"/>
            </w:pPr>
            <w:r>
              <w:t>Приобретение учебного агитационного материала (подпрограмма «Профилактика экстремизма и терроризма в Елизаветовском сельском поселении»)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jc w:val="center"/>
            </w:pPr>
            <w:r>
              <w:t>3000,00</w:t>
            </w:r>
          </w:p>
        </w:tc>
      </w:tr>
      <w:tr w:rsidR="00A43BED">
        <w:trPr>
          <w:trHeight w:val="623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jc w:val="center"/>
            </w:pPr>
            <w:r>
              <w:lastRenderedPageBreak/>
              <w:t>2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jc w:val="both"/>
            </w:pPr>
            <w:r>
              <w:t xml:space="preserve">Приобретение учебного агитационного материала (подпрограмма </w:t>
            </w:r>
            <w:r>
              <w:t>«Развитие малого и среднего бизнеса в Елизаветовском сельском поселении»)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jc w:val="center"/>
            </w:pPr>
            <w:r>
              <w:t>3000,00</w:t>
            </w:r>
          </w:p>
        </w:tc>
      </w:tr>
      <w:tr w:rsidR="00A43BED">
        <w:trPr>
          <w:trHeight w:val="623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jc w:val="center"/>
            </w:pPr>
            <w:r>
              <w:t>3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jc w:val="both"/>
            </w:pPr>
            <w:r>
              <w:t>Приобретение учебного агитационного материала (подпрограмма «Обеспечение безопасности на воде»)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jc w:val="center"/>
            </w:pPr>
            <w:r>
              <w:t>4000,00</w:t>
            </w:r>
          </w:p>
        </w:tc>
      </w:tr>
      <w:tr w:rsidR="00A43BED">
        <w:trPr>
          <w:trHeight w:val="623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jc w:val="center"/>
            </w:pPr>
            <w:r>
              <w:t>4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jc w:val="both"/>
            </w:pPr>
            <w:r>
              <w:t>Приобретение прочих материальных запасов (программа «Энергосбере</w:t>
            </w:r>
            <w:r>
              <w:t>жение и повышение энергоэффективности в Елизаветовском сельском поселении»)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BED" w:rsidRDefault="009D108A">
            <w:pPr>
              <w:jc w:val="center"/>
            </w:pPr>
            <w:r>
              <w:t>1700,00</w:t>
            </w:r>
          </w:p>
        </w:tc>
      </w:tr>
      <w:tr w:rsidR="00A43BED">
        <w:trPr>
          <w:trHeight w:val="623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jc w:val="center"/>
            </w:pPr>
            <w:r>
              <w:t>5</w:t>
            </w:r>
          </w:p>
        </w:tc>
        <w:tc>
          <w:tcPr>
            <w:tcW w:w="2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jc w:val="both"/>
            </w:pPr>
            <w:r>
              <w:t>Приобретение агитационного материала (подпрограмма «Управление муниципальными финансами»)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BED" w:rsidRDefault="009D108A">
            <w:pPr>
              <w:jc w:val="center"/>
            </w:pPr>
            <w:r>
              <w:t>10600,00</w:t>
            </w:r>
          </w:p>
        </w:tc>
      </w:tr>
    </w:tbl>
    <w:p w:rsidR="00A43BED" w:rsidRDefault="00A43BE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</w:p>
    <w:p w:rsidR="00A43BED" w:rsidRDefault="00A43BE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</w:p>
    <w:p w:rsidR="00A43BED" w:rsidRDefault="009D108A">
      <w:pPr>
        <w:pStyle w:val="afc"/>
        <w:numPr>
          <w:ilvl w:val="1"/>
          <w:numId w:val="1"/>
        </w:numPr>
        <w:tabs>
          <w:tab w:val="left" w:pos="567"/>
          <w:tab w:val="right" w:pos="9355"/>
        </w:tabs>
        <w:autoSpaceDE w:val="0"/>
        <w:autoSpaceDN w:val="0"/>
        <w:adjustRightInd w:val="0"/>
        <w:jc w:val="both"/>
      </w:pPr>
      <w:r>
        <w:t xml:space="preserve">В пункте 1.32. «Нормативные затраты обеспечения функций </w:t>
      </w:r>
      <w:r>
        <w:t>Администрации Елизаветовского сельского поселения,  на работы и услуги, приобретению оборудования и других материальных запасов по благоустройству территории Елизаветовского сельского поселения*» таблицу изложить в следующей редакции:</w:t>
      </w:r>
    </w:p>
    <w:p w:rsidR="00A43BED" w:rsidRDefault="00A43BED">
      <w:pPr>
        <w:pStyle w:val="afc"/>
        <w:tabs>
          <w:tab w:val="left" w:pos="567"/>
          <w:tab w:val="right" w:pos="9355"/>
        </w:tabs>
        <w:autoSpaceDE w:val="0"/>
        <w:autoSpaceDN w:val="0"/>
        <w:adjustRightInd w:val="0"/>
        <w:jc w:val="both"/>
      </w:pP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5799"/>
        <w:gridCol w:w="3430"/>
      </w:tblGrid>
      <w:tr w:rsidR="00A43BED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№ п/п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 xml:space="preserve">Наименование </w:t>
            </w:r>
            <w:r>
              <w:t>затрат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Нормативные затраты в год не более, руб.</w:t>
            </w:r>
          </w:p>
        </w:tc>
      </w:tr>
      <w:tr w:rsidR="00A43BED">
        <w:trPr>
          <w:trHeight w:val="654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1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>
              <w:rPr>
                <w:bCs/>
              </w:rPr>
              <w:t>Техническое обслуживание и ремонт сетей уличного освещения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270460,00</w:t>
            </w:r>
          </w:p>
        </w:tc>
      </w:tr>
      <w:tr w:rsidR="00A43BED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2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both"/>
              <w:rPr>
                <w:bCs/>
              </w:rPr>
            </w:pPr>
            <w:r>
              <w:rPr>
                <w:bCs/>
              </w:rPr>
              <w:t xml:space="preserve">Озеленение территории Елизаветовского сельского поселения (выкашивание газонов, приобретение бензотримеров, дополнительных запчастей </w:t>
            </w:r>
            <w:r>
              <w:rPr>
                <w:bCs/>
              </w:rPr>
              <w:t>для бензотриммеров, спил и реконструкция деревьев и кустарников, удобрения)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A43BED">
            <w:pPr>
              <w:tabs>
                <w:tab w:val="left" w:pos="567"/>
              </w:tabs>
              <w:ind w:left="567" w:hanging="567"/>
              <w:jc w:val="center"/>
            </w:pPr>
          </w:p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37600,00</w:t>
            </w:r>
          </w:p>
        </w:tc>
      </w:tr>
      <w:tr w:rsidR="00A43BED"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jc w:val="center"/>
            </w:pPr>
            <w:r>
              <w:t>3</w:t>
            </w:r>
          </w:p>
        </w:tc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9D108A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>Прочее благоустройство  Елизаветовского сельского поселения (увеличение стоимости строительных и прочих мат. запасов)</w:t>
            </w:r>
          </w:p>
          <w:p w:rsidR="00A43BED" w:rsidRDefault="009D108A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>Мотоблок и косилка,</w:t>
            </w:r>
          </w:p>
          <w:p w:rsidR="00A43BED" w:rsidRDefault="009D108A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 xml:space="preserve">Уборка несанкционированных </w:t>
            </w:r>
            <w:r>
              <w:rPr>
                <w:bCs/>
              </w:rPr>
              <w:t>свалок,</w:t>
            </w:r>
          </w:p>
          <w:p w:rsidR="00A43BED" w:rsidRDefault="009D108A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>Разработка ПСД</w:t>
            </w:r>
          </w:p>
          <w:p w:rsidR="00A43BED" w:rsidRDefault="009D108A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 xml:space="preserve">Работы услуги по содержанию имущества: </w:t>
            </w:r>
          </w:p>
          <w:p w:rsidR="00A43BED" w:rsidRDefault="009D108A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>-побелка, покраска, санитарное содержание;</w:t>
            </w:r>
          </w:p>
          <w:p w:rsidR="00A43BED" w:rsidRDefault="009D108A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>-покос сорной растительности;</w:t>
            </w:r>
          </w:p>
          <w:p w:rsidR="00A43BED" w:rsidRDefault="009D108A">
            <w:pPr>
              <w:tabs>
                <w:tab w:val="left" w:pos="567"/>
              </w:tabs>
              <w:ind w:left="567" w:hanging="567"/>
              <w:rPr>
                <w:bCs/>
              </w:rPr>
            </w:pPr>
            <w:r>
              <w:rPr>
                <w:bCs/>
              </w:rPr>
              <w:t xml:space="preserve">-санитарное содержание   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BED" w:rsidRDefault="00A43BED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A43BED" w:rsidRDefault="00A43BED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A43BED" w:rsidRDefault="009D108A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>
              <w:t>58200,00</w:t>
            </w:r>
          </w:p>
          <w:p w:rsidR="00A43BED" w:rsidRDefault="00A43BED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A43BED" w:rsidRDefault="009D108A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>
              <w:t>45980,00</w:t>
            </w:r>
          </w:p>
          <w:p w:rsidR="00A43BED" w:rsidRDefault="009D108A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>
              <w:t>23760,00</w:t>
            </w:r>
          </w:p>
          <w:p w:rsidR="00A43BED" w:rsidRDefault="009D108A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>
              <w:t>70000,00</w:t>
            </w:r>
          </w:p>
          <w:p w:rsidR="00A43BED" w:rsidRDefault="00A43BED">
            <w:pPr>
              <w:pStyle w:val="afb"/>
              <w:tabs>
                <w:tab w:val="left" w:pos="567"/>
              </w:tabs>
              <w:ind w:left="567" w:hanging="567"/>
              <w:jc w:val="center"/>
            </w:pPr>
          </w:p>
          <w:p w:rsidR="00A43BED" w:rsidRDefault="009D108A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>
              <w:t>42300,00</w:t>
            </w:r>
          </w:p>
          <w:p w:rsidR="00A43BED" w:rsidRDefault="009D108A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>
              <w:t>60190,00</w:t>
            </w:r>
          </w:p>
          <w:p w:rsidR="00A43BED" w:rsidRDefault="009D108A">
            <w:pPr>
              <w:pStyle w:val="afb"/>
              <w:tabs>
                <w:tab w:val="left" w:pos="567"/>
              </w:tabs>
              <w:ind w:left="567" w:hanging="567"/>
              <w:jc w:val="center"/>
            </w:pPr>
            <w:r>
              <w:t>11953,50</w:t>
            </w:r>
          </w:p>
        </w:tc>
      </w:tr>
    </w:tbl>
    <w:p w:rsidR="00A43BED" w:rsidRDefault="00A43BE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</w:p>
    <w:p w:rsidR="00A43BED" w:rsidRDefault="009D108A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 xml:space="preserve">Добавить пункт 1.36 </w:t>
      </w:r>
      <w:r>
        <w:t>«Нормативные затраты обеспечения функций МБУК «СДК с.Елизаветовка»:</w:t>
      </w:r>
    </w:p>
    <w:tbl>
      <w:tblPr>
        <w:tblStyle w:val="af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5534"/>
        <w:gridCol w:w="3534"/>
      </w:tblGrid>
      <w:tr w:rsidR="00A43BED">
        <w:tc>
          <w:tcPr>
            <w:tcW w:w="646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5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Наименование затрат</w:t>
            </w:r>
          </w:p>
        </w:tc>
        <w:tc>
          <w:tcPr>
            <w:tcW w:w="3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t>Нормативные затраты в год не более, руб.</w:t>
            </w:r>
          </w:p>
        </w:tc>
      </w:tr>
      <w:tr w:rsidR="00A43BED">
        <w:trPr>
          <w:trHeight w:val="284"/>
        </w:trPr>
        <w:tc>
          <w:tcPr>
            <w:tcW w:w="646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t>Изготовление мнемосхемы</w:t>
            </w:r>
          </w:p>
        </w:tc>
        <w:tc>
          <w:tcPr>
            <w:tcW w:w="3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11800,00</w:t>
            </w:r>
          </w:p>
        </w:tc>
      </w:tr>
      <w:tr w:rsidR="00A43BED">
        <w:tc>
          <w:tcPr>
            <w:tcW w:w="646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t>Приобретение сувенирной продукции</w:t>
            </w:r>
          </w:p>
        </w:tc>
        <w:tc>
          <w:tcPr>
            <w:tcW w:w="3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45506</w:t>
            </w:r>
            <w:r>
              <w:rPr>
                <w:bCs/>
              </w:rPr>
              <w:t>,00</w:t>
            </w:r>
          </w:p>
        </w:tc>
      </w:tr>
      <w:tr w:rsidR="00A43BED">
        <w:tc>
          <w:tcPr>
            <w:tcW w:w="646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t>Венки</w:t>
            </w:r>
          </w:p>
        </w:tc>
        <w:tc>
          <w:tcPr>
            <w:tcW w:w="3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213</w:t>
            </w:r>
            <w:r>
              <w:rPr>
                <w:bCs/>
              </w:rPr>
              <w:t>00,00</w:t>
            </w:r>
          </w:p>
        </w:tc>
      </w:tr>
      <w:tr w:rsidR="00A43BED">
        <w:tc>
          <w:tcPr>
            <w:tcW w:w="646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t>Установка дымохода</w:t>
            </w:r>
            <w:r>
              <w:rPr>
                <w:bCs/>
              </w:rPr>
              <w:t xml:space="preserve"> и вентиляционных каналов.</w:t>
            </w:r>
          </w:p>
        </w:tc>
        <w:tc>
          <w:tcPr>
            <w:tcW w:w="3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89000,00</w:t>
            </w:r>
          </w:p>
        </w:tc>
      </w:tr>
      <w:tr w:rsidR="00A43BED">
        <w:tc>
          <w:tcPr>
            <w:tcW w:w="646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>
              <w:rPr>
                <w:bCs/>
              </w:rPr>
              <w:t xml:space="preserve">редоставление интернет-сайта </w:t>
            </w:r>
          </w:p>
        </w:tc>
        <w:tc>
          <w:tcPr>
            <w:tcW w:w="3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9600,00</w:t>
            </w:r>
          </w:p>
        </w:tc>
      </w:tr>
      <w:tr w:rsidR="00A43BED">
        <w:tc>
          <w:tcPr>
            <w:tcW w:w="646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Строительные материалы</w:t>
            </w:r>
          </w:p>
        </w:tc>
        <w:tc>
          <w:tcPr>
            <w:tcW w:w="3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8622,00</w:t>
            </w:r>
          </w:p>
        </w:tc>
      </w:tr>
      <w:tr w:rsidR="00A43BED">
        <w:tc>
          <w:tcPr>
            <w:tcW w:w="646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Хоз.товары</w:t>
            </w:r>
          </w:p>
        </w:tc>
        <w:tc>
          <w:tcPr>
            <w:tcW w:w="3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5523,12</w:t>
            </w:r>
          </w:p>
        </w:tc>
      </w:tr>
      <w:tr w:rsidR="00A43BED">
        <w:tc>
          <w:tcPr>
            <w:tcW w:w="646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Изготовление Баннера " 9 Мая"</w:t>
            </w:r>
          </w:p>
        </w:tc>
        <w:tc>
          <w:tcPr>
            <w:tcW w:w="3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5000,00</w:t>
            </w:r>
          </w:p>
        </w:tc>
      </w:tr>
      <w:tr w:rsidR="00A43BED">
        <w:tc>
          <w:tcPr>
            <w:tcW w:w="646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Права использования СБИС ЭО Базовый</w:t>
            </w:r>
          </w:p>
        </w:tc>
        <w:tc>
          <w:tcPr>
            <w:tcW w:w="3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5600,00</w:t>
            </w:r>
          </w:p>
        </w:tc>
      </w:tr>
      <w:tr w:rsidR="00A43BED">
        <w:tc>
          <w:tcPr>
            <w:tcW w:w="646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Независимая оценка качества </w:t>
            </w:r>
            <w:r>
              <w:rPr>
                <w:bCs/>
              </w:rPr>
              <w:t>условий деятельности организаций культуры</w:t>
            </w:r>
          </w:p>
        </w:tc>
        <w:tc>
          <w:tcPr>
            <w:tcW w:w="3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12000,00</w:t>
            </w:r>
          </w:p>
        </w:tc>
      </w:tr>
      <w:tr w:rsidR="00A43BED">
        <w:tc>
          <w:tcPr>
            <w:tcW w:w="646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Канц.товары</w:t>
            </w:r>
          </w:p>
        </w:tc>
        <w:tc>
          <w:tcPr>
            <w:tcW w:w="3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7937,55</w:t>
            </w:r>
          </w:p>
        </w:tc>
      </w:tr>
      <w:tr w:rsidR="00A43BED">
        <w:tc>
          <w:tcPr>
            <w:tcW w:w="646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Услуги по поддержке работоспособности программы "1С:Предприятие" консультации</w:t>
            </w:r>
          </w:p>
        </w:tc>
        <w:tc>
          <w:tcPr>
            <w:tcW w:w="3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51312,00</w:t>
            </w:r>
          </w:p>
        </w:tc>
      </w:tr>
      <w:tr w:rsidR="00A43BED">
        <w:tc>
          <w:tcPr>
            <w:tcW w:w="646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Мат.запчасти</w:t>
            </w:r>
          </w:p>
        </w:tc>
        <w:tc>
          <w:tcPr>
            <w:tcW w:w="3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35440,20</w:t>
            </w:r>
          </w:p>
        </w:tc>
      </w:tr>
      <w:tr w:rsidR="00A43BED">
        <w:tc>
          <w:tcPr>
            <w:tcW w:w="646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Повышение квалификации</w:t>
            </w:r>
          </w:p>
        </w:tc>
        <w:tc>
          <w:tcPr>
            <w:tcW w:w="3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3000,00</w:t>
            </w:r>
          </w:p>
        </w:tc>
      </w:tr>
      <w:tr w:rsidR="00A43BED">
        <w:tc>
          <w:tcPr>
            <w:tcW w:w="646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Медосмотр</w:t>
            </w:r>
          </w:p>
        </w:tc>
        <w:tc>
          <w:tcPr>
            <w:tcW w:w="3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16640,00</w:t>
            </w:r>
          </w:p>
        </w:tc>
      </w:tr>
      <w:tr w:rsidR="00A43BED">
        <w:tc>
          <w:tcPr>
            <w:tcW w:w="646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Уголь марки АМ</w:t>
            </w:r>
          </w:p>
        </w:tc>
        <w:tc>
          <w:tcPr>
            <w:tcW w:w="3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62500,00</w:t>
            </w:r>
          </w:p>
        </w:tc>
      </w:tr>
      <w:tr w:rsidR="00A43BED">
        <w:tc>
          <w:tcPr>
            <w:tcW w:w="646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Изготовление адресной таблички</w:t>
            </w:r>
          </w:p>
        </w:tc>
        <w:tc>
          <w:tcPr>
            <w:tcW w:w="3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700,00</w:t>
            </w:r>
          </w:p>
        </w:tc>
      </w:tr>
      <w:tr w:rsidR="00A43BED">
        <w:tc>
          <w:tcPr>
            <w:tcW w:w="646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Договора ГПХ</w:t>
            </w:r>
          </w:p>
        </w:tc>
        <w:tc>
          <w:tcPr>
            <w:tcW w:w="3534" w:type="dxa"/>
          </w:tcPr>
          <w:p w:rsidR="00A43BED" w:rsidRDefault="009D108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912433,29</w:t>
            </w:r>
          </w:p>
        </w:tc>
      </w:tr>
    </w:tbl>
    <w:p w:rsidR="00A43BED" w:rsidRDefault="00A43BE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Cs/>
        </w:rPr>
      </w:pPr>
    </w:p>
    <w:p w:rsidR="00A43BED" w:rsidRDefault="00A43BE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Cs/>
        </w:rPr>
      </w:pPr>
    </w:p>
    <w:p w:rsidR="00A43BED" w:rsidRDefault="00A43BE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Cs/>
        </w:rPr>
      </w:pPr>
    </w:p>
    <w:p w:rsidR="00A43BED" w:rsidRDefault="009D108A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*Наименование и количество приобретаемых ценных подарков осуществляется по мере возникновения необходимости. </w:t>
      </w:r>
    </w:p>
    <w:p w:rsidR="00A43BED" w:rsidRDefault="00A43BED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</w:p>
    <w:p w:rsidR="00A43BED" w:rsidRDefault="00A43BED">
      <w:pPr>
        <w:tabs>
          <w:tab w:val="left" w:pos="567"/>
          <w:tab w:val="right" w:pos="9355"/>
        </w:tabs>
        <w:autoSpaceDE w:val="0"/>
        <w:autoSpaceDN w:val="0"/>
        <w:adjustRightInd w:val="0"/>
        <w:ind w:left="567" w:hanging="567"/>
        <w:jc w:val="both"/>
      </w:pPr>
    </w:p>
    <w:p w:rsidR="00A43BED" w:rsidRDefault="00A43BED">
      <w:pPr>
        <w:pStyle w:val="afc"/>
        <w:numPr>
          <w:ilvl w:val="1"/>
          <w:numId w:val="1"/>
        </w:numPr>
        <w:tabs>
          <w:tab w:val="left" w:pos="567"/>
          <w:tab w:val="right" w:pos="9355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p w:rsidR="00A43BED" w:rsidRDefault="00A43BED">
      <w:pPr>
        <w:pStyle w:val="afc"/>
        <w:numPr>
          <w:ilvl w:val="1"/>
          <w:numId w:val="1"/>
        </w:numPr>
        <w:tabs>
          <w:tab w:val="left" w:pos="567"/>
          <w:tab w:val="right" w:pos="9355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p w:rsidR="00A43BED" w:rsidRDefault="00A43BED">
      <w:pPr>
        <w:pStyle w:val="afc"/>
        <w:numPr>
          <w:ilvl w:val="1"/>
          <w:numId w:val="1"/>
        </w:numPr>
        <w:tabs>
          <w:tab w:val="left" w:pos="567"/>
          <w:tab w:val="right" w:pos="9355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p w:rsidR="00A43BED" w:rsidRDefault="00A43BED">
      <w:pPr>
        <w:pStyle w:val="afc"/>
        <w:numPr>
          <w:ilvl w:val="1"/>
          <w:numId w:val="1"/>
        </w:numPr>
        <w:tabs>
          <w:tab w:val="left" w:pos="567"/>
          <w:tab w:val="right" w:pos="9355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p w:rsidR="00A43BED" w:rsidRDefault="009D108A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Глава Администрации </w:t>
      </w:r>
    </w:p>
    <w:p w:rsidR="00A43BED" w:rsidRDefault="009D108A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Елизаветовского </w:t>
      </w:r>
    </w:p>
    <w:p w:rsidR="00A43BED" w:rsidRDefault="009D108A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>сельского поселения                                                  В.С. Луговой</w:t>
      </w:r>
    </w:p>
    <w:p w:rsidR="00A43BED" w:rsidRDefault="00A43BED">
      <w:pPr>
        <w:tabs>
          <w:tab w:val="left" w:pos="567"/>
          <w:tab w:val="right" w:pos="9355"/>
        </w:tabs>
        <w:autoSpaceDE w:val="0"/>
        <w:autoSpaceDN w:val="0"/>
        <w:adjustRightInd w:val="0"/>
        <w:jc w:val="both"/>
      </w:pPr>
    </w:p>
    <w:sectPr w:rsidR="00A43BED" w:rsidSect="00A43BED">
      <w:footerReference w:type="even" r:id="rId9"/>
      <w:footerReference w:type="default" r:id="rId10"/>
      <w:pgSz w:w="11906" w:h="16838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08A" w:rsidRDefault="009D108A" w:rsidP="00A43BED">
      <w:r>
        <w:separator/>
      </w:r>
    </w:p>
  </w:endnote>
  <w:endnote w:type="continuationSeparator" w:id="0">
    <w:p w:rsidR="009D108A" w:rsidRDefault="009D108A" w:rsidP="00A43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ED" w:rsidRDefault="00A43BED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10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3BED" w:rsidRDefault="00A43BED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ED" w:rsidRDefault="00A43BED">
    <w:pPr>
      <w:pStyle w:val="af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08A" w:rsidRDefault="009D108A" w:rsidP="00A43BED">
      <w:r>
        <w:separator/>
      </w:r>
    </w:p>
  </w:footnote>
  <w:footnote w:type="continuationSeparator" w:id="0">
    <w:p w:rsidR="009D108A" w:rsidRDefault="009D108A" w:rsidP="00A43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74072"/>
    <w:multiLevelType w:val="multilevel"/>
    <w:tmpl w:val="79174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8F"/>
    <w:rsid w:val="00000CFF"/>
    <w:rsid w:val="000041AA"/>
    <w:rsid w:val="00007099"/>
    <w:rsid w:val="000111ED"/>
    <w:rsid w:val="00021A7E"/>
    <w:rsid w:val="000256B5"/>
    <w:rsid w:val="00025E45"/>
    <w:rsid w:val="000366A4"/>
    <w:rsid w:val="0003755A"/>
    <w:rsid w:val="00040C55"/>
    <w:rsid w:val="000431DB"/>
    <w:rsid w:val="000468FB"/>
    <w:rsid w:val="000502EB"/>
    <w:rsid w:val="00052A5B"/>
    <w:rsid w:val="00054A65"/>
    <w:rsid w:val="0005610A"/>
    <w:rsid w:val="000650F0"/>
    <w:rsid w:val="000656C6"/>
    <w:rsid w:val="000665C6"/>
    <w:rsid w:val="00066870"/>
    <w:rsid w:val="0007178D"/>
    <w:rsid w:val="00075FA0"/>
    <w:rsid w:val="00076581"/>
    <w:rsid w:val="0009040D"/>
    <w:rsid w:val="000936CF"/>
    <w:rsid w:val="00096CC5"/>
    <w:rsid w:val="000A1BF3"/>
    <w:rsid w:val="000A20FE"/>
    <w:rsid w:val="000A53D6"/>
    <w:rsid w:val="000B019E"/>
    <w:rsid w:val="000B53CA"/>
    <w:rsid w:val="000C7DC0"/>
    <w:rsid w:val="000D6CAE"/>
    <w:rsid w:val="000E12C7"/>
    <w:rsid w:val="000E5A2C"/>
    <w:rsid w:val="000E7422"/>
    <w:rsid w:val="000E791C"/>
    <w:rsid w:val="000F0AB4"/>
    <w:rsid w:val="0010025F"/>
    <w:rsid w:val="0010347E"/>
    <w:rsid w:val="00103880"/>
    <w:rsid w:val="0010512C"/>
    <w:rsid w:val="00105839"/>
    <w:rsid w:val="00105C83"/>
    <w:rsid w:val="00106397"/>
    <w:rsid w:val="001101DC"/>
    <w:rsid w:val="001126A0"/>
    <w:rsid w:val="00112A89"/>
    <w:rsid w:val="00122F18"/>
    <w:rsid w:val="0012311A"/>
    <w:rsid w:val="001234E4"/>
    <w:rsid w:val="00146733"/>
    <w:rsid w:val="00152261"/>
    <w:rsid w:val="0015373E"/>
    <w:rsid w:val="001549C4"/>
    <w:rsid w:val="001724BA"/>
    <w:rsid w:val="00175506"/>
    <w:rsid w:val="00176450"/>
    <w:rsid w:val="001838FC"/>
    <w:rsid w:val="0019205B"/>
    <w:rsid w:val="001953B7"/>
    <w:rsid w:val="001A3844"/>
    <w:rsid w:val="001B1D93"/>
    <w:rsid w:val="001B510E"/>
    <w:rsid w:val="001B58F7"/>
    <w:rsid w:val="001C2BF7"/>
    <w:rsid w:val="001C7E8A"/>
    <w:rsid w:val="001C7E9C"/>
    <w:rsid w:val="001E3BD4"/>
    <w:rsid w:val="001E4DB8"/>
    <w:rsid w:val="00201012"/>
    <w:rsid w:val="002012D5"/>
    <w:rsid w:val="00206A65"/>
    <w:rsid w:val="0021542C"/>
    <w:rsid w:val="00222EB7"/>
    <w:rsid w:val="00226A92"/>
    <w:rsid w:val="00231452"/>
    <w:rsid w:val="0024528F"/>
    <w:rsid w:val="0025259B"/>
    <w:rsid w:val="00253B4F"/>
    <w:rsid w:val="00255A32"/>
    <w:rsid w:val="00255DF2"/>
    <w:rsid w:val="00260D19"/>
    <w:rsid w:val="00260DC5"/>
    <w:rsid w:val="00261359"/>
    <w:rsid w:val="00264694"/>
    <w:rsid w:val="00277BCF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A7633"/>
    <w:rsid w:val="002A76BC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1C55"/>
    <w:rsid w:val="002E7218"/>
    <w:rsid w:val="002F3176"/>
    <w:rsid w:val="00303B32"/>
    <w:rsid w:val="00311B31"/>
    <w:rsid w:val="00311C7D"/>
    <w:rsid w:val="003211B3"/>
    <w:rsid w:val="0032159F"/>
    <w:rsid w:val="003326C6"/>
    <w:rsid w:val="00334985"/>
    <w:rsid w:val="00334C67"/>
    <w:rsid w:val="00340D41"/>
    <w:rsid w:val="003441D2"/>
    <w:rsid w:val="00350084"/>
    <w:rsid w:val="003532FE"/>
    <w:rsid w:val="00357330"/>
    <w:rsid w:val="00360EC4"/>
    <w:rsid w:val="00364457"/>
    <w:rsid w:val="003660A4"/>
    <w:rsid w:val="00366F7D"/>
    <w:rsid w:val="0036749C"/>
    <w:rsid w:val="00371694"/>
    <w:rsid w:val="00371C80"/>
    <w:rsid w:val="00375561"/>
    <w:rsid w:val="003867CD"/>
    <w:rsid w:val="00387212"/>
    <w:rsid w:val="00387F51"/>
    <w:rsid w:val="00393B2A"/>
    <w:rsid w:val="00394BB8"/>
    <w:rsid w:val="00397397"/>
    <w:rsid w:val="003A32F5"/>
    <w:rsid w:val="003A3831"/>
    <w:rsid w:val="003A4653"/>
    <w:rsid w:val="003A675E"/>
    <w:rsid w:val="003B2135"/>
    <w:rsid w:val="003C53A5"/>
    <w:rsid w:val="003D5DE4"/>
    <w:rsid w:val="003E0A4C"/>
    <w:rsid w:val="003F1D5C"/>
    <w:rsid w:val="003F4B9D"/>
    <w:rsid w:val="003F565C"/>
    <w:rsid w:val="003F75E0"/>
    <w:rsid w:val="00401EB2"/>
    <w:rsid w:val="00403221"/>
    <w:rsid w:val="00406535"/>
    <w:rsid w:val="00411CC4"/>
    <w:rsid w:val="00413AAD"/>
    <w:rsid w:val="00415B42"/>
    <w:rsid w:val="00421173"/>
    <w:rsid w:val="00434927"/>
    <w:rsid w:val="00437DCF"/>
    <w:rsid w:val="00440A47"/>
    <w:rsid w:val="00441830"/>
    <w:rsid w:val="004477AF"/>
    <w:rsid w:val="00453381"/>
    <w:rsid w:val="0045373A"/>
    <w:rsid w:val="00456E5A"/>
    <w:rsid w:val="00460B0B"/>
    <w:rsid w:val="00461A1E"/>
    <w:rsid w:val="00461E1D"/>
    <w:rsid w:val="00466420"/>
    <w:rsid w:val="00474B12"/>
    <w:rsid w:val="0048243C"/>
    <w:rsid w:val="00487B11"/>
    <w:rsid w:val="00490FA5"/>
    <w:rsid w:val="004A01F1"/>
    <w:rsid w:val="004A125E"/>
    <w:rsid w:val="004A3627"/>
    <w:rsid w:val="004B17C6"/>
    <w:rsid w:val="004B4AC7"/>
    <w:rsid w:val="004B620B"/>
    <w:rsid w:val="004B6888"/>
    <w:rsid w:val="004B6D6B"/>
    <w:rsid w:val="004B760E"/>
    <w:rsid w:val="004C1264"/>
    <w:rsid w:val="004C1A37"/>
    <w:rsid w:val="004C1D16"/>
    <w:rsid w:val="004C2633"/>
    <w:rsid w:val="004C2B25"/>
    <w:rsid w:val="004D1047"/>
    <w:rsid w:val="004E00B8"/>
    <w:rsid w:val="004E12E5"/>
    <w:rsid w:val="004E16B7"/>
    <w:rsid w:val="004E3FB4"/>
    <w:rsid w:val="004E573F"/>
    <w:rsid w:val="004E61BC"/>
    <w:rsid w:val="004F16CF"/>
    <w:rsid w:val="004F2207"/>
    <w:rsid w:val="004F6FF2"/>
    <w:rsid w:val="005005E7"/>
    <w:rsid w:val="0050378D"/>
    <w:rsid w:val="00503B40"/>
    <w:rsid w:val="00515B5B"/>
    <w:rsid w:val="00521BDD"/>
    <w:rsid w:val="00526540"/>
    <w:rsid w:val="00527ACB"/>
    <w:rsid w:val="0053291D"/>
    <w:rsid w:val="00534014"/>
    <w:rsid w:val="005375D7"/>
    <w:rsid w:val="005418E7"/>
    <w:rsid w:val="005458D7"/>
    <w:rsid w:val="0054694A"/>
    <w:rsid w:val="00550477"/>
    <w:rsid w:val="00551A08"/>
    <w:rsid w:val="00556E95"/>
    <w:rsid w:val="00556F8D"/>
    <w:rsid w:val="00564741"/>
    <w:rsid w:val="00567ED1"/>
    <w:rsid w:val="00575F9D"/>
    <w:rsid w:val="005835CF"/>
    <w:rsid w:val="00584A62"/>
    <w:rsid w:val="0058546D"/>
    <w:rsid w:val="005857EB"/>
    <w:rsid w:val="005866F9"/>
    <w:rsid w:val="0059007E"/>
    <w:rsid w:val="00592BA3"/>
    <w:rsid w:val="005A73C6"/>
    <w:rsid w:val="005B7CDB"/>
    <w:rsid w:val="005C0818"/>
    <w:rsid w:val="005C116F"/>
    <w:rsid w:val="005C2B13"/>
    <w:rsid w:val="005C7B2C"/>
    <w:rsid w:val="005D289B"/>
    <w:rsid w:val="005D5199"/>
    <w:rsid w:val="005E699F"/>
    <w:rsid w:val="005F2EC2"/>
    <w:rsid w:val="00604376"/>
    <w:rsid w:val="00610B6B"/>
    <w:rsid w:val="00611427"/>
    <w:rsid w:val="006115A5"/>
    <w:rsid w:val="006148B7"/>
    <w:rsid w:val="0061606A"/>
    <w:rsid w:val="00617B83"/>
    <w:rsid w:val="006210D3"/>
    <w:rsid w:val="006313EC"/>
    <w:rsid w:val="00631833"/>
    <w:rsid w:val="00631C33"/>
    <w:rsid w:val="0064319D"/>
    <w:rsid w:val="00650445"/>
    <w:rsid w:val="00655F8F"/>
    <w:rsid w:val="006656BD"/>
    <w:rsid w:val="00666B0B"/>
    <w:rsid w:val="006708B1"/>
    <w:rsid w:val="00671301"/>
    <w:rsid w:val="00672775"/>
    <w:rsid w:val="006727EE"/>
    <w:rsid w:val="00681D12"/>
    <w:rsid w:val="00691BD0"/>
    <w:rsid w:val="006940A4"/>
    <w:rsid w:val="00694573"/>
    <w:rsid w:val="00696262"/>
    <w:rsid w:val="00696F33"/>
    <w:rsid w:val="006A3BEA"/>
    <w:rsid w:val="006B6313"/>
    <w:rsid w:val="006C05CE"/>
    <w:rsid w:val="006C068D"/>
    <w:rsid w:val="006D000D"/>
    <w:rsid w:val="006D1784"/>
    <w:rsid w:val="006D1925"/>
    <w:rsid w:val="006D1A29"/>
    <w:rsid w:val="006D26E1"/>
    <w:rsid w:val="006D343E"/>
    <w:rsid w:val="006D55C7"/>
    <w:rsid w:val="006E0A4F"/>
    <w:rsid w:val="006E1502"/>
    <w:rsid w:val="006E440F"/>
    <w:rsid w:val="006E448A"/>
    <w:rsid w:val="006E5FE4"/>
    <w:rsid w:val="006E63C5"/>
    <w:rsid w:val="006E7D7E"/>
    <w:rsid w:val="006E7E44"/>
    <w:rsid w:val="006F1471"/>
    <w:rsid w:val="006F265E"/>
    <w:rsid w:val="006F3FF9"/>
    <w:rsid w:val="006F49C1"/>
    <w:rsid w:val="00700554"/>
    <w:rsid w:val="00713878"/>
    <w:rsid w:val="00714FB2"/>
    <w:rsid w:val="007175A6"/>
    <w:rsid w:val="00720345"/>
    <w:rsid w:val="0072289D"/>
    <w:rsid w:val="007301EB"/>
    <w:rsid w:val="0073550C"/>
    <w:rsid w:val="007426CE"/>
    <w:rsid w:val="00743323"/>
    <w:rsid w:val="00744464"/>
    <w:rsid w:val="00745253"/>
    <w:rsid w:val="0075353C"/>
    <w:rsid w:val="00753EEF"/>
    <w:rsid w:val="0075482A"/>
    <w:rsid w:val="00754D46"/>
    <w:rsid w:val="0076336E"/>
    <w:rsid w:val="00763B1B"/>
    <w:rsid w:val="00763D20"/>
    <w:rsid w:val="00770EAD"/>
    <w:rsid w:val="0077127D"/>
    <w:rsid w:val="00773C23"/>
    <w:rsid w:val="007762EE"/>
    <w:rsid w:val="00776821"/>
    <w:rsid w:val="007920C6"/>
    <w:rsid w:val="007A43F1"/>
    <w:rsid w:val="007A47B5"/>
    <w:rsid w:val="007A5C45"/>
    <w:rsid w:val="007A6525"/>
    <w:rsid w:val="007B01D9"/>
    <w:rsid w:val="007B2939"/>
    <w:rsid w:val="007B303A"/>
    <w:rsid w:val="007C52FD"/>
    <w:rsid w:val="007C7114"/>
    <w:rsid w:val="007E32CE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022C"/>
    <w:rsid w:val="008314C4"/>
    <w:rsid w:val="00832E5C"/>
    <w:rsid w:val="00832EBB"/>
    <w:rsid w:val="008336FD"/>
    <w:rsid w:val="0084020B"/>
    <w:rsid w:val="00840BB5"/>
    <w:rsid w:val="008421DC"/>
    <w:rsid w:val="008446BD"/>
    <w:rsid w:val="00844C92"/>
    <w:rsid w:val="00860393"/>
    <w:rsid w:val="008630C6"/>
    <w:rsid w:val="0087181A"/>
    <w:rsid w:val="0087665A"/>
    <w:rsid w:val="00877FD9"/>
    <w:rsid w:val="00880CD3"/>
    <w:rsid w:val="00884046"/>
    <w:rsid w:val="0088478F"/>
    <w:rsid w:val="00895EBF"/>
    <w:rsid w:val="00896432"/>
    <w:rsid w:val="008A42E3"/>
    <w:rsid w:val="008A781B"/>
    <w:rsid w:val="008C200C"/>
    <w:rsid w:val="008C2D51"/>
    <w:rsid w:val="008C7667"/>
    <w:rsid w:val="008D0B48"/>
    <w:rsid w:val="008D19A1"/>
    <w:rsid w:val="008D47F3"/>
    <w:rsid w:val="008D7BAA"/>
    <w:rsid w:val="008E0ADD"/>
    <w:rsid w:val="008E16A1"/>
    <w:rsid w:val="008E4ABA"/>
    <w:rsid w:val="008E4B60"/>
    <w:rsid w:val="008E7812"/>
    <w:rsid w:val="008F166F"/>
    <w:rsid w:val="008F18D6"/>
    <w:rsid w:val="008F5279"/>
    <w:rsid w:val="008F78AC"/>
    <w:rsid w:val="00904511"/>
    <w:rsid w:val="00906AA5"/>
    <w:rsid w:val="009137D0"/>
    <w:rsid w:val="009161D8"/>
    <w:rsid w:val="009166B0"/>
    <w:rsid w:val="009202C5"/>
    <w:rsid w:val="0092493B"/>
    <w:rsid w:val="0092535A"/>
    <w:rsid w:val="00930BC7"/>
    <w:rsid w:val="009313DD"/>
    <w:rsid w:val="0093288D"/>
    <w:rsid w:val="00944C4F"/>
    <w:rsid w:val="00953D94"/>
    <w:rsid w:val="00956D64"/>
    <w:rsid w:val="009654F3"/>
    <w:rsid w:val="009729E8"/>
    <w:rsid w:val="009801FA"/>
    <w:rsid w:val="00983B73"/>
    <w:rsid w:val="009842BF"/>
    <w:rsid w:val="00993365"/>
    <w:rsid w:val="009B182F"/>
    <w:rsid w:val="009B39B9"/>
    <w:rsid w:val="009C7D1A"/>
    <w:rsid w:val="009C7EF4"/>
    <w:rsid w:val="009D108A"/>
    <w:rsid w:val="009D2D2B"/>
    <w:rsid w:val="009D65FC"/>
    <w:rsid w:val="009D67B8"/>
    <w:rsid w:val="009D7A75"/>
    <w:rsid w:val="009E096A"/>
    <w:rsid w:val="009E7E09"/>
    <w:rsid w:val="009F0154"/>
    <w:rsid w:val="009F2022"/>
    <w:rsid w:val="009F3788"/>
    <w:rsid w:val="00A11AAF"/>
    <w:rsid w:val="00A12768"/>
    <w:rsid w:val="00A1295F"/>
    <w:rsid w:val="00A13C58"/>
    <w:rsid w:val="00A13DE3"/>
    <w:rsid w:val="00A201DC"/>
    <w:rsid w:val="00A2246F"/>
    <w:rsid w:val="00A226A0"/>
    <w:rsid w:val="00A23F6F"/>
    <w:rsid w:val="00A30FB2"/>
    <w:rsid w:val="00A33D2B"/>
    <w:rsid w:val="00A35B13"/>
    <w:rsid w:val="00A376F0"/>
    <w:rsid w:val="00A437FE"/>
    <w:rsid w:val="00A43BED"/>
    <w:rsid w:val="00A45EF1"/>
    <w:rsid w:val="00A525E8"/>
    <w:rsid w:val="00A53295"/>
    <w:rsid w:val="00A53A50"/>
    <w:rsid w:val="00A6051D"/>
    <w:rsid w:val="00A606F1"/>
    <w:rsid w:val="00A61A9E"/>
    <w:rsid w:val="00A627CF"/>
    <w:rsid w:val="00A62ECE"/>
    <w:rsid w:val="00A6321E"/>
    <w:rsid w:val="00A74862"/>
    <w:rsid w:val="00A76200"/>
    <w:rsid w:val="00A814BF"/>
    <w:rsid w:val="00A81A3D"/>
    <w:rsid w:val="00A84430"/>
    <w:rsid w:val="00A848F4"/>
    <w:rsid w:val="00A939AE"/>
    <w:rsid w:val="00AA12F6"/>
    <w:rsid w:val="00AC0B6A"/>
    <w:rsid w:val="00AC4DEC"/>
    <w:rsid w:val="00AC5891"/>
    <w:rsid w:val="00AC5E04"/>
    <w:rsid w:val="00AD26B2"/>
    <w:rsid w:val="00AD4F8E"/>
    <w:rsid w:val="00AF2211"/>
    <w:rsid w:val="00AF2B51"/>
    <w:rsid w:val="00AF4697"/>
    <w:rsid w:val="00AF58E5"/>
    <w:rsid w:val="00AF5993"/>
    <w:rsid w:val="00B00F38"/>
    <w:rsid w:val="00B01D49"/>
    <w:rsid w:val="00B10D39"/>
    <w:rsid w:val="00B14C12"/>
    <w:rsid w:val="00B22702"/>
    <w:rsid w:val="00B255D5"/>
    <w:rsid w:val="00B262D1"/>
    <w:rsid w:val="00B40853"/>
    <w:rsid w:val="00B411D5"/>
    <w:rsid w:val="00B43654"/>
    <w:rsid w:val="00B51809"/>
    <w:rsid w:val="00B56A0C"/>
    <w:rsid w:val="00B73D21"/>
    <w:rsid w:val="00B74233"/>
    <w:rsid w:val="00B80DF9"/>
    <w:rsid w:val="00B8228E"/>
    <w:rsid w:val="00B91BAB"/>
    <w:rsid w:val="00B920B8"/>
    <w:rsid w:val="00B93C1B"/>
    <w:rsid w:val="00BA280D"/>
    <w:rsid w:val="00BB237D"/>
    <w:rsid w:val="00BB419A"/>
    <w:rsid w:val="00BB5EE3"/>
    <w:rsid w:val="00BB7666"/>
    <w:rsid w:val="00BC3673"/>
    <w:rsid w:val="00BC4C1C"/>
    <w:rsid w:val="00BD113B"/>
    <w:rsid w:val="00BD13D4"/>
    <w:rsid w:val="00BD6850"/>
    <w:rsid w:val="00BF5D22"/>
    <w:rsid w:val="00BF6240"/>
    <w:rsid w:val="00C03867"/>
    <w:rsid w:val="00C04148"/>
    <w:rsid w:val="00C07FDF"/>
    <w:rsid w:val="00C1081C"/>
    <w:rsid w:val="00C20DE3"/>
    <w:rsid w:val="00C21367"/>
    <w:rsid w:val="00C238F3"/>
    <w:rsid w:val="00C24E0A"/>
    <w:rsid w:val="00C323D2"/>
    <w:rsid w:val="00C411EF"/>
    <w:rsid w:val="00C414F7"/>
    <w:rsid w:val="00C44CB6"/>
    <w:rsid w:val="00C57436"/>
    <w:rsid w:val="00C63D6C"/>
    <w:rsid w:val="00C67D4D"/>
    <w:rsid w:val="00C67D53"/>
    <w:rsid w:val="00C72F85"/>
    <w:rsid w:val="00C75847"/>
    <w:rsid w:val="00C75B4D"/>
    <w:rsid w:val="00C800D2"/>
    <w:rsid w:val="00C805AF"/>
    <w:rsid w:val="00C80D85"/>
    <w:rsid w:val="00C83491"/>
    <w:rsid w:val="00C838E3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D09E7"/>
    <w:rsid w:val="00CD4FDE"/>
    <w:rsid w:val="00CD5387"/>
    <w:rsid w:val="00CD7423"/>
    <w:rsid w:val="00CE22E3"/>
    <w:rsid w:val="00CE348A"/>
    <w:rsid w:val="00CE453C"/>
    <w:rsid w:val="00CF4458"/>
    <w:rsid w:val="00D01E22"/>
    <w:rsid w:val="00D033DC"/>
    <w:rsid w:val="00D17A03"/>
    <w:rsid w:val="00D25211"/>
    <w:rsid w:val="00D254E1"/>
    <w:rsid w:val="00D2708F"/>
    <w:rsid w:val="00D349A5"/>
    <w:rsid w:val="00D36E15"/>
    <w:rsid w:val="00D37186"/>
    <w:rsid w:val="00D37AE5"/>
    <w:rsid w:val="00D41DE1"/>
    <w:rsid w:val="00D611DF"/>
    <w:rsid w:val="00D6156E"/>
    <w:rsid w:val="00D644EC"/>
    <w:rsid w:val="00D7684F"/>
    <w:rsid w:val="00D772C9"/>
    <w:rsid w:val="00D81482"/>
    <w:rsid w:val="00D82D9B"/>
    <w:rsid w:val="00D85B67"/>
    <w:rsid w:val="00D9555F"/>
    <w:rsid w:val="00D95CC6"/>
    <w:rsid w:val="00DA08C6"/>
    <w:rsid w:val="00DA0AB5"/>
    <w:rsid w:val="00DA1EC9"/>
    <w:rsid w:val="00DB30B1"/>
    <w:rsid w:val="00DB4358"/>
    <w:rsid w:val="00DB4955"/>
    <w:rsid w:val="00DB7F19"/>
    <w:rsid w:val="00DC7B2A"/>
    <w:rsid w:val="00DE0386"/>
    <w:rsid w:val="00DE0E89"/>
    <w:rsid w:val="00DF23AF"/>
    <w:rsid w:val="00DF644C"/>
    <w:rsid w:val="00DF7E46"/>
    <w:rsid w:val="00E0151F"/>
    <w:rsid w:val="00E0292B"/>
    <w:rsid w:val="00E038A8"/>
    <w:rsid w:val="00E04CD7"/>
    <w:rsid w:val="00E04E51"/>
    <w:rsid w:val="00E06454"/>
    <w:rsid w:val="00E120BA"/>
    <w:rsid w:val="00E120BD"/>
    <w:rsid w:val="00E16B67"/>
    <w:rsid w:val="00E21C25"/>
    <w:rsid w:val="00E24088"/>
    <w:rsid w:val="00E26681"/>
    <w:rsid w:val="00E30556"/>
    <w:rsid w:val="00E311D5"/>
    <w:rsid w:val="00E327F7"/>
    <w:rsid w:val="00E47891"/>
    <w:rsid w:val="00E50D49"/>
    <w:rsid w:val="00E51033"/>
    <w:rsid w:val="00E52B56"/>
    <w:rsid w:val="00E53612"/>
    <w:rsid w:val="00E553A7"/>
    <w:rsid w:val="00E56055"/>
    <w:rsid w:val="00E74F02"/>
    <w:rsid w:val="00E76808"/>
    <w:rsid w:val="00E820DA"/>
    <w:rsid w:val="00E826FC"/>
    <w:rsid w:val="00E918F8"/>
    <w:rsid w:val="00E93921"/>
    <w:rsid w:val="00E96CD6"/>
    <w:rsid w:val="00EA155B"/>
    <w:rsid w:val="00EA27AC"/>
    <w:rsid w:val="00EA610C"/>
    <w:rsid w:val="00EA6F47"/>
    <w:rsid w:val="00EB23E7"/>
    <w:rsid w:val="00EB60B3"/>
    <w:rsid w:val="00EC12C8"/>
    <w:rsid w:val="00EC3B54"/>
    <w:rsid w:val="00EE2C07"/>
    <w:rsid w:val="00EE739C"/>
    <w:rsid w:val="00EF1998"/>
    <w:rsid w:val="00EF3A1A"/>
    <w:rsid w:val="00EF4EAA"/>
    <w:rsid w:val="00F026AC"/>
    <w:rsid w:val="00F04433"/>
    <w:rsid w:val="00F06EB6"/>
    <w:rsid w:val="00F11F1D"/>
    <w:rsid w:val="00F221A7"/>
    <w:rsid w:val="00F225AD"/>
    <w:rsid w:val="00F24144"/>
    <w:rsid w:val="00F32B07"/>
    <w:rsid w:val="00F345DE"/>
    <w:rsid w:val="00F35D94"/>
    <w:rsid w:val="00F372EB"/>
    <w:rsid w:val="00F41310"/>
    <w:rsid w:val="00F44C85"/>
    <w:rsid w:val="00F456D0"/>
    <w:rsid w:val="00F54D01"/>
    <w:rsid w:val="00F5765B"/>
    <w:rsid w:val="00F61869"/>
    <w:rsid w:val="00F64ED7"/>
    <w:rsid w:val="00F66A3E"/>
    <w:rsid w:val="00F7209A"/>
    <w:rsid w:val="00F808E5"/>
    <w:rsid w:val="00F837AB"/>
    <w:rsid w:val="00F84B83"/>
    <w:rsid w:val="00F91C45"/>
    <w:rsid w:val="00F91CC4"/>
    <w:rsid w:val="00F9456E"/>
    <w:rsid w:val="00F94F09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62F3"/>
    <w:rsid w:val="00FB76B5"/>
    <w:rsid w:val="00FC0720"/>
    <w:rsid w:val="00FC15BE"/>
    <w:rsid w:val="00FC2BF8"/>
    <w:rsid w:val="00FC5C72"/>
    <w:rsid w:val="00FE4685"/>
    <w:rsid w:val="00FE6D5D"/>
    <w:rsid w:val="00FE79B2"/>
    <w:rsid w:val="00FF001A"/>
    <w:rsid w:val="00FF3645"/>
    <w:rsid w:val="00FF6154"/>
    <w:rsid w:val="00FF698C"/>
    <w:rsid w:val="00FF781A"/>
    <w:rsid w:val="022B327C"/>
    <w:rsid w:val="1CBC6330"/>
    <w:rsid w:val="232535F1"/>
    <w:rsid w:val="30560E0A"/>
    <w:rsid w:val="428F484D"/>
    <w:rsid w:val="52E740D4"/>
    <w:rsid w:val="5AC53D10"/>
    <w:rsid w:val="71C1126B"/>
    <w:rsid w:val="72742F31"/>
    <w:rsid w:val="730447FC"/>
    <w:rsid w:val="7475369C"/>
    <w:rsid w:val="75AE1A0A"/>
    <w:rsid w:val="7A07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/>
    <w:lsdException w:name="Normal (Web)" w:semiHidden="0" w:uiPriority="0" w:qFormat="1"/>
    <w:lsdException w:name="HTML Preformatted" w:semiHidden="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ED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3B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3BED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43BED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3BED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A43BED"/>
    <w:rPr>
      <w:color w:val="800080"/>
      <w:u w:val="single"/>
    </w:rPr>
  </w:style>
  <w:style w:type="character" w:styleId="a4">
    <w:name w:val="Emphasis"/>
    <w:qFormat/>
    <w:rsid w:val="00A43BED"/>
    <w:rPr>
      <w:i/>
      <w:iCs/>
    </w:rPr>
  </w:style>
  <w:style w:type="character" w:styleId="a5">
    <w:name w:val="Hyperlink"/>
    <w:uiPriority w:val="99"/>
    <w:unhideWhenUsed/>
    <w:rsid w:val="00A43BED"/>
    <w:rPr>
      <w:color w:val="0000FF"/>
      <w:u w:val="single"/>
    </w:rPr>
  </w:style>
  <w:style w:type="character" w:styleId="a6">
    <w:name w:val="page number"/>
    <w:qFormat/>
    <w:rsid w:val="00A43BED"/>
  </w:style>
  <w:style w:type="character" w:styleId="a7">
    <w:name w:val="Strong"/>
    <w:uiPriority w:val="22"/>
    <w:qFormat/>
    <w:rsid w:val="00A43BED"/>
    <w:rPr>
      <w:b/>
      <w:bCs/>
    </w:rPr>
  </w:style>
  <w:style w:type="paragraph" w:styleId="a8">
    <w:name w:val="Balloon Text"/>
    <w:basedOn w:val="a"/>
    <w:link w:val="a9"/>
    <w:uiPriority w:val="99"/>
    <w:unhideWhenUsed/>
    <w:rsid w:val="00A43BED"/>
    <w:rPr>
      <w:rFonts w:ascii="Tahoma" w:hAnsi="Tahoma"/>
      <w:sz w:val="16"/>
      <w:szCs w:val="16"/>
    </w:rPr>
  </w:style>
  <w:style w:type="paragraph" w:styleId="aa">
    <w:name w:val="caption"/>
    <w:basedOn w:val="a"/>
    <w:next w:val="a"/>
    <w:qFormat/>
    <w:rsid w:val="00A43BED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ab">
    <w:name w:val="Document Map"/>
    <w:basedOn w:val="a"/>
    <w:link w:val="ac"/>
    <w:semiHidden/>
    <w:rsid w:val="00A43BED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A43BE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43BED"/>
    <w:pPr>
      <w:jc w:val="left"/>
    </w:pPr>
    <w:rPr>
      <w:rFonts w:eastAsia="Times New Roman"/>
      <w:szCs w:val="20"/>
      <w:lang w:eastAsia="ru-RU"/>
    </w:rPr>
  </w:style>
  <w:style w:type="paragraph" w:styleId="af1">
    <w:name w:val="Body Text Indent"/>
    <w:basedOn w:val="a"/>
    <w:link w:val="af2"/>
    <w:rsid w:val="00A43BED"/>
    <w:pPr>
      <w:ind w:firstLine="709"/>
      <w:jc w:val="both"/>
    </w:pPr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nhideWhenUsed/>
    <w:rsid w:val="00A43BED"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  <w:rsid w:val="00A43BED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styleId="af6">
    <w:name w:val="Normal (Web)"/>
    <w:basedOn w:val="a"/>
    <w:unhideWhenUsed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rsid w:val="00A43BED"/>
    <w:pPr>
      <w:ind w:left="1134" w:hanging="1134"/>
      <w:jc w:val="both"/>
    </w:pPr>
    <w:rPr>
      <w:rFonts w:eastAsia="Times New Roman"/>
      <w:szCs w:val="28"/>
      <w:lang w:eastAsia="ru-RU"/>
    </w:rPr>
  </w:style>
  <w:style w:type="paragraph" w:styleId="af7">
    <w:name w:val="Subtitle"/>
    <w:basedOn w:val="a"/>
    <w:link w:val="af8"/>
    <w:qFormat/>
    <w:rsid w:val="00A43BED"/>
    <w:pPr>
      <w:jc w:val="center"/>
    </w:pPr>
    <w:rPr>
      <w:rFonts w:eastAsia="Times New Roman"/>
      <w:b/>
      <w:sz w:val="36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A4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Block Text"/>
    <w:basedOn w:val="a"/>
    <w:qFormat/>
    <w:rsid w:val="00A43BED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table" w:styleId="afa">
    <w:name w:val="Table Grid"/>
    <w:basedOn w:val="a1"/>
    <w:uiPriority w:val="59"/>
    <w:rsid w:val="00A43BED"/>
    <w:pPr>
      <w:spacing w:beforeAutospacing="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qFormat/>
    <w:rsid w:val="00A43BED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A43BE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No Spacing"/>
    <w:qFormat/>
    <w:rsid w:val="00A43BED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A43BE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af4">
    <w:name w:val="Нижний колонтитул Знак"/>
    <w:link w:val="af3"/>
    <w:qFormat/>
    <w:rsid w:val="00A43BED"/>
    <w:rPr>
      <w:sz w:val="28"/>
      <w:szCs w:val="22"/>
      <w:lang w:eastAsia="en-US"/>
    </w:rPr>
  </w:style>
  <w:style w:type="paragraph" w:styleId="afc">
    <w:name w:val="List Paragraph"/>
    <w:basedOn w:val="a"/>
    <w:uiPriority w:val="34"/>
    <w:qFormat/>
    <w:rsid w:val="00A43B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BE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43BED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A43BE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43BED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A43B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A43BED"/>
    <w:rPr>
      <w:rFonts w:eastAsia="Times New Roman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A43BED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A43BED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A43BED"/>
    <w:rPr>
      <w:rFonts w:ascii="Times New Roman" w:hAnsi="Times New Roman" w:cs="Times New Roman"/>
      <w:b/>
      <w:bCs/>
      <w:sz w:val="20"/>
      <w:szCs w:val="20"/>
    </w:rPr>
  </w:style>
  <w:style w:type="character" w:customStyle="1" w:styleId="afd">
    <w:name w:val="Основной текст_"/>
    <w:link w:val="31"/>
    <w:rsid w:val="00A43BED"/>
    <w:rPr>
      <w:shd w:val="clear" w:color="auto" w:fill="FFFFFF"/>
    </w:rPr>
  </w:style>
  <w:style w:type="paragraph" w:customStyle="1" w:styleId="31">
    <w:name w:val="Основной текст3"/>
    <w:basedOn w:val="a"/>
    <w:link w:val="afd"/>
    <w:qFormat/>
    <w:rsid w:val="00A43BED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qFormat/>
    <w:rsid w:val="00A43BED"/>
    <w:rPr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qFormat/>
    <w:rsid w:val="00A43BED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A43BED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Подпись к таблице (2)_"/>
    <w:link w:val="24"/>
    <w:locked/>
    <w:rsid w:val="00A43BED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A43BED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A43BED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A43BED"/>
    <w:rPr>
      <w:rFonts w:eastAsia="Times New Roman"/>
      <w:sz w:val="28"/>
    </w:rPr>
  </w:style>
  <w:style w:type="paragraph" w:customStyle="1" w:styleId="Postan">
    <w:name w:val="Postan"/>
    <w:basedOn w:val="a"/>
    <w:rsid w:val="00A43BED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A43BED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e">
    <w:name w:val="Placeholder Text"/>
    <w:uiPriority w:val="99"/>
    <w:semiHidden/>
    <w:qFormat/>
    <w:rsid w:val="00A43BED"/>
    <w:rPr>
      <w:color w:val="808080"/>
    </w:rPr>
  </w:style>
  <w:style w:type="paragraph" w:customStyle="1" w:styleId="aff">
    <w:name w:val="Знак"/>
    <w:basedOn w:val="a"/>
    <w:qFormat/>
    <w:rsid w:val="00A43BE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Адресат"/>
    <w:basedOn w:val="a"/>
    <w:qFormat/>
    <w:rsid w:val="00A43BED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qFormat/>
    <w:rsid w:val="00A43BED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A43BE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qFormat/>
    <w:rsid w:val="00A43BED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f1">
    <w:name w:val="Содержание письма"/>
    <w:basedOn w:val="a"/>
    <w:rsid w:val="00A43BE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A43BED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qFormat/>
    <w:locked/>
    <w:rsid w:val="00A43BED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qFormat/>
    <w:rsid w:val="00A43BED"/>
    <w:rPr>
      <w:rFonts w:ascii="Courier New" w:eastAsia="Times New Roman" w:hAnsi="Courier New" w:cs="Courier New"/>
    </w:rPr>
  </w:style>
  <w:style w:type="paragraph" w:customStyle="1" w:styleId="ConsTitle">
    <w:name w:val="ConsTitle"/>
    <w:qFormat/>
    <w:rsid w:val="00A43BE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A43BE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A43BE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qFormat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qFormat/>
    <w:rsid w:val="00A43BED"/>
    <w:rPr>
      <w:rFonts w:cs="Times New Roman"/>
    </w:rPr>
  </w:style>
  <w:style w:type="paragraph" w:customStyle="1" w:styleId="13">
    <w:name w:val="нум список 1"/>
    <w:basedOn w:val="a"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43BED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43BED"/>
    <w:rPr>
      <w:rFonts w:ascii="Courier New" w:eastAsia="Times New Roman" w:hAnsi="Courier New"/>
    </w:rPr>
  </w:style>
  <w:style w:type="character" w:customStyle="1" w:styleId="aff2">
    <w:name w:val="Цветовое выделение"/>
    <w:rsid w:val="00A43BED"/>
    <w:rPr>
      <w:b/>
      <w:bCs/>
      <w:color w:val="000080"/>
    </w:rPr>
  </w:style>
  <w:style w:type="character" w:customStyle="1" w:styleId="aff3">
    <w:name w:val="Гипертекстовая ссылка"/>
    <w:rsid w:val="00A43BED"/>
    <w:rPr>
      <w:b/>
      <w:bCs/>
      <w:color w:val="008000"/>
    </w:rPr>
  </w:style>
  <w:style w:type="paragraph" w:customStyle="1" w:styleId="aff4">
    <w:name w:val="Прижатый влево"/>
    <w:basedOn w:val="a"/>
    <w:next w:val="a"/>
    <w:qFormat/>
    <w:rsid w:val="00A43BED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rsid w:val="00A43BED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qFormat/>
    <w:rsid w:val="00A43BED"/>
  </w:style>
  <w:style w:type="paragraph" w:customStyle="1" w:styleId="25">
    <w:name w:val="Основной текст2"/>
    <w:basedOn w:val="a"/>
    <w:qFormat/>
    <w:rsid w:val="00A43BED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qFormat/>
    <w:rsid w:val="00A43BED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A43BED"/>
  </w:style>
  <w:style w:type="character" w:customStyle="1" w:styleId="WW-Absatz-Standardschriftart">
    <w:name w:val="WW-Absatz-Standardschriftart"/>
    <w:rsid w:val="00A43BED"/>
  </w:style>
  <w:style w:type="character" w:customStyle="1" w:styleId="WW-Absatz-Standardschriftart1">
    <w:name w:val="WW-Absatz-Standardschriftart1"/>
    <w:rsid w:val="00A43BED"/>
  </w:style>
  <w:style w:type="character" w:customStyle="1" w:styleId="WW-Absatz-Standardschriftart11">
    <w:name w:val="WW-Absatz-Standardschriftart11"/>
    <w:rsid w:val="00A43BED"/>
  </w:style>
  <w:style w:type="character" w:customStyle="1" w:styleId="WW-Absatz-Standardschriftart111">
    <w:name w:val="WW-Absatz-Standardschriftart111"/>
    <w:qFormat/>
    <w:rsid w:val="00A43BED"/>
  </w:style>
  <w:style w:type="character" w:customStyle="1" w:styleId="WW-Absatz-Standardschriftart1111">
    <w:name w:val="WW-Absatz-Standardschriftart1111"/>
    <w:qFormat/>
    <w:rsid w:val="00A43BED"/>
  </w:style>
  <w:style w:type="character" w:customStyle="1" w:styleId="WW-Absatz-Standardschriftart11111">
    <w:name w:val="WW-Absatz-Standardschriftart11111"/>
    <w:rsid w:val="00A43BED"/>
  </w:style>
  <w:style w:type="character" w:customStyle="1" w:styleId="WW-Absatz-Standardschriftart111111">
    <w:name w:val="WW-Absatz-Standardschriftart111111"/>
    <w:qFormat/>
    <w:rsid w:val="00A43BED"/>
  </w:style>
  <w:style w:type="character" w:customStyle="1" w:styleId="WW-Absatz-Standardschriftart1111111">
    <w:name w:val="WW-Absatz-Standardschriftart1111111"/>
    <w:rsid w:val="00A43BED"/>
  </w:style>
  <w:style w:type="character" w:customStyle="1" w:styleId="WW-Absatz-Standardschriftart11111111">
    <w:name w:val="WW-Absatz-Standardschriftart11111111"/>
    <w:qFormat/>
    <w:rsid w:val="00A43BED"/>
  </w:style>
  <w:style w:type="character" w:customStyle="1" w:styleId="WW-Absatz-Standardschriftart111111111">
    <w:name w:val="WW-Absatz-Standardschriftart111111111"/>
    <w:qFormat/>
    <w:rsid w:val="00A43BED"/>
  </w:style>
  <w:style w:type="character" w:customStyle="1" w:styleId="WW-Absatz-Standardschriftart1111111111">
    <w:name w:val="WW-Absatz-Standardschriftart1111111111"/>
    <w:rsid w:val="00A43BED"/>
  </w:style>
  <w:style w:type="character" w:customStyle="1" w:styleId="WW8Num1z0">
    <w:name w:val="WW8Num1z0"/>
    <w:rsid w:val="00A43BED"/>
    <w:rPr>
      <w:rFonts w:cs="Times New Roman"/>
    </w:rPr>
  </w:style>
  <w:style w:type="character" w:customStyle="1" w:styleId="WW8Num2z0">
    <w:name w:val="WW8Num2z0"/>
    <w:rsid w:val="00A43BED"/>
    <w:rPr>
      <w:rFonts w:cs="Times New Roman"/>
      <w:sz w:val="24"/>
      <w:szCs w:val="24"/>
    </w:rPr>
  </w:style>
  <w:style w:type="character" w:customStyle="1" w:styleId="WW8Num2z1">
    <w:name w:val="WW8Num2z1"/>
    <w:qFormat/>
    <w:rsid w:val="00A43BED"/>
    <w:rPr>
      <w:rFonts w:cs="Times New Roman"/>
      <w:color w:val="auto"/>
    </w:rPr>
  </w:style>
  <w:style w:type="character" w:customStyle="1" w:styleId="WW8Num2z2">
    <w:name w:val="WW8Num2z2"/>
    <w:rsid w:val="00A43BED"/>
    <w:rPr>
      <w:rFonts w:cs="Times New Roman"/>
    </w:rPr>
  </w:style>
  <w:style w:type="character" w:customStyle="1" w:styleId="WW8Num3z0">
    <w:name w:val="WW8Num3z0"/>
    <w:qFormat/>
    <w:rsid w:val="00A43BED"/>
    <w:rPr>
      <w:rFonts w:cs="Times New Roman"/>
    </w:rPr>
  </w:style>
  <w:style w:type="character" w:customStyle="1" w:styleId="WW8Num4z0">
    <w:name w:val="WW8Num4z0"/>
    <w:qFormat/>
    <w:rsid w:val="00A43BED"/>
    <w:rPr>
      <w:rFonts w:cs="Times New Roman"/>
    </w:rPr>
  </w:style>
  <w:style w:type="character" w:customStyle="1" w:styleId="WW8Num5z0">
    <w:name w:val="WW8Num5z0"/>
    <w:qFormat/>
    <w:rsid w:val="00A43BED"/>
    <w:rPr>
      <w:rFonts w:cs="Times New Roman"/>
    </w:rPr>
  </w:style>
  <w:style w:type="character" w:customStyle="1" w:styleId="WW8Num6z0">
    <w:name w:val="WW8Num6z0"/>
    <w:rsid w:val="00A43BED"/>
    <w:rPr>
      <w:rFonts w:cs="Times New Roman"/>
    </w:rPr>
  </w:style>
  <w:style w:type="character" w:customStyle="1" w:styleId="WW8Num7z0">
    <w:name w:val="WW8Num7z0"/>
    <w:qFormat/>
    <w:rsid w:val="00A43BE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43BED"/>
    <w:rPr>
      <w:rFonts w:cs="Times New Roman"/>
    </w:rPr>
  </w:style>
  <w:style w:type="character" w:customStyle="1" w:styleId="WW8Num8z0">
    <w:name w:val="WW8Num8z0"/>
    <w:qFormat/>
    <w:rsid w:val="00A43BED"/>
    <w:rPr>
      <w:rFonts w:cs="Times New Roman"/>
    </w:rPr>
  </w:style>
  <w:style w:type="character" w:customStyle="1" w:styleId="WW8Num9z0">
    <w:name w:val="WW8Num9z0"/>
    <w:qFormat/>
    <w:rsid w:val="00A43BED"/>
    <w:rPr>
      <w:rFonts w:cs="Times New Roman"/>
    </w:rPr>
  </w:style>
  <w:style w:type="character" w:customStyle="1" w:styleId="WW8Num10z0">
    <w:name w:val="WW8Num10z0"/>
    <w:qFormat/>
    <w:rsid w:val="00A43BED"/>
    <w:rPr>
      <w:rFonts w:cs="Times New Roman"/>
    </w:rPr>
  </w:style>
  <w:style w:type="character" w:customStyle="1" w:styleId="WW8Num11z0">
    <w:name w:val="WW8Num11z0"/>
    <w:qFormat/>
    <w:rsid w:val="00A43BED"/>
    <w:rPr>
      <w:rFonts w:cs="Times New Roman"/>
    </w:rPr>
  </w:style>
  <w:style w:type="character" w:customStyle="1" w:styleId="WW8Num12z0">
    <w:name w:val="WW8Num12z0"/>
    <w:qFormat/>
    <w:rsid w:val="00A43BED"/>
    <w:rPr>
      <w:rFonts w:cs="Times New Roman"/>
    </w:rPr>
  </w:style>
  <w:style w:type="character" w:customStyle="1" w:styleId="WW8Num12z2">
    <w:name w:val="WW8Num12z2"/>
    <w:qFormat/>
    <w:rsid w:val="00A43BED"/>
    <w:rPr>
      <w:rFonts w:cs="Times New Roman"/>
      <w:color w:val="auto"/>
    </w:rPr>
  </w:style>
  <w:style w:type="character" w:customStyle="1" w:styleId="WW8Num13z0">
    <w:name w:val="WW8Num13z0"/>
    <w:qFormat/>
    <w:rsid w:val="00A43BED"/>
    <w:rPr>
      <w:rFonts w:cs="Times New Roman"/>
    </w:rPr>
  </w:style>
  <w:style w:type="character" w:customStyle="1" w:styleId="WW8Num14z0">
    <w:name w:val="WW8Num14z0"/>
    <w:qFormat/>
    <w:rsid w:val="00A43BED"/>
    <w:rPr>
      <w:rFonts w:cs="Times New Roman"/>
    </w:rPr>
  </w:style>
  <w:style w:type="character" w:customStyle="1" w:styleId="14">
    <w:name w:val="Основной шрифт абзаца1"/>
    <w:qFormat/>
    <w:rsid w:val="00A43BED"/>
  </w:style>
  <w:style w:type="character" w:customStyle="1" w:styleId="Heading1Char">
    <w:name w:val="Heading 1 Char"/>
    <w:qFormat/>
    <w:rsid w:val="00A43BE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qFormat/>
    <w:rsid w:val="00A43BED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qFormat/>
    <w:rsid w:val="00A43BED"/>
    <w:rPr>
      <w:rFonts w:ascii="Tahoma" w:hAnsi="Tahoma" w:cs="Tahoma"/>
      <w:sz w:val="16"/>
      <w:szCs w:val="16"/>
    </w:rPr>
  </w:style>
  <w:style w:type="paragraph" w:customStyle="1" w:styleId="aff6">
    <w:name w:val="Заголовок"/>
    <w:basedOn w:val="a"/>
    <w:next w:val="af"/>
    <w:uiPriority w:val="99"/>
    <w:qFormat/>
    <w:rsid w:val="00A43BED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customStyle="1" w:styleId="15">
    <w:name w:val="Указатель1"/>
    <w:basedOn w:val="a"/>
    <w:qFormat/>
    <w:rsid w:val="00A43BED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qFormat/>
    <w:rsid w:val="00A43BED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qFormat/>
    <w:rsid w:val="00A43BED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rsid w:val="00A43BED"/>
    <w:pPr>
      <w:jc w:val="center"/>
    </w:pPr>
    <w:rPr>
      <w:b/>
      <w:bCs/>
    </w:rPr>
  </w:style>
  <w:style w:type="paragraph" w:customStyle="1" w:styleId="ConsPlusDocList">
    <w:name w:val="ConsPlusDocList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qFormat/>
    <w:rsid w:val="00A43BE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qFormat/>
    <w:rsid w:val="00A43BED"/>
    <w:rPr>
      <w:rFonts w:ascii="Times New Roman" w:hAnsi="Times New Roman"/>
      <w:sz w:val="26"/>
    </w:rPr>
  </w:style>
  <w:style w:type="paragraph" w:customStyle="1" w:styleId="Style3">
    <w:name w:val="Style3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A43BED"/>
    <w:rPr>
      <w:rFonts w:ascii="Times New Roman" w:hAnsi="Times New Roman"/>
      <w:sz w:val="26"/>
    </w:rPr>
  </w:style>
  <w:style w:type="paragraph" w:customStyle="1" w:styleId="Style1">
    <w:name w:val="Style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A43BED"/>
    <w:rPr>
      <w:rFonts w:ascii="Times New Roman" w:hAnsi="Times New Roman"/>
      <w:b/>
      <w:sz w:val="24"/>
    </w:rPr>
  </w:style>
  <w:style w:type="character" w:customStyle="1" w:styleId="FontStyle16">
    <w:name w:val="Font Style16"/>
    <w:qFormat/>
    <w:rsid w:val="00A43BED"/>
    <w:rPr>
      <w:rFonts w:ascii="Times New Roman" w:hAnsi="Times New Roman"/>
      <w:sz w:val="26"/>
    </w:rPr>
  </w:style>
  <w:style w:type="paragraph" w:customStyle="1" w:styleId="Style11">
    <w:name w:val="Style1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A43BED"/>
    <w:rPr>
      <w:rFonts w:ascii="Times New Roman" w:hAnsi="Times New Roman"/>
      <w:sz w:val="22"/>
    </w:rPr>
  </w:style>
  <w:style w:type="paragraph" w:customStyle="1" w:styleId="Style2">
    <w:name w:val="Style2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A43BED"/>
    <w:rPr>
      <w:rFonts w:ascii="Times New Roman" w:hAnsi="Times New Roman"/>
      <w:sz w:val="26"/>
    </w:rPr>
  </w:style>
  <w:style w:type="paragraph" w:customStyle="1" w:styleId="Style5">
    <w:name w:val="Style5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A43BED"/>
    <w:rPr>
      <w:rFonts w:ascii="Times New Roman" w:hAnsi="Times New Roman"/>
      <w:sz w:val="26"/>
    </w:rPr>
  </w:style>
  <w:style w:type="character" w:customStyle="1" w:styleId="af8">
    <w:name w:val="Подзаголовок Знак"/>
    <w:basedOn w:val="a0"/>
    <w:link w:val="af7"/>
    <w:rsid w:val="00A43BED"/>
    <w:rPr>
      <w:rFonts w:eastAsia="Times New Roman"/>
      <w:b/>
      <w:sz w:val="36"/>
    </w:rPr>
  </w:style>
  <w:style w:type="character" w:customStyle="1" w:styleId="FontStyle28">
    <w:name w:val="Font Style28"/>
    <w:qFormat/>
    <w:rsid w:val="00A43BED"/>
    <w:rPr>
      <w:rFonts w:ascii="Times New Roman" w:hAnsi="Times New Roman"/>
      <w:sz w:val="24"/>
    </w:rPr>
  </w:style>
  <w:style w:type="character" w:customStyle="1" w:styleId="FontStyle42">
    <w:name w:val="Font Style42"/>
    <w:rsid w:val="00A43BED"/>
    <w:rPr>
      <w:rFonts w:ascii="Times New Roman" w:hAnsi="Times New Roman"/>
      <w:sz w:val="26"/>
    </w:rPr>
  </w:style>
  <w:style w:type="paragraph" w:customStyle="1" w:styleId="Standard">
    <w:name w:val="Standard"/>
    <w:qFormat/>
    <w:rsid w:val="00A43BE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A43B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A43BED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qFormat/>
    <w:rsid w:val="00A43BED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qFormat/>
    <w:rsid w:val="00A43BED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7">
    <w:name w:val="Сетка таблицы1"/>
    <w:basedOn w:val="a1"/>
    <w:uiPriority w:val="59"/>
    <w:qFormat/>
    <w:rsid w:val="00A43BE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qFormat/>
    <w:rsid w:val="00A43BED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qFormat/>
    <w:rsid w:val="00A43BED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qFormat/>
    <w:rsid w:val="00A43BED"/>
    <w:rPr>
      <w:b/>
      <w:bCs/>
      <w:color w:val="000000"/>
      <w:spacing w:val="-7"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F066967CD8DA4D9CE549558D787E0E6BE2139x1M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B94E-04CD-4597-B65C-7251EC75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2777</Words>
  <Characters>15835</Characters>
  <Application>Microsoft Office Word</Application>
  <DocSecurity>0</DocSecurity>
  <Lines>131</Lines>
  <Paragraphs>37</Paragraphs>
  <ScaleCrop>false</ScaleCrop>
  <Company/>
  <LinksUpToDate>false</LinksUpToDate>
  <CharactersWithSpaces>18575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2023-12-29T07:55:00Z</cp:lastPrinted>
  <dcterms:created xsi:type="dcterms:W3CDTF">2023-12-29T07:57:00Z</dcterms:created>
  <dcterms:modified xsi:type="dcterms:W3CDTF">2023-12-29T07:57:00Z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FBD732B80D20427E9493B5E3CF0CA6D2</vt:lpwstr>
  </property>
</Properties>
</file>