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DE" w:rsidRPr="000B7EDE" w:rsidRDefault="000B7EDE" w:rsidP="000B7EDE">
      <w:pPr>
        <w:widowControl w:val="0"/>
        <w:spacing w:line="223" w:lineRule="auto"/>
        <w:jc w:val="center"/>
        <w:rPr>
          <w:sz w:val="20"/>
          <w:szCs w:val="20"/>
        </w:rPr>
      </w:pPr>
    </w:p>
    <w:p w:rsidR="005402B0" w:rsidRDefault="005402B0" w:rsidP="00391115">
      <w:pPr>
        <w:shd w:val="clear" w:color="auto" w:fill="FFFFFF" w:themeFill="background1"/>
        <w:jc w:val="center"/>
        <w:rPr>
          <w:lang w:val="en-US"/>
        </w:rPr>
      </w:pPr>
    </w:p>
    <w:p w:rsidR="005402B0" w:rsidRPr="005402B0" w:rsidRDefault="005402B0" w:rsidP="005402B0">
      <w:pPr>
        <w:shd w:val="clear" w:color="auto" w:fill="FFFFFF" w:themeFill="background1"/>
        <w:jc w:val="right"/>
        <w:rPr>
          <w:b/>
          <w:u w:val="single"/>
        </w:rPr>
      </w:pPr>
      <w:r>
        <w:rPr>
          <w:b/>
          <w:u w:val="single"/>
        </w:rPr>
        <w:t>ПРОЕКТ</w:t>
      </w:r>
    </w:p>
    <w:p w:rsidR="000B7EDE" w:rsidRPr="000B7EDE" w:rsidRDefault="000B7EDE" w:rsidP="00391115">
      <w:pPr>
        <w:shd w:val="clear" w:color="auto" w:fill="FFFFFF" w:themeFill="background1"/>
        <w:jc w:val="center"/>
      </w:pPr>
      <w:r w:rsidRPr="000B7EDE">
        <w:t>РОССИЙСКАЯ ФЕДЕРАЦИЯ</w:t>
      </w:r>
    </w:p>
    <w:p w:rsidR="000B7EDE" w:rsidRPr="000B7EDE" w:rsidRDefault="000B7EDE" w:rsidP="00391115">
      <w:pPr>
        <w:shd w:val="clear" w:color="auto" w:fill="FFFFFF" w:themeFill="background1"/>
        <w:jc w:val="center"/>
      </w:pPr>
      <w:r w:rsidRPr="000B7EDE">
        <w:t>РОСТОВСКАЯ ОБЛАСТЬ   АЗОВСКИЙ РАЙОН</w:t>
      </w:r>
    </w:p>
    <w:p w:rsidR="000B7EDE" w:rsidRPr="000B7EDE" w:rsidRDefault="000B7EDE" w:rsidP="00391115">
      <w:pPr>
        <w:shd w:val="clear" w:color="auto" w:fill="FFFFFF" w:themeFill="background1"/>
        <w:jc w:val="center"/>
      </w:pPr>
      <w:r w:rsidRPr="000B7EDE">
        <w:t xml:space="preserve">МУНИЦИПАЛЬНОЕ ОБРАЗОВАНИЕ </w:t>
      </w:r>
    </w:p>
    <w:p w:rsidR="000B7EDE" w:rsidRPr="000B7EDE" w:rsidRDefault="000B7EDE" w:rsidP="00391115">
      <w:pPr>
        <w:shd w:val="clear" w:color="auto" w:fill="FFFFFF" w:themeFill="background1"/>
        <w:jc w:val="center"/>
      </w:pPr>
      <w:r w:rsidRPr="000B7EDE">
        <w:t>«ЕЛИЗАВЕТОВСКОЕ СЕЛЬСКОЕ ПОСЕЛЕНИЕ»</w:t>
      </w:r>
    </w:p>
    <w:p w:rsidR="000B7EDE" w:rsidRPr="000B7EDE" w:rsidRDefault="000B7EDE" w:rsidP="00391115">
      <w:pPr>
        <w:shd w:val="clear" w:color="auto" w:fill="FFFFFF" w:themeFill="background1"/>
        <w:jc w:val="center"/>
      </w:pPr>
      <w:r w:rsidRPr="000B7EDE">
        <w:t>АДМИНИСТРАЦИЯ ЕЛИЗАВЕТОВСКОГО СЕЛЬСКОГО ПОСЕЛЕНИЯ</w:t>
      </w:r>
    </w:p>
    <w:p w:rsidR="000B7EDE" w:rsidRPr="000B7EDE" w:rsidRDefault="000B7EDE" w:rsidP="00391115">
      <w:pPr>
        <w:shd w:val="clear" w:color="auto" w:fill="FFFFFF" w:themeFill="background1"/>
        <w:jc w:val="center"/>
      </w:pPr>
    </w:p>
    <w:p w:rsidR="000B7EDE" w:rsidRPr="000B7EDE" w:rsidRDefault="000B7EDE" w:rsidP="00391115">
      <w:pPr>
        <w:shd w:val="clear" w:color="auto" w:fill="FFFFFF" w:themeFill="background1"/>
        <w:jc w:val="center"/>
      </w:pPr>
    </w:p>
    <w:p w:rsidR="000B7EDE" w:rsidRPr="000B7EDE" w:rsidRDefault="000B7EDE" w:rsidP="00391115">
      <w:pPr>
        <w:shd w:val="clear" w:color="auto" w:fill="FFFFFF" w:themeFill="background1"/>
        <w:jc w:val="center"/>
      </w:pPr>
      <w:r w:rsidRPr="000B7EDE">
        <w:t>ПОСТАНОВЛЕНИЕ</w:t>
      </w:r>
    </w:p>
    <w:p w:rsidR="000B7EDE" w:rsidRPr="000B7EDE" w:rsidRDefault="000B7EDE" w:rsidP="00391115">
      <w:pPr>
        <w:shd w:val="clear" w:color="auto" w:fill="FFFFFF" w:themeFill="background1"/>
        <w:jc w:val="center"/>
      </w:pPr>
    </w:p>
    <w:p w:rsidR="000B7EDE" w:rsidRPr="000B7EDE" w:rsidRDefault="005402B0" w:rsidP="00391115">
      <w:pPr>
        <w:shd w:val="clear" w:color="auto" w:fill="FFFFFF" w:themeFill="background1"/>
        <w:jc w:val="both"/>
      </w:pPr>
      <w:r>
        <w:t>__</w:t>
      </w:r>
      <w:r w:rsidR="00473E41">
        <w:t>.10.2024</w:t>
      </w:r>
      <w:r w:rsidR="000B7EDE" w:rsidRPr="000B7EDE">
        <w:t xml:space="preserve">                                         № </w:t>
      </w:r>
      <w:r>
        <w:t>__</w:t>
      </w:r>
      <w:r w:rsidR="000B7EDE" w:rsidRPr="000B7EDE">
        <w:t xml:space="preserve">                               с. Елизаветовка</w:t>
      </w:r>
    </w:p>
    <w:p w:rsidR="000B7EDE" w:rsidRPr="000B7EDE" w:rsidRDefault="000B7EDE" w:rsidP="00391115">
      <w:pPr>
        <w:shd w:val="clear" w:color="auto" w:fill="FFFFFF" w:themeFill="background1"/>
        <w:spacing w:line="228" w:lineRule="auto"/>
        <w:jc w:val="center"/>
        <w:rPr>
          <w:szCs w:val="24"/>
        </w:rPr>
      </w:pPr>
    </w:p>
    <w:p w:rsidR="003D4F91" w:rsidRPr="009778BD" w:rsidRDefault="003D4F91" w:rsidP="00391115">
      <w:pPr>
        <w:shd w:val="clear" w:color="auto" w:fill="FFFFFF" w:themeFill="background1"/>
      </w:pPr>
    </w:p>
    <w:p w:rsidR="00473E41" w:rsidRDefault="003D4F91" w:rsidP="00391115">
      <w:pPr>
        <w:shd w:val="clear" w:color="auto" w:fill="FFFFFF" w:themeFill="background1"/>
        <w:jc w:val="center"/>
        <w:rPr>
          <w:bCs/>
        </w:rPr>
      </w:pPr>
      <w:r w:rsidRPr="000B7EDE">
        <w:rPr>
          <w:bCs/>
        </w:rPr>
        <w:t xml:space="preserve">Об </w:t>
      </w:r>
      <w:proofErr w:type="gramStart"/>
      <w:r w:rsidRPr="000B7EDE">
        <w:rPr>
          <w:bCs/>
        </w:rPr>
        <w:t>основных</w:t>
      </w:r>
      <w:proofErr w:type="gramEnd"/>
      <w:r w:rsidRPr="000B7EDE">
        <w:rPr>
          <w:bCs/>
        </w:rPr>
        <w:t xml:space="preserve"> направления муниципальной долговой Политики </w:t>
      </w:r>
      <w:r w:rsidR="000B7EDE">
        <w:rPr>
          <w:bCs/>
        </w:rPr>
        <w:t>Елизаветовского</w:t>
      </w:r>
      <w:r w:rsidRPr="000B7EDE">
        <w:rPr>
          <w:bCs/>
        </w:rPr>
        <w:t xml:space="preserve"> сельского поселения на 202</w:t>
      </w:r>
      <w:r w:rsidR="00473E41">
        <w:rPr>
          <w:bCs/>
        </w:rPr>
        <w:t>5</w:t>
      </w:r>
      <w:r w:rsidRPr="000B7EDE">
        <w:rPr>
          <w:bCs/>
        </w:rPr>
        <w:t xml:space="preserve"> год </w:t>
      </w:r>
    </w:p>
    <w:p w:rsidR="003D4F91" w:rsidRPr="000B7EDE" w:rsidRDefault="003D4F91" w:rsidP="00391115">
      <w:pPr>
        <w:shd w:val="clear" w:color="auto" w:fill="FFFFFF" w:themeFill="background1"/>
        <w:jc w:val="center"/>
        <w:rPr>
          <w:bCs/>
        </w:rPr>
      </w:pPr>
      <w:r w:rsidRPr="000B7EDE">
        <w:rPr>
          <w:bCs/>
        </w:rPr>
        <w:t>и на плановый период 202</w:t>
      </w:r>
      <w:r w:rsidR="00473E41">
        <w:rPr>
          <w:bCs/>
        </w:rPr>
        <w:t>6</w:t>
      </w:r>
      <w:r w:rsidRPr="000B7EDE">
        <w:rPr>
          <w:bCs/>
        </w:rPr>
        <w:t xml:space="preserve"> и 202</w:t>
      </w:r>
      <w:r w:rsidR="00473E41">
        <w:rPr>
          <w:bCs/>
        </w:rPr>
        <w:t>7</w:t>
      </w:r>
      <w:r w:rsidRPr="000B7EDE">
        <w:rPr>
          <w:bCs/>
        </w:rPr>
        <w:t xml:space="preserve"> годов</w:t>
      </w:r>
    </w:p>
    <w:p w:rsidR="003D4F91" w:rsidRDefault="003D4F91" w:rsidP="00391115">
      <w:pPr>
        <w:shd w:val="clear" w:color="auto" w:fill="FFFFFF" w:themeFill="background1"/>
        <w:jc w:val="center"/>
        <w:rPr>
          <w:b/>
          <w:bCs/>
        </w:rPr>
      </w:pPr>
    </w:p>
    <w:p w:rsidR="000B7EDE" w:rsidRPr="000B7EDE" w:rsidRDefault="003D4F91" w:rsidP="00391115">
      <w:pPr>
        <w:shd w:val="clear" w:color="auto" w:fill="FFFFFF" w:themeFill="background1"/>
        <w:spacing w:after="160"/>
        <w:ind w:firstLine="709"/>
        <w:jc w:val="both"/>
        <w:rPr>
          <w:color w:val="000000"/>
        </w:rPr>
      </w:pPr>
      <w:r>
        <w:rPr>
          <w:bCs/>
        </w:rPr>
        <w:tab/>
      </w:r>
      <w:proofErr w:type="gramStart"/>
      <w:r>
        <w:rPr>
          <w:bCs/>
        </w:rPr>
        <w:t xml:space="preserve">В соответствии с постановлением Правительства Ростовской </w:t>
      </w:r>
      <w:r w:rsidRPr="002A1745">
        <w:rPr>
          <w:bCs/>
        </w:rPr>
        <w:t xml:space="preserve">области от </w:t>
      </w:r>
      <w:r w:rsidR="00E221C2">
        <w:rPr>
          <w:bCs/>
        </w:rPr>
        <w:t>21</w:t>
      </w:r>
      <w:r w:rsidRPr="002A1745">
        <w:rPr>
          <w:bCs/>
        </w:rPr>
        <w:t>.1</w:t>
      </w:r>
      <w:r w:rsidR="002A1745" w:rsidRPr="002A1745">
        <w:rPr>
          <w:bCs/>
        </w:rPr>
        <w:t>0</w:t>
      </w:r>
      <w:r w:rsidRPr="002A1745">
        <w:rPr>
          <w:bCs/>
        </w:rPr>
        <w:t>.202</w:t>
      </w:r>
      <w:r w:rsidR="00E221C2">
        <w:rPr>
          <w:bCs/>
        </w:rPr>
        <w:t>4</w:t>
      </w:r>
      <w:r w:rsidRPr="002A1745">
        <w:rPr>
          <w:bCs/>
        </w:rPr>
        <w:t xml:space="preserve"> № </w:t>
      </w:r>
      <w:r w:rsidR="002A1745" w:rsidRPr="002A1745">
        <w:rPr>
          <w:bCs/>
        </w:rPr>
        <w:t>7</w:t>
      </w:r>
      <w:r w:rsidR="00E221C2">
        <w:rPr>
          <w:bCs/>
        </w:rPr>
        <w:t>23</w:t>
      </w:r>
      <w:r w:rsidRPr="002A1745">
        <w:rPr>
          <w:bCs/>
        </w:rPr>
        <w:t xml:space="preserve"> «Об основных направления государственной</w:t>
      </w:r>
      <w:r>
        <w:rPr>
          <w:bCs/>
        </w:rPr>
        <w:t xml:space="preserve"> долговой политики Ростовской области на 202</w:t>
      </w:r>
      <w:r w:rsidR="00E221C2">
        <w:rPr>
          <w:bCs/>
        </w:rPr>
        <w:t>5</w:t>
      </w:r>
      <w:r>
        <w:rPr>
          <w:bCs/>
        </w:rPr>
        <w:t xml:space="preserve"> год и на плановый период 202</w:t>
      </w:r>
      <w:r w:rsidR="00E221C2">
        <w:rPr>
          <w:bCs/>
        </w:rPr>
        <w:t>6</w:t>
      </w:r>
      <w:r>
        <w:rPr>
          <w:bCs/>
        </w:rPr>
        <w:t xml:space="preserve"> и 202</w:t>
      </w:r>
      <w:r w:rsidR="00E221C2">
        <w:rPr>
          <w:bCs/>
        </w:rPr>
        <w:t>7</w:t>
      </w:r>
      <w:r>
        <w:rPr>
          <w:bCs/>
        </w:rPr>
        <w:t xml:space="preserve"> годов</w:t>
      </w:r>
      <w:r w:rsidR="000B7EDE">
        <w:rPr>
          <w:bCs/>
        </w:rPr>
        <w:t>,</w:t>
      </w:r>
      <w:r>
        <w:rPr>
          <w:bCs/>
        </w:rPr>
        <w:t xml:space="preserve"> </w:t>
      </w:r>
      <w:r w:rsidR="000B7EDE" w:rsidRPr="000B7EDE">
        <w:rPr>
          <w:rFonts w:eastAsia="Calibri"/>
          <w:color w:val="000000"/>
          <w:lang w:eastAsia="en-US"/>
        </w:rPr>
        <w:t>постановлением Администрации Елизаветовского сельского поселения от </w:t>
      </w:r>
      <w:r w:rsidR="00A46B75">
        <w:rPr>
          <w:rFonts w:eastAsia="Calibri"/>
          <w:color w:val="000000"/>
          <w:lang w:eastAsia="en-US"/>
        </w:rPr>
        <w:t>01.07.2024 № 72</w:t>
      </w:r>
      <w:r w:rsidR="000B7EDE" w:rsidRPr="000B7EDE">
        <w:rPr>
          <w:rFonts w:eastAsia="Calibri"/>
          <w:color w:val="000000"/>
          <w:lang w:eastAsia="en-US"/>
        </w:rPr>
        <w:t xml:space="preserve"> «Об утверждении Порядка и сроков составления проекта бюджета Елизаветовского сельского по</w:t>
      </w:r>
      <w:r w:rsidR="00A46B75">
        <w:rPr>
          <w:rFonts w:eastAsia="Calibri"/>
          <w:color w:val="000000"/>
          <w:lang w:eastAsia="en-US"/>
        </w:rPr>
        <w:t>селения Азовского района на 2025 год и на плановый период 2026 и 2027</w:t>
      </w:r>
      <w:proofErr w:type="gramEnd"/>
      <w:r w:rsidR="000B7EDE" w:rsidRPr="000B7EDE">
        <w:rPr>
          <w:rFonts w:eastAsia="Calibri"/>
          <w:color w:val="000000"/>
          <w:lang w:eastAsia="en-US"/>
        </w:rPr>
        <w:t xml:space="preserve"> годов», </w:t>
      </w:r>
      <w:r w:rsidR="007F440E" w:rsidRPr="007F440E">
        <w:rPr>
          <w:rFonts w:eastAsia="Calibri"/>
          <w:lang w:eastAsia="en-US"/>
        </w:rPr>
        <w:t>в це</w:t>
      </w:r>
      <w:r w:rsidR="006C1AF9">
        <w:rPr>
          <w:rFonts w:eastAsia="Calibri"/>
          <w:lang w:eastAsia="en-US"/>
        </w:rPr>
        <w:t>лях исполнения подпункта 2.1.2.5</w:t>
      </w:r>
      <w:r w:rsidR="007F440E" w:rsidRPr="007F440E">
        <w:rPr>
          <w:rFonts w:eastAsia="Calibri"/>
          <w:lang w:eastAsia="en-US"/>
        </w:rPr>
        <w:t xml:space="preserve"> пункта 2.1 Соглашения «О мерах по социально-экономическому развитию и оздоровлению муниципальных финансов </w:t>
      </w:r>
      <w:r w:rsidR="007F440E">
        <w:rPr>
          <w:rFonts w:eastAsia="Calibri"/>
          <w:lang w:eastAsia="en-US"/>
        </w:rPr>
        <w:t>Елизаветовского</w:t>
      </w:r>
      <w:r w:rsidR="007F440E" w:rsidRPr="007F440E">
        <w:rPr>
          <w:rFonts w:eastAsia="Calibri"/>
          <w:lang w:eastAsia="en-US"/>
        </w:rPr>
        <w:t xml:space="preserve"> сельского поселения» </w:t>
      </w:r>
      <w:r w:rsidR="007F440E" w:rsidRPr="005901C2">
        <w:rPr>
          <w:rFonts w:eastAsia="Calibri"/>
          <w:color w:val="000000" w:themeColor="text1"/>
          <w:lang w:eastAsia="en-US"/>
        </w:rPr>
        <w:t xml:space="preserve">от </w:t>
      </w:r>
      <w:r w:rsidR="006C1AF9">
        <w:rPr>
          <w:rFonts w:eastAsia="Calibri"/>
          <w:color w:val="000000" w:themeColor="text1"/>
          <w:lang w:eastAsia="en-US"/>
        </w:rPr>
        <w:t>29.12.2023</w:t>
      </w:r>
      <w:r w:rsidR="007F440E" w:rsidRPr="005901C2">
        <w:rPr>
          <w:rFonts w:eastAsia="Calibri"/>
          <w:color w:val="000000" w:themeColor="text1"/>
          <w:lang w:eastAsia="en-US"/>
        </w:rPr>
        <w:t xml:space="preserve"> № 1/</w:t>
      </w:r>
      <w:r w:rsidR="005901C2" w:rsidRPr="005901C2">
        <w:rPr>
          <w:rFonts w:eastAsia="Calibri"/>
          <w:color w:val="000000" w:themeColor="text1"/>
          <w:lang w:eastAsia="en-US"/>
        </w:rPr>
        <w:t>3</w:t>
      </w:r>
      <w:r w:rsidR="007F440E" w:rsidRPr="005901C2">
        <w:rPr>
          <w:rFonts w:eastAsia="Calibri"/>
          <w:color w:val="000000" w:themeColor="text1"/>
          <w:lang w:eastAsia="en-US"/>
        </w:rPr>
        <w:t>д</w:t>
      </w:r>
      <w:r w:rsidR="000B7EDE" w:rsidRPr="000B7EDE">
        <w:rPr>
          <w:color w:val="000000"/>
        </w:rPr>
        <w:t xml:space="preserve">, </w:t>
      </w:r>
      <w:r w:rsidR="000B7EDE" w:rsidRPr="000B7EDE">
        <w:rPr>
          <w:rFonts w:eastAsia="Calibri"/>
          <w:color w:val="000000"/>
          <w:lang w:eastAsia="en-US"/>
        </w:rPr>
        <w:t xml:space="preserve"> Администрация Елизаветовского сельского поселения   </w:t>
      </w:r>
      <w:proofErr w:type="gramStart"/>
      <w:r w:rsidR="000B7EDE" w:rsidRPr="000B7EDE">
        <w:rPr>
          <w:rFonts w:eastAsia="Calibri"/>
          <w:b/>
          <w:color w:val="000000"/>
          <w:lang w:eastAsia="en-US"/>
        </w:rPr>
        <w:t>п</w:t>
      </w:r>
      <w:proofErr w:type="gramEnd"/>
      <w:r w:rsidR="000B7EDE" w:rsidRPr="000B7EDE">
        <w:rPr>
          <w:rFonts w:eastAsia="Calibri"/>
          <w:b/>
          <w:color w:val="000000"/>
          <w:lang w:eastAsia="en-US"/>
        </w:rPr>
        <w:t xml:space="preserve"> о с т а н о в л я е т</w:t>
      </w:r>
      <w:r w:rsidR="000B7EDE" w:rsidRPr="000B7EDE">
        <w:rPr>
          <w:rFonts w:eastAsia="Calibri"/>
          <w:color w:val="000000"/>
          <w:lang w:eastAsia="en-US"/>
        </w:rPr>
        <w:t>:</w:t>
      </w:r>
    </w:p>
    <w:p w:rsidR="003D4F91" w:rsidRDefault="003D4F91" w:rsidP="00391115">
      <w:pPr>
        <w:pStyle w:val="a7"/>
        <w:numPr>
          <w:ilvl w:val="0"/>
          <w:numId w:val="1"/>
        </w:numPr>
        <w:shd w:val="clear" w:color="auto" w:fill="FFFFFF" w:themeFill="background1"/>
        <w:ind w:left="0" w:firstLine="360"/>
        <w:jc w:val="both"/>
      </w:pPr>
      <w:r w:rsidRPr="003D4F91">
        <w:t>Утвердить основные направл</w:t>
      </w:r>
      <w:r>
        <w:t>ения муниц</w:t>
      </w:r>
      <w:r w:rsidRPr="003D4F91">
        <w:t>и</w:t>
      </w:r>
      <w:r>
        <w:t xml:space="preserve">пальной долговой политики </w:t>
      </w:r>
      <w:r w:rsidR="000B7EDE">
        <w:t>Елизаветовского</w:t>
      </w:r>
      <w:r>
        <w:t xml:space="preserve"> сельского поселения на 202</w:t>
      </w:r>
      <w:r w:rsidR="0014262D">
        <w:t>5</w:t>
      </w:r>
      <w:r>
        <w:t xml:space="preserve"> год и на плановый период 202</w:t>
      </w:r>
      <w:r w:rsidR="0014262D">
        <w:t>6</w:t>
      </w:r>
      <w:r>
        <w:t xml:space="preserve"> и 202</w:t>
      </w:r>
      <w:r w:rsidR="0014262D">
        <w:t>7</w:t>
      </w:r>
      <w:r>
        <w:t xml:space="preserve"> годов согласно приложению.</w:t>
      </w:r>
    </w:p>
    <w:p w:rsidR="003D4F91" w:rsidRPr="00507FD3" w:rsidRDefault="003D4F91" w:rsidP="00391115">
      <w:pPr>
        <w:pStyle w:val="ConsPlusNormal"/>
        <w:numPr>
          <w:ilvl w:val="0"/>
          <w:numId w:val="1"/>
        </w:numPr>
        <w:shd w:val="clear" w:color="auto" w:fill="FFFFFF" w:themeFill="background1"/>
        <w:ind w:left="0" w:firstLine="360"/>
        <w:jc w:val="both"/>
        <w:rPr>
          <w:kern w:val="2"/>
        </w:rPr>
      </w:pPr>
      <w:r w:rsidRPr="00507FD3">
        <w:rPr>
          <w:kern w:val="2"/>
        </w:rPr>
        <w:t xml:space="preserve">Настоящее постановление подлежит размещению на официальном сайте Администрации </w:t>
      </w:r>
      <w:r>
        <w:rPr>
          <w:kern w:val="2"/>
        </w:rPr>
        <w:t>сельского поселения</w:t>
      </w:r>
      <w:r w:rsidRPr="00507FD3">
        <w:rPr>
          <w:kern w:val="2"/>
        </w:rPr>
        <w:t>.</w:t>
      </w:r>
    </w:p>
    <w:p w:rsidR="00EF7BAC" w:rsidRDefault="00EF7BAC" w:rsidP="00391115">
      <w:pPr>
        <w:shd w:val="clear" w:color="auto" w:fill="FFFFFF" w:themeFill="background1"/>
        <w:jc w:val="both"/>
        <w:rPr>
          <w:rFonts w:eastAsia="Calibri"/>
        </w:rPr>
      </w:pPr>
      <w:r>
        <w:rPr>
          <w:rFonts w:eastAsia="Calibri"/>
        </w:rPr>
        <w:t xml:space="preserve">    </w:t>
      </w:r>
      <w:r w:rsidRPr="00EF7BAC">
        <w:rPr>
          <w:rFonts w:eastAsia="Calibri"/>
        </w:rPr>
        <w:t>3</w:t>
      </w:r>
      <w:r>
        <w:rPr>
          <w:rFonts w:eastAsia="Calibri"/>
        </w:rPr>
        <w:t>.</w:t>
      </w:r>
      <w:proofErr w:type="gramStart"/>
      <w:r w:rsidRPr="007E53F6">
        <w:rPr>
          <w:rFonts w:eastAsia="Calibri"/>
        </w:rPr>
        <w:t>Заведующей сектора</w:t>
      </w:r>
      <w:proofErr w:type="gramEnd"/>
      <w:r w:rsidRPr="007E53F6">
        <w:rPr>
          <w:rFonts w:eastAsia="Calibri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6" w:history="1">
        <w:r w:rsidRPr="007E53F6">
          <w:rPr>
            <w:rFonts w:eastAsia="Calibri"/>
            <w:color w:val="0000FF"/>
            <w:u w:val="single"/>
          </w:rPr>
          <w:t>http://www.elizavetovskoe.ru</w:t>
        </w:r>
      </w:hyperlink>
      <w:r w:rsidRPr="007E53F6">
        <w:rPr>
          <w:rFonts w:eastAsia="Calibri"/>
        </w:rPr>
        <w:t>.</w:t>
      </w:r>
    </w:p>
    <w:p w:rsidR="00EF7BAC" w:rsidRPr="007E53F6" w:rsidRDefault="00EF7BAC" w:rsidP="00391115">
      <w:pPr>
        <w:shd w:val="clear" w:color="auto" w:fill="FFFFFF" w:themeFill="background1"/>
        <w:jc w:val="both"/>
        <w:rPr>
          <w:rFonts w:eastAsia="Calibri"/>
          <w:b/>
        </w:rPr>
      </w:pPr>
      <w:r>
        <w:rPr>
          <w:rFonts w:eastAsia="Calibri"/>
        </w:rPr>
        <w:t xml:space="preserve">    4. </w:t>
      </w:r>
      <w:proofErr w:type="gramStart"/>
      <w:r w:rsidRPr="007E53F6">
        <w:rPr>
          <w:rFonts w:eastAsia="Calibri"/>
        </w:rPr>
        <w:t>Контроль за</w:t>
      </w:r>
      <w:proofErr w:type="gramEnd"/>
      <w:r w:rsidRPr="007E53F6">
        <w:rPr>
          <w:rFonts w:eastAsia="Calibri"/>
        </w:rP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EF7BAC" w:rsidRDefault="00EF7BAC" w:rsidP="00391115">
      <w:pPr>
        <w:widowControl w:val="0"/>
        <w:shd w:val="clear" w:color="auto" w:fill="FFFFFF" w:themeFill="background1"/>
        <w:autoSpaceDE w:val="0"/>
        <w:autoSpaceDN w:val="0"/>
        <w:adjustRightInd w:val="0"/>
        <w:ind w:left="6237"/>
        <w:jc w:val="center"/>
        <w:rPr>
          <w:color w:val="000000"/>
        </w:rPr>
      </w:pPr>
    </w:p>
    <w:p w:rsidR="00161EA7" w:rsidRDefault="00161EA7" w:rsidP="00391115">
      <w:pPr>
        <w:widowControl w:val="0"/>
        <w:shd w:val="clear" w:color="auto" w:fill="FFFFFF" w:themeFill="background1"/>
        <w:autoSpaceDE w:val="0"/>
        <w:autoSpaceDN w:val="0"/>
        <w:adjustRightInd w:val="0"/>
        <w:ind w:left="6237"/>
        <w:jc w:val="center"/>
        <w:rPr>
          <w:color w:val="000000"/>
        </w:rPr>
      </w:pPr>
    </w:p>
    <w:p w:rsidR="0085752D" w:rsidRDefault="0085752D" w:rsidP="00391115">
      <w:pPr>
        <w:widowControl w:val="0"/>
        <w:shd w:val="clear" w:color="auto" w:fill="FFFFFF" w:themeFill="background1"/>
        <w:autoSpaceDE w:val="0"/>
        <w:autoSpaceDN w:val="0"/>
        <w:adjustRightInd w:val="0"/>
        <w:ind w:left="6237"/>
        <w:jc w:val="center"/>
        <w:rPr>
          <w:color w:val="000000"/>
        </w:rPr>
      </w:pPr>
    </w:p>
    <w:p w:rsidR="00EF7BAC" w:rsidRPr="007E53F6" w:rsidRDefault="00EF7BAC" w:rsidP="00391115">
      <w:pPr>
        <w:shd w:val="clear" w:color="auto" w:fill="FFFFFF" w:themeFill="background1"/>
      </w:pPr>
      <w:r w:rsidRPr="007E53F6">
        <w:t xml:space="preserve">Глава Администрации </w:t>
      </w:r>
    </w:p>
    <w:p w:rsidR="0085752D" w:rsidRDefault="00EF7BAC" w:rsidP="00391115">
      <w:pPr>
        <w:shd w:val="clear" w:color="auto" w:fill="FFFFFF" w:themeFill="background1"/>
      </w:pPr>
      <w:r w:rsidRPr="007E53F6">
        <w:t xml:space="preserve">Елизаветовского </w:t>
      </w:r>
    </w:p>
    <w:p w:rsidR="00EF7BAC" w:rsidRPr="007E53F6" w:rsidRDefault="00EF7BAC" w:rsidP="00391115">
      <w:pPr>
        <w:shd w:val="clear" w:color="auto" w:fill="FFFFFF" w:themeFill="background1"/>
      </w:pPr>
      <w:r w:rsidRPr="007E53F6">
        <w:t xml:space="preserve">сельского поселения                                             В.С. </w:t>
      </w:r>
      <w:proofErr w:type="gramStart"/>
      <w:r w:rsidRPr="007E53F6">
        <w:t>Луговой</w:t>
      </w:r>
      <w:proofErr w:type="gramEnd"/>
    </w:p>
    <w:p w:rsidR="003D4F91" w:rsidRDefault="003D4F91" w:rsidP="00391115">
      <w:pPr>
        <w:shd w:val="clear" w:color="auto" w:fill="FFFFFF" w:themeFill="background1"/>
        <w:jc w:val="both"/>
        <w:rPr>
          <w:kern w:val="2"/>
          <w:sz w:val="20"/>
          <w:szCs w:val="20"/>
        </w:rPr>
      </w:pPr>
    </w:p>
    <w:p w:rsidR="001106C8" w:rsidRDefault="001106C8" w:rsidP="00391115">
      <w:pPr>
        <w:shd w:val="clear" w:color="auto" w:fill="FFFFFF" w:themeFill="background1"/>
        <w:jc w:val="both"/>
        <w:rPr>
          <w:kern w:val="2"/>
          <w:sz w:val="20"/>
          <w:szCs w:val="20"/>
        </w:rPr>
      </w:pPr>
    </w:p>
    <w:p w:rsidR="001106C8" w:rsidRDefault="001106C8" w:rsidP="00391115">
      <w:pPr>
        <w:shd w:val="clear" w:color="auto" w:fill="FFFFFF" w:themeFill="background1"/>
        <w:jc w:val="both"/>
        <w:rPr>
          <w:kern w:val="2"/>
          <w:sz w:val="20"/>
          <w:szCs w:val="20"/>
        </w:rPr>
      </w:pPr>
    </w:p>
    <w:p w:rsidR="00EF7BAC" w:rsidRDefault="00EF7BAC" w:rsidP="00391115">
      <w:pPr>
        <w:shd w:val="clear" w:color="auto" w:fill="FFFFFF" w:themeFill="background1"/>
        <w:jc w:val="both"/>
        <w:rPr>
          <w:kern w:val="2"/>
          <w:sz w:val="20"/>
          <w:szCs w:val="20"/>
        </w:rPr>
      </w:pPr>
    </w:p>
    <w:p w:rsidR="00161EA7" w:rsidRDefault="00161EA7" w:rsidP="00391115">
      <w:pPr>
        <w:shd w:val="clear" w:color="auto" w:fill="FFFFFF" w:themeFill="background1"/>
        <w:jc w:val="both"/>
        <w:rPr>
          <w:kern w:val="2"/>
          <w:sz w:val="20"/>
          <w:szCs w:val="20"/>
        </w:rPr>
      </w:pPr>
    </w:p>
    <w:p w:rsidR="00161EA7" w:rsidRPr="003D4F91" w:rsidRDefault="00161EA7" w:rsidP="00391115">
      <w:pPr>
        <w:shd w:val="clear" w:color="auto" w:fill="FFFFFF" w:themeFill="background1"/>
        <w:jc w:val="both"/>
        <w:rPr>
          <w:kern w:val="2"/>
          <w:sz w:val="20"/>
          <w:szCs w:val="20"/>
        </w:rPr>
      </w:pPr>
    </w:p>
    <w:p w:rsidR="00161EA7" w:rsidRDefault="00161EA7" w:rsidP="00391115">
      <w:pPr>
        <w:shd w:val="clear" w:color="auto" w:fill="FFFFFF" w:themeFill="background1"/>
        <w:ind w:left="4248"/>
        <w:rPr>
          <w:rFonts w:eastAsia="Calibri"/>
        </w:rPr>
      </w:pPr>
    </w:p>
    <w:p w:rsidR="00EF7BAC" w:rsidRDefault="002D514B" w:rsidP="00391115">
      <w:pPr>
        <w:shd w:val="clear" w:color="auto" w:fill="FFFFFF" w:themeFill="background1"/>
        <w:ind w:left="4248"/>
        <w:rPr>
          <w:rFonts w:eastAsia="Calibri"/>
        </w:rPr>
      </w:pPr>
      <w:r>
        <w:rPr>
          <w:rFonts w:eastAsia="Calibri"/>
        </w:rPr>
        <w:t xml:space="preserve"> </w:t>
      </w:r>
      <w:r w:rsidR="00EF7BAC" w:rsidRPr="00657BFF">
        <w:rPr>
          <w:rFonts w:eastAsia="Calibri"/>
        </w:rPr>
        <w:t>Приложение</w:t>
      </w:r>
    </w:p>
    <w:p w:rsidR="00EF7BAC" w:rsidRDefault="00EF7BAC" w:rsidP="00391115">
      <w:pPr>
        <w:shd w:val="clear" w:color="auto" w:fill="FFFFFF" w:themeFill="background1"/>
        <w:ind w:left="4248"/>
        <w:rPr>
          <w:rFonts w:eastAsia="Calibri"/>
        </w:rPr>
      </w:pPr>
      <w:r>
        <w:rPr>
          <w:rFonts w:eastAsia="Calibri"/>
        </w:rPr>
        <w:t xml:space="preserve"> </w:t>
      </w:r>
      <w:r w:rsidRPr="00657BFF">
        <w:rPr>
          <w:rFonts w:eastAsia="Calibri"/>
        </w:rPr>
        <w:t>к постановлению Администрации</w:t>
      </w:r>
    </w:p>
    <w:p w:rsidR="00EF7BAC" w:rsidRDefault="00EF7BAC" w:rsidP="00391115">
      <w:pPr>
        <w:shd w:val="clear" w:color="auto" w:fill="FFFFFF" w:themeFill="background1"/>
        <w:ind w:left="4248"/>
        <w:rPr>
          <w:rFonts w:eastAsia="Calibri"/>
        </w:rPr>
      </w:pPr>
      <w:r w:rsidRPr="00657BFF">
        <w:rPr>
          <w:rFonts w:eastAsia="Calibri"/>
        </w:rPr>
        <w:t xml:space="preserve"> Елизаветовского сельского </w:t>
      </w:r>
      <w:r>
        <w:rPr>
          <w:rFonts w:eastAsia="Calibri"/>
        </w:rPr>
        <w:t xml:space="preserve">  </w:t>
      </w:r>
      <w:r w:rsidRPr="00657BFF">
        <w:rPr>
          <w:rFonts w:eastAsia="Calibri"/>
        </w:rPr>
        <w:t xml:space="preserve">поселения </w:t>
      </w:r>
    </w:p>
    <w:p w:rsidR="00EF7BAC" w:rsidRPr="005402B0" w:rsidRDefault="00EF7BAC" w:rsidP="00391115">
      <w:pPr>
        <w:shd w:val="clear" w:color="auto" w:fill="FFFFFF" w:themeFill="background1"/>
        <w:ind w:left="4248"/>
        <w:rPr>
          <w:rFonts w:eastAsia="Calibri"/>
        </w:rPr>
      </w:pPr>
      <w:r w:rsidRPr="00657BFF">
        <w:rPr>
          <w:rFonts w:eastAsia="Calibri"/>
        </w:rPr>
        <w:t xml:space="preserve">от </w:t>
      </w:r>
      <w:r w:rsidR="005402B0">
        <w:rPr>
          <w:rFonts w:eastAsia="Calibri"/>
        </w:rPr>
        <w:t>__</w:t>
      </w:r>
      <w:r w:rsidRPr="00657BFF">
        <w:rPr>
          <w:rFonts w:eastAsia="Calibri"/>
        </w:rPr>
        <w:t>.10.202</w:t>
      </w:r>
      <w:r w:rsidR="0014262D">
        <w:rPr>
          <w:rFonts w:eastAsia="Calibri"/>
        </w:rPr>
        <w:t xml:space="preserve">4 № </w:t>
      </w:r>
      <w:r w:rsidR="005402B0">
        <w:rPr>
          <w:rFonts w:eastAsia="Calibri"/>
        </w:rPr>
        <w:t>__</w:t>
      </w:r>
      <w:bookmarkStart w:id="0" w:name="_GoBack"/>
      <w:bookmarkEnd w:id="0"/>
    </w:p>
    <w:p w:rsidR="003D4F91" w:rsidRPr="00EF7BAC" w:rsidRDefault="003D4F91" w:rsidP="00391115">
      <w:pPr>
        <w:pStyle w:val="a7"/>
        <w:shd w:val="clear" w:color="auto" w:fill="FFFFFF" w:themeFill="background1"/>
        <w:jc w:val="right"/>
      </w:pPr>
    </w:p>
    <w:p w:rsidR="003D4F91" w:rsidRDefault="003D4F91" w:rsidP="00391115">
      <w:pPr>
        <w:pStyle w:val="a7"/>
        <w:shd w:val="clear" w:color="auto" w:fill="FFFFFF" w:themeFill="background1"/>
        <w:jc w:val="right"/>
        <w:rPr>
          <w:sz w:val="24"/>
        </w:rPr>
      </w:pPr>
    </w:p>
    <w:p w:rsidR="003D4F91" w:rsidRPr="00927002" w:rsidRDefault="00A34729" w:rsidP="00391115">
      <w:pPr>
        <w:pStyle w:val="a7"/>
        <w:shd w:val="clear" w:color="auto" w:fill="FFFFFF" w:themeFill="background1"/>
        <w:jc w:val="center"/>
        <w:rPr>
          <w:b/>
        </w:rPr>
      </w:pPr>
      <w:r w:rsidRPr="00927002">
        <w:rPr>
          <w:b/>
        </w:rPr>
        <w:t xml:space="preserve">Основные направления муниципальной долговой политики </w:t>
      </w:r>
      <w:r w:rsidR="000B7EDE">
        <w:rPr>
          <w:b/>
        </w:rPr>
        <w:t>Елизаветовского</w:t>
      </w:r>
      <w:r w:rsidRPr="00927002">
        <w:rPr>
          <w:b/>
        </w:rPr>
        <w:t xml:space="preserve"> сельского поселения на 202</w:t>
      </w:r>
      <w:r w:rsidR="0014262D">
        <w:rPr>
          <w:b/>
        </w:rPr>
        <w:t>5</w:t>
      </w:r>
      <w:r w:rsidRPr="00927002">
        <w:rPr>
          <w:b/>
        </w:rPr>
        <w:t xml:space="preserve"> год и на плановый период 202</w:t>
      </w:r>
      <w:r w:rsidR="0014262D">
        <w:rPr>
          <w:b/>
        </w:rPr>
        <w:t>6</w:t>
      </w:r>
      <w:r w:rsidRPr="00927002">
        <w:rPr>
          <w:b/>
        </w:rPr>
        <w:t xml:space="preserve"> и 202</w:t>
      </w:r>
      <w:r w:rsidR="0014262D">
        <w:rPr>
          <w:b/>
        </w:rPr>
        <w:t>7</w:t>
      </w:r>
      <w:r w:rsidRPr="00927002">
        <w:rPr>
          <w:b/>
        </w:rPr>
        <w:t xml:space="preserve"> годов</w:t>
      </w:r>
    </w:p>
    <w:p w:rsidR="00A34729" w:rsidRDefault="00A34729" w:rsidP="00391115">
      <w:pPr>
        <w:pStyle w:val="a7"/>
        <w:shd w:val="clear" w:color="auto" w:fill="FFFFFF" w:themeFill="background1"/>
        <w:jc w:val="center"/>
      </w:pPr>
    </w:p>
    <w:p w:rsidR="00A34729" w:rsidRDefault="00A34729" w:rsidP="00391115">
      <w:pPr>
        <w:shd w:val="clear" w:color="auto" w:fill="FFFFFF" w:themeFill="background1"/>
        <w:ind w:firstLine="708"/>
        <w:jc w:val="both"/>
      </w:pPr>
      <w:r>
        <w:t xml:space="preserve">Под муниципальной долговой политикой </w:t>
      </w:r>
      <w:r w:rsidR="000B7EDE">
        <w:t>Елизаветовского</w:t>
      </w:r>
      <w:r>
        <w:t xml:space="preserve"> сельского поселения (далее – долговая политика) понимается деятельность Администрации </w:t>
      </w:r>
      <w:r w:rsidR="000B7EDE">
        <w:t>Елизаветовского</w:t>
      </w:r>
      <w:r>
        <w:t xml:space="preserve"> сельского поселения, направленная на обеспечение потребностей </w:t>
      </w:r>
      <w:r w:rsidR="000B7EDE">
        <w:t>Елизаветовского</w:t>
      </w:r>
      <w:r>
        <w:t xml:space="preserve"> сельского поселения в заемном финансировании, своевременном и полном исполнении долговых обязатель</w:t>
      </w:r>
      <w:proofErr w:type="gramStart"/>
      <w:r>
        <w:t>ств пр</w:t>
      </w:r>
      <w:proofErr w:type="gramEnd"/>
      <w:r>
        <w:t>и минимизации расходов на обслуживание долга, поддержание объема и структуры обязательств, исключающих их неисполнение.</w:t>
      </w:r>
    </w:p>
    <w:p w:rsidR="00A34729" w:rsidRDefault="00A34729" w:rsidP="00391115">
      <w:pPr>
        <w:shd w:val="clear" w:color="auto" w:fill="FFFFFF" w:themeFill="background1"/>
        <w:ind w:firstLine="708"/>
        <w:jc w:val="both"/>
      </w:pPr>
      <w:r>
        <w:t>Долговая политика на 202</w:t>
      </w:r>
      <w:r w:rsidR="00860CF3">
        <w:t>5</w:t>
      </w:r>
      <w:r>
        <w:t xml:space="preserve"> год и плановый период 202</w:t>
      </w:r>
      <w:r w:rsidR="00860CF3">
        <w:t>6</w:t>
      </w:r>
      <w:r>
        <w:t xml:space="preserve"> и 202</w:t>
      </w:r>
      <w:r w:rsidR="00860CF3">
        <w:t>7</w:t>
      </w:r>
      <w:r>
        <w:t xml:space="preserve"> годов определяет основные факторы, характер и направления долговой политики, цели и задачи долговой политики, инструменты ее реализации, риски для </w:t>
      </w:r>
      <w:r w:rsidR="00327D0A">
        <w:t xml:space="preserve">местного </w:t>
      </w:r>
      <w:r>
        <w:t xml:space="preserve">бюджета, возникающие в процессе управления муниципальным долгом </w:t>
      </w:r>
      <w:r w:rsidR="000B7EDE">
        <w:t>Елизаветовского</w:t>
      </w:r>
      <w:r>
        <w:t xml:space="preserve"> сельского поселения.</w:t>
      </w:r>
    </w:p>
    <w:p w:rsidR="002E2AD3" w:rsidRDefault="002E2AD3" w:rsidP="00391115">
      <w:pPr>
        <w:shd w:val="clear" w:color="auto" w:fill="FFFFFF" w:themeFill="background1"/>
        <w:ind w:firstLine="708"/>
        <w:jc w:val="both"/>
      </w:pPr>
      <w:r>
        <w:t xml:space="preserve">Долговая политика является частью бюджетной политики </w:t>
      </w:r>
      <w:r w:rsidR="000B7EDE">
        <w:t>Елизаветовского</w:t>
      </w:r>
      <w:r>
        <w:t xml:space="preserve"> сельского поселения</w:t>
      </w:r>
      <w:r w:rsidR="00327D0A">
        <w:t>.</w:t>
      </w:r>
    </w:p>
    <w:p w:rsidR="00A34729" w:rsidRDefault="00A34729" w:rsidP="00391115">
      <w:pPr>
        <w:shd w:val="clear" w:color="auto" w:fill="FFFFFF" w:themeFill="background1"/>
        <w:ind w:firstLine="708"/>
        <w:jc w:val="both"/>
      </w:pPr>
    </w:p>
    <w:p w:rsidR="00A34729" w:rsidRDefault="00A34729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>
        <w:t>Итоги реализации долговой политики</w:t>
      </w:r>
    </w:p>
    <w:p w:rsidR="00FF7680" w:rsidRDefault="00FF7680" w:rsidP="00391115">
      <w:pPr>
        <w:pStyle w:val="a7"/>
        <w:shd w:val="clear" w:color="auto" w:fill="FFFFFF" w:themeFill="background1"/>
        <w:ind w:left="1068"/>
      </w:pPr>
    </w:p>
    <w:p w:rsidR="002E2AD3" w:rsidRDefault="002E2AD3" w:rsidP="00391115">
      <w:pPr>
        <w:shd w:val="clear" w:color="auto" w:fill="FFFFFF" w:themeFill="background1"/>
        <w:ind w:firstLine="708"/>
        <w:jc w:val="both"/>
      </w:pPr>
      <w:r>
        <w:t xml:space="preserve">Собранием депутатов </w:t>
      </w:r>
      <w:r w:rsidR="000B7EDE">
        <w:t>Елизаветовского</w:t>
      </w:r>
      <w:r>
        <w:t xml:space="preserve"> сельского поселения на постоянной основе проводится работа по поддержанию уровня муниципального долга </w:t>
      </w:r>
      <w:r w:rsidR="000B7EDE">
        <w:t>Елизаветовского</w:t>
      </w:r>
      <w:r>
        <w:t xml:space="preserve"> сельского поселения на безопасном уровне, а также по минимизации расходов на обслуживание долговых обязательств.</w:t>
      </w:r>
    </w:p>
    <w:p w:rsidR="00A34729" w:rsidRDefault="003D5380" w:rsidP="00391115">
      <w:pPr>
        <w:shd w:val="clear" w:color="auto" w:fill="FFFFFF" w:themeFill="background1"/>
        <w:ind w:firstLine="708"/>
        <w:jc w:val="both"/>
      </w:pPr>
      <w:r>
        <w:t>В результате проведения ответственной долговой политики по итогам 202</w:t>
      </w:r>
      <w:r w:rsidR="00BB3480">
        <w:t>3</w:t>
      </w:r>
      <w:r>
        <w:t xml:space="preserve"> года муниципальный долг </w:t>
      </w:r>
      <w:r w:rsidR="000B7EDE">
        <w:t>Елизаветовского</w:t>
      </w:r>
      <w:r>
        <w:t xml:space="preserve"> сельского поселения составил 0</w:t>
      </w:r>
      <w:r w:rsidR="006F3457">
        <w:t>,0 тыс.</w:t>
      </w:r>
      <w:r>
        <w:t xml:space="preserve"> рублей. Долговая нагрузка находится на безопасном уровне и не влияет на исполнение расходных обязательств бюджета </w:t>
      </w:r>
      <w:r w:rsidR="000B7EDE">
        <w:t>Елизаветовского</w:t>
      </w:r>
      <w:r>
        <w:t xml:space="preserve"> сельского поселения.</w:t>
      </w:r>
    </w:p>
    <w:p w:rsidR="003D5380" w:rsidRDefault="003D5380" w:rsidP="00391115">
      <w:pPr>
        <w:shd w:val="clear" w:color="auto" w:fill="FFFFFF" w:themeFill="background1"/>
        <w:ind w:firstLine="708"/>
        <w:jc w:val="both"/>
      </w:pPr>
      <w:r>
        <w:t>За период 202</w:t>
      </w:r>
      <w:r w:rsidR="00BB3480">
        <w:t>3</w:t>
      </w:r>
      <w:r>
        <w:t xml:space="preserve"> года муниципальный долг не изменился, уровень долговой нагрузки </w:t>
      </w:r>
      <w:r w:rsidR="000B7EDE">
        <w:t>Елизаветовского</w:t>
      </w:r>
      <w:r>
        <w:t xml:space="preserve"> сельского поселения на 1 января 202</w:t>
      </w:r>
      <w:r w:rsidR="00BB3480">
        <w:t>4</w:t>
      </w:r>
      <w:r>
        <w:t xml:space="preserve"> года составил 0 процента.</w:t>
      </w:r>
    </w:p>
    <w:p w:rsidR="005346E0" w:rsidRDefault="005346E0" w:rsidP="00391115">
      <w:pPr>
        <w:shd w:val="clear" w:color="auto" w:fill="FFFFFF" w:themeFill="background1"/>
        <w:ind w:firstLine="708"/>
        <w:jc w:val="both"/>
      </w:pPr>
      <w:r>
        <w:t>П</w:t>
      </w:r>
      <w:r w:rsidR="00BB3480">
        <w:t>о состоянию на 1 октября 2024</w:t>
      </w:r>
      <w:r w:rsidR="006F3457">
        <w:t xml:space="preserve"> года</w:t>
      </w:r>
      <w:r>
        <w:t xml:space="preserve"> объем долговых обязательств </w:t>
      </w:r>
      <w:r w:rsidR="000B7EDE">
        <w:t>Елизаветовского</w:t>
      </w:r>
      <w:r>
        <w:t xml:space="preserve"> сельского поселения составил </w:t>
      </w:r>
      <w:r w:rsidR="006F3457">
        <w:t>0,0</w:t>
      </w:r>
      <w:r>
        <w:t xml:space="preserve"> тыс.</w:t>
      </w:r>
      <w:r w:rsidR="006F3457">
        <w:t xml:space="preserve"> </w:t>
      </w:r>
      <w:r>
        <w:t>рублей.</w:t>
      </w:r>
    </w:p>
    <w:p w:rsidR="002E2AD3" w:rsidRDefault="002E2AD3" w:rsidP="00391115">
      <w:pPr>
        <w:shd w:val="clear" w:color="auto" w:fill="FFFFFF" w:themeFill="background1"/>
        <w:ind w:firstLine="708"/>
        <w:jc w:val="both"/>
      </w:pPr>
    </w:p>
    <w:p w:rsidR="00A34729" w:rsidRDefault="007D38E0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>
        <w:lastRenderedPageBreak/>
        <w:t>Основные факторы, определяющие характер и направления долговой политики</w:t>
      </w:r>
    </w:p>
    <w:p w:rsidR="009A3495" w:rsidRDefault="009A3495" w:rsidP="00391115">
      <w:pPr>
        <w:pStyle w:val="a7"/>
        <w:shd w:val="clear" w:color="auto" w:fill="FFFFFF" w:themeFill="background1"/>
        <w:ind w:left="1068"/>
      </w:pPr>
    </w:p>
    <w:p w:rsidR="00B52B4D" w:rsidRDefault="00457727" w:rsidP="00391115">
      <w:pPr>
        <w:shd w:val="clear" w:color="auto" w:fill="FFFFFF" w:themeFill="background1"/>
        <w:ind w:firstLine="708"/>
        <w:jc w:val="both"/>
      </w:pPr>
      <w:r>
        <w:t>В 2023</w:t>
      </w:r>
      <w:r w:rsidR="007D38E0" w:rsidRPr="00B52B4D">
        <w:t xml:space="preserve"> </w:t>
      </w:r>
      <w:r>
        <w:t>– 2024</w:t>
      </w:r>
      <w:r w:rsidR="00B52B4D" w:rsidRPr="00B52B4D">
        <w:t xml:space="preserve"> </w:t>
      </w:r>
      <w:r w:rsidR="007D38E0" w:rsidRPr="00B52B4D">
        <w:t>год</w:t>
      </w:r>
      <w:r w:rsidR="00B52B4D" w:rsidRPr="00B52B4D">
        <w:t>ах</w:t>
      </w:r>
      <w:r w:rsidR="007D38E0" w:rsidRPr="00B52B4D">
        <w:t xml:space="preserve"> </w:t>
      </w:r>
      <w:r w:rsidR="00B52B4D" w:rsidRPr="00B52B4D">
        <w:t>экономическая политика была направлена на</w:t>
      </w:r>
      <w:r w:rsidR="00B52B4D">
        <w:t xml:space="preserve"> обеспечение финансовой и бюджетной стабильности.</w:t>
      </w:r>
    </w:p>
    <w:p w:rsidR="00B52B4D" w:rsidRDefault="00B52B4D" w:rsidP="00391115">
      <w:pPr>
        <w:shd w:val="clear" w:color="auto" w:fill="FFFFFF" w:themeFill="background1"/>
        <w:ind w:firstLine="708"/>
        <w:jc w:val="both"/>
      </w:pPr>
      <w:r>
        <w:t xml:space="preserve">В предстоящем бюджетном периоде антикризисная повестка смещается к задачам содействия достижению национальных целей развития </w:t>
      </w:r>
      <w:r w:rsidR="009A3495">
        <w:t xml:space="preserve">Елизаветовского сельского поселения, </w:t>
      </w:r>
      <w:r>
        <w:t>посредством обеспечения устойчивых темпов роста экономики и расширения потенциала сбалансированного развития.</w:t>
      </w:r>
    </w:p>
    <w:p w:rsidR="00B52B4D" w:rsidRDefault="00457727" w:rsidP="00391115">
      <w:pPr>
        <w:shd w:val="clear" w:color="auto" w:fill="FFFFFF" w:themeFill="background1"/>
        <w:ind w:firstLine="708"/>
        <w:jc w:val="both"/>
      </w:pPr>
      <w:r>
        <w:t>Долговая политика на 2025 год и на плановый период 2026 и 2027</w:t>
      </w:r>
      <w:r w:rsidR="00B52B4D">
        <w:t xml:space="preserve"> годов будет являться важным инструментом реализации бюджетной и экономической политики развития региона</w:t>
      </w:r>
      <w:r w:rsidR="00B1152C">
        <w:t xml:space="preserve"> в целом и Елизаветовского сельского поселения в частности</w:t>
      </w:r>
      <w:r w:rsidR="00B52B4D">
        <w:t>.</w:t>
      </w:r>
    </w:p>
    <w:p w:rsidR="007D38E0" w:rsidRDefault="007D38E0" w:rsidP="00391115">
      <w:pPr>
        <w:shd w:val="clear" w:color="auto" w:fill="FFFFFF" w:themeFill="background1"/>
        <w:ind w:firstLine="708"/>
        <w:jc w:val="both"/>
      </w:pPr>
      <w:r>
        <w:t>Основными факторами, определяющими характер и направления долговой политики, являются:</w:t>
      </w:r>
    </w:p>
    <w:p w:rsidR="00B52B4D" w:rsidRDefault="00B52B4D" w:rsidP="00391115">
      <w:pPr>
        <w:shd w:val="clear" w:color="auto" w:fill="FFFFFF" w:themeFill="background1"/>
        <w:ind w:firstLine="708"/>
        <w:jc w:val="both"/>
      </w:pPr>
      <w:r>
        <w:t xml:space="preserve">обеспечение стабильного роста налоговых и неналоговых доходов бюджета сельского поселения за счет увеличения налогового потенциала </w:t>
      </w:r>
      <w:r w:rsidR="000B7EDE">
        <w:t>Елизаветовского</w:t>
      </w:r>
      <w:r>
        <w:t xml:space="preserve"> сельского поселения;</w:t>
      </w:r>
    </w:p>
    <w:p w:rsidR="007D38E0" w:rsidRDefault="00B52B4D" w:rsidP="00391115">
      <w:pPr>
        <w:shd w:val="clear" w:color="auto" w:fill="FFFFFF" w:themeFill="background1"/>
        <w:ind w:firstLine="708"/>
        <w:jc w:val="both"/>
      </w:pPr>
      <w:r>
        <w:t>увеличение</w:t>
      </w:r>
      <w:r w:rsidR="007D38E0">
        <w:t xml:space="preserve"> расходов бюджета сельского поселения в рамках реализации мер по стабилизации экономики и</w:t>
      </w:r>
      <w:r w:rsidR="00E37513">
        <w:t xml:space="preserve"> социальной поддержки населения.</w:t>
      </w:r>
    </w:p>
    <w:p w:rsidR="00EF298F" w:rsidRDefault="00B52B4D" w:rsidP="00391115">
      <w:pPr>
        <w:shd w:val="clear" w:color="auto" w:fill="FFFFFF" w:themeFill="background1"/>
        <w:ind w:firstLine="708"/>
        <w:jc w:val="both"/>
      </w:pPr>
      <w:r>
        <w:t>Основным направлением долговой политики будет являться осуществление муниципальным заимствований на максимально выгодных условиях в объемах, необходимых для обеспечения сбалансированности бюджета сельского поселения.</w:t>
      </w:r>
    </w:p>
    <w:p w:rsidR="00B52B4D" w:rsidRDefault="00B52B4D" w:rsidP="00391115">
      <w:pPr>
        <w:shd w:val="clear" w:color="auto" w:fill="FFFFFF" w:themeFill="background1"/>
        <w:ind w:firstLine="708"/>
        <w:jc w:val="both"/>
      </w:pPr>
    </w:p>
    <w:p w:rsidR="007D38E0" w:rsidRDefault="00EF298F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 w:rsidRPr="005B1B0B">
        <w:t>Цели и задачи долговой политики</w:t>
      </w:r>
    </w:p>
    <w:p w:rsidR="00A11ACE" w:rsidRPr="005B1B0B" w:rsidRDefault="00A11ACE" w:rsidP="00391115">
      <w:pPr>
        <w:pStyle w:val="a7"/>
        <w:shd w:val="clear" w:color="auto" w:fill="FFFFFF" w:themeFill="background1"/>
        <w:ind w:left="1068"/>
      </w:pPr>
    </w:p>
    <w:p w:rsidR="00EF298F" w:rsidRDefault="00EF298F" w:rsidP="00391115">
      <w:pPr>
        <w:shd w:val="clear" w:color="auto" w:fill="FFFFFF" w:themeFill="background1"/>
        <w:ind w:firstLine="708"/>
        <w:jc w:val="both"/>
      </w:pPr>
      <w:proofErr w:type="gramStart"/>
      <w:r>
        <w:t xml:space="preserve">Долговая политика предусматривает установление конкретных результатов в среднесрочной перспективе при управлении долговыми обязательствами, соотнесении рисков и объемов муниципальных заимствований, мониторинге и управлении операциями, связанными с объемом, структурой и графиками платежей по муниципальному долгу </w:t>
      </w:r>
      <w:r w:rsidR="000B7EDE">
        <w:t>Елизаветовского</w:t>
      </w:r>
      <w:r>
        <w:t xml:space="preserve"> сельского поселения</w:t>
      </w:r>
      <w:r w:rsidR="008A6BEF">
        <w:t xml:space="preserve">, создание условий для обеспечения возможности осуществления заимствований в соответствии с Программой муниципальных внутренних заимствований </w:t>
      </w:r>
      <w:r w:rsidR="000B7EDE">
        <w:t>Елизаветовского</w:t>
      </w:r>
      <w:r w:rsidR="005B1B0B">
        <w:t xml:space="preserve"> сельского поселения на 20</w:t>
      </w:r>
      <w:r w:rsidR="00457727">
        <w:t>25 год и плановый период 2026</w:t>
      </w:r>
      <w:proofErr w:type="gramEnd"/>
      <w:r w:rsidR="008A6BEF">
        <w:t xml:space="preserve"> и 202</w:t>
      </w:r>
      <w:r w:rsidR="00457727">
        <w:t>7</w:t>
      </w:r>
      <w:r w:rsidR="008A6BEF">
        <w:t xml:space="preserve"> годов.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Основные цели долговой политики – обеспечение потребностей бюджета сельского поселения в кредитных ресурсах для обеспечения сбалансированности бюджета сельского поселения, своевременное и полное исполнение долговых обязатель</w:t>
      </w:r>
      <w:proofErr w:type="gramStart"/>
      <w:r>
        <w:t>ств пр</w:t>
      </w:r>
      <w:proofErr w:type="gramEnd"/>
      <w:r>
        <w:t>и сохранении финансовой устойчивости бюджета сельского поселения.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Целями долговой политики являются: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соблюдение ограничений параметров муниципального долга </w:t>
      </w:r>
      <w:r w:rsidR="000B7EDE">
        <w:t>Елизаветовского</w:t>
      </w:r>
      <w:r>
        <w:t xml:space="preserve"> сельского поселения</w:t>
      </w:r>
      <w:r w:rsidR="005B1B0B">
        <w:t>,</w:t>
      </w:r>
      <w:r>
        <w:t xml:space="preserve"> установленных бюджетным законодательством Российской Федерации;</w:t>
      </w:r>
    </w:p>
    <w:p w:rsidR="005B1B0B" w:rsidRDefault="005B1B0B" w:rsidP="00391115">
      <w:pPr>
        <w:shd w:val="clear" w:color="auto" w:fill="FFFFFF" w:themeFill="background1"/>
        <w:ind w:firstLine="708"/>
        <w:jc w:val="both"/>
      </w:pPr>
      <w:r>
        <w:lastRenderedPageBreak/>
        <w:t>повышение долгосрочной финансовой устойчивости и самостоятельности бюджета сельского поселения;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сохранение показателей и индикаторов долговой устойчивости </w:t>
      </w:r>
      <w:r w:rsidR="000B7EDE">
        <w:t>Елизаветовского</w:t>
      </w:r>
      <w:r>
        <w:t xml:space="preserve"> сельского поселения в 202</w:t>
      </w:r>
      <w:r w:rsidR="00457727">
        <w:t>5</w:t>
      </w:r>
      <w:r>
        <w:t xml:space="preserve"> – 202</w:t>
      </w:r>
      <w:r w:rsidR="00457727">
        <w:t>7</w:t>
      </w:r>
      <w:r>
        <w:t xml:space="preserve"> годах в пределах безопасных значений;</w:t>
      </w:r>
    </w:p>
    <w:p w:rsidR="008A6BEF" w:rsidRDefault="006C113E" w:rsidP="00391115">
      <w:pPr>
        <w:shd w:val="clear" w:color="auto" w:fill="FFFFFF" w:themeFill="background1"/>
        <w:ind w:firstLine="708"/>
        <w:jc w:val="both"/>
      </w:pPr>
      <w:r>
        <w:t>минимизация</w:t>
      </w:r>
      <w:r w:rsidR="008A6BEF">
        <w:t xml:space="preserve"> расходов на обслуживание муниципального долга </w:t>
      </w:r>
      <w:r w:rsidR="000B7EDE">
        <w:t>Елизаветовского</w:t>
      </w:r>
      <w:r w:rsidR="008A6BEF">
        <w:t xml:space="preserve"> сельского поселения.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Ключевыми задачами, направленными на достижение целей долговой политики сельского поселения, являются: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соблюдение требований бюджетного законодательства Российской Федерации по предельному размеру дефицита, объему муниципального долга и расходам на его обслуживание, а также недопущение нарушений в части предельного объема заимствований;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снижение рисков в сфере управления муниципальным долгом </w:t>
      </w:r>
      <w:r w:rsidR="000B7EDE">
        <w:t>Елизаветовского</w:t>
      </w:r>
      <w:r>
        <w:t xml:space="preserve"> сельского поселения;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обеспечение исполнения долговых обязательств в полном объеме и в установленные сроки;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повышение эффективности операций по управлению остатками средств на едином счете местного бюджета;</w:t>
      </w:r>
    </w:p>
    <w:p w:rsidR="008A6BEF" w:rsidRDefault="005B1B0B" w:rsidP="00391115">
      <w:pPr>
        <w:shd w:val="clear" w:color="auto" w:fill="FFFFFF" w:themeFill="background1"/>
        <w:ind w:firstLine="708"/>
        <w:jc w:val="both"/>
      </w:pPr>
      <w:r>
        <w:t>гибкое реагирование на изменяющиеся условия финансовых рынков и использование наиболее оптимальных форм и сроков заимствований.</w:t>
      </w:r>
    </w:p>
    <w:p w:rsidR="008A6BEF" w:rsidRPr="00166797" w:rsidRDefault="008A6BEF" w:rsidP="00391115">
      <w:pPr>
        <w:shd w:val="clear" w:color="auto" w:fill="FFFFFF" w:themeFill="background1"/>
        <w:jc w:val="both"/>
      </w:pPr>
    </w:p>
    <w:p w:rsidR="008A6BEF" w:rsidRDefault="008A6BEF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>
        <w:t>Инструменты реализации долговой политики</w:t>
      </w:r>
    </w:p>
    <w:p w:rsidR="008A6BEF" w:rsidRDefault="008A6BEF" w:rsidP="00391115">
      <w:pPr>
        <w:shd w:val="clear" w:color="auto" w:fill="FFFFFF" w:themeFill="background1"/>
        <w:jc w:val="both"/>
      </w:pP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Реализация долговой политики будет осуществляться с использованием следующих мероприятий и инструментов:</w:t>
      </w:r>
    </w:p>
    <w:p w:rsidR="005B1B0B" w:rsidRDefault="005B1B0B" w:rsidP="00391115">
      <w:pPr>
        <w:shd w:val="clear" w:color="auto" w:fill="FFFFFF" w:themeFill="background1"/>
        <w:ind w:firstLine="708"/>
        <w:jc w:val="both"/>
      </w:pPr>
      <w:r>
        <w:t xml:space="preserve">направление дополнительных доходов, полученных при исполнении бюджета сельского поселения, экономии по расходам, на досрочное погашение долговых обязательств </w:t>
      </w:r>
      <w:r w:rsidR="000B7EDE">
        <w:t>Елизаветовского</w:t>
      </w:r>
      <w:r>
        <w:t xml:space="preserve"> сельского поселения или замещение планируемых к привлечению заемных средств;</w:t>
      </w:r>
    </w:p>
    <w:p w:rsidR="005B1B0B" w:rsidRDefault="005B1B0B" w:rsidP="00391115">
      <w:pPr>
        <w:shd w:val="clear" w:color="auto" w:fill="FFFFFF" w:themeFill="background1"/>
        <w:ind w:firstLine="708"/>
        <w:jc w:val="both"/>
      </w:pPr>
      <w:r>
        <w:t>использование механизмов оперативного управления долговыми обязательствами;</w:t>
      </w:r>
    </w:p>
    <w:p w:rsidR="005B1B0B" w:rsidRDefault="004A3A32" w:rsidP="00391115">
      <w:pPr>
        <w:shd w:val="clear" w:color="auto" w:fill="FFFFFF" w:themeFill="background1"/>
        <w:ind w:firstLine="708"/>
        <w:jc w:val="both"/>
      </w:pPr>
      <w:proofErr w:type="gramStart"/>
      <w:r>
        <w:t>не привлечение</w:t>
      </w:r>
      <w:proofErr w:type="gramEnd"/>
      <w:r w:rsidR="005B1B0B">
        <w:t xml:space="preserve"> заимствований при наличии остатков средств на едином счете бюджета сельского поселения;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недопущение принятия новых расходных обязательств </w:t>
      </w:r>
      <w:r w:rsidR="000B7EDE">
        <w:t>Елизаветовского</w:t>
      </w:r>
      <w:r>
        <w:t xml:space="preserve"> сельского поселения, не обеспеченных стабильными источниками доходов;</w:t>
      </w:r>
    </w:p>
    <w:p w:rsidR="005B1B0B" w:rsidRDefault="005B1B0B" w:rsidP="00391115">
      <w:pPr>
        <w:shd w:val="clear" w:color="auto" w:fill="FFFFFF" w:themeFill="background1"/>
        <w:ind w:firstLine="708"/>
        <w:jc w:val="both"/>
      </w:pPr>
      <w:proofErr w:type="gramStart"/>
      <w:r>
        <w:t xml:space="preserve">проведение анализа сроков погашения действующих долговых обязательств и выявление пиков платежей в целях обеспечения равномерного распределения платежей, связанных с погашением и обслуживанием муниципального долга </w:t>
      </w:r>
      <w:r w:rsidR="000B7EDE">
        <w:t>Елизаветовского</w:t>
      </w:r>
      <w:r>
        <w:t xml:space="preserve"> сельского поселения, а также оптимизации структуры муниципального долга </w:t>
      </w:r>
      <w:r w:rsidR="000B7EDE">
        <w:t>Елизаветовского</w:t>
      </w:r>
      <w:r>
        <w:t xml:space="preserve"> сельского поселения за счет комбинирования инструментов среднесрочных и долгосрочных заимствований в целях равномерного распределения долговой нагрузки на бюджет сельского поселения;</w:t>
      </w:r>
      <w:proofErr w:type="gramEnd"/>
    </w:p>
    <w:p w:rsidR="005B1B0B" w:rsidRDefault="005B1B0B" w:rsidP="00391115">
      <w:pPr>
        <w:shd w:val="clear" w:color="auto" w:fill="FFFFFF" w:themeFill="background1"/>
        <w:ind w:firstLine="708"/>
        <w:jc w:val="both"/>
      </w:pPr>
      <w:r>
        <w:t xml:space="preserve">уточнение сроков привлечения заемных средств, предусмотренных программой муниципальных заимствований, что означает перенос сроков </w:t>
      </w:r>
      <w:r>
        <w:lastRenderedPageBreak/>
        <w:t>привлечения новых заемных средств на более ранние или поздние периоды по сравнению с плановым распределением заимствований. Критерием определения необходимо</w:t>
      </w:r>
      <w:r w:rsidR="0088530E">
        <w:t>сти корректировки является реаль</w:t>
      </w:r>
      <w:r>
        <w:t xml:space="preserve">ное исполнение бюджета сельского поселения, то есть фактическое поступление доходов и фактическое использование предусмотренных бюджетом сельского поселения ассигнований, а также </w:t>
      </w:r>
      <w:r w:rsidR="00972285">
        <w:t>конъектура</w:t>
      </w:r>
      <w:r>
        <w:t xml:space="preserve"> на рынке заимствований,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</w:t>
      </w:r>
      <w:r w:rsidR="000B7EDE">
        <w:t>Елизаветовского</w:t>
      </w:r>
      <w:r>
        <w:t xml:space="preserve"> сельского поселения;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осуществление постоянного мониторинга соответствия параметров дефицита и муниципального долга </w:t>
      </w:r>
      <w:r w:rsidR="000B7EDE">
        <w:t>Елизаветовского</w:t>
      </w:r>
      <w:r>
        <w:t xml:space="preserve"> сельского поселения ограничениям, установленным Бюджетным кодексом Российской Федерации;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обеспечение информационной прозрачности </w:t>
      </w:r>
      <w:r w:rsidR="0035266B">
        <w:t>(</w:t>
      </w:r>
      <w:r w:rsidR="00972285">
        <w:t>открытости</w:t>
      </w:r>
      <w:r>
        <w:t>) в вопросах долговой политики.</w:t>
      </w:r>
    </w:p>
    <w:p w:rsidR="0088530E" w:rsidRDefault="0088530E" w:rsidP="00391115">
      <w:pPr>
        <w:shd w:val="clear" w:color="auto" w:fill="FFFFFF" w:themeFill="background1"/>
        <w:ind w:firstLine="708"/>
        <w:jc w:val="both"/>
      </w:pPr>
      <w:r>
        <w:t>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субъектами Российской Федерации.</w:t>
      </w:r>
    </w:p>
    <w:p w:rsidR="008A6BEF" w:rsidRPr="003A1556" w:rsidRDefault="008A6BEF" w:rsidP="00391115">
      <w:pPr>
        <w:shd w:val="clear" w:color="auto" w:fill="FFFFFF" w:themeFill="background1"/>
        <w:ind w:left="708"/>
        <w:jc w:val="both"/>
      </w:pPr>
    </w:p>
    <w:p w:rsidR="008A6BEF" w:rsidRDefault="0035266B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>
        <w:t xml:space="preserve">Анализ рисков для </w:t>
      </w:r>
      <w:r w:rsidR="008A6BEF">
        <w:t>бюджета</w:t>
      </w:r>
      <w:r>
        <w:t xml:space="preserve"> </w:t>
      </w:r>
      <w:r w:rsidR="000B7EDE">
        <w:t>Елизаветовского</w:t>
      </w:r>
      <w:r>
        <w:t xml:space="preserve"> сельского поселения</w:t>
      </w:r>
      <w:r w:rsidR="007672E9">
        <w:t xml:space="preserve"> Азовского района</w:t>
      </w:r>
      <w:r w:rsidR="008A6BEF">
        <w:t>, возникающих в процессе управления муниципальным долго</w:t>
      </w:r>
      <w:r>
        <w:t>м</w:t>
      </w:r>
      <w:r w:rsidR="008A6BEF">
        <w:t xml:space="preserve"> </w:t>
      </w:r>
      <w:r w:rsidR="000B7EDE">
        <w:t>Елизаветовского</w:t>
      </w:r>
      <w:r w:rsidR="008A6BEF">
        <w:t xml:space="preserve"> сельского поселения</w:t>
      </w:r>
    </w:p>
    <w:p w:rsidR="0088530E" w:rsidRDefault="0088530E" w:rsidP="00391115">
      <w:pPr>
        <w:shd w:val="clear" w:color="auto" w:fill="FFFFFF" w:themeFill="background1"/>
        <w:ind w:firstLine="708"/>
        <w:jc w:val="both"/>
      </w:pP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При осуществлении долговой политики, планировании и привлечении заимствований необходимо учитывать возникающие риски. Под риском понимается возникновение финансовых потерь местного бюджета в результате наступления определенных событий или совершения определенных действия, которые не могут быть заранее однозначно спрогнозированы.</w:t>
      </w:r>
    </w:p>
    <w:p w:rsidR="008A6BEF" w:rsidRDefault="0088530E" w:rsidP="00391115">
      <w:pPr>
        <w:shd w:val="clear" w:color="auto" w:fill="FFFFFF" w:themeFill="background1"/>
        <w:ind w:firstLine="708"/>
        <w:jc w:val="both"/>
      </w:pPr>
      <w:r>
        <w:t xml:space="preserve">С учетом текущего состояния муниципального долга </w:t>
      </w:r>
      <w:r w:rsidR="000B7EDE">
        <w:t>Елизаветовского</w:t>
      </w:r>
      <w:r>
        <w:t xml:space="preserve"> сельского поселения о</w:t>
      </w:r>
      <w:r w:rsidR="008A6BEF">
        <w:t>сновными</w:t>
      </w:r>
      <w:r w:rsidR="0035266B">
        <w:t xml:space="preserve"> </w:t>
      </w:r>
      <w:r>
        <w:t xml:space="preserve">являются следующие </w:t>
      </w:r>
      <w:r w:rsidR="0035266B">
        <w:t>риск</w:t>
      </w:r>
      <w:r>
        <w:t>и</w:t>
      </w:r>
      <w:r w:rsidR="008A6BEF">
        <w:t>: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риск рефинансирования долговых обязательств;</w:t>
      </w:r>
    </w:p>
    <w:p w:rsidR="008A6BEF" w:rsidRDefault="0035266B" w:rsidP="00391115">
      <w:pPr>
        <w:shd w:val="clear" w:color="auto" w:fill="FFFFFF" w:themeFill="background1"/>
        <w:ind w:firstLine="708"/>
        <w:jc w:val="both"/>
      </w:pPr>
      <w:r>
        <w:t>процентный риск;</w:t>
      </w:r>
    </w:p>
    <w:p w:rsidR="0035266B" w:rsidRDefault="0035266B" w:rsidP="00391115">
      <w:pPr>
        <w:shd w:val="clear" w:color="auto" w:fill="FFFFFF" w:themeFill="background1"/>
        <w:ind w:firstLine="708"/>
        <w:jc w:val="both"/>
      </w:pPr>
      <w:r>
        <w:t>риск неисполнения прогноза по налоговым и неналоговым доходам бюджета сельского поселения.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Риск рефинансирования долговых обязательств – отсутствие возможности осуществить на приемлемых условиях новые заимствования для своевременного погашения долговых обязательств. В целях оценки риска рефинансирования необходимо на постоянной основе осуществлять мониторинг рынка финансовых услуг, учитывая складывающиеся на нем тенденции.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Процентный риск – вероятность увеличения суммы расходов местного бюджета на обслуживание муниципального долга </w:t>
      </w:r>
      <w:r w:rsidR="000B7EDE">
        <w:t>Елизаветовского</w:t>
      </w:r>
      <w:r>
        <w:t xml:space="preserve"> сельского поселения вследствие увеличения процентных ставок по вновь привлекаемым кредитам от кредитных организаций. Оценка риска осуществляется путем анализа стоимости обслуживания кредитов кредитных </w:t>
      </w:r>
      <w:r>
        <w:lastRenderedPageBreak/>
        <w:t>организаций при различных сценариях изменения процентных ставок на рынке финансовых услуг, планирования и привлечения новым муниципальных заимствований путем выбора таких инструментов реализации долговой политики, для которых данный риск отсутствует либо минимален.</w:t>
      </w:r>
    </w:p>
    <w:p w:rsidR="0035266B" w:rsidRDefault="0035266B" w:rsidP="00391115">
      <w:pPr>
        <w:shd w:val="clear" w:color="auto" w:fill="FFFFFF" w:themeFill="background1"/>
        <w:ind w:firstLine="708"/>
        <w:jc w:val="both"/>
      </w:pPr>
      <w:r>
        <w:t>Риск неисполнения прогноза по налоговым и неналоговым доходам бюджета сельского поселения – вероятность возникновения выпадающих доходов, что приводит к неисполнению долговых и социальных обязательств сельского поселен</w:t>
      </w:r>
      <w:r w:rsidR="0088530E">
        <w:t>и</w:t>
      </w:r>
      <w:r>
        <w:t>я.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Мероприятия по минимизации рисков, связанных с осуществлением заимствований, позволят более обоснованно и маневренно реагировать на возникающие кризисные явления.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 xml:space="preserve">Кроме того, к рискам при реализации </w:t>
      </w:r>
      <w:r w:rsidR="0035266B">
        <w:t>долговой политики можно отнести санкционные ограничения, вводимые недружественными государствами, в результате которых возможно снижение поступлений собственных доходов в бюджет сельского поселения и увеличение дефицита бюджета сельского поселения.</w:t>
      </w:r>
    </w:p>
    <w:p w:rsidR="0088530E" w:rsidRDefault="008A6BEF" w:rsidP="00391115">
      <w:pPr>
        <w:shd w:val="clear" w:color="auto" w:fill="FFFFFF" w:themeFill="background1"/>
        <w:ind w:firstLine="708"/>
        <w:jc w:val="both"/>
      </w:pPr>
      <w:r>
        <w:t xml:space="preserve">С целью снижения указанных </w:t>
      </w:r>
      <w:r w:rsidR="0088530E">
        <w:t xml:space="preserve">выше </w:t>
      </w:r>
      <w:r>
        <w:t>рисков и сохранения их на приемлемом уровне реализация долговой политики будет осуществляться на основе</w:t>
      </w:r>
      <w:r w:rsidR="0088530E">
        <w:t>:</w:t>
      </w:r>
    </w:p>
    <w:p w:rsidR="008A6BEF" w:rsidRDefault="0088530E" w:rsidP="00391115">
      <w:pPr>
        <w:shd w:val="clear" w:color="auto" w:fill="FFFFFF" w:themeFill="background1"/>
        <w:ind w:firstLine="708"/>
        <w:jc w:val="both"/>
      </w:pPr>
      <w:r>
        <w:t>достоверного прогнозирования доходов бюджета сельского поселения и поступлений по источникам финансирования дефицита бюджета сельского поселения;</w:t>
      </w:r>
    </w:p>
    <w:p w:rsidR="0088530E" w:rsidRDefault="0088530E" w:rsidP="00391115">
      <w:pPr>
        <w:shd w:val="clear" w:color="auto" w:fill="FFFFFF" w:themeFill="background1"/>
        <w:ind w:firstLine="708"/>
        <w:jc w:val="both"/>
      </w:pPr>
      <w:r>
        <w:t xml:space="preserve">планирования муниципальных заимствований с учетом экономических возможностей по привлечению ресурсов, текущей и ожидаемой </w:t>
      </w:r>
      <w:r w:rsidR="00C33EC8">
        <w:t>конъюнктуры</w:t>
      </w:r>
      <w:r>
        <w:t xml:space="preserve"> на рынке заимствований;</w:t>
      </w:r>
    </w:p>
    <w:p w:rsidR="0088530E" w:rsidRDefault="0088530E" w:rsidP="00391115">
      <w:pPr>
        <w:shd w:val="clear" w:color="auto" w:fill="FFFFFF" w:themeFill="background1"/>
        <w:ind w:firstLine="708"/>
        <w:jc w:val="both"/>
      </w:pPr>
      <w:r>
        <w:t>принятия взвешенных и экономически обоснованных решений по управлению долговыми обязательствами.</w:t>
      </w:r>
    </w:p>
    <w:p w:rsidR="008A6BEF" w:rsidRPr="00185697" w:rsidRDefault="008A6BEF" w:rsidP="00391115">
      <w:pPr>
        <w:shd w:val="clear" w:color="auto" w:fill="FFFFFF" w:themeFill="background1"/>
        <w:ind w:firstLine="708"/>
        <w:jc w:val="both"/>
      </w:pPr>
    </w:p>
    <w:p w:rsidR="008A6BEF" w:rsidRDefault="008A6BEF" w:rsidP="00391115">
      <w:pPr>
        <w:pStyle w:val="a7"/>
        <w:numPr>
          <w:ilvl w:val="0"/>
          <w:numId w:val="2"/>
        </w:numPr>
        <w:shd w:val="clear" w:color="auto" w:fill="FFFFFF" w:themeFill="background1"/>
        <w:jc w:val="center"/>
      </w:pPr>
      <w:r>
        <w:t>Дополнительные меры, способствующие эффективной реализации долговой политики</w:t>
      </w:r>
    </w:p>
    <w:p w:rsidR="008A6BEF" w:rsidRDefault="008A6BEF" w:rsidP="00391115">
      <w:pPr>
        <w:shd w:val="clear" w:color="auto" w:fill="FFFFFF" w:themeFill="background1"/>
        <w:jc w:val="both"/>
      </w:pP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Важнейшим условием для успешной реализации долговой политики является обеспечение постоянного доступа к финансовым рынкам.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В этих целях необходимо обеспечивать прозрачность и предсказуемость проводимой долговой политики, на постоянной основе – взаимодействие с кредиторами (инвесторами).</w:t>
      </w:r>
    </w:p>
    <w:p w:rsidR="00F8055C" w:rsidRDefault="00F8055C" w:rsidP="00391115">
      <w:pPr>
        <w:shd w:val="clear" w:color="auto" w:fill="FFFFFF" w:themeFill="background1"/>
        <w:ind w:firstLine="708"/>
        <w:jc w:val="both"/>
      </w:pPr>
      <w:r>
        <w:t xml:space="preserve">Для формирования благоприятной кредитной истории на официальном сайте Администрации </w:t>
      </w:r>
      <w:r w:rsidR="000B7EDE">
        <w:t>Елизаветовского</w:t>
      </w:r>
      <w:r>
        <w:t xml:space="preserve"> сельского поселения в информационно-телекоммуникационной сети «Интернет» будет продолжена практика размещения информации о долговой политике </w:t>
      </w:r>
      <w:r w:rsidR="000B7EDE">
        <w:t>Елизаветовского</w:t>
      </w:r>
      <w:r>
        <w:t xml:space="preserve"> сельского поселения, сведений об объеме и структуре муниципального долга </w:t>
      </w:r>
      <w:r w:rsidR="000B7EDE">
        <w:t>Елизаветовского</w:t>
      </w:r>
      <w:r>
        <w:t xml:space="preserve"> сельского поселения, а также о планируемом осуществлении закупок услуг кредитных организаций.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t>Эффективно</w:t>
      </w:r>
      <w:r w:rsidR="0035266B">
        <w:t>й</w:t>
      </w:r>
      <w:r>
        <w:t xml:space="preserve"> реа</w:t>
      </w:r>
      <w:r w:rsidR="0035266B">
        <w:t>лизации долговой политики в 202</w:t>
      </w:r>
      <w:r w:rsidR="0058241C">
        <w:t>5</w:t>
      </w:r>
      <w:r>
        <w:t xml:space="preserve"> году и плановом периоде 202</w:t>
      </w:r>
      <w:r w:rsidR="0058241C">
        <w:t>6</w:t>
      </w:r>
      <w:r>
        <w:t xml:space="preserve"> и 202</w:t>
      </w:r>
      <w:r w:rsidR="0058241C">
        <w:t>7</w:t>
      </w:r>
      <w:r>
        <w:t xml:space="preserve"> годов будет способствовать:</w:t>
      </w:r>
    </w:p>
    <w:p w:rsidR="008A6BEF" w:rsidRDefault="008A6BEF" w:rsidP="00391115">
      <w:pPr>
        <w:shd w:val="clear" w:color="auto" w:fill="FFFFFF" w:themeFill="background1"/>
        <w:ind w:firstLine="708"/>
        <w:jc w:val="both"/>
      </w:pPr>
      <w:r>
        <w:lastRenderedPageBreak/>
        <w:t>исполнение Плана мероприятий по росту доходного потенциала</w:t>
      </w:r>
      <w:r w:rsidRPr="00B63888">
        <w:t xml:space="preserve"> </w:t>
      </w:r>
      <w:r w:rsidR="000B7EDE">
        <w:t>Елизаветовского</w:t>
      </w:r>
      <w:r>
        <w:t xml:space="preserve"> сельского поселения, оптимизации расходов бюджета сельского поселения и сокращению муниципального долга </w:t>
      </w:r>
      <w:r w:rsidR="000B7EDE">
        <w:t>Елизаветовского</w:t>
      </w:r>
      <w:r>
        <w:t xml:space="preserve"> </w:t>
      </w:r>
      <w:r w:rsidR="00615053">
        <w:t>сельского поселения до 2026</w:t>
      </w:r>
      <w:r>
        <w:t xml:space="preserve"> года, утвержденного Постановлением Администрации </w:t>
      </w:r>
      <w:r w:rsidR="000B7EDE">
        <w:t>Елизаветовского</w:t>
      </w:r>
      <w:r>
        <w:t xml:space="preserve"> се</w:t>
      </w:r>
      <w:r w:rsidR="00E7197D">
        <w:t>льского поселения от 15.10.2018 № 110</w:t>
      </w:r>
      <w:r>
        <w:t>;</w:t>
      </w:r>
    </w:p>
    <w:p w:rsidR="008A6BEF" w:rsidRPr="00B63888" w:rsidRDefault="008A6BEF" w:rsidP="00391115">
      <w:pPr>
        <w:shd w:val="clear" w:color="auto" w:fill="FFFFFF" w:themeFill="background1"/>
        <w:ind w:firstLine="708"/>
        <w:jc w:val="both"/>
      </w:pPr>
      <w:r>
        <w:t>выполнение целевых показателей (индикаторов), предусмотренных подпрограммой</w:t>
      </w:r>
      <w:r>
        <w:rPr>
          <w:bCs/>
          <w:kern w:val="2"/>
          <w:sz w:val="24"/>
        </w:rPr>
        <w:t xml:space="preserve"> </w:t>
      </w:r>
      <w:r w:rsidRPr="00B63888">
        <w:rPr>
          <w:bCs/>
          <w:kern w:val="2"/>
        </w:rPr>
        <w:t>«</w:t>
      </w:r>
      <w:r w:rsidR="00AB77B8" w:rsidRPr="00B347D7">
        <w:rPr>
          <w:lang w:eastAsia="ar-SA"/>
        </w:rPr>
        <w:t>Управление муниципальным долгом Елизаветовского сельского поселения</w:t>
      </w:r>
      <w:r w:rsidRPr="00B63888">
        <w:rPr>
          <w:bCs/>
          <w:kern w:val="2"/>
        </w:rPr>
        <w:t>»</w:t>
      </w:r>
      <w:r>
        <w:rPr>
          <w:bCs/>
          <w:kern w:val="2"/>
        </w:rPr>
        <w:t xml:space="preserve"> муниципальной программы </w:t>
      </w:r>
      <w:r w:rsidRPr="00B63888">
        <w:rPr>
          <w:bCs/>
          <w:kern w:val="2"/>
        </w:rPr>
        <w:t>«</w:t>
      </w:r>
      <w:r w:rsidRPr="00B63888">
        <w:t xml:space="preserve">Управление муниципальными финансами </w:t>
      </w:r>
      <w:r w:rsidR="000B7EDE">
        <w:rPr>
          <w:bCs/>
        </w:rPr>
        <w:t>Елизаветовского</w:t>
      </w:r>
      <w:r w:rsidRPr="00B63888">
        <w:rPr>
          <w:bCs/>
        </w:rPr>
        <w:t xml:space="preserve"> сельского поселения</w:t>
      </w:r>
      <w:r w:rsidRPr="00B63888">
        <w:rPr>
          <w:bCs/>
          <w:kern w:val="2"/>
        </w:rPr>
        <w:t>»,</w:t>
      </w:r>
      <w:r>
        <w:rPr>
          <w:bCs/>
          <w:kern w:val="2"/>
        </w:rPr>
        <w:t xml:space="preserve"> утвержденной постановлением Администрации </w:t>
      </w:r>
      <w:r w:rsidR="000B7EDE">
        <w:rPr>
          <w:bCs/>
          <w:kern w:val="2"/>
        </w:rPr>
        <w:t>Елизаветовского</w:t>
      </w:r>
      <w:r>
        <w:rPr>
          <w:bCs/>
          <w:kern w:val="2"/>
        </w:rPr>
        <w:t xml:space="preserve"> сельского поселения от 31.10.2018 № </w:t>
      </w:r>
      <w:r w:rsidR="00AB77B8">
        <w:rPr>
          <w:bCs/>
          <w:kern w:val="2"/>
        </w:rPr>
        <w:t>133</w:t>
      </w:r>
      <w:r>
        <w:rPr>
          <w:bCs/>
          <w:kern w:val="2"/>
        </w:rPr>
        <w:t>.</w:t>
      </w:r>
    </w:p>
    <w:p w:rsidR="008A6BEF" w:rsidRDefault="008A6BEF" w:rsidP="00391115">
      <w:pPr>
        <w:shd w:val="clear" w:color="auto" w:fill="FFFFFF" w:themeFill="background1"/>
        <w:rPr>
          <w:sz w:val="24"/>
        </w:rPr>
      </w:pPr>
    </w:p>
    <w:p w:rsidR="000C33E6" w:rsidRDefault="000C33E6" w:rsidP="00391115">
      <w:pPr>
        <w:shd w:val="clear" w:color="auto" w:fill="FFFFFF" w:themeFill="background1"/>
        <w:rPr>
          <w:sz w:val="24"/>
        </w:rPr>
      </w:pPr>
    </w:p>
    <w:p w:rsidR="000C33E6" w:rsidRPr="007E53F6" w:rsidRDefault="000C33E6" w:rsidP="00391115">
      <w:pPr>
        <w:shd w:val="clear" w:color="auto" w:fill="FFFFFF" w:themeFill="background1"/>
      </w:pPr>
      <w:r w:rsidRPr="007E53F6">
        <w:t xml:space="preserve">Глава Администрации </w:t>
      </w:r>
    </w:p>
    <w:p w:rsidR="008906B3" w:rsidRDefault="000C33E6" w:rsidP="00391115">
      <w:pPr>
        <w:shd w:val="clear" w:color="auto" w:fill="FFFFFF" w:themeFill="background1"/>
      </w:pPr>
      <w:r w:rsidRPr="007E53F6">
        <w:t>Елизаветовского</w:t>
      </w:r>
    </w:p>
    <w:p w:rsidR="000C33E6" w:rsidRPr="007E53F6" w:rsidRDefault="000C33E6" w:rsidP="00391115">
      <w:pPr>
        <w:shd w:val="clear" w:color="auto" w:fill="FFFFFF" w:themeFill="background1"/>
      </w:pPr>
      <w:r w:rsidRPr="007E53F6">
        <w:t xml:space="preserve"> сельского поселения                                       </w:t>
      </w:r>
      <w:r w:rsidR="008906B3">
        <w:t xml:space="preserve">  </w:t>
      </w:r>
      <w:r w:rsidRPr="007E53F6">
        <w:t xml:space="preserve">      В.С. </w:t>
      </w:r>
      <w:proofErr w:type="gramStart"/>
      <w:r w:rsidRPr="007E53F6">
        <w:t>Луговой</w:t>
      </w:r>
      <w:proofErr w:type="gramEnd"/>
    </w:p>
    <w:p w:rsidR="000C33E6" w:rsidRDefault="000C33E6" w:rsidP="000C33E6">
      <w:pPr>
        <w:jc w:val="both"/>
        <w:rPr>
          <w:kern w:val="2"/>
          <w:sz w:val="20"/>
          <w:szCs w:val="20"/>
        </w:rPr>
      </w:pPr>
    </w:p>
    <w:p w:rsidR="000C33E6" w:rsidRPr="002D1D63" w:rsidRDefault="000C33E6" w:rsidP="008A6BEF">
      <w:pPr>
        <w:rPr>
          <w:sz w:val="24"/>
        </w:rPr>
      </w:pPr>
    </w:p>
    <w:sectPr w:rsidR="000C33E6" w:rsidRPr="002D1D63" w:rsidSect="001106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C1D"/>
    <w:multiLevelType w:val="hybridMultilevel"/>
    <w:tmpl w:val="8A74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53C49"/>
    <w:multiLevelType w:val="hybridMultilevel"/>
    <w:tmpl w:val="2B8048AC"/>
    <w:lvl w:ilvl="0" w:tplc="90C2FD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D50741"/>
    <w:multiLevelType w:val="hybridMultilevel"/>
    <w:tmpl w:val="F9EA0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F91"/>
    <w:rsid w:val="000B7EDE"/>
    <w:rsid w:val="000C1DB7"/>
    <w:rsid w:val="000C33E6"/>
    <w:rsid w:val="001015CB"/>
    <w:rsid w:val="00103CDE"/>
    <w:rsid w:val="001106C8"/>
    <w:rsid w:val="0014262D"/>
    <w:rsid w:val="00152BC5"/>
    <w:rsid w:val="00161EA7"/>
    <w:rsid w:val="001B7A21"/>
    <w:rsid w:val="001D39C3"/>
    <w:rsid w:val="002A1745"/>
    <w:rsid w:val="002B6C1C"/>
    <w:rsid w:val="002D514B"/>
    <w:rsid w:val="002E2AD3"/>
    <w:rsid w:val="00327D0A"/>
    <w:rsid w:val="00351737"/>
    <w:rsid w:val="0035266B"/>
    <w:rsid w:val="00391115"/>
    <w:rsid w:val="003A6219"/>
    <w:rsid w:val="003D0605"/>
    <w:rsid w:val="003D0B1C"/>
    <w:rsid w:val="003D2D20"/>
    <w:rsid w:val="003D4F91"/>
    <w:rsid w:val="003D5380"/>
    <w:rsid w:val="00457727"/>
    <w:rsid w:val="00473E41"/>
    <w:rsid w:val="004A3A32"/>
    <w:rsid w:val="004B766F"/>
    <w:rsid w:val="004E3E37"/>
    <w:rsid w:val="005346E0"/>
    <w:rsid w:val="005402B0"/>
    <w:rsid w:val="00545E97"/>
    <w:rsid w:val="0058241C"/>
    <w:rsid w:val="005901C2"/>
    <w:rsid w:val="005B1B0B"/>
    <w:rsid w:val="00615053"/>
    <w:rsid w:val="00624386"/>
    <w:rsid w:val="006C113E"/>
    <w:rsid w:val="006C1AF9"/>
    <w:rsid w:val="006F3457"/>
    <w:rsid w:val="00707F95"/>
    <w:rsid w:val="007672E9"/>
    <w:rsid w:val="007D38E0"/>
    <w:rsid w:val="007F440E"/>
    <w:rsid w:val="0085752D"/>
    <w:rsid w:val="00860CF3"/>
    <w:rsid w:val="00861579"/>
    <w:rsid w:val="0088530E"/>
    <w:rsid w:val="008906B3"/>
    <w:rsid w:val="008A6BEF"/>
    <w:rsid w:val="008E48C3"/>
    <w:rsid w:val="008F2CB7"/>
    <w:rsid w:val="00927002"/>
    <w:rsid w:val="00972285"/>
    <w:rsid w:val="009A3495"/>
    <w:rsid w:val="00A11ACE"/>
    <w:rsid w:val="00A34729"/>
    <w:rsid w:val="00A46B75"/>
    <w:rsid w:val="00AA4F72"/>
    <w:rsid w:val="00AB77B8"/>
    <w:rsid w:val="00AD4C6A"/>
    <w:rsid w:val="00B1152C"/>
    <w:rsid w:val="00B52B4D"/>
    <w:rsid w:val="00BB3480"/>
    <w:rsid w:val="00BB6B7E"/>
    <w:rsid w:val="00C33EC8"/>
    <w:rsid w:val="00D82022"/>
    <w:rsid w:val="00DD63C4"/>
    <w:rsid w:val="00E02AB7"/>
    <w:rsid w:val="00E221C2"/>
    <w:rsid w:val="00E37513"/>
    <w:rsid w:val="00E4023C"/>
    <w:rsid w:val="00E7197D"/>
    <w:rsid w:val="00EF298F"/>
    <w:rsid w:val="00EF7BAC"/>
    <w:rsid w:val="00F8055C"/>
    <w:rsid w:val="00FE598A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D4F91"/>
    <w:pPr>
      <w:keepNext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D4F9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4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D4F91"/>
    <w:pPr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3D4F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3D4F91"/>
    <w:pPr>
      <w:ind w:left="720"/>
      <w:contextualSpacing/>
    </w:pPr>
  </w:style>
  <w:style w:type="paragraph" w:customStyle="1" w:styleId="ConsPlusNormal">
    <w:name w:val="ConsPlusNormal"/>
    <w:rsid w:val="003D4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izavet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2161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55</cp:revision>
  <cp:lastPrinted>2023-10-25T10:04:00Z</cp:lastPrinted>
  <dcterms:created xsi:type="dcterms:W3CDTF">2023-10-25T09:52:00Z</dcterms:created>
  <dcterms:modified xsi:type="dcterms:W3CDTF">2025-01-28T17:51:00Z</dcterms:modified>
</cp:coreProperties>
</file>