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776" w:rsidRDefault="00264776" w:rsidP="00154959">
      <w:pPr>
        <w:spacing w:after="0" w:line="240" w:lineRule="auto"/>
        <w:ind w:left="-426"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168E" w:rsidRPr="0003168E" w:rsidRDefault="0003168E" w:rsidP="000316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68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03168E" w:rsidRPr="0003168E" w:rsidRDefault="0003168E" w:rsidP="000316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68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   АЗОВСКИЙ РАЙОН</w:t>
      </w:r>
    </w:p>
    <w:p w:rsidR="0003168E" w:rsidRPr="0003168E" w:rsidRDefault="0003168E" w:rsidP="000316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ОБРАЗОВАНИЕ </w:t>
      </w:r>
    </w:p>
    <w:p w:rsidR="0003168E" w:rsidRPr="0003168E" w:rsidRDefault="0003168E" w:rsidP="000316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68E">
        <w:rPr>
          <w:rFonts w:ascii="Times New Roman" w:eastAsia="Times New Roman" w:hAnsi="Times New Roman" w:cs="Times New Roman"/>
          <w:sz w:val="28"/>
          <w:szCs w:val="28"/>
          <w:lang w:eastAsia="ru-RU"/>
        </w:rPr>
        <w:t>«ЕЛИЗАВЕТОВСКОЕ СЕЛЬСКОЕ ПОСЕЛЕНИЕ»</w:t>
      </w:r>
    </w:p>
    <w:p w:rsidR="0003168E" w:rsidRPr="0003168E" w:rsidRDefault="0003168E" w:rsidP="000316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68E" w:rsidRPr="0003168E" w:rsidRDefault="0003168E" w:rsidP="000316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68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ЕЛИЗАВЕТОВСКОГО СЕЛЬСКОГО ПОСЕЛЕНИЯ</w:t>
      </w:r>
    </w:p>
    <w:p w:rsidR="0003168E" w:rsidRPr="0003168E" w:rsidRDefault="0003168E" w:rsidP="000316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68E" w:rsidRPr="0003168E" w:rsidRDefault="0003168E" w:rsidP="000316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68E" w:rsidRPr="0003168E" w:rsidRDefault="0003168E" w:rsidP="000316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6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C01445" w:rsidRPr="00C01445" w:rsidRDefault="00C01445" w:rsidP="00C014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1445" w:rsidRPr="00C01445" w:rsidRDefault="00BF7DEE" w:rsidP="00C01445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10.04</w:t>
      </w:r>
      <w:r w:rsidR="0003168E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01445" w:rsidRPr="00C01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61</w:t>
      </w:r>
      <w:r w:rsidR="00C01445" w:rsidRPr="00C01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с. Елизаветовка</w:t>
      </w:r>
    </w:p>
    <w:p w:rsidR="00154959" w:rsidRPr="00154959" w:rsidRDefault="00154959" w:rsidP="00154959">
      <w:pPr>
        <w:spacing w:after="0" w:line="211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445" w:rsidRDefault="000276C3" w:rsidP="000316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 Плана реализации</w:t>
      </w:r>
    </w:p>
    <w:p w:rsidR="0003168E" w:rsidRPr="002B57B6" w:rsidRDefault="000276C3" w:rsidP="000316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муниципальной программы </w:t>
      </w:r>
    </w:p>
    <w:p w:rsidR="00C01445" w:rsidRDefault="001C3462" w:rsidP="000316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57B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B57B6" w:rsidRPr="002B57B6">
        <w:rPr>
          <w:rFonts w:ascii="Times New Roman" w:hAnsi="Times New Roman" w:cs="Times New Roman"/>
          <w:sz w:val="28"/>
          <w:szCs w:val="28"/>
        </w:rPr>
        <w:t>Обеспечение</w:t>
      </w:r>
      <w:r w:rsidR="0003168E" w:rsidRPr="00AC4FAE">
        <w:rPr>
          <w:rFonts w:ascii="Times New Roman" w:hAnsi="Times New Roman" w:cs="Times New Roman"/>
          <w:sz w:val="28"/>
          <w:szCs w:val="28"/>
        </w:rPr>
        <w:t xml:space="preserve"> </w:t>
      </w:r>
      <w:r w:rsidR="002B57B6" w:rsidRPr="002B57B6">
        <w:rPr>
          <w:rFonts w:ascii="Times New Roman" w:hAnsi="Times New Roman" w:cs="Times New Roman"/>
          <w:sz w:val="28"/>
          <w:szCs w:val="28"/>
        </w:rPr>
        <w:t>общественного порядка и противодействие</w:t>
      </w:r>
    </w:p>
    <w:p w:rsidR="00C01445" w:rsidRDefault="002B57B6" w:rsidP="000316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57B6">
        <w:rPr>
          <w:rFonts w:ascii="Times New Roman" w:hAnsi="Times New Roman" w:cs="Times New Roman"/>
          <w:sz w:val="28"/>
          <w:szCs w:val="28"/>
        </w:rPr>
        <w:t>преступности в Елизаветовском сельском поселении</w:t>
      </w:r>
      <w:r w:rsidR="000276C3" w:rsidRPr="002B57B6">
        <w:rPr>
          <w:rFonts w:ascii="Times New Roman" w:hAnsi="Times New Roman" w:cs="Times New Roman"/>
          <w:sz w:val="28"/>
          <w:szCs w:val="28"/>
        </w:rPr>
        <w:t>»</w:t>
      </w:r>
    </w:p>
    <w:p w:rsidR="000276C3" w:rsidRPr="002B57B6" w:rsidRDefault="00D62F22" w:rsidP="000316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7B6">
        <w:rPr>
          <w:rFonts w:ascii="Times New Roman" w:hAnsi="Times New Roman" w:cs="Times New Roman"/>
          <w:sz w:val="28"/>
          <w:szCs w:val="28"/>
        </w:rPr>
        <w:t>на 20</w:t>
      </w:r>
      <w:r w:rsidR="00FD211E">
        <w:rPr>
          <w:rFonts w:ascii="Times New Roman" w:hAnsi="Times New Roman" w:cs="Times New Roman"/>
          <w:sz w:val="28"/>
          <w:szCs w:val="28"/>
        </w:rPr>
        <w:t>2</w:t>
      </w:r>
      <w:r w:rsidR="00AC4FAE">
        <w:rPr>
          <w:rFonts w:ascii="Times New Roman" w:hAnsi="Times New Roman" w:cs="Times New Roman"/>
          <w:sz w:val="28"/>
          <w:szCs w:val="28"/>
        </w:rPr>
        <w:t>3</w:t>
      </w:r>
      <w:r w:rsidRPr="002B57B6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186AE1" w:rsidRPr="004E7071" w:rsidRDefault="00186AE1" w:rsidP="004E7071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</w:p>
    <w:p w:rsidR="00796B1C" w:rsidRPr="002713F5" w:rsidRDefault="00796B1C" w:rsidP="002713F5">
      <w:pPr>
        <w:spacing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gramStart"/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решением Собрания депутатов Елизаветовского сельского поселения </w:t>
      </w:r>
      <w:r w:rsidR="00FD211E" w:rsidRPr="00FD211E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№ </w:t>
      </w:r>
      <w:r w:rsidR="00AC4FAE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49</w:t>
      </w:r>
      <w:r w:rsidR="00B1326A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от 2</w:t>
      </w:r>
      <w:r w:rsidR="00B1326A" w:rsidRPr="00B1326A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7</w:t>
      </w:r>
      <w:r w:rsidR="00FD211E" w:rsidRPr="00FD211E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.12.20</w:t>
      </w:r>
      <w:r w:rsidR="00B1326A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2</w:t>
      </w:r>
      <w:r w:rsidR="00AC4FAE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2</w:t>
      </w:r>
      <w:r w:rsidR="00FD211E" w:rsidRPr="00FD211E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</w:t>
      </w:r>
      <w:r w:rsidR="00C01445" w:rsidRPr="00C01445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«О бюджете Елизаветовского сельского поселения Азовского района на 202</w:t>
      </w:r>
      <w:r w:rsidR="00E21672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3</w:t>
      </w:r>
      <w:r w:rsidR="00C01445" w:rsidRPr="00C01445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год и плановый период 202</w:t>
      </w:r>
      <w:r w:rsidR="00E21672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4</w:t>
      </w:r>
      <w:r w:rsidR="00C01445" w:rsidRPr="00C01445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и 202</w:t>
      </w:r>
      <w:r w:rsidR="00E21672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5</w:t>
      </w:r>
      <w:r w:rsidR="00C01445" w:rsidRPr="00C01445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годов»,  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</w:t>
      </w:r>
      <w:r w:rsidR="00B1326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Елизаветовского сельского поселения №</w:t>
      </w:r>
      <w:r w:rsidR="00D72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0DF3">
        <w:rPr>
          <w:rFonts w:ascii="Times New Roman" w:eastAsia="Times New Roman" w:hAnsi="Times New Roman" w:cs="Times New Roman"/>
          <w:sz w:val="28"/>
          <w:szCs w:val="28"/>
          <w:lang w:eastAsia="ru-RU"/>
        </w:rPr>
        <w:t>44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от   </w:t>
      </w:r>
      <w:r w:rsidR="007C0DF3">
        <w:rPr>
          <w:rFonts w:ascii="Times New Roman" w:eastAsia="Times New Roman" w:hAnsi="Times New Roman" w:cs="Times New Roman"/>
          <w:sz w:val="28"/>
          <w:szCs w:val="28"/>
          <w:lang w:eastAsia="ru-RU"/>
        </w:rPr>
        <w:t>07.04.2023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796B1C">
        <w:rPr>
          <w:rFonts w:ascii="Times New Roman" w:eastAsia="Calibri" w:hAnsi="Times New Roman" w:cs="Times New Roman"/>
          <w:sz w:val="28"/>
          <w:szCs w:val="28"/>
        </w:rPr>
        <w:t>О внесении изменений в постановление № 12</w:t>
      </w:r>
      <w:r w:rsidR="002B57B6">
        <w:rPr>
          <w:rFonts w:ascii="Times New Roman" w:eastAsia="Calibri" w:hAnsi="Times New Roman" w:cs="Times New Roman"/>
          <w:sz w:val="28"/>
          <w:szCs w:val="28"/>
        </w:rPr>
        <w:t>9</w:t>
      </w:r>
      <w:r w:rsidRPr="00796B1C">
        <w:rPr>
          <w:rFonts w:ascii="Times New Roman" w:eastAsia="Calibri" w:hAnsi="Times New Roman" w:cs="Times New Roman"/>
          <w:sz w:val="28"/>
          <w:szCs w:val="28"/>
        </w:rPr>
        <w:t xml:space="preserve"> от 31.10.2018 года </w:t>
      </w:r>
      <w:r w:rsidRPr="002B57B6">
        <w:rPr>
          <w:rFonts w:ascii="Times New Roman" w:eastAsia="Calibri" w:hAnsi="Times New Roman" w:cs="Times New Roman"/>
          <w:sz w:val="28"/>
          <w:szCs w:val="28"/>
        </w:rPr>
        <w:t>«Об утверждении муниципальной программы «</w:t>
      </w:r>
      <w:r w:rsidR="002B57B6" w:rsidRPr="002B57B6">
        <w:rPr>
          <w:rFonts w:ascii="Times New Roman" w:hAnsi="Times New Roman" w:cs="Times New Roman"/>
          <w:sz w:val="28"/>
          <w:szCs w:val="28"/>
        </w:rPr>
        <w:t>Обеспечение общественного порядка и противодействие преступности в Елизаветовском сельском поселении</w:t>
      </w:r>
      <w:proofErr w:type="gramEnd"/>
      <w:r w:rsidRPr="002B57B6">
        <w:rPr>
          <w:rFonts w:ascii="Times New Roman" w:eastAsia="Calibri" w:hAnsi="Times New Roman" w:cs="Times New Roman"/>
          <w:sz w:val="28"/>
          <w:szCs w:val="28"/>
        </w:rPr>
        <w:t>»</w:t>
      </w:r>
      <w:r w:rsidRPr="002B5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713F5" w:rsidRPr="002713F5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2713F5" w:rsidRPr="002713F5">
        <w:rPr>
          <w:rFonts w:ascii="Times New Roman" w:eastAsia="Times New Roman" w:hAnsi="Times New Roman" w:cs="Times New Roman"/>
          <w:sz w:val="28"/>
          <w:szCs w:val="28"/>
        </w:rPr>
        <w:t>дминистрация  Елиз</w:t>
      </w:r>
      <w:r w:rsidR="009704BD">
        <w:rPr>
          <w:rFonts w:ascii="Times New Roman" w:eastAsia="Times New Roman" w:hAnsi="Times New Roman" w:cs="Times New Roman"/>
          <w:sz w:val="28"/>
          <w:szCs w:val="28"/>
        </w:rPr>
        <w:t>аветовского сельского поселения</w:t>
      </w:r>
      <w:r w:rsidR="002713F5" w:rsidRPr="002713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2713F5" w:rsidRPr="002713F5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="002713F5" w:rsidRPr="002713F5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н о в л я е т:   </w:t>
      </w:r>
    </w:p>
    <w:p w:rsidR="001061FD" w:rsidRDefault="000276C3" w:rsidP="002B57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A2A91">
        <w:rPr>
          <w:rFonts w:ascii="Times New Roman" w:hAnsi="Times New Roman" w:cs="Times New Roman"/>
          <w:sz w:val="28"/>
          <w:szCs w:val="28"/>
        </w:rPr>
        <w:t>Утвердить</w:t>
      </w:r>
      <w:r w:rsidR="002A2A91">
        <w:rPr>
          <w:rFonts w:ascii="Times New Roman" w:hAnsi="Times New Roman"/>
          <w:sz w:val="28"/>
          <w:szCs w:val="28"/>
        </w:rPr>
        <w:t xml:space="preserve">  план</w:t>
      </w:r>
      <w:r w:rsidR="00510B9F">
        <w:rPr>
          <w:rFonts w:ascii="Times New Roman" w:hAnsi="Times New Roman"/>
          <w:sz w:val="28"/>
          <w:szCs w:val="28"/>
        </w:rPr>
        <w:t xml:space="preserve"> реализации муниципальной программы «</w:t>
      </w:r>
      <w:r w:rsidR="002B57B6" w:rsidRPr="002B57B6">
        <w:rPr>
          <w:rFonts w:ascii="Times New Roman" w:hAnsi="Times New Roman" w:cs="Times New Roman"/>
          <w:sz w:val="28"/>
          <w:szCs w:val="28"/>
        </w:rPr>
        <w:t>Обеспечение общественного порядка и противодействие преступности в Елизаветовском сельском поселении</w:t>
      </w:r>
      <w:r w:rsidR="002A2A91">
        <w:rPr>
          <w:rFonts w:ascii="Times New Roman" w:hAnsi="Times New Roman" w:cs="Times New Roman"/>
          <w:sz w:val="28"/>
          <w:szCs w:val="28"/>
        </w:rPr>
        <w:t>» на 20</w:t>
      </w:r>
      <w:r w:rsidR="00FD211E">
        <w:rPr>
          <w:rFonts w:ascii="Times New Roman" w:hAnsi="Times New Roman" w:cs="Times New Roman"/>
          <w:sz w:val="28"/>
          <w:szCs w:val="28"/>
        </w:rPr>
        <w:t>2</w:t>
      </w:r>
      <w:r w:rsidR="005B4845">
        <w:rPr>
          <w:rFonts w:ascii="Times New Roman" w:hAnsi="Times New Roman" w:cs="Times New Roman"/>
          <w:sz w:val="28"/>
          <w:szCs w:val="28"/>
        </w:rPr>
        <w:t>3</w:t>
      </w:r>
      <w:r w:rsidR="00510B9F">
        <w:rPr>
          <w:rFonts w:ascii="Times New Roman" w:hAnsi="Times New Roman" w:cs="Times New Roman"/>
          <w:sz w:val="28"/>
          <w:szCs w:val="28"/>
        </w:rPr>
        <w:t xml:space="preserve"> год</w:t>
      </w:r>
      <w:r w:rsidR="001C34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постановлению.</w:t>
      </w:r>
    </w:p>
    <w:p w:rsidR="00796B1C" w:rsidRPr="00796B1C" w:rsidRDefault="00796B1C" w:rsidP="00796B1C">
      <w:pPr>
        <w:widowControl w:val="0"/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2. Муниципальным служащим  Администрации Елизаветовского сельского поселения, работникам по техническому обеспечению работы Администрации Елизаветовского сельского поселения,</w:t>
      </w:r>
      <w:r w:rsidRPr="00796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обеспечить </w:t>
      </w:r>
      <w:r w:rsidRPr="00796B1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исполнение плана реализации, указанного в пункте 1 настоящего постановления.</w:t>
      </w:r>
    </w:p>
    <w:p w:rsidR="00796B1C" w:rsidRPr="00796B1C" w:rsidRDefault="00796B1C" w:rsidP="00796B1C">
      <w:pPr>
        <w:widowControl w:val="0"/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3. </w:t>
      </w:r>
      <w:r w:rsidRPr="00796B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Настоящее постановление вступает в силу со дня его подписания и распространяется на правоотношения, возникшие с 01.01.20</w:t>
      </w:r>
      <w:r w:rsidR="00FD21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2</w:t>
      </w:r>
      <w:r w:rsidR="005B48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3</w:t>
      </w:r>
      <w:r w:rsidRPr="00796B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года.</w:t>
      </w:r>
    </w:p>
    <w:p w:rsidR="00796B1C" w:rsidRPr="00796B1C" w:rsidRDefault="00796B1C" w:rsidP="00796B1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4.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Заведующей сектор</w:t>
      </w:r>
      <w:r w:rsidR="000B146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экономики и финансов </w:t>
      </w:r>
      <w:r w:rsidR="00B1326A">
        <w:rPr>
          <w:rFonts w:ascii="Times New Roman" w:eastAsia="Times New Roman" w:hAnsi="Times New Roman" w:cs="Times New Roman"/>
          <w:sz w:val="28"/>
          <w:szCs w:val="28"/>
          <w:lang w:eastAsia="ru-RU"/>
        </w:rPr>
        <w:t>Н.В. Диденко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разместить настоящее пост</w:t>
      </w:r>
      <w:r w:rsidR="00B1326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ановление на официальном сайте А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Елизаветовского сельского поселения </w:t>
      </w:r>
      <w:hyperlink r:id="rId8" w:history="1">
        <w:r w:rsidRPr="00796B1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http://www.elizavetovskoe.ru</w:t>
        </w:r>
      </w:hyperlink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6B1C" w:rsidRPr="00796B1C" w:rsidRDefault="00796B1C" w:rsidP="00437147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5. </w:t>
      </w:r>
      <w:r w:rsidRPr="00796B1C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Контроль, за выполнением данного постано</w:t>
      </w:r>
      <w:r w:rsidR="00B1326A">
        <w:rPr>
          <w:rFonts w:ascii="Times New Roman" w:eastAsia="Times New Roman" w:hAnsi="Times New Roman" w:cs="Times New Roman"/>
          <w:sz w:val="28"/>
          <w:szCs w:val="24"/>
          <w:lang w:eastAsia="ru-RU"/>
        </w:rPr>
        <w:t>вления, возложить на Главу А</w:t>
      </w:r>
      <w:r w:rsidRPr="00796B1C">
        <w:rPr>
          <w:rFonts w:ascii="Times New Roman" w:eastAsia="Times New Roman" w:hAnsi="Times New Roman" w:cs="Times New Roman"/>
          <w:sz w:val="28"/>
          <w:szCs w:val="24"/>
          <w:lang w:eastAsia="ru-RU"/>
        </w:rPr>
        <w:t>дминистрации Елизаветовского сельского поселения  Лугового В.С.</w:t>
      </w:r>
    </w:p>
    <w:p w:rsidR="00796B1C" w:rsidRPr="00796B1C" w:rsidRDefault="00796B1C" w:rsidP="00796B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6B1C" w:rsidRPr="00796B1C" w:rsidRDefault="00B1326A" w:rsidP="00796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</w:t>
      </w:r>
      <w:r w:rsidR="00796B1C"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Елизаветовского </w:t>
      </w:r>
    </w:p>
    <w:p w:rsidR="00796B1C" w:rsidRPr="00796B1C" w:rsidRDefault="00796B1C" w:rsidP="00796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</w:t>
      </w:r>
      <w:r w:rsidR="00271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В.С. </w:t>
      </w:r>
      <w:proofErr w:type="gramStart"/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Луговой</w:t>
      </w:r>
      <w:proofErr w:type="gramEnd"/>
    </w:p>
    <w:p w:rsidR="00775E7B" w:rsidRPr="00D5005B" w:rsidRDefault="00775E7B" w:rsidP="00D5005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75E7B" w:rsidRPr="00D5005B" w:rsidSect="00264776">
          <w:footerReference w:type="even" r:id="rId9"/>
          <w:footerReference w:type="default" r:id="rId10"/>
          <w:pgSz w:w="11906" w:h="16838"/>
          <w:pgMar w:top="426" w:right="850" w:bottom="426" w:left="993" w:header="708" w:footer="708" w:gutter="0"/>
          <w:cols w:space="708"/>
          <w:docGrid w:linePitch="360"/>
        </w:sectPr>
      </w:pPr>
    </w:p>
    <w:p w:rsidR="00A664DF" w:rsidRPr="00775E7B" w:rsidRDefault="00A664DF">
      <w:pPr>
        <w:rPr>
          <w:rFonts w:ascii="Times New Roman" w:hAnsi="Times New Roman" w:cs="Times New Roman"/>
          <w:sz w:val="28"/>
          <w:szCs w:val="28"/>
        </w:rPr>
        <w:sectPr w:rsidR="00A664DF" w:rsidRPr="00775E7B" w:rsidSect="00775E7B">
          <w:footerReference w:type="even" r:id="rId11"/>
          <w:footerReference w:type="default" r:id="rId12"/>
          <w:type w:val="continuous"/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B10FA9" w:rsidRPr="00B10FA9" w:rsidRDefault="00796B1C" w:rsidP="00796B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                                                                                                                        </w:t>
      </w:r>
      <w:r w:rsidR="00B10FA9"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 </w:t>
      </w:r>
    </w:p>
    <w:p w:rsidR="00DD126B" w:rsidRDefault="00B1326A" w:rsidP="00796B1C">
      <w:pPr>
        <w:shd w:val="clear" w:color="auto" w:fill="FFFFFF"/>
        <w:spacing w:after="0" w:line="240" w:lineRule="auto"/>
        <w:ind w:left="10632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постановлению А</w:t>
      </w:r>
      <w:r w:rsidR="00B10FA9"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дминистрации Елизаветовского сельского поселения </w:t>
      </w:r>
    </w:p>
    <w:p w:rsidR="00B10FA9" w:rsidRPr="00B10FA9" w:rsidRDefault="00B10FA9" w:rsidP="00796B1C">
      <w:pPr>
        <w:shd w:val="clear" w:color="auto" w:fill="FFFFFF"/>
        <w:spacing w:after="0" w:line="240" w:lineRule="auto"/>
        <w:ind w:left="10632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7C0DF3">
        <w:rPr>
          <w:rFonts w:ascii="Times New Roman" w:eastAsia="Times New Roman" w:hAnsi="Times New Roman" w:cs="Times New Roman"/>
          <w:sz w:val="26"/>
          <w:szCs w:val="26"/>
          <w:lang w:eastAsia="ru-RU"/>
        </w:rPr>
        <w:t>10.04.2023</w:t>
      </w:r>
      <w:bookmarkStart w:id="0" w:name="_GoBack"/>
      <w:bookmarkEnd w:id="0"/>
      <w:r w:rsidR="00B132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7C0DF3">
        <w:rPr>
          <w:rFonts w:ascii="Times New Roman" w:eastAsia="Times New Roman" w:hAnsi="Times New Roman" w:cs="Times New Roman"/>
          <w:sz w:val="26"/>
          <w:szCs w:val="26"/>
          <w:lang w:eastAsia="ru-RU"/>
        </w:rPr>
        <w:t>61</w:t>
      </w:r>
    </w:p>
    <w:p w:rsidR="00B10FA9" w:rsidRDefault="00B10FA9" w:rsidP="00B10FA9">
      <w:pPr>
        <w:pStyle w:val="a3"/>
        <w:jc w:val="right"/>
        <w:rPr>
          <w:rFonts w:ascii="Times New Roman" w:hAnsi="Times New Roman"/>
        </w:rPr>
      </w:pPr>
    </w:p>
    <w:p w:rsidR="00B10FA9" w:rsidRDefault="00B10FA9" w:rsidP="00B10FA9">
      <w:pPr>
        <w:pStyle w:val="a3"/>
        <w:jc w:val="right"/>
        <w:rPr>
          <w:rFonts w:ascii="Times New Roman" w:hAnsi="Times New Roman"/>
        </w:rPr>
      </w:pPr>
    </w:p>
    <w:p w:rsidR="00B10FA9" w:rsidRDefault="00B10FA9" w:rsidP="00B10FA9">
      <w:pPr>
        <w:pStyle w:val="a3"/>
        <w:jc w:val="right"/>
        <w:rPr>
          <w:rFonts w:ascii="Times New Roman" w:hAnsi="Times New Roman"/>
        </w:rPr>
      </w:pPr>
      <w:bookmarkStart w:id="1" w:name="Par1054"/>
      <w:bookmarkEnd w:id="1"/>
    </w:p>
    <w:p w:rsidR="00CE638C" w:rsidRPr="00B10FA9" w:rsidRDefault="00CE638C" w:rsidP="00B10FA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10FA9">
        <w:rPr>
          <w:rFonts w:ascii="Times New Roman" w:hAnsi="Times New Roman"/>
          <w:sz w:val="28"/>
          <w:szCs w:val="28"/>
        </w:rPr>
        <w:t>План</w:t>
      </w:r>
    </w:p>
    <w:p w:rsidR="00CE638C" w:rsidRDefault="00CE638C" w:rsidP="00D953D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10FA9">
        <w:rPr>
          <w:rFonts w:ascii="Times New Roman" w:hAnsi="Times New Roman"/>
          <w:sz w:val="28"/>
          <w:szCs w:val="28"/>
        </w:rPr>
        <w:t xml:space="preserve">реализации муниципальной программы </w:t>
      </w:r>
      <w:r w:rsidRPr="003F5183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3F5183" w:rsidRPr="003F5183">
        <w:rPr>
          <w:rFonts w:ascii="Times New Roman" w:hAnsi="Times New Roman"/>
          <w:spacing w:val="-4"/>
          <w:sz w:val="24"/>
          <w:szCs w:val="24"/>
        </w:rPr>
        <w:t>Обеспечение общественного порядка и противодействие преступности в Елизаветовском сельском поселении</w:t>
      </w:r>
      <w:r w:rsidRPr="003F5183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D953D9" w:rsidRPr="003F518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945C1" w:rsidRPr="003F5183">
        <w:rPr>
          <w:rFonts w:ascii="Times New Roman" w:hAnsi="Times New Roman"/>
          <w:sz w:val="24"/>
          <w:szCs w:val="24"/>
        </w:rPr>
        <w:t>на 20</w:t>
      </w:r>
      <w:r w:rsidR="00FD211E">
        <w:rPr>
          <w:rFonts w:ascii="Times New Roman" w:hAnsi="Times New Roman"/>
          <w:sz w:val="24"/>
          <w:szCs w:val="24"/>
        </w:rPr>
        <w:t>2</w:t>
      </w:r>
      <w:r w:rsidR="000E7753">
        <w:rPr>
          <w:rFonts w:ascii="Times New Roman" w:hAnsi="Times New Roman"/>
          <w:sz w:val="24"/>
          <w:szCs w:val="24"/>
        </w:rPr>
        <w:t>3</w:t>
      </w:r>
      <w:r w:rsidRPr="003F5183">
        <w:rPr>
          <w:rFonts w:ascii="Times New Roman" w:hAnsi="Times New Roman"/>
          <w:sz w:val="24"/>
          <w:szCs w:val="24"/>
        </w:rPr>
        <w:t xml:space="preserve"> год</w:t>
      </w:r>
    </w:p>
    <w:tbl>
      <w:tblPr>
        <w:tblW w:w="15735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2693"/>
        <w:gridCol w:w="2693"/>
        <w:gridCol w:w="1560"/>
        <w:gridCol w:w="992"/>
        <w:gridCol w:w="1276"/>
        <w:gridCol w:w="1276"/>
        <w:gridCol w:w="1559"/>
      </w:tblGrid>
      <w:tr w:rsidR="00796B1C" w:rsidRPr="00796B1C" w:rsidTr="00796B1C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  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результат (краткое описание)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Плановый 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срок    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 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расходов, (тыс. рублей)</w:t>
            </w:r>
          </w:p>
        </w:tc>
      </w:tr>
      <w:tr w:rsidR="00796B1C" w:rsidRPr="00796B1C" w:rsidTr="00796B1C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F92CA2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ые</w:t>
            </w:r>
            <w:r w:rsidR="00796B1C"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источники</w:t>
            </w:r>
          </w:p>
        </w:tc>
      </w:tr>
    </w:tbl>
    <w:p w:rsidR="00796B1C" w:rsidRPr="00796B1C" w:rsidRDefault="00796B1C" w:rsidP="00796B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0"/>
          <w:szCs w:val="10"/>
        </w:rPr>
      </w:pPr>
    </w:p>
    <w:tbl>
      <w:tblPr>
        <w:tblW w:w="15735" w:type="dxa"/>
        <w:tblCellSpacing w:w="5" w:type="nil"/>
        <w:tblInd w:w="-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2693"/>
        <w:gridCol w:w="2693"/>
        <w:gridCol w:w="1560"/>
        <w:gridCol w:w="992"/>
        <w:gridCol w:w="1276"/>
        <w:gridCol w:w="1275"/>
        <w:gridCol w:w="1560"/>
      </w:tblGrid>
      <w:tr w:rsidR="00796B1C" w:rsidRPr="00796B1C" w:rsidTr="00796B1C">
        <w:trPr>
          <w:tblHeader/>
          <w:tblCellSpacing w:w="5" w:type="nil"/>
        </w:trPr>
        <w:tc>
          <w:tcPr>
            <w:tcW w:w="567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0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2F0CCE" w:rsidRPr="00796B1C" w:rsidTr="00796B1C">
        <w:trPr>
          <w:tblCellSpacing w:w="5" w:type="nil"/>
        </w:trPr>
        <w:tc>
          <w:tcPr>
            <w:tcW w:w="567" w:type="dxa"/>
          </w:tcPr>
          <w:p w:rsidR="002F0CCE" w:rsidRPr="00FD211E" w:rsidRDefault="00FD211E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17" w:firstLine="2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2F0CCE" w:rsidRPr="002B57B6" w:rsidRDefault="002F0CCE" w:rsidP="002B57B6">
            <w:pPr>
              <w:spacing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2B57B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Подпрограмма 1 </w:t>
            </w:r>
            <w:r w:rsidRPr="002B57B6">
              <w:rPr>
                <w:rFonts w:ascii="Times New Roman" w:hAnsi="Times New Roman" w:cs="Times New Roman"/>
                <w:sz w:val="24"/>
                <w:szCs w:val="24"/>
              </w:rPr>
              <w:t>«Противодействие коррупции в Елизаветовском сельском поселении</w:t>
            </w:r>
            <w:r w:rsidRPr="002B57B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2F0CCE" w:rsidRPr="00796B1C" w:rsidRDefault="002F0CCE" w:rsidP="00796B1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2F0CCE" w:rsidRPr="00796B1C" w:rsidRDefault="002F0CCE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60" w:type="dxa"/>
          </w:tcPr>
          <w:p w:rsidR="002F0CCE" w:rsidRPr="00796B1C" w:rsidRDefault="002F0CCE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  <w:p w:rsidR="002F0CCE" w:rsidRPr="00796B1C" w:rsidRDefault="002F0CCE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F0CCE" w:rsidRPr="00796B1C" w:rsidRDefault="002F0CCE" w:rsidP="00205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2F0CCE" w:rsidRPr="00796B1C" w:rsidRDefault="002F0CCE" w:rsidP="00205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2F0CCE" w:rsidRPr="00796B1C" w:rsidRDefault="002F0CCE" w:rsidP="00205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</w:tcPr>
          <w:p w:rsidR="002F0CCE" w:rsidRPr="00796B1C" w:rsidRDefault="002F0CCE" w:rsidP="00205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B57B6" w:rsidRPr="00796B1C" w:rsidTr="00796B1C">
        <w:trPr>
          <w:tblCellSpacing w:w="5" w:type="nil"/>
        </w:trPr>
        <w:tc>
          <w:tcPr>
            <w:tcW w:w="567" w:type="dxa"/>
          </w:tcPr>
          <w:p w:rsidR="002B57B6" w:rsidRPr="00FD211E" w:rsidRDefault="00FD211E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</w:tcPr>
          <w:p w:rsidR="002B57B6" w:rsidRPr="002B57B6" w:rsidRDefault="002B57B6" w:rsidP="002B5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  <w:r w:rsidRPr="002B57B6">
              <w:rPr>
                <w:rFonts w:ascii="Times New Roman" w:hAnsi="Times New Roman" w:cs="Times New Roman"/>
                <w:sz w:val="24"/>
                <w:szCs w:val="24"/>
              </w:rPr>
              <w:t xml:space="preserve"> 1.1. </w:t>
            </w:r>
          </w:p>
          <w:p w:rsidR="002B57B6" w:rsidRPr="002B57B6" w:rsidRDefault="002B57B6" w:rsidP="002B57B6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57B6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обеспечению реализации комплекса мер по противодействию коррупции в рамках подпрограммы "Противодействие коррупции в Елизаветовском сельском поселении"  </w:t>
            </w:r>
          </w:p>
        </w:tc>
        <w:tc>
          <w:tcPr>
            <w:tcW w:w="2693" w:type="dxa"/>
          </w:tcPr>
          <w:p w:rsidR="002B57B6" w:rsidRPr="00796B1C" w:rsidRDefault="002B57B6" w:rsidP="00796B1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Елизаветовского сельского                     поселения</w:t>
            </w:r>
          </w:p>
        </w:tc>
        <w:tc>
          <w:tcPr>
            <w:tcW w:w="2693" w:type="dxa"/>
          </w:tcPr>
          <w:p w:rsidR="002B57B6" w:rsidRPr="00796B1C" w:rsidRDefault="002F0CCE" w:rsidP="00CB3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CCE">
              <w:rPr>
                <w:rFonts w:ascii="Times New Roman" w:hAnsi="Times New Roman" w:cs="Times New Roman"/>
                <w:sz w:val="24"/>
                <w:szCs w:val="24"/>
              </w:rPr>
              <w:t>Формирование эффективной муниципальной политики на территории Елизаветовского сельского поселения по противодействию коррупции</w:t>
            </w:r>
            <w:r w:rsidRPr="004F44F0">
              <w:t xml:space="preserve"> </w:t>
            </w:r>
            <w:r>
              <w:t xml:space="preserve"> </w:t>
            </w:r>
          </w:p>
        </w:tc>
        <w:tc>
          <w:tcPr>
            <w:tcW w:w="1560" w:type="dxa"/>
          </w:tcPr>
          <w:p w:rsidR="002B57B6" w:rsidRDefault="002B57B6">
            <w:r w:rsidRPr="00C92CB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2" w:type="dxa"/>
          </w:tcPr>
          <w:p w:rsidR="002B57B6" w:rsidRPr="00796B1C" w:rsidRDefault="002F0CCE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2B57B6" w:rsidRPr="00796B1C" w:rsidRDefault="002B57B6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2B57B6" w:rsidRPr="00796B1C" w:rsidRDefault="002F0CCE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</w:tcPr>
          <w:p w:rsidR="002B57B6" w:rsidRPr="00796B1C" w:rsidRDefault="002B57B6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F0CCE" w:rsidRPr="00796B1C" w:rsidTr="00796B1C">
        <w:trPr>
          <w:tblCellSpacing w:w="5" w:type="nil"/>
        </w:trPr>
        <w:tc>
          <w:tcPr>
            <w:tcW w:w="567" w:type="dxa"/>
          </w:tcPr>
          <w:p w:rsidR="002F0CCE" w:rsidRPr="00FD211E" w:rsidRDefault="00FD211E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</w:tcPr>
          <w:p w:rsidR="002F0CCE" w:rsidRPr="00796B1C" w:rsidRDefault="002F0CCE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1.1.1</w:t>
            </w:r>
          </w:p>
          <w:p w:rsidR="002F0CCE" w:rsidRPr="00796B1C" w:rsidRDefault="002F0CCE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7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Мероприятия по обеспечению реализации комплекса мер по противодействию коррупции</w:t>
            </w:r>
          </w:p>
        </w:tc>
        <w:tc>
          <w:tcPr>
            <w:tcW w:w="2693" w:type="dxa"/>
          </w:tcPr>
          <w:p w:rsidR="002F0CCE" w:rsidRPr="00796B1C" w:rsidRDefault="002F0CCE" w:rsidP="00796B1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Елизаветовского сельского                     поселения </w:t>
            </w:r>
          </w:p>
        </w:tc>
        <w:tc>
          <w:tcPr>
            <w:tcW w:w="2693" w:type="dxa"/>
          </w:tcPr>
          <w:p w:rsidR="002F0CCE" w:rsidRPr="00796B1C" w:rsidRDefault="002F0CCE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</w:t>
            </w:r>
            <w:r w:rsidRPr="002F0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эффективной муниципальной политики на территории Елизаветовского сельского поселения по противодействию коррупции</w:t>
            </w:r>
            <w:r w:rsidRPr="004F44F0">
              <w:t xml:space="preserve"> </w:t>
            </w:r>
            <w:r>
              <w:t xml:space="preserve"> </w:t>
            </w:r>
          </w:p>
        </w:tc>
        <w:tc>
          <w:tcPr>
            <w:tcW w:w="1560" w:type="dxa"/>
          </w:tcPr>
          <w:p w:rsidR="002F0CCE" w:rsidRDefault="002F0CCE">
            <w:r w:rsidRPr="00C92C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  <w:r w:rsidRPr="00C92C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992" w:type="dxa"/>
          </w:tcPr>
          <w:p w:rsidR="002F0CCE" w:rsidRPr="00796B1C" w:rsidRDefault="002F0CCE" w:rsidP="00205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276" w:type="dxa"/>
          </w:tcPr>
          <w:p w:rsidR="002F0CCE" w:rsidRPr="00796B1C" w:rsidRDefault="002F0CCE" w:rsidP="00205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2F0CCE" w:rsidRPr="00796B1C" w:rsidRDefault="002F0CCE" w:rsidP="00205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</w:tcPr>
          <w:p w:rsidR="002F0CCE" w:rsidRPr="00796B1C" w:rsidRDefault="002F0CCE" w:rsidP="00205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F0CCE" w:rsidRPr="00796B1C" w:rsidTr="002B57B6">
        <w:trPr>
          <w:trHeight w:val="1441"/>
          <w:tblCellSpacing w:w="5" w:type="nil"/>
        </w:trPr>
        <w:tc>
          <w:tcPr>
            <w:tcW w:w="567" w:type="dxa"/>
          </w:tcPr>
          <w:p w:rsidR="002F0CCE" w:rsidRPr="00796B1C" w:rsidRDefault="00FD211E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119" w:type="dxa"/>
          </w:tcPr>
          <w:p w:rsidR="002F0CCE" w:rsidRPr="002B57B6" w:rsidRDefault="002F0CCE" w:rsidP="002B57B6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2B57B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Подпрограмма 2 </w:t>
            </w:r>
            <w:r w:rsidRPr="002B57B6">
              <w:rPr>
                <w:rFonts w:ascii="Times New Roman" w:hAnsi="Times New Roman" w:cs="Times New Roman"/>
                <w:sz w:val="24"/>
                <w:szCs w:val="24"/>
              </w:rPr>
              <w:t>«Профилактика экстремизма и терроризма в Елизаветовском сельском поселении</w:t>
            </w:r>
            <w:r w:rsidRPr="002B57B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2F0CCE" w:rsidRPr="00796B1C" w:rsidRDefault="002F0CCE" w:rsidP="007F2B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2F0CCE" w:rsidRPr="00796B1C" w:rsidRDefault="002F0CCE" w:rsidP="002F0CC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</w:tcPr>
          <w:p w:rsidR="002F0CCE" w:rsidRDefault="00E401FE"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2F0CCE" w:rsidRPr="00796B1C" w:rsidRDefault="002F0CCE" w:rsidP="00FD2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D2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</w:tcPr>
          <w:p w:rsidR="002F0CCE" w:rsidRPr="00796B1C" w:rsidRDefault="002F0CCE" w:rsidP="00205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2F0CCE" w:rsidRPr="00796B1C" w:rsidRDefault="002F0CCE" w:rsidP="00FD2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D2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60" w:type="dxa"/>
          </w:tcPr>
          <w:p w:rsidR="002F0CCE" w:rsidRPr="00796B1C" w:rsidRDefault="002F0CCE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F0CCE" w:rsidRPr="00796B1C" w:rsidTr="00796B1C">
        <w:trPr>
          <w:tblCellSpacing w:w="5" w:type="nil"/>
        </w:trPr>
        <w:tc>
          <w:tcPr>
            <w:tcW w:w="567" w:type="dxa"/>
          </w:tcPr>
          <w:p w:rsidR="002F0CCE" w:rsidRPr="00FD211E" w:rsidRDefault="00FD211E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9" w:type="dxa"/>
          </w:tcPr>
          <w:p w:rsidR="002F0CCE" w:rsidRPr="002B57B6" w:rsidRDefault="002F0CCE" w:rsidP="002B57B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2B57B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сновное мероприятие</w:t>
            </w:r>
            <w:r w:rsidRPr="002B57B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 2.1. </w:t>
            </w:r>
          </w:p>
          <w:p w:rsidR="002F0CCE" w:rsidRPr="002B57B6" w:rsidRDefault="002F0CCE" w:rsidP="002B57B6">
            <w:pPr>
              <w:spacing w:after="0" w:line="240" w:lineRule="auto"/>
              <w:outlineLvl w:val="0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2B57B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«</w:t>
            </w:r>
            <w:r w:rsidRPr="002B57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Мероприятия по антитеррористической защищенности объектов социальной </w:t>
            </w:r>
          </w:p>
        </w:tc>
        <w:tc>
          <w:tcPr>
            <w:tcW w:w="2693" w:type="dxa"/>
          </w:tcPr>
          <w:p w:rsidR="002F0CCE" w:rsidRPr="00796B1C" w:rsidRDefault="002F0CCE" w:rsidP="007F2B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Елизаветовского сельского                     поселения</w:t>
            </w:r>
          </w:p>
        </w:tc>
        <w:tc>
          <w:tcPr>
            <w:tcW w:w="2693" w:type="dxa"/>
          </w:tcPr>
          <w:p w:rsidR="002F0CCE" w:rsidRPr="002F0CCE" w:rsidRDefault="002F0CCE" w:rsidP="002F0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беспечение стабильности в межнациональных отношениях в обществе, повышение безопасности населения от возможных террористических угроз;</w:t>
            </w:r>
          </w:p>
          <w:p w:rsidR="002F0CCE" w:rsidRPr="00796B1C" w:rsidRDefault="002F0CCE" w:rsidP="002F0CC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0CCE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формирование позитивных моральных и нравственных ценностей, определяющих отрицательное отношение к проявлению ксенофобии и межнациональной нетерпимости</w:t>
            </w:r>
          </w:p>
        </w:tc>
        <w:tc>
          <w:tcPr>
            <w:tcW w:w="1560" w:type="dxa"/>
          </w:tcPr>
          <w:p w:rsidR="002F0CCE" w:rsidRDefault="002F0CCE">
            <w:r w:rsidRPr="00C92CB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2" w:type="dxa"/>
          </w:tcPr>
          <w:p w:rsidR="002F0CCE" w:rsidRPr="00796B1C" w:rsidRDefault="002F0CCE" w:rsidP="002F0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276" w:type="dxa"/>
          </w:tcPr>
          <w:p w:rsidR="002F0CCE" w:rsidRPr="00796B1C" w:rsidRDefault="002F0CCE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2F0CCE" w:rsidRPr="00796B1C" w:rsidRDefault="002F0CCE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560" w:type="dxa"/>
          </w:tcPr>
          <w:p w:rsidR="002F0CCE" w:rsidRPr="00796B1C" w:rsidRDefault="002F0CCE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F0CCE" w:rsidRPr="00796B1C" w:rsidTr="00796B1C">
        <w:trPr>
          <w:tblCellSpacing w:w="5" w:type="nil"/>
        </w:trPr>
        <w:tc>
          <w:tcPr>
            <w:tcW w:w="567" w:type="dxa"/>
          </w:tcPr>
          <w:p w:rsidR="002F0CCE" w:rsidRPr="00FD211E" w:rsidRDefault="00FD211E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9" w:type="dxa"/>
          </w:tcPr>
          <w:p w:rsidR="002F0CCE" w:rsidRPr="00796B1C" w:rsidRDefault="002F0CCE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2.1.1</w:t>
            </w:r>
          </w:p>
          <w:p w:rsidR="002F0CCE" w:rsidRPr="00796B1C" w:rsidRDefault="002F0CCE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7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Мероприятия по антитеррористической </w:t>
            </w:r>
            <w:r w:rsidRPr="002B57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защищенности объектов социальной сферы</w:t>
            </w:r>
          </w:p>
        </w:tc>
        <w:tc>
          <w:tcPr>
            <w:tcW w:w="2693" w:type="dxa"/>
          </w:tcPr>
          <w:p w:rsidR="002F0CCE" w:rsidRPr="00796B1C" w:rsidRDefault="002F0CCE" w:rsidP="007F2B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Елизаветовского сельского                     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поселения </w:t>
            </w:r>
          </w:p>
        </w:tc>
        <w:tc>
          <w:tcPr>
            <w:tcW w:w="2693" w:type="dxa"/>
          </w:tcPr>
          <w:p w:rsidR="002F0CCE" w:rsidRPr="002F0CCE" w:rsidRDefault="002F0CCE" w:rsidP="002F0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</w:t>
            </w:r>
            <w:r w:rsidRPr="002F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беспечение стабильности в межнациональных </w:t>
            </w:r>
            <w:r w:rsidRPr="002F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отношениях в обществе, повышение безопасности населения от возможных террористических угроз;</w:t>
            </w:r>
          </w:p>
          <w:p w:rsidR="002F0CCE" w:rsidRPr="002F0CCE" w:rsidRDefault="002F0CCE" w:rsidP="002F0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позитивных моральных и нравственных ценностей, определяющих отрицательное отношение к проявлению ксенофобии и межнациональной нетерпимости</w:t>
            </w:r>
          </w:p>
        </w:tc>
        <w:tc>
          <w:tcPr>
            <w:tcW w:w="1560" w:type="dxa"/>
          </w:tcPr>
          <w:p w:rsidR="002F0CCE" w:rsidRDefault="002F0CCE">
            <w:r w:rsidRPr="00C92C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992" w:type="dxa"/>
          </w:tcPr>
          <w:p w:rsidR="002F0CCE" w:rsidRPr="00796B1C" w:rsidRDefault="002F0CCE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276" w:type="dxa"/>
          </w:tcPr>
          <w:p w:rsidR="002F0CCE" w:rsidRPr="00796B1C" w:rsidRDefault="002F0CCE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2F0CCE" w:rsidRPr="00796B1C" w:rsidRDefault="002F0CCE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560" w:type="dxa"/>
          </w:tcPr>
          <w:p w:rsidR="002F0CCE" w:rsidRPr="00796B1C" w:rsidRDefault="002F0CCE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F0CCE" w:rsidRPr="00796B1C" w:rsidTr="00796B1C">
        <w:trPr>
          <w:tblCellSpacing w:w="5" w:type="nil"/>
        </w:trPr>
        <w:tc>
          <w:tcPr>
            <w:tcW w:w="567" w:type="dxa"/>
          </w:tcPr>
          <w:p w:rsidR="002F0CCE" w:rsidRPr="00FD211E" w:rsidRDefault="00FD211E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119" w:type="dxa"/>
          </w:tcPr>
          <w:p w:rsidR="002F0CCE" w:rsidRPr="002B57B6" w:rsidRDefault="002F0CCE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2.2</w:t>
            </w:r>
          </w:p>
          <w:p w:rsidR="002F0CCE" w:rsidRPr="002B57B6" w:rsidRDefault="002F0CCE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7B6">
              <w:rPr>
                <w:rFonts w:ascii="Times New Roman" w:hAnsi="Times New Roman" w:cs="Times New Roman"/>
                <w:sz w:val="24"/>
                <w:szCs w:val="24"/>
              </w:rPr>
              <w:t>Мероприятия по поощрению членов добровольной народной дружины</w:t>
            </w:r>
          </w:p>
        </w:tc>
        <w:tc>
          <w:tcPr>
            <w:tcW w:w="2693" w:type="dxa"/>
          </w:tcPr>
          <w:p w:rsidR="002F0CCE" w:rsidRPr="00796B1C" w:rsidRDefault="002F0CCE" w:rsidP="007F2B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2F0CCE" w:rsidRPr="002F0CCE" w:rsidRDefault="002F0CCE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CCE">
              <w:rPr>
                <w:rFonts w:ascii="Times New Roman" w:hAnsi="Times New Roman" w:cs="Times New Roman"/>
                <w:sz w:val="24"/>
                <w:szCs w:val="24"/>
              </w:rPr>
              <w:t>Повышение антитеррористической защищенности объектов</w:t>
            </w:r>
          </w:p>
        </w:tc>
        <w:tc>
          <w:tcPr>
            <w:tcW w:w="1560" w:type="dxa"/>
          </w:tcPr>
          <w:p w:rsidR="002F0CCE" w:rsidRDefault="002F0CCE">
            <w:r w:rsidRPr="00C92CB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2" w:type="dxa"/>
          </w:tcPr>
          <w:p w:rsidR="002F0CCE" w:rsidRPr="00796B1C" w:rsidRDefault="002F0CCE" w:rsidP="00FD2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D2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</w:tcPr>
          <w:p w:rsidR="002F0CCE" w:rsidRPr="00796B1C" w:rsidRDefault="002F0CCE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2F0CCE" w:rsidRPr="00796B1C" w:rsidRDefault="002F0CCE" w:rsidP="00FD2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D2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60" w:type="dxa"/>
          </w:tcPr>
          <w:p w:rsidR="002F0CCE" w:rsidRPr="00796B1C" w:rsidRDefault="002F0CCE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F0CCE" w:rsidRPr="00796B1C" w:rsidTr="00796B1C">
        <w:trPr>
          <w:tblCellSpacing w:w="5" w:type="nil"/>
        </w:trPr>
        <w:tc>
          <w:tcPr>
            <w:tcW w:w="567" w:type="dxa"/>
          </w:tcPr>
          <w:p w:rsidR="002F0CCE" w:rsidRPr="00FD211E" w:rsidRDefault="00FD211E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9" w:type="dxa"/>
          </w:tcPr>
          <w:p w:rsidR="002F0CCE" w:rsidRPr="00796B1C" w:rsidRDefault="002F0CCE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  <w:p w:rsidR="002F0CCE" w:rsidRPr="00796B1C" w:rsidRDefault="002F0CCE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7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Мероприятия по поощрению членов добровольной народной дружины</w:t>
            </w:r>
          </w:p>
        </w:tc>
        <w:tc>
          <w:tcPr>
            <w:tcW w:w="2693" w:type="dxa"/>
          </w:tcPr>
          <w:p w:rsidR="002F0CCE" w:rsidRPr="00796B1C" w:rsidRDefault="002F0CCE" w:rsidP="007F2B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2F0CCE" w:rsidRPr="00796B1C" w:rsidRDefault="002F0CCE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CCE">
              <w:rPr>
                <w:rFonts w:ascii="Times New Roman" w:hAnsi="Times New Roman" w:cs="Times New Roman"/>
                <w:sz w:val="24"/>
                <w:szCs w:val="24"/>
              </w:rPr>
              <w:t>Повышение антитеррористической защищенности объектов</w:t>
            </w:r>
          </w:p>
        </w:tc>
        <w:tc>
          <w:tcPr>
            <w:tcW w:w="1560" w:type="dxa"/>
          </w:tcPr>
          <w:p w:rsidR="002F0CCE" w:rsidRDefault="002F0CCE">
            <w:r w:rsidRPr="001A3E5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2" w:type="dxa"/>
          </w:tcPr>
          <w:p w:rsidR="002F0CCE" w:rsidRPr="00796B1C" w:rsidRDefault="002F0CCE" w:rsidP="00FD2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D2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</w:tcPr>
          <w:p w:rsidR="002F0CCE" w:rsidRPr="00796B1C" w:rsidRDefault="002F0CCE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2F0CCE" w:rsidRPr="00796B1C" w:rsidRDefault="002F0CCE" w:rsidP="00FD2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D2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60" w:type="dxa"/>
          </w:tcPr>
          <w:p w:rsidR="002F0CCE" w:rsidRPr="00796B1C" w:rsidRDefault="002F0CCE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F0CCE" w:rsidRPr="00796B1C" w:rsidTr="00796B1C">
        <w:trPr>
          <w:tblCellSpacing w:w="5" w:type="nil"/>
        </w:trPr>
        <w:tc>
          <w:tcPr>
            <w:tcW w:w="567" w:type="dxa"/>
          </w:tcPr>
          <w:p w:rsidR="002F0CCE" w:rsidRPr="00FD211E" w:rsidRDefault="00FD211E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19" w:type="dxa"/>
          </w:tcPr>
          <w:p w:rsidR="002F0CCE" w:rsidRPr="00FD211E" w:rsidRDefault="002F0CCE" w:rsidP="002B5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1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Подпрограмма 3 «</w:t>
            </w:r>
            <w:r w:rsidRPr="00FD211E">
              <w:rPr>
                <w:rFonts w:ascii="Times New Roman" w:hAnsi="Times New Roman" w:cs="Times New Roman"/>
                <w:sz w:val="24"/>
                <w:szCs w:val="24"/>
              </w:rPr>
              <w:t>Комплексные меры противодействия злоупотреблению наркотиками и их незаконному обороту</w:t>
            </w:r>
            <w:r w:rsidRPr="00FD211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2F0CCE" w:rsidRPr="00FD211E" w:rsidRDefault="002F0CCE" w:rsidP="007F2B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Елизаветовского сельского                     поселения</w:t>
            </w:r>
          </w:p>
        </w:tc>
        <w:tc>
          <w:tcPr>
            <w:tcW w:w="2693" w:type="dxa"/>
          </w:tcPr>
          <w:p w:rsidR="002F0CCE" w:rsidRPr="00796B1C" w:rsidRDefault="002F0CCE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60" w:type="dxa"/>
          </w:tcPr>
          <w:p w:rsidR="002F0CCE" w:rsidRPr="00796B1C" w:rsidRDefault="002F0CCE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  <w:p w:rsidR="002F0CCE" w:rsidRPr="00796B1C" w:rsidRDefault="002F0CCE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F0CCE" w:rsidRPr="00796B1C" w:rsidRDefault="00AC6228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26,6</w:t>
            </w:r>
          </w:p>
        </w:tc>
        <w:tc>
          <w:tcPr>
            <w:tcW w:w="1276" w:type="dxa"/>
          </w:tcPr>
          <w:p w:rsidR="002F0CCE" w:rsidRPr="00796B1C" w:rsidRDefault="002F0CCE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2F0CCE" w:rsidRPr="00796B1C" w:rsidRDefault="00AC6228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26,6</w:t>
            </w:r>
          </w:p>
        </w:tc>
        <w:tc>
          <w:tcPr>
            <w:tcW w:w="1560" w:type="dxa"/>
          </w:tcPr>
          <w:p w:rsidR="002F0CCE" w:rsidRPr="00796B1C" w:rsidRDefault="002F0CCE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F0CCE" w:rsidRPr="00796B1C" w:rsidTr="00796B1C">
        <w:trPr>
          <w:tblCellSpacing w:w="5" w:type="nil"/>
        </w:trPr>
        <w:tc>
          <w:tcPr>
            <w:tcW w:w="567" w:type="dxa"/>
          </w:tcPr>
          <w:p w:rsidR="002F0CCE" w:rsidRPr="00FD211E" w:rsidRDefault="00FD211E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19" w:type="dxa"/>
          </w:tcPr>
          <w:p w:rsidR="002F0CCE" w:rsidRDefault="002F0CCE" w:rsidP="00CB3801">
            <w:pPr>
              <w:shd w:val="clear" w:color="auto" w:fill="FFFFFF"/>
              <w:tabs>
                <w:tab w:val="left" w:pos="243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B38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 w:rsidRPr="00CB38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.1</w:t>
            </w:r>
          </w:p>
          <w:p w:rsidR="002F0CCE" w:rsidRPr="002F0CCE" w:rsidRDefault="002F0CCE" w:rsidP="002F0CCE">
            <w:pPr>
              <w:shd w:val="clear" w:color="auto" w:fill="FFFFFF"/>
              <w:tabs>
                <w:tab w:val="left" w:pos="24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0CCE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на </w:t>
            </w:r>
            <w:r w:rsidRPr="002F0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реализации комплекса мер по противодействию злоупотребления наркотиками и их незаконному обороту</w:t>
            </w:r>
          </w:p>
        </w:tc>
        <w:tc>
          <w:tcPr>
            <w:tcW w:w="2693" w:type="dxa"/>
          </w:tcPr>
          <w:p w:rsidR="002F0CCE" w:rsidRPr="00796B1C" w:rsidRDefault="002F0CCE" w:rsidP="007F2B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Елизаветовского 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сельского                     поселения </w:t>
            </w:r>
          </w:p>
        </w:tc>
        <w:tc>
          <w:tcPr>
            <w:tcW w:w="2693" w:type="dxa"/>
          </w:tcPr>
          <w:p w:rsidR="002F0CCE" w:rsidRPr="002F0CCE" w:rsidRDefault="002F0CCE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Сокращение спроса на наркотики путем </w:t>
            </w:r>
            <w:r w:rsidRPr="002F0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распространения духовно-нравственных ценностей, укрепления института семьи, восстановления и сохранения традиций семейных отношений, формирования здорового образа жизни</w:t>
            </w:r>
          </w:p>
        </w:tc>
        <w:tc>
          <w:tcPr>
            <w:tcW w:w="1560" w:type="dxa"/>
          </w:tcPr>
          <w:p w:rsidR="002F0CCE" w:rsidRDefault="002F0CCE">
            <w:r w:rsidRPr="007E24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  <w:r w:rsidRPr="007E24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992" w:type="dxa"/>
          </w:tcPr>
          <w:p w:rsidR="002F0CCE" w:rsidRPr="00796B1C" w:rsidRDefault="00AC6228" w:rsidP="00FD2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26,6</w:t>
            </w:r>
          </w:p>
        </w:tc>
        <w:tc>
          <w:tcPr>
            <w:tcW w:w="1276" w:type="dxa"/>
          </w:tcPr>
          <w:p w:rsidR="002F0CCE" w:rsidRPr="00796B1C" w:rsidRDefault="002F0CCE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2F0CCE" w:rsidRPr="00796B1C" w:rsidRDefault="00AC6228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26,6</w:t>
            </w:r>
          </w:p>
        </w:tc>
        <w:tc>
          <w:tcPr>
            <w:tcW w:w="1560" w:type="dxa"/>
          </w:tcPr>
          <w:p w:rsidR="002F0CCE" w:rsidRPr="00796B1C" w:rsidRDefault="002F0CCE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F0CCE" w:rsidRPr="00796B1C" w:rsidTr="00796B1C">
        <w:trPr>
          <w:tblCellSpacing w:w="5" w:type="nil"/>
        </w:trPr>
        <w:tc>
          <w:tcPr>
            <w:tcW w:w="567" w:type="dxa"/>
          </w:tcPr>
          <w:p w:rsidR="002F0CCE" w:rsidRPr="00FD211E" w:rsidRDefault="00FD211E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3119" w:type="dxa"/>
          </w:tcPr>
          <w:p w:rsidR="002F0CCE" w:rsidRDefault="002F0CCE" w:rsidP="007F2BB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B380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B3801">
              <w:rPr>
                <w:rFonts w:ascii="Times New Roman" w:hAnsi="Times New Roman" w:cs="Times New Roman"/>
                <w:sz w:val="24"/>
                <w:szCs w:val="24"/>
              </w:rPr>
              <w:t>.1.1</w:t>
            </w:r>
          </w:p>
          <w:p w:rsidR="002F0CCE" w:rsidRPr="00CB3801" w:rsidRDefault="002F0CCE" w:rsidP="007F2BB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F0CCE">
              <w:rPr>
                <w:rFonts w:ascii="Times New Roman" w:hAnsi="Times New Roman" w:cs="Times New Roman"/>
                <w:sz w:val="24"/>
                <w:szCs w:val="24"/>
              </w:rPr>
              <w:t xml:space="preserve">Временное </w:t>
            </w:r>
            <w:r w:rsidR="00FD211E" w:rsidRPr="002F0CCE">
              <w:rPr>
                <w:rFonts w:ascii="Times New Roman" w:hAnsi="Times New Roman" w:cs="Times New Roman"/>
                <w:sz w:val="24"/>
                <w:szCs w:val="24"/>
              </w:rPr>
              <w:t>трудоустройство</w:t>
            </w:r>
            <w:r w:rsidRPr="002F0CCE">
              <w:rPr>
                <w:rFonts w:ascii="Times New Roman" w:hAnsi="Times New Roman" w:cs="Times New Roman"/>
                <w:sz w:val="24"/>
                <w:szCs w:val="24"/>
              </w:rPr>
              <w:t xml:space="preserve"> несовершеннолетних граждан в возрасте от 14 до 18 лет</w:t>
            </w:r>
          </w:p>
        </w:tc>
        <w:tc>
          <w:tcPr>
            <w:tcW w:w="2693" w:type="dxa"/>
          </w:tcPr>
          <w:p w:rsidR="002F0CCE" w:rsidRPr="00796B1C" w:rsidRDefault="002F0CCE" w:rsidP="007F2B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2F0CCE" w:rsidRPr="002F0CCE" w:rsidRDefault="002F0CCE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CCE">
              <w:rPr>
                <w:rFonts w:ascii="Times New Roman" w:hAnsi="Times New Roman" w:cs="Times New Roman"/>
                <w:sz w:val="24"/>
                <w:szCs w:val="24"/>
              </w:rPr>
              <w:t>Сокращение спроса на наркотики путем распространения духовно-нравственных ценностей, укрепления института семьи, восстановления и сохранения традиций семейных отношений, формирования здорового образа жизни</w:t>
            </w:r>
          </w:p>
        </w:tc>
        <w:tc>
          <w:tcPr>
            <w:tcW w:w="1560" w:type="dxa"/>
          </w:tcPr>
          <w:p w:rsidR="002F0CCE" w:rsidRDefault="002F0CCE">
            <w:r w:rsidRPr="007E240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2" w:type="dxa"/>
          </w:tcPr>
          <w:p w:rsidR="002F0CCE" w:rsidRPr="00796B1C" w:rsidRDefault="00AC6228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26,6</w:t>
            </w:r>
          </w:p>
        </w:tc>
        <w:tc>
          <w:tcPr>
            <w:tcW w:w="1276" w:type="dxa"/>
          </w:tcPr>
          <w:p w:rsidR="002F0CCE" w:rsidRPr="00796B1C" w:rsidRDefault="002F0CCE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2F0CCE" w:rsidRPr="00796B1C" w:rsidRDefault="00AC6228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26,6</w:t>
            </w:r>
          </w:p>
        </w:tc>
        <w:tc>
          <w:tcPr>
            <w:tcW w:w="1560" w:type="dxa"/>
          </w:tcPr>
          <w:p w:rsidR="002F0CCE" w:rsidRPr="00796B1C" w:rsidRDefault="002F0CCE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F0CCE" w:rsidRPr="00796B1C" w:rsidTr="00796B1C">
        <w:trPr>
          <w:tblCellSpacing w:w="5" w:type="nil"/>
        </w:trPr>
        <w:tc>
          <w:tcPr>
            <w:tcW w:w="567" w:type="dxa"/>
          </w:tcPr>
          <w:p w:rsidR="002F0CCE" w:rsidRPr="004A3915" w:rsidRDefault="00437147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19" w:type="dxa"/>
          </w:tcPr>
          <w:p w:rsidR="002F0CCE" w:rsidRPr="0002366D" w:rsidRDefault="002F0CCE" w:rsidP="0002366D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2366D">
              <w:rPr>
                <w:rFonts w:ascii="Times New Roman" w:hAnsi="Times New Roman" w:cs="Times New Roman"/>
                <w:sz w:val="24"/>
                <w:szCs w:val="24"/>
              </w:rPr>
              <w:t xml:space="preserve">Итого по муниципальной  </w:t>
            </w:r>
          </w:p>
          <w:p w:rsidR="002F0CCE" w:rsidRPr="00CB3801" w:rsidRDefault="002F0CCE" w:rsidP="0002366D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2366D">
              <w:rPr>
                <w:rFonts w:ascii="Times New Roman" w:hAnsi="Times New Roman" w:cs="Times New Roman"/>
                <w:sz w:val="24"/>
                <w:szCs w:val="24"/>
              </w:rPr>
              <w:t>программе</w:t>
            </w:r>
          </w:p>
        </w:tc>
        <w:tc>
          <w:tcPr>
            <w:tcW w:w="2693" w:type="dxa"/>
          </w:tcPr>
          <w:p w:rsidR="002F0CCE" w:rsidRPr="00796B1C" w:rsidRDefault="002F0CCE" w:rsidP="007F2B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2F0CCE" w:rsidRPr="00D93498" w:rsidRDefault="002F0CCE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F0CCE" w:rsidRPr="007E2406" w:rsidRDefault="002F0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0CCE" w:rsidRDefault="00F302DA" w:rsidP="002F0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44,6</w:t>
            </w:r>
          </w:p>
        </w:tc>
        <w:tc>
          <w:tcPr>
            <w:tcW w:w="1276" w:type="dxa"/>
          </w:tcPr>
          <w:p w:rsidR="002F0CCE" w:rsidRDefault="002F0CCE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2F0CCE" w:rsidRDefault="00F302DA" w:rsidP="00810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44,6</w:t>
            </w:r>
          </w:p>
        </w:tc>
        <w:tc>
          <w:tcPr>
            <w:tcW w:w="1560" w:type="dxa"/>
          </w:tcPr>
          <w:p w:rsidR="002F0CCE" w:rsidRDefault="002F0CCE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E638C" w:rsidRDefault="00CE638C" w:rsidP="00CE638C">
      <w:pPr>
        <w:rPr>
          <w:rFonts w:ascii="Times New Roman" w:hAnsi="Times New Roman" w:cs="Times New Roman"/>
          <w:sz w:val="28"/>
          <w:szCs w:val="28"/>
        </w:rPr>
      </w:pPr>
    </w:p>
    <w:p w:rsidR="00CE638C" w:rsidRPr="000276C3" w:rsidRDefault="00CE63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302DA">
        <w:rPr>
          <w:rFonts w:ascii="Times New Roman" w:hAnsi="Times New Roman" w:cs="Times New Roman"/>
          <w:sz w:val="28"/>
          <w:szCs w:val="28"/>
        </w:rPr>
        <w:t>А</w:t>
      </w:r>
      <w:r w:rsidR="00B51C5B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5E1E07">
        <w:rPr>
          <w:rFonts w:ascii="Times New Roman" w:hAnsi="Times New Roman" w:cs="Times New Roman"/>
          <w:sz w:val="28"/>
          <w:szCs w:val="28"/>
        </w:rPr>
        <w:t>Елизаветовского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 w:rsidR="00810B3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5E1E07">
        <w:rPr>
          <w:rFonts w:ascii="Times New Roman" w:hAnsi="Times New Roman" w:cs="Times New Roman"/>
          <w:sz w:val="28"/>
          <w:szCs w:val="28"/>
        </w:rPr>
        <w:t>В.С. Луговой</w:t>
      </w:r>
    </w:p>
    <w:sectPr w:rsidR="00CE638C" w:rsidRPr="000276C3" w:rsidSect="00B1326A">
      <w:pgSz w:w="16838" w:h="11906" w:orient="landscape"/>
      <w:pgMar w:top="851" w:right="678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D2D" w:rsidRDefault="00FC3D2D" w:rsidP="008667E1">
      <w:pPr>
        <w:spacing w:after="0" w:line="240" w:lineRule="auto"/>
      </w:pPr>
      <w:r>
        <w:separator/>
      </w:r>
    </w:p>
  </w:endnote>
  <w:endnote w:type="continuationSeparator" w:id="0">
    <w:p w:rsidR="00FC3D2D" w:rsidRDefault="00FC3D2D" w:rsidP="00866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62009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5005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5005B" w:rsidRDefault="00D5005B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D5005B">
    <w:pPr>
      <w:pStyle w:val="a5"/>
      <w:ind w:right="360"/>
    </w:pPr>
  </w:p>
  <w:p w:rsidR="00D5005B" w:rsidRDefault="00D5005B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62009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5005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5005B" w:rsidRDefault="00D5005B">
    <w:pPr>
      <w:pStyle w:val="a5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D5005B">
    <w:pPr>
      <w:pStyle w:val="a5"/>
      <w:ind w:right="360"/>
    </w:pPr>
  </w:p>
  <w:p w:rsidR="00D5005B" w:rsidRDefault="00D5005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D2D" w:rsidRDefault="00FC3D2D" w:rsidP="008667E1">
      <w:pPr>
        <w:spacing w:after="0" w:line="240" w:lineRule="auto"/>
      </w:pPr>
      <w:r>
        <w:separator/>
      </w:r>
    </w:p>
  </w:footnote>
  <w:footnote w:type="continuationSeparator" w:id="0">
    <w:p w:rsidR="00FC3D2D" w:rsidRDefault="00FC3D2D" w:rsidP="008667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1A4"/>
    <w:rsid w:val="000002DE"/>
    <w:rsid w:val="000165B2"/>
    <w:rsid w:val="0002366D"/>
    <w:rsid w:val="000276C3"/>
    <w:rsid w:val="0003168E"/>
    <w:rsid w:val="000409C6"/>
    <w:rsid w:val="00061B40"/>
    <w:rsid w:val="000A7189"/>
    <w:rsid w:val="000B1461"/>
    <w:rsid w:val="000B2027"/>
    <w:rsid w:val="000D72DD"/>
    <w:rsid w:val="000E7753"/>
    <w:rsid w:val="001061FD"/>
    <w:rsid w:val="001075AA"/>
    <w:rsid w:val="001076B0"/>
    <w:rsid w:val="001113BA"/>
    <w:rsid w:val="00153618"/>
    <w:rsid w:val="00154959"/>
    <w:rsid w:val="00156256"/>
    <w:rsid w:val="00174EFB"/>
    <w:rsid w:val="00186AE1"/>
    <w:rsid w:val="00191462"/>
    <w:rsid w:val="001C3462"/>
    <w:rsid w:val="001F155C"/>
    <w:rsid w:val="00264776"/>
    <w:rsid w:val="002713F5"/>
    <w:rsid w:val="00271AC8"/>
    <w:rsid w:val="0027360A"/>
    <w:rsid w:val="00273D5B"/>
    <w:rsid w:val="00283C1F"/>
    <w:rsid w:val="002908E3"/>
    <w:rsid w:val="002A2A91"/>
    <w:rsid w:val="002B57B6"/>
    <w:rsid w:val="002D5542"/>
    <w:rsid w:val="002F0B59"/>
    <w:rsid w:val="002F0CCE"/>
    <w:rsid w:val="003353C6"/>
    <w:rsid w:val="003376BF"/>
    <w:rsid w:val="00346159"/>
    <w:rsid w:val="0038216C"/>
    <w:rsid w:val="003836FE"/>
    <w:rsid w:val="003D31DB"/>
    <w:rsid w:val="003F5183"/>
    <w:rsid w:val="00437147"/>
    <w:rsid w:val="0045375D"/>
    <w:rsid w:val="0048651A"/>
    <w:rsid w:val="004929B8"/>
    <w:rsid w:val="004929F6"/>
    <w:rsid w:val="004A3915"/>
    <w:rsid w:val="004C0B3A"/>
    <w:rsid w:val="004E7071"/>
    <w:rsid w:val="004E7EEF"/>
    <w:rsid w:val="00510B9F"/>
    <w:rsid w:val="005256A2"/>
    <w:rsid w:val="00537F3B"/>
    <w:rsid w:val="005458E1"/>
    <w:rsid w:val="005570DE"/>
    <w:rsid w:val="00566D6F"/>
    <w:rsid w:val="005945C1"/>
    <w:rsid w:val="005968B8"/>
    <w:rsid w:val="005A1A08"/>
    <w:rsid w:val="005B4845"/>
    <w:rsid w:val="005E1E07"/>
    <w:rsid w:val="005E45E2"/>
    <w:rsid w:val="005F5F1D"/>
    <w:rsid w:val="00620099"/>
    <w:rsid w:val="00640433"/>
    <w:rsid w:val="00656384"/>
    <w:rsid w:val="00657766"/>
    <w:rsid w:val="00667007"/>
    <w:rsid w:val="006C44DC"/>
    <w:rsid w:val="006E184F"/>
    <w:rsid w:val="006E6B06"/>
    <w:rsid w:val="00732068"/>
    <w:rsid w:val="00742842"/>
    <w:rsid w:val="00751961"/>
    <w:rsid w:val="007724CE"/>
    <w:rsid w:val="00772FF6"/>
    <w:rsid w:val="00775E7B"/>
    <w:rsid w:val="007844A9"/>
    <w:rsid w:val="00796B1C"/>
    <w:rsid w:val="007C0DF3"/>
    <w:rsid w:val="007D24DD"/>
    <w:rsid w:val="00810B38"/>
    <w:rsid w:val="0083111B"/>
    <w:rsid w:val="0085542D"/>
    <w:rsid w:val="008667E1"/>
    <w:rsid w:val="00881783"/>
    <w:rsid w:val="00885B29"/>
    <w:rsid w:val="008C3863"/>
    <w:rsid w:val="008E025B"/>
    <w:rsid w:val="008E3E53"/>
    <w:rsid w:val="008F4CE4"/>
    <w:rsid w:val="008F5C76"/>
    <w:rsid w:val="009409F6"/>
    <w:rsid w:val="00963641"/>
    <w:rsid w:val="009704BD"/>
    <w:rsid w:val="00985187"/>
    <w:rsid w:val="009A045E"/>
    <w:rsid w:val="009D1872"/>
    <w:rsid w:val="009D4CE1"/>
    <w:rsid w:val="00A16BDD"/>
    <w:rsid w:val="00A664DF"/>
    <w:rsid w:val="00AA7A4E"/>
    <w:rsid w:val="00AB5446"/>
    <w:rsid w:val="00AC4FAE"/>
    <w:rsid w:val="00AC6228"/>
    <w:rsid w:val="00AE19C5"/>
    <w:rsid w:val="00B02773"/>
    <w:rsid w:val="00B10FA9"/>
    <w:rsid w:val="00B1326A"/>
    <w:rsid w:val="00B51C5B"/>
    <w:rsid w:val="00BC0F12"/>
    <w:rsid w:val="00BD5731"/>
    <w:rsid w:val="00BD62FB"/>
    <w:rsid w:val="00BF5A80"/>
    <w:rsid w:val="00BF7DEE"/>
    <w:rsid w:val="00C01445"/>
    <w:rsid w:val="00C118BB"/>
    <w:rsid w:val="00C60886"/>
    <w:rsid w:val="00C8466D"/>
    <w:rsid w:val="00CB3801"/>
    <w:rsid w:val="00CC320C"/>
    <w:rsid w:val="00CE638C"/>
    <w:rsid w:val="00D06AD6"/>
    <w:rsid w:val="00D33490"/>
    <w:rsid w:val="00D5005B"/>
    <w:rsid w:val="00D5347E"/>
    <w:rsid w:val="00D624A4"/>
    <w:rsid w:val="00D62F22"/>
    <w:rsid w:val="00D66582"/>
    <w:rsid w:val="00D7231F"/>
    <w:rsid w:val="00D93498"/>
    <w:rsid w:val="00D953D9"/>
    <w:rsid w:val="00DA028D"/>
    <w:rsid w:val="00DA0D93"/>
    <w:rsid w:val="00DA5785"/>
    <w:rsid w:val="00DD126B"/>
    <w:rsid w:val="00DD38A8"/>
    <w:rsid w:val="00DF1320"/>
    <w:rsid w:val="00E21672"/>
    <w:rsid w:val="00E401FE"/>
    <w:rsid w:val="00E548E3"/>
    <w:rsid w:val="00E60061"/>
    <w:rsid w:val="00E700A5"/>
    <w:rsid w:val="00EA1A94"/>
    <w:rsid w:val="00EE364B"/>
    <w:rsid w:val="00EF3572"/>
    <w:rsid w:val="00F142CB"/>
    <w:rsid w:val="00F170C3"/>
    <w:rsid w:val="00F21105"/>
    <w:rsid w:val="00F2149A"/>
    <w:rsid w:val="00F221A4"/>
    <w:rsid w:val="00F2283E"/>
    <w:rsid w:val="00F302DA"/>
    <w:rsid w:val="00F34FB2"/>
    <w:rsid w:val="00F476C4"/>
    <w:rsid w:val="00F5573E"/>
    <w:rsid w:val="00F62E72"/>
    <w:rsid w:val="00F6760A"/>
    <w:rsid w:val="00F76823"/>
    <w:rsid w:val="00F92CA2"/>
    <w:rsid w:val="00FC1309"/>
    <w:rsid w:val="00FC3D2D"/>
    <w:rsid w:val="00FD211E"/>
    <w:rsid w:val="00FF4323"/>
    <w:rsid w:val="00FF63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C3"/>
  </w:style>
  <w:style w:type="paragraph" w:styleId="1">
    <w:name w:val="heading 1"/>
    <w:basedOn w:val="a"/>
    <w:next w:val="a"/>
    <w:link w:val="10"/>
    <w:uiPriority w:val="9"/>
    <w:qFormat/>
    <w:rsid w:val="001C34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0DE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CE638C"/>
    <w:rPr>
      <w:color w:val="000080"/>
      <w:u w:val="single"/>
    </w:rPr>
  </w:style>
  <w:style w:type="paragraph" w:customStyle="1" w:styleId="ConsPlusCell">
    <w:name w:val="ConsPlusCell"/>
    <w:uiPriority w:val="99"/>
    <w:rsid w:val="00CE638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kern w:val="1"/>
      <w:lang w:eastAsia="ar-SA"/>
    </w:rPr>
  </w:style>
  <w:style w:type="paragraph" w:styleId="a5">
    <w:name w:val="footer"/>
    <w:basedOn w:val="a"/>
    <w:link w:val="a6"/>
    <w:uiPriority w:val="99"/>
    <w:semiHidden/>
    <w:unhideWhenUsed/>
    <w:rsid w:val="00742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42842"/>
  </w:style>
  <w:style w:type="character" w:styleId="a7">
    <w:name w:val="page number"/>
    <w:basedOn w:val="a0"/>
    <w:semiHidden/>
    <w:rsid w:val="00742842"/>
  </w:style>
  <w:style w:type="character" w:customStyle="1" w:styleId="10">
    <w:name w:val="Заголовок 1 Знак"/>
    <w:basedOn w:val="a0"/>
    <w:link w:val="1"/>
    <w:rsid w:val="001C34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C3"/>
  </w:style>
  <w:style w:type="paragraph" w:styleId="1">
    <w:name w:val="heading 1"/>
    <w:basedOn w:val="a"/>
    <w:next w:val="a"/>
    <w:link w:val="10"/>
    <w:uiPriority w:val="9"/>
    <w:qFormat/>
    <w:rsid w:val="001C34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0DE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CE638C"/>
    <w:rPr>
      <w:color w:val="000080"/>
      <w:u w:val="single"/>
    </w:rPr>
  </w:style>
  <w:style w:type="paragraph" w:customStyle="1" w:styleId="ConsPlusCell">
    <w:name w:val="ConsPlusCell"/>
    <w:uiPriority w:val="99"/>
    <w:rsid w:val="00CE638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kern w:val="1"/>
      <w:lang w:eastAsia="ar-SA"/>
    </w:rPr>
  </w:style>
  <w:style w:type="paragraph" w:styleId="a5">
    <w:name w:val="footer"/>
    <w:basedOn w:val="a"/>
    <w:link w:val="a6"/>
    <w:uiPriority w:val="99"/>
    <w:semiHidden/>
    <w:unhideWhenUsed/>
    <w:rsid w:val="00742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42842"/>
  </w:style>
  <w:style w:type="character" w:styleId="a7">
    <w:name w:val="page number"/>
    <w:basedOn w:val="a0"/>
    <w:semiHidden/>
    <w:rsid w:val="00742842"/>
  </w:style>
  <w:style w:type="character" w:customStyle="1" w:styleId="10">
    <w:name w:val="Заголовок 1 Знак"/>
    <w:basedOn w:val="a0"/>
    <w:link w:val="1"/>
    <w:rsid w:val="001C34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5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izavetovskoe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7F224-3113-4ACB-928F-0C97CC52B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991</Words>
  <Characters>5652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User</cp:lastModifiedBy>
  <cp:revision>12</cp:revision>
  <cp:lastPrinted>2017-01-26T05:29:00Z</cp:lastPrinted>
  <dcterms:created xsi:type="dcterms:W3CDTF">2022-01-09T15:59:00Z</dcterms:created>
  <dcterms:modified xsi:type="dcterms:W3CDTF">2023-04-18T07:12:00Z</dcterms:modified>
</cp:coreProperties>
</file>