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0A" w:rsidRDefault="00CA620A" w:rsidP="00143EB9">
      <w:pPr>
        <w:ind w:left="-426" w:right="-284"/>
        <w:jc w:val="center"/>
        <w:rPr>
          <w:b/>
          <w:sz w:val="28"/>
          <w:szCs w:val="28"/>
        </w:rPr>
      </w:pPr>
    </w:p>
    <w:p w:rsidR="00B469A4" w:rsidRPr="00B469A4" w:rsidRDefault="00B469A4" w:rsidP="00B469A4">
      <w:pPr>
        <w:jc w:val="center"/>
        <w:rPr>
          <w:sz w:val="28"/>
          <w:szCs w:val="28"/>
        </w:rPr>
      </w:pPr>
      <w:r w:rsidRPr="00B469A4">
        <w:rPr>
          <w:sz w:val="28"/>
          <w:szCs w:val="28"/>
        </w:rPr>
        <w:t>РОССИЙСКАЯ ФЕДЕРАЦИЯ</w:t>
      </w:r>
    </w:p>
    <w:p w:rsidR="00B469A4" w:rsidRPr="00B469A4" w:rsidRDefault="00B469A4" w:rsidP="00B469A4">
      <w:pPr>
        <w:jc w:val="center"/>
        <w:rPr>
          <w:sz w:val="28"/>
          <w:szCs w:val="28"/>
        </w:rPr>
      </w:pPr>
      <w:r w:rsidRPr="00B469A4">
        <w:rPr>
          <w:sz w:val="28"/>
          <w:szCs w:val="28"/>
        </w:rPr>
        <w:t>РОСТОВСКАЯ ОБЛАСТЬ   АЗОВСКИЙ РАЙОН</w:t>
      </w:r>
    </w:p>
    <w:p w:rsidR="00B469A4" w:rsidRPr="00B469A4" w:rsidRDefault="00B469A4" w:rsidP="00B469A4">
      <w:pPr>
        <w:jc w:val="center"/>
        <w:rPr>
          <w:sz w:val="28"/>
          <w:szCs w:val="28"/>
        </w:rPr>
      </w:pPr>
      <w:r w:rsidRPr="00B469A4">
        <w:rPr>
          <w:sz w:val="28"/>
          <w:szCs w:val="28"/>
        </w:rPr>
        <w:t xml:space="preserve">МУНИЦИПАЛЬНОЕ ОБРАЗОВАНИЕ </w:t>
      </w:r>
    </w:p>
    <w:p w:rsidR="00B469A4" w:rsidRPr="00B469A4" w:rsidRDefault="00B469A4" w:rsidP="00B469A4">
      <w:pPr>
        <w:jc w:val="center"/>
        <w:rPr>
          <w:sz w:val="28"/>
          <w:szCs w:val="28"/>
        </w:rPr>
      </w:pPr>
      <w:r w:rsidRPr="00B469A4">
        <w:rPr>
          <w:sz w:val="28"/>
          <w:szCs w:val="28"/>
        </w:rPr>
        <w:t>«ЕЛИЗАВЕТОВСКОЕ СЕЛЬСКОЕ ПОСЕЛЕНИЕ»</w:t>
      </w:r>
    </w:p>
    <w:p w:rsidR="00B469A4" w:rsidRPr="00B469A4" w:rsidRDefault="00B469A4" w:rsidP="00B469A4">
      <w:pPr>
        <w:jc w:val="center"/>
        <w:rPr>
          <w:sz w:val="28"/>
          <w:szCs w:val="28"/>
        </w:rPr>
      </w:pPr>
    </w:p>
    <w:p w:rsidR="00B469A4" w:rsidRPr="00B469A4" w:rsidRDefault="00B469A4" w:rsidP="00B469A4">
      <w:pPr>
        <w:jc w:val="center"/>
        <w:rPr>
          <w:sz w:val="28"/>
          <w:szCs w:val="28"/>
        </w:rPr>
      </w:pPr>
      <w:r w:rsidRPr="00B469A4">
        <w:rPr>
          <w:sz w:val="28"/>
          <w:szCs w:val="28"/>
        </w:rPr>
        <w:t>АДМИНИСТРАЦИЯ ЕЛИЗАВЕТОВСКОГО СЕЛЬСКОГО ПОСЕЛЕНИЯ</w:t>
      </w:r>
    </w:p>
    <w:p w:rsidR="00B469A4" w:rsidRPr="00B469A4" w:rsidRDefault="00B469A4" w:rsidP="00B469A4">
      <w:pPr>
        <w:rPr>
          <w:sz w:val="28"/>
          <w:szCs w:val="28"/>
        </w:rPr>
      </w:pPr>
    </w:p>
    <w:p w:rsidR="00B469A4" w:rsidRPr="00B469A4" w:rsidRDefault="00B469A4" w:rsidP="00B469A4">
      <w:pPr>
        <w:jc w:val="center"/>
        <w:rPr>
          <w:sz w:val="28"/>
          <w:szCs w:val="28"/>
        </w:rPr>
      </w:pPr>
      <w:r w:rsidRPr="00B469A4">
        <w:rPr>
          <w:sz w:val="28"/>
          <w:szCs w:val="28"/>
        </w:rPr>
        <w:t>ПОСТАНОВЛЕНИЕ</w:t>
      </w:r>
    </w:p>
    <w:p w:rsidR="00B469A4" w:rsidRPr="00B469A4" w:rsidRDefault="00B469A4" w:rsidP="00B469A4">
      <w:pPr>
        <w:widowControl w:val="0"/>
        <w:autoSpaceDE w:val="0"/>
        <w:autoSpaceDN w:val="0"/>
        <w:adjustRightInd w:val="0"/>
        <w:rPr>
          <w:b/>
          <w:sz w:val="28"/>
          <w:szCs w:val="28"/>
        </w:rPr>
      </w:pPr>
    </w:p>
    <w:p w:rsidR="00B469A4" w:rsidRPr="00B469A4" w:rsidRDefault="00616336" w:rsidP="00B469A4">
      <w:pPr>
        <w:tabs>
          <w:tab w:val="left" w:pos="709"/>
          <w:tab w:val="left" w:pos="993"/>
        </w:tabs>
        <w:autoSpaceDE w:val="0"/>
        <w:autoSpaceDN w:val="0"/>
        <w:adjustRightInd w:val="0"/>
        <w:jc w:val="center"/>
        <w:rPr>
          <w:sz w:val="28"/>
          <w:szCs w:val="28"/>
        </w:rPr>
      </w:pPr>
      <w:r>
        <w:rPr>
          <w:sz w:val="28"/>
          <w:szCs w:val="28"/>
        </w:rPr>
        <w:t>29.12.2022</w:t>
      </w:r>
      <w:r w:rsidR="00B469A4" w:rsidRPr="00B469A4">
        <w:rPr>
          <w:sz w:val="28"/>
          <w:szCs w:val="28"/>
        </w:rPr>
        <w:t xml:space="preserve">                         № </w:t>
      </w:r>
      <w:r w:rsidR="00006E5F">
        <w:rPr>
          <w:sz w:val="28"/>
          <w:szCs w:val="28"/>
        </w:rPr>
        <w:t>224</w:t>
      </w:r>
      <w:bookmarkStart w:id="0" w:name="_GoBack"/>
      <w:bookmarkEnd w:id="0"/>
      <w:r w:rsidR="00B469A4" w:rsidRPr="00B469A4">
        <w:rPr>
          <w:sz w:val="28"/>
          <w:szCs w:val="28"/>
        </w:rPr>
        <w:t xml:space="preserve">                         с. Елизаветовка</w:t>
      </w:r>
    </w:p>
    <w:p w:rsidR="00143EB9" w:rsidRDefault="00143EB9" w:rsidP="00B469A4">
      <w:pPr>
        <w:widowControl w:val="0"/>
        <w:autoSpaceDE w:val="0"/>
        <w:autoSpaceDN w:val="0"/>
        <w:adjustRightInd w:val="0"/>
        <w:rPr>
          <w:sz w:val="28"/>
          <w:szCs w:val="28"/>
        </w:rPr>
      </w:pPr>
    </w:p>
    <w:p w:rsidR="00925956" w:rsidRDefault="00CA620A" w:rsidP="00925956">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925956">
        <w:rPr>
          <w:sz w:val="28"/>
          <w:szCs w:val="28"/>
        </w:rPr>
        <w:t xml:space="preserve"> </w:t>
      </w:r>
      <w:r w:rsidR="00B469A4">
        <w:rPr>
          <w:sz w:val="28"/>
          <w:szCs w:val="28"/>
        </w:rPr>
        <w:t>от 31.10.2018</w:t>
      </w:r>
      <w:r w:rsidR="00925956">
        <w:rPr>
          <w:sz w:val="28"/>
          <w:szCs w:val="28"/>
        </w:rPr>
        <w:t xml:space="preserve"> года</w:t>
      </w:r>
      <w:r w:rsidR="00B469A4">
        <w:rPr>
          <w:sz w:val="28"/>
          <w:szCs w:val="28"/>
        </w:rPr>
        <w:t xml:space="preserve"> </w:t>
      </w:r>
      <w:r w:rsidR="00925956">
        <w:rPr>
          <w:sz w:val="28"/>
          <w:szCs w:val="28"/>
        </w:rPr>
        <w:t>№127</w:t>
      </w:r>
    </w:p>
    <w:p w:rsidR="00B469A4" w:rsidRDefault="00B469A4" w:rsidP="00925956">
      <w:pPr>
        <w:widowControl w:val="0"/>
        <w:autoSpaceDE w:val="0"/>
        <w:autoSpaceDN w:val="0"/>
        <w:adjustRightInd w:val="0"/>
        <w:jc w:val="center"/>
        <w:rPr>
          <w:sz w:val="28"/>
          <w:szCs w:val="28"/>
        </w:rPr>
      </w:pPr>
      <w:r>
        <w:rPr>
          <w:sz w:val="28"/>
          <w:szCs w:val="28"/>
        </w:rPr>
        <w:t xml:space="preserve"> </w:t>
      </w:r>
      <w:r w:rsidR="00925956">
        <w:rPr>
          <w:sz w:val="28"/>
          <w:szCs w:val="28"/>
        </w:rPr>
        <w:t>«</w:t>
      </w:r>
      <w:r w:rsidR="00143EB9">
        <w:rPr>
          <w:sz w:val="28"/>
          <w:szCs w:val="28"/>
        </w:rPr>
        <w:t>Об утверждении</w:t>
      </w:r>
      <w:r w:rsidR="00925956">
        <w:rPr>
          <w:sz w:val="28"/>
          <w:szCs w:val="28"/>
        </w:rPr>
        <w:t xml:space="preserve"> </w:t>
      </w:r>
      <w:r w:rsidR="00143EB9">
        <w:rPr>
          <w:sz w:val="28"/>
          <w:szCs w:val="28"/>
        </w:rPr>
        <w:t>муниципальной программы «Развитие</w:t>
      </w:r>
    </w:p>
    <w:p w:rsidR="00B469A4" w:rsidRDefault="00143EB9" w:rsidP="00925956">
      <w:pPr>
        <w:widowControl w:val="0"/>
        <w:autoSpaceDE w:val="0"/>
        <w:autoSpaceDN w:val="0"/>
        <w:adjustRightInd w:val="0"/>
        <w:jc w:val="center"/>
        <w:rPr>
          <w:sz w:val="28"/>
          <w:szCs w:val="28"/>
        </w:rPr>
      </w:pPr>
      <w:r>
        <w:rPr>
          <w:sz w:val="28"/>
          <w:szCs w:val="28"/>
        </w:rPr>
        <w:t xml:space="preserve">транспортной системы и </w:t>
      </w:r>
      <w:proofErr w:type="gramStart"/>
      <w:r>
        <w:rPr>
          <w:sz w:val="28"/>
          <w:szCs w:val="28"/>
        </w:rPr>
        <w:t>дорожного</w:t>
      </w:r>
      <w:proofErr w:type="gramEnd"/>
    </w:p>
    <w:p w:rsidR="00143EB9" w:rsidRPr="009F0B9B" w:rsidRDefault="00143EB9" w:rsidP="00925956">
      <w:pPr>
        <w:widowControl w:val="0"/>
        <w:autoSpaceDE w:val="0"/>
        <w:autoSpaceDN w:val="0"/>
        <w:adjustRightInd w:val="0"/>
        <w:jc w:val="center"/>
        <w:rPr>
          <w:sz w:val="28"/>
          <w:szCs w:val="28"/>
        </w:rPr>
      </w:pPr>
      <w:r>
        <w:rPr>
          <w:sz w:val="28"/>
          <w:szCs w:val="28"/>
        </w:rPr>
        <w:t>хозяйства Елизаветовского сельского поселения»</w:t>
      </w:r>
    </w:p>
    <w:p w:rsidR="00143EB9" w:rsidRPr="005F4A11" w:rsidRDefault="00143EB9" w:rsidP="00143EB9"/>
    <w:p w:rsidR="00143EB9" w:rsidRPr="005158E0" w:rsidRDefault="00143EB9" w:rsidP="00143EB9">
      <w:pPr>
        <w:rPr>
          <w:sz w:val="28"/>
          <w:szCs w:val="28"/>
        </w:rPr>
      </w:pPr>
    </w:p>
    <w:p w:rsidR="00616336" w:rsidRDefault="00616336" w:rsidP="00616336">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48</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внесении изменений 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2</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 xml:space="preserve">4 годов»,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w:t>
      </w:r>
      <w:proofErr w:type="gramStart"/>
      <w:r w:rsidRPr="00AE579E">
        <w:rPr>
          <w:b/>
          <w:sz w:val="28"/>
          <w:szCs w:val="28"/>
          <w:lang w:eastAsia="en-US"/>
        </w:rPr>
        <w:t>о</w:t>
      </w:r>
      <w:proofErr w:type="gramEnd"/>
      <w:r w:rsidRPr="00AE579E">
        <w:rPr>
          <w:b/>
          <w:sz w:val="28"/>
          <w:szCs w:val="28"/>
          <w:lang w:eastAsia="en-US"/>
        </w:rPr>
        <w:t xml:space="preserve"> с т а н о в л я е т:   </w:t>
      </w:r>
    </w:p>
    <w:p w:rsidR="00143EB9" w:rsidRDefault="00143EB9" w:rsidP="00143EB9">
      <w:pPr>
        <w:ind w:right="27"/>
        <w:jc w:val="both"/>
        <w:rPr>
          <w:b/>
          <w:sz w:val="28"/>
          <w:szCs w:val="28"/>
        </w:rPr>
      </w:pPr>
      <w:r>
        <w:rPr>
          <w:b/>
          <w:sz w:val="28"/>
          <w:szCs w:val="28"/>
        </w:rPr>
        <w:t xml:space="preserve"> </w:t>
      </w:r>
    </w:p>
    <w:p w:rsidR="00C745F2" w:rsidRPr="00C745F2" w:rsidRDefault="001E7884" w:rsidP="00C745F2">
      <w:pPr>
        <w:tabs>
          <w:tab w:val="left" w:pos="4770"/>
        </w:tabs>
        <w:jc w:val="both"/>
        <w:rPr>
          <w:rFonts w:eastAsia="Calibri"/>
          <w:sz w:val="28"/>
          <w:szCs w:val="28"/>
          <w:lang w:eastAsia="en-US"/>
        </w:rPr>
      </w:pPr>
      <w:r>
        <w:rPr>
          <w:sz w:val="28"/>
          <w:szCs w:val="28"/>
        </w:rPr>
        <w:t>1.</w:t>
      </w:r>
      <w:r w:rsidR="00C745F2" w:rsidRPr="00C745F2">
        <w:rPr>
          <w:rFonts w:eastAsia="Calibri"/>
          <w:sz w:val="28"/>
          <w:szCs w:val="28"/>
          <w:lang w:eastAsia="en-US"/>
        </w:rPr>
        <w:t xml:space="preserve"> Внести изменения в муниципальную программу «</w:t>
      </w:r>
      <w:r w:rsidR="00C745F2">
        <w:rPr>
          <w:sz w:val="28"/>
          <w:szCs w:val="28"/>
        </w:rPr>
        <w:t>Развитие транспортной системы и дорожного хозяйства Елизаветовского сельского поселения</w:t>
      </w:r>
      <w:r w:rsidR="00C745F2" w:rsidRPr="00C745F2">
        <w:rPr>
          <w:rFonts w:eastAsia="Calibri"/>
          <w:sz w:val="28"/>
          <w:szCs w:val="28"/>
          <w:lang w:eastAsia="en-US"/>
        </w:rPr>
        <w:t>» (далее - Программа):</w:t>
      </w:r>
    </w:p>
    <w:p w:rsidR="00C745F2" w:rsidRDefault="00C745F2" w:rsidP="00C745F2">
      <w:pPr>
        <w:autoSpaceDE w:val="0"/>
        <w:autoSpaceDN w:val="0"/>
        <w:adjustRightInd w:val="0"/>
        <w:jc w:val="both"/>
        <w:rPr>
          <w:rFonts w:eastAsia="Calibri"/>
          <w:color w:val="000000"/>
          <w:sz w:val="28"/>
          <w:szCs w:val="28"/>
          <w:lang w:eastAsia="en-US"/>
        </w:rPr>
      </w:pPr>
      <w:r w:rsidRPr="00C745F2">
        <w:rPr>
          <w:rFonts w:eastAsia="Calibri"/>
          <w:sz w:val="28"/>
          <w:szCs w:val="28"/>
          <w:lang w:eastAsia="en-US"/>
        </w:rPr>
        <w:t>1.1. изложив пункт «</w:t>
      </w:r>
      <w:r w:rsidRPr="00C745F2">
        <w:rPr>
          <w:rFonts w:eastAsia="Calibri"/>
          <w:color w:val="000000"/>
          <w:sz w:val="28"/>
          <w:szCs w:val="28"/>
          <w:lang w:eastAsia="en-US"/>
        </w:rPr>
        <w:t>Ресурсное обеспечение муниципальной программы Елизаветовского сельского поселения» паспорта муниципальной программы «</w:t>
      </w:r>
      <w:r>
        <w:rPr>
          <w:sz w:val="28"/>
          <w:szCs w:val="28"/>
        </w:rPr>
        <w:t>Развитие транспортной системы и дорожного хозяйства Елизаветовского сельского поселения</w:t>
      </w:r>
      <w:r w:rsidRPr="00C745F2">
        <w:rPr>
          <w:rFonts w:eastAsia="Calibri"/>
          <w:color w:val="000000"/>
          <w:sz w:val="28"/>
          <w:szCs w:val="28"/>
          <w:lang w:eastAsia="en-US"/>
        </w:rPr>
        <w:t>» в следующей редакции:</w:t>
      </w:r>
    </w:p>
    <w:tbl>
      <w:tblPr>
        <w:tblW w:w="5000" w:type="pct"/>
        <w:tblLayout w:type="fixed"/>
        <w:tblCellMar>
          <w:left w:w="70" w:type="dxa"/>
          <w:right w:w="70" w:type="dxa"/>
        </w:tblCellMar>
        <w:tblLook w:val="00A0" w:firstRow="1" w:lastRow="0" w:firstColumn="1" w:lastColumn="0" w:noHBand="0" w:noVBand="0"/>
      </w:tblPr>
      <w:tblGrid>
        <w:gridCol w:w="2704"/>
        <w:gridCol w:w="585"/>
        <w:gridCol w:w="6914"/>
      </w:tblGrid>
      <w:tr w:rsidR="00C745F2" w:rsidRPr="00407DC4" w:rsidTr="00CB3442">
        <w:trPr>
          <w:trHeight w:val="240"/>
        </w:trPr>
        <w:tc>
          <w:tcPr>
            <w:tcW w:w="2622" w:type="dxa"/>
          </w:tcPr>
          <w:p w:rsidR="00C745F2" w:rsidRPr="00F0097A" w:rsidRDefault="00C745F2" w:rsidP="00CB3442">
            <w:pPr>
              <w:autoSpaceDE w:val="0"/>
              <w:autoSpaceDN w:val="0"/>
              <w:adjustRightInd w:val="0"/>
              <w:rPr>
                <w:color w:val="000000"/>
                <w:sz w:val="28"/>
                <w:szCs w:val="28"/>
              </w:rPr>
            </w:pPr>
            <w:r w:rsidRPr="00F0097A">
              <w:rPr>
                <w:color w:val="000000"/>
                <w:sz w:val="28"/>
                <w:szCs w:val="28"/>
              </w:rPr>
              <w:t xml:space="preserve">Ресурсное обеспечение </w:t>
            </w:r>
            <w:r>
              <w:rPr>
                <w:color w:val="000000"/>
                <w:sz w:val="28"/>
                <w:szCs w:val="28"/>
              </w:rPr>
              <w:t>муниципаль</w:t>
            </w:r>
            <w:r w:rsidRPr="00F0097A">
              <w:rPr>
                <w:color w:val="000000"/>
                <w:sz w:val="28"/>
                <w:szCs w:val="28"/>
              </w:rPr>
              <w:t xml:space="preserve">ной программы </w:t>
            </w:r>
            <w:r>
              <w:rPr>
                <w:color w:val="000000"/>
                <w:sz w:val="28"/>
                <w:szCs w:val="28"/>
              </w:rPr>
              <w:t>Елизаветовского сельского поселения</w:t>
            </w:r>
          </w:p>
          <w:p w:rsidR="00C745F2" w:rsidRPr="00F0097A" w:rsidRDefault="00C745F2" w:rsidP="00CB3442">
            <w:pPr>
              <w:autoSpaceDE w:val="0"/>
              <w:autoSpaceDN w:val="0"/>
              <w:adjustRightInd w:val="0"/>
              <w:rPr>
                <w:color w:val="000000"/>
                <w:sz w:val="28"/>
                <w:szCs w:val="28"/>
              </w:rPr>
            </w:pPr>
          </w:p>
        </w:tc>
        <w:tc>
          <w:tcPr>
            <w:tcW w:w="567" w:type="dxa"/>
          </w:tcPr>
          <w:p w:rsidR="00C745F2" w:rsidRPr="003B49AA" w:rsidRDefault="00C745F2" w:rsidP="00CB3442">
            <w:pPr>
              <w:rPr>
                <w:sz w:val="28"/>
                <w:szCs w:val="28"/>
              </w:rPr>
            </w:pPr>
            <w:r w:rsidRPr="003B49AA">
              <w:rPr>
                <w:sz w:val="28"/>
                <w:szCs w:val="28"/>
              </w:rPr>
              <w:t>–</w:t>
            </w:r>
          </w:p>
        </w:tc>
        <w:tc>
          <w:tcPr>
            <w:tcW w:w="6703" w:type="dxa"/>
          </w:tcPr>
          <w:p w:rsidR="00C745F2" w:rsidRPr="00980E4B" w:rsidRDefault="00C745F2" w:rsidP="00CB3442">
            <w:pPr>
              <w:jc w:val="both"/>
              <w:rPr>
                <w:color w:val="000000"/>
                <w:sz w:val="28"/>
                <w:szCs w:val="28"/>
              </w:rPr>
            </w:pPr>
            <w:r w:rsidRPr="00F0097A">
              <w:rPr>
                <w:color w:val="000000"/>
                <w:sz w:val="28"/>
                <w:szCs w:val="28"/>
              </w:rPr>
              <w:t xml:space="preserve">общий объем финансирования </w:t>
            </w:r>
            <w:r>
              <w:rPr>
                <w:color w:val="000000"/>
                <w:sz w:val="28"/>
                <w:szCs w:val="28"/>
              </w:rPr>
              <w:t>муниципаль</w:t>
            </w:r>
            <w:r w:rsidRPr="00F0097A">
              <w:rPr>
                <w:color w:val="000000"/>
                <w:sz w:val="28"/>
                <w:szCs w:val="28"/>
              </w:rPr>
              <w:t xml:space="preserve">ной программы </w:t>
            </w:r>
            <w:r w:rsidRPr="00980E4B">
              <w:rPr>
                <w:color w:val="000000"/>
                <w:sz w:val="28"/>
                <w:szCs w:val="28"/>
              </w:rPr>
              <w:t>осуществляется за счет средств бюджета Елизаветовского сельского поселения</w:t>
            </w:r>
            <w:r>
              <w:rPr>
                <w:color w:val="000000"/>
                <w:sz w:val="28"/>
                <w:szCs w:val="28"/>
              </w:rPr>
              <w:t>,</w:t>
            </w:r>
          </w:p>
          <w:p w:rsidR="00C745F2" w:rsidRPr="00F0097A" w:rsidRDefault="00C745F2" w:rsidP="00CB3442">
            <w:pPr>
              <w:jc w:val="both"/>
              <w:rPr>
                <w:color w:val="000000"/>
                <w:sz w:val="28"/>
                <w:szCs w:val="28"/>
              </w:rPr>
            </w:pPr>
            <w:r w:rsidRPr="00F0097A">
              <w:rPr>
                <w:color w:val="000000"/>
                <w:sz w:val="28"/>
                <w:szCs w:val="28"/>
              </w:rPr>
              <w:t>на 201</w:t>
            </w:r>
            <w:r>
              <w:rPr>
                <w:color w:val="000000"/>
                <w:sz w:val="28"/>
                <w:szCs w:val="28"/>
              </w:rPr>
              <w:t xml:space="preserve">9 – </w:t>
            </w:r>
            <w:r w:rsidRPr="00F0097A">
              <w:rPr>
                <w:color w:val="000000"/>
                <w:sz w:val="28"/>
                <w:szCs w:val="28"/>
              </w:rPr>
              <w:t>20</w:t>
            </w:r>
            <w:r>
              <w:rPr>
                <w:color w:val="000000"/>
                <w:sz w:val="28"/>
                <w:szCs w:val="28"/>
              </w:rPr>
              <w:t>3</w:t>
            </w:r>
            <w:r w:rsidRPr="00F0097A">
              <w:rPr>
                <w:color w:val="000000"/>
                <w:sz w:val="28"/>
                <w:szCs w:val="28"/>
              </w:rPr>
              <w:t xml:space="preserve">0 годы составляет  </w:t>
            </w:r>
          </w:p>
          <w:p w:rsidR="00C745F2" w:rsidRPr="00F0097A" w:rsidRDefault="005028E3" w:rsidP="00CB3442">
            <w:pPr>
              <w:jc w:val="both"/>
              <w:rPr>
                <w:color w:val="000000"/>
                <w:sz w:val="28"/>
                <w:szCs w:val="28"/>
              </w:rPr>
            </w:pPr>
            <w:r>
              <w:rPr>
                <w:color w:val="000000"/>
                <w:spacing w:val="-12"/>
                <w:sz w:val="28"/>
                <w:szCs w:val="28"/>
              </w:rPr>
              <w:t>4 701,3</w:t>
            </w:r>
            <w:r w:rsidR="00FF14E0">
              <w:rPr>
                <w:color w:val="000000"/>
                <w:spacing w:val="-12"/>
                <w:sz w:val="28"/>
                <w:szCs w:val="28"/>
              </w:rPr>
              <w:t xml:space="preserve"> </w:t>
            </w:r>
            <w:r w:rsidR="00C745F2">
              <w:rPr>
                <w:color w:val="000000"/>
                <w:spacing w:val="-12"/>
                <w:sz w:val="28"/>
                <w:szCs w:val="28"/>
              </w:rPr>
              <w:t xml:space="preserve"> </w:t>
            </w:r>
            <w:r w:rsidR="00C745F2" w:rsidRPr="0090174D">
              <w:rPr>
                <w:color w:val="000000"/>
                <w:spacing w:val="-12"/>
                <w:sz w:val="28"/>
                <w:szCs w:val="28"/>
              </w:rPr>
              <w:t>тыс.</w:t>
            </w:r>
            <w:r w:rsidR="00C745F2" w:rsidRPr="00F0097A">
              <w:rPr>
                <w:color w:val="000000"/>
                <w:sz w:val="28"/>
                <w:szCs w:val="28"/>
              </w:rPr>
              <w:t xml:space="preserve"> рублей, в том числе по годам:</w:t>
            </w:r>
          </w:p>
          <w:p w:rsidR="00C745F2" w:rsidRPr="00F0097A" w:rsidRDefault="00C745F2" w:rsidP="00CB3442">
            <w:pPr>
              <w:jc w:val="both"/>
              <w:rPr>
                <w:color w:val="000000"/>
                <w:sz w:val="28"/>
                <w:szCs w:val="28"/>
              </w:rPr>
            </w:pPr>
            <w:r>
              <w:rPr>
                <w:color w:val="000000"/>
                <w:sz w:val="28"/>
                <w:szCs w:val="28"/>
              </w:rPr>
              <w:t>2019 год –</w:t>
            </w:r>
            <w:r w:rsidRPr="00F0097A">
              <w:rPr>
                <w:color w:val="000000"/>
                <w:sz w:val="28"/>
                <w:szCs w:val="28"/>
              </w:rPr>
              <w:t xml:space="preserve"> </w:t>
            </w:r>
            <w:r w:rsidR="00FF14E0">
              <w:rPr>
                <w:color w:val="000000"/>
                <w:sz w:val="28"/>
                <w:szCs w:val="28"/>
              </w:rPr>
              <w:t>1 708,9</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2020 год –</w:t>
            </w:r>
            <w:r w:rsidRPr="00F0097A">
              <w:rPr>
                <w:color w:val="000000"/>
                <w:sz w:val="28"/>
                <w:szCs w:val="28"/>
              </w:rPr>
              <w:t xml:space="preserve"> </w:t>
            </w:r>
            <w:r w:rsidR="00FF14E0">
              <w:rPr>
                <w:color w:val="000000"/>
                <w:sz w:val="28"/>
                <w:szCs w:val="28"/>
              </w:rPr>
              <w:t>1 358,8</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2021 год</w:t>
            </w:r>
            <w:r w:rsidRPr="00F0097A">
              <w:rPr>
                <w:color w:val="000000"/>
                <w:sz w:val="28"/>
                <w:szCs w:val="28"/>
              </w:rPr>
              <w:t xml:space="preserve"> </w:t>
            </w:r>
            <w:r>
              <w:rPr>
                <w:color w:val="000000"/>
                <w:sz w:val="28"/>
                <w:szCs w:val="28"/>
              </w:rPr>
              <w:t>–</w:t>
            </w:r>
            <w:r w:rsidRPr="00F0097A">
              <w:rPr>
                <w:color w:val="000000"/>
                <w:sz w:val="28"/>
                <w:szCs w:val="28"/>
              </w:rPr>
              <w:t xml:space="preserve"> </w:t>
            </w:r>
            <w:r w:rsidR="00FF14E0">
              <w:rPr>
                <w:color w:val="000000"/>
                <w:sz w:val="28"/>
                <w:szCs w:val="28"/>
              </w:rPr>
              <w:t>1</w:t>
            </w:r>
            <w:r w:rsidR="00B469A4">
              <w:rPr>
                <w:color w:val="000000"/>
                <w:sz w:val="28"/>
                <w:szCs w:val="28"/>
              </w:rPr>
              <w:t> 333,6</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2022 год</w:t>
            </w:r>
            <w:r w:rsidRPr="00F0097A">
              <w:rPr>
                <w:color w:val="000000"/>
                <w:sz w:val="28"/>
                <w:szCs w:val="28"/>
              </w:rPr>
              <w:t xml:space="preserve"> </w:t>
            </w:r>
            <w:r>
              <w:rPr>
                <w:color w:val="000000"/>
                <w:sz w:val="28"/>
                <w:szCs w:val="28"/>
              </w:rPr>
              <w:t>–</w:t>
            </w:r>
            <w:r w:rsidRPr="00F0097A">
              <w:rPr>
                <w:color w:val="000000"/>
                <w:sz w:val="28"/>
                <w:szCs w:val="28"/>
              </w:rPr>
              <w:t xml:space="preserve"> </w:t>
            </w:r>
            <w:r w:rsidR="0097431C">
              <w:rPr>
                <w:color w:val="000000"/>
                <w:sz w:val="28"/>
                <w:szCs w:val="28"/>
              </w:rPr>
              <w:t>300,0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2023 год</w:t>
            </w:r>
            <w:r w:rsidRPr="00F0097A">
              <w:rPr>
                <w:color w:val="000000"/>
                <w:sz w:val="28"/>
                <w:szCs w:val="28"/>
              </w:rPr>
              <w:t xml:space="preserve"> </w:t>
            </w:r>
            <w:r>
              <w:rPr>
                <w:color w:val="000000"/>
                <w:sz w:val="28"/>
                <w:szCs w:val="28"/>
              </w:rPr>
              <w:t>–</w:t>
            </w:r>
            <w:r w:rsidRPr="00F0097A">
              <w:rPr>
                <w:color w:val="000000"/>
                <w:sz w:val="28"/>
                <w:szCs w:val="28"/>
              </w:rPr>
              <w:t xml:space="preserve"> </w:t>
            </w:r>
            <w:r w:rsidR="0097431C">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2024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2025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lastRenderedPageBreak/>
              <w:t>2026 год –</w:t>
            </w:r>
            <w:r w:rsidRPr="00F0097A">
              <w:rPr>
                <w:color w:val="000000"/>
                <w:sz w:val="28"/>
                <w:szCs w:val="28"/>
              </w:rPr>
              <w:t xml:space="preserve"> </w:t>
            </w:r>
            <w:r>
              <w:rPr>
                <w:color w:val="000000"/>
                <w:sz w:val="28"/>
                <w:szCs w:val="28"/>
              </w:rPr>
              <w:t>0,</w:t>
            </w:r>
            <w:r w:rsidRPr="00B766C3">
              <w:rPr>
                <w:color w:val="000000"/>
                <w:sz w:val="28"/>
                <w:szCs w:val="28"/>
              </w:rPr>
              <w:t>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2027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2028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2029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F0097A" w:rsidRDefault="00C745F2" w:rsidP="00CB3442">
            <w:pPr>
              <w:jc w:val="both"/>
              <w:rPr>
                <w:color w:val="000000"/>
                <w:sz w:val="28"/>
                <w:szCs w:val="28"/>
              </w:rPr>
            </w:pPr>
            <w:r>
              <w:rPr>
                <w:color w:val="000000"/>
                <w:sz w:val="28"/>
                <w:szCs w:val="28"/>
              </w:rPr>
              <w:t>2030 год</w:t>
            </w:r>
            <w:r w:rsidRPr="00F0097A">
              <w:rPr>
                <w:color w:val="000000"/>
                <w:sz w:val="28"/>
                <w:szCs w:val="28"/>
              </w:rPr>
              <w:t xml:space="preserve"> </w:t>
            </w:r>
            <w:r>
              <w:rPr>
                <w:color w:val="000000"/>
                <w:sz w:val="28"/>
                <w:szCs w:val="28"/>
              </w:rPr>
              <w:t>–</w:t>
            </w:r>
            <w:r w:rsidRPr="00F0097A">
              <w:rPr>
                <w:color w:val="000000"/>
                <w:sz w:val="28"/>
                <w:szCs w:val="28"/>
              </w:rPr>
              <w:t xml:space="preserve"> </w:t>
            </w:r>
            <w:r>
              <w:rPr>
                <w:color w:val="000000"/>
                <w:sz w:val="28"/>
                <w:szCs w:val="28"/>
              </w:rPr>
              <w:t>0,0</w:t>
            </w:r>
            <w:r w:rsidRPr="00F0097A">
              <w:rPr>
                <w:color w:val="000000"/>
                <w:sz w:val="28"/>
                <w:szCs w:val="28"/>
              </w:rPr>
              <w:t xml:space="preserve">  тыс. рублей;</w:t>
            </w:r>
          </w:p>
          <w:p w:rsidR="00C745F2" w:rsidRPr="00407DC4" w:rsidRDefault="00C745F2" w:rsidP="00CB3442">
            <w:pPr>
              <w:jc w:val="both"/>
              <w:rPr>
                <w:color w:val="000000"/>
                <w:sz w:val="28"/>
                <w:szCs w:val="28"/>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№3</w:t>
      </w:r>
      <w:r w:rsidR="00CD41A5">
        <w:rPr>
          <w:rFonts w:eastAsia="Calibri"/>
          <w:sz w:val="28"/>
          <w:szCs w:val="28"/>
          <w:lang w:eastAsia="en-US"/>
        </w:rPr>
        <w:t xml:space="preserve">, </w:t>
      </w:r>
      <w:r w:rsidRPr="00C745F2">
        <w:rPr>
          <w:rFonts w:eastAsia="Calibri"/>
          <w:sz w:val="28"/>
          <w:szCs w:val="28"/>
          <w:lang w:eastAsia="en-US"/>
        </w:rPr>
        <w:t>№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Pr="00E32B7C">
        <w:rPr>
          <w:bCs/>
          <w:kern w:val="2"/>
          <w:sz w:val="28"/>
        </w:rPr>
        <w:t xml:space="preserve">Настоящее постановление вступает в силу </w:t>
      </w:r>
      <w:proofErr w:type="gramStart"/>
      <w:r w:rsidRPr="00E32B7C">
        <w:rPr>
          <w:bCs/>
          <w:kern w:val="2"/>
          <w:sz w:val="28"/>
        </w:rPr>
        <w:t>с даты подписания</w:t>
      </w:r>
      <w:proofErr w:type="gramEnd"/>
      <w:r w:rsidRPr="00E32B7C">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C6311A">
        <w:rPr>
          <w:sz w:val="28"/>
        </w:rPr>
        <w:t>тановления, возложить на Главу А</w:t>
      </w:r>
      <w:r>
        <w:rPr>
          <w:sz w:val="28"/>
        </w:rPr>
        <w:t>дминистрации Елизаветовского сельского поселения –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C6311A">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C745F2" w:rsidRPr="00A62F0D" w:rsidRDefault="00C745F2" w:rsidP="00C745F2">
      <w:pPr>
        <w:jc w:val="right"/>
        <w:rPr>
          <w:sz w:val="28"/>
          <w:szCs w:val="28"/>
          <w:lang w:eastAsia="ar-SA"/>
        </w:rPr>
      </w:pPr>
      <w:bookmarkStart w:id="1" w:name="Par450"/>
      <w:bookmarkEnd w:id="1"/>
      <w:r w:rsidRPr="00F0097A">
        <w:rPr>
          <w:sz w:val="28"/>
          <w:szCs w:val="28"/>
        </w:rPr>
        <w:lastRenderedPageBreak/>
        <w:t xml:space="preserve">                                                                         </w:t>
      </w:r>
      <w:r w:rsidRPr="00A62F0D">
        <w:rPr>
          <w:sz w:val="28"/>
          <w:szCs w:val="28"/>
          <w:lang w:eastAsia="ar-SA"/>
        </w:rPr>
        <w:t>Приложение №</w:t>
      </w:r>
      <w:r>
        <w:rPr>
          <w:sz w:val="28"/>
          <w:szCs w:val="28"/>
          <w:lang w:eastAsia="ar-SA"/>
        </w:rPr>
        <w:t>3</w:t>
      </w:r>
    </w:p>
    <w:p w:rsidR="00C745F2" w:rsidRDefault="00C745F2" w:rsidP="00C745F2">
      <w:pPr>
        <w:suppressAutoHyphens/>
        <w:spacing w:line="100" w:lineRule="atLeast"/>
        <w:ind w:firstLine="4962"/>
        <w:jc w:val="right"/>
        <w:rPr>
          <w:kern w:val="1"/>
          <w:sz w:val="28"/>
          <w:szCs w:val="28"/>
          <w:lang w:eastAsia="ar-SA"/>
        </w:rPr>
      </w:pPr>
      <w:r w:rsidRPr="00A62F0D">
        <w:rPr>
          <w:kern w:val="1"/>
          <w:sz w:val="28"/>
          <w:szCs w:val="28"/>
          <w:lang w:eastAsia="ar-SA"/>
        </w:rPr>
        <w:t xml:space="preserve">к </w:t>
      </w:r>
      <w:r>
        <w:rPr>
          <w:kern w:val="1"/>
          <w:sz w:val="28"/>
          <w:szCs w:val="28"/>
          <w:lang w:eastAsia="ar-SA"/>
        </w:rPr>
        <w:t>муниципальной программе</w:t>
      </w:r>
    </w:p>
    <w:p w:rsidR="00C745F2" w:rsidRDefault="00C745F2" w:rsidP="00C745F2">
      <w:pPr>
        <w:suppressAutoHyphens/>
        <w:spacing w:line="100" w:lineRule="atLeast"/>
        <w:ind w:firstLine="4962"/>
        <w:jc w:val="right"/>
        <w:rPr>
          <w:kern w:val="1"/>
          <w:sz w:val="28"/>
          <w:szCs w:val="28"/>
          <w:lang w:eastAsia="ar-SA"/>
        </w:rPr>
      </w:pPr>
      <w:r>
        <w:rPr>
          <w:kern w:val="1"/>
          <w:sz w:val="28"/>
          <w:szCs w:val="28"/>
          <w:lang w:eastAsia="ar-SA"/>
        </w:rPr>
        <w:t xml:space="preserve"> Елизаветовского сельского поселения</w:t>
      </w:r>
    </w:p>
    <w:p w:rsidR="00C745F2" w:rsidRDefault="00C745F2" w:rsidP="00C745F2">
      <w:pPr>
        <w:suppressAutoHyphens/>
        <w:spacing w:line="100" w:lineRule="atLeast"/>
        <w:ind w:firstLine="4962"/>
        <w:jc w:val="right"/>
        <w:rPr>
          <w:sz w:val="28"/>
          <w:szCs w:val="28"/>
        </w:rPr>
      </w:pPr>
      <w:r w:rsidRPr="00143EB9">
        <w:rPr>
          <w:color w:val="000000"/>
          <w:sz w:val="28"/>
          <w:szCs w:val="28"/>
        </w:rPr>
        <w:t>«</w:t>
      </w:r>
      <w:r w:rsidRPr="00143EB9">
        <w:rPr>
          <w:sz w:val="28"/>
          <w:szCs w:val="28"/>
        </w:rPr>
        <w:t xml:space="preserve">Развитие транспортной системы </w:t>
      </w:r>
    </w:p>
    <w:p w:rsidR="00C745F2" w:rsidRDefault="00C745F2" w:rsidP="00C745F2">
      <w:pPr>
        <w:suppressAutoHyphens/>
        <w:spacing w:line="100" w:lineRule="atLeast"/>
        <w:ind w:firstLine="4962"/>
        <w:jc w:val="right"/>
        <w:rPr>
          <w:sz w:val="28"/>
          <w:szCs w:val="28"/>
        </w:rPr>
      </w:pPr>
      <w:r w:rsidRPr="00143EB9">
        <w:rPr>
          <w:sz w:val="28"/>
          <w:szCs w:val="28"/>
        </w:rPr>
        <w:t xml:space="preserve">и дорожного хозяйства </w:t>
      </w:r>
    </w:p>
    <w:p w:rsidR="00C745F2" w:rsidRPr="00A62F0D" w:rsidRDefault="00C745F2" w:rsidP="00C745F2">
      <w:pPr>
        <w:suppressAutoHyphens/>
        <w:spacing w:line="100" w:lineRule="atLeast"/>
        <w:ind w:firstLine="4962"/>
        <w:jc w:val="right"/>
        <w:rPr>
          <w:kern w:val="1"/>
          <w:sz w:val="28"/>
          <w:szCs w:val="28"/>
          <w:lang w:eastAsia="ar-SA"/>
        </w:rPr>
      </w:pPr>
      <w:r w:rsidRPr="00143EB9">
        <w:rPr>
          <w:sz w:val="28"/>
          <w:szCs w:val="28"/>
        </w:rPr>
        <w:t>Елизаветовского сельского поселения</w:t>
      </w:r>
      <w:r w:rsidRPr="00F0097A">
        <w:rPr>
          <w:color w:val="000000"/>
          <w:sz w:val="28"/>
          <w:szCs w:val="28"/>
        </w:rPr>
        <w:t>»</w:t>
      </w:r>
    </w:p>
    <w:p w:rsidR="00C745F2" w:rsidRDefault="00C745F2" w:rsidP="00C745F2">
      <w:pPr>
        <w:widowControl w:val="0"/>
        <w:autoSpaceDE w:val="0"/>
        <w:autoSpaceDN w:val="0"/>
        <w:adjustRightInd w:val="0"/>
        <w:jc w:val="right"/>
        <w:outlineLvl w:val="2"/>
      </w:pPr>
    </w:p>
    <w:p w:rsidR="00C745F2" w:rsidRPr="000A2561" w:rsidRDefault="00C745F2" w:rsidP="00C745F2">
      <w:pPr>
        <w:shd w:val="clear" w:color="auto" w:fill="FFFFFF"/>
        <w:autoSpaceDE w:val="0"/>
        <w:autoSpaceDN w:val="0"/>
        <w:adjustRightInd w:val="0"/>
        <w:spacing w:line="230" w:lineRule="auto"/>
        <w:jc w:val="center"/>
        <w:rPr>
          <w:kern w:val="2"/>
        </w:rPr>
      </w:pPr>
      <w:r w:rsidRPr="000A2561">
        <w:rPr>
          <w:kern w:val="2"/>
        </w:rPr>
        <w:t>РАСХОДЫ</w:t>
      </w:r>
    </w:p>
    <w:p w:rsidR="00C745F2" w:rsidRPr="000A2561" w:rsidRDefault="00C745F2" w:rsidP="00C745F2">
      <w:pPr>
        <w:shd w:val="clear" w:color="auto" w:fill="FFFFFF"/>
        <w:autoSpaceDE w:val="0"/>
        <w:autoSpaceDN w:val="0"/>
        <w:adjustRightInd w:val="0"/>
        <w:spacing w:line="230" w:lineRule="auto"/>
        <w:jc w:val="center"/>
        <w:rPr>
          <w:kern w:val="2"/>
        </w:rPr>
      </w:pPr>
      <w:r w:rsidRPr="000A2561">
        <w:rPr>
          <w:kern w:val="2"/>
        </w:rPr>
        <w:t xml:space="preserve">местного бюджета на реализацию муниципальной программы </w:t>
      </w:r>
    </w:p>
    <w:p w:rsidR="00C745F2" w:rsidRPr="000A2561" w:rsidRDefault="00C745F2" w:rsidP="00C745F2">
      <w:pPr>
        <w:spacing w:line="235" w:lineRule="auto"/>
        <w:jc w:val="cente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1645"/>
        <w:gridCol w:w="1243"/>
        <w:gridCol w:w="416"/>
        <w:gridCol w:w="415"/>
        <w:gridCol w:w="782"/>
        <w:gridCol w:w="415"/>
        <w:gridCol w:w="1094"/>
        <w:gridCol w:w="874"/>
        <w:gridCol w:w="782"/>
        <w:gridCol w:w="782"/>
        <w:gridCol w:w="782"/>
        <w:gridCol w:w="782"/>
        <w:gridCol w:w="782"/>
        <w:gridCol w:w="782"/>
        <w:gridCol w:w="782"/>
        <w:gridCol w:w="782"/>
        <w:gridCol w:w="782"/>
        <w:gridCol w:w="782"/>
        <w:gridCol w:w="945"/>
      </w:tblGrid>
      <w:tr w:rsidR="00C745F2" w:rsidRPr="007D4722" w:rsidTr="00FF14E0">
        <w:trPr>
          <w:trHeight w:val="447"/>
          <w:tblHeader/>
        </w:trPr>
        <w:tc>
          <w:tcPr>
            <w:tcW w:w="1646" w:type="dxa"/>
            <w:vMerge w:val="restart"/>
          </w:tcPr>
          <w:p w:rsidR="00C745F2" w:rsidRPr="007D4722" w:rsidRDefault="00C745F2" w:rsidP="00CB3442">
            <w:pPr>
              <w:tabs>
                <w:tab w:val="left" w:pos="9781"/>
              </w:tabs>
              <w:spacing w:line="228" w:lineRule="auto"/>
              <w:jc w:val="center"/>
            </w:pPr>
            <w:r w:rsidRPr="007D4722">
              <w:t>Номер и наименование подпрограммы, основного мероприятия подпрограммы</w:t>
            </w:r>
          </w:p>
        </w:tc>
        <w:tc>
          <w:tcPr>
            <w:tcW w:w="1243" w:type="dxa"/>
            <w:vMerge w:val="restart"/>
          </w:tcPr>
          <w:p w:rsidR="00C745F2" w:rsidRPr="007D4722" w:rsidRDefault="00C745F2" w:rsidP="00CB3442">
            <w:pPr>
              <w:spacing w:line="228" w:lineRule="auto"/>
              <w:jc w:val="center"/>
            </w:pPr>
            <w:r w:rsidRPr="007D4722">
              <w:t>Ответственный исполнитель, соисполнитель, участники</w:t>
            </w:r>
          </w:p>
        </w:tc>
        <w:tc>
          <w:tcPr>
            <w:tcW w:w="2028" w:type="dxa"/>
            <w:gridSpan w:val="4"/>
          </w:tcPr>
          <w:p w:rsidR="00C745F2" w:rsidRPr="007D4722" w:rsidRDefault="00C745F2" w:rsidP="00CB3442">
            <w:pPr>
              <w:spacing w:line="228" w:lineRule="auto"/>
              <w:jc w:val="center"/>
            </w:pPr>
            <w:r w:rsidRPr="007D4722">
              <w:t xml:space="preserve">Код </w:t>
            </w:r>
            <w:proofErr w:type="gramStart"/>
            <w:r w:rsidRPr="007D4722">
              <w:t>бюджетной</w:t>
            </w:r>
            <w:proofErr w:type="gramEnd"/>
            <w:r w:rsidRPr="007D4722">
              <w:t xml:space="preserve"> </w:t>
            </w:r>
          </w:p>
          <w:p w:rsidR="00C745F2" w:rsidRPr="007D4722" w:rsidRDefault="00C745F2" w:rsidP="00CB3442">
            <w:pPr>
              <w:spacing w:line="228" w:lineRule="auto"/>
              <w:jc w:val="center"/>
              <w:rPr>
                <w:spacing w:val="-10"/>
              </w:rPr>
            </w:pPr>
            <w:r w:rsidRPr="007D4722">
              <w:t>классификации расходов</w:t>
            </w:r>
          </w:p>
        </w:tc>
        <w:tc>
          <w:tcPr>
            <w:tcW w:w="1094" w:type="dxa"/>
            <w:vMerge w:val="restart"/>
          </w:tcPr>
          <w:p w:rsidR="00C745F2" w:rsidRPr="007D4722" w:rsidRDefault="00C745F2" w:rsidP="00CB3442">
            <w:pPr>
              <w:autoSpaceDE w:val="0"/>
              <w:autoSpaceDN w:val="0"/>
              <w:adjustRightInd w:val="0"/>
              <w:spacing w:line="228" w:lineRule="auto"/>
              <w:jc w:val="center"/>
            </w:pPr>
            <w:r w:rsidRPr="007D4722">
              <w:t>Объем расходов, всего</w:t>
            </w:r>
          </w:p>
          <w:p w:rsidR="00C745F2" w:rsidRPr="007D4722" w:rsidRDefault="00C745F2" w:rsidP="00CB3442">
            <w:pPr>
              <w:autoSpaceDE w:val="0"/>
              <w:autoSpaceDN w:val="0"/>
              <w:adjustRightInd w:val="0"/>
              <w:spacing w:line="228" w:lineRule="auto"/>
              <w:jc w:val="center"/>
              <w:rPr>
                <w:spacing w:val="-10"/>
              </w:rPr>
            </w:pPr>
            <w:r w:rsidRPr="007D4722">
              <w:t>(тыс. рублей)</w:t>
            </w:r>
          </w:p>
        </w:tc>
        <w:tc>
          <w:tcPr>
            <w:tcW w:w="9639" w:type="dxa"/>
            <w:gridSpan w:val="12"/>
          </w:tcPr>
          <w:p w:rsidR="00C745F2" w:rsidRPr="007D4722" w:rsidRDefault="00C745F2" w:rsidP="00CB3442">
            <w:pPr>
              <w:autoSpaceDE w:val="0"/>
              <w:autoSpaceDN w:val="0"/>
              <w:adjustRightInd w:val="0"/>
              <w:spacing w:line="228" w:lineRule="auto"/>
              <w:jc w:val="center"/>
            </w:pPr>
            <w:r w:rsidRPr="007D4722">
              <w:t xml:space="preserve">В том числе по годам реализации </w:t>
            </w:r>
          </w:p>
          <w:p w:rsidR="00C745F2" w:rsidRPr="007D4722" w:rsidRDefault="00C745F2" w:rsidP="00CB3442">
            <w:pPr>
              <w:autoSpaceDE w:val="0"/>
              <w:autoSpaceDN w:val="0"/>
              <w:adjustRightInd w:val="0"/>
              <w:spacing w:line="228" w:lineRule="auto"/>
              <w:jc w:val="center"/>
            </w:pPr>
            <w:r w:rsidRPr="007D4722">
              <w:t>муниципальной  программы</w:t>
            </w:r>
          </w:p>
        </w:tc>
      </w:tr>
      <w:tr w:rsidR="00C745F2" w:rsidRPr="007D4722" w:rsidTr="00FF14E0">
        <w:trPr>
          <w:trHeight w:val="148"/>
          <w:tblHeader/>
        </w:trPr>
        <w:tc>
          <w:tcPr>
            <w:tcW w:w="1646" w:type="dxa"/>
            <w:vMerge/>
          </w:tcPr>
          <w:p w:rsidR="00C745F2" w:rsidRPr="007D4722" w:rsidRDefault="00C745F2" w:rsidP="00CB3442">
            <w:pPr>
              <w:spacing w:line="228" w:lineRule="auto"/>
              <w:jc w:val="center"/>
            </w:pPr>
          </w:p>
        </w:tc>
        <w:tc>
          <w:tcPr>
            <w:tcW w:w="1243" w:type="dxa"/>
            <w:vMerge/>
          </w:tcPr>
          <w:p w:rsidR="00C745F2" w:rsidRPr="007D4722" w:rsidRDefault="00C745F2" w:rsidP="00CB3442">
            <w:pPr>
              <w:spacing w:line="228" w:lineRule="auto"/>
              <w:jc w:val="center"/>
            </w:pPr>
          </w:p>
        </w:tc>
        <w:tc>
          <w:tcPr>
            <w:tcW w:w="416" w:type="dxa"/>
          </w:tcPr>
          <w:p w:rsidR="00C745F2" w:rsidRPr="007D4722" w:rsidRDefault="00C745F2" w:rsidP="00CB3442">
            <w:pPr>
              <w:tabs>
                <w:tab w:val="left" w:pos="9781"/>
              </w:tabs>
              <w:spacing w:line="228" w:lineRule="auto"/>
              <w:jc w:val="center"/>
              <w:rPr>
                <w:spacing w:val="-10"/>
                <w:kern w:val="20"/>
              </w:rPr>
            </w:pPr>
            <w:r w:rsidRPr="007D4722">
              <w:rPr>
                <w:spacing w:val="-10"/>
                <w:kern w:val="20"/>
              </w:rPr>
              <w:t>ГРБС</w:t>
            </w:r>
          </w:p>
        </w:tc>
        <w:tc>
          <w:tcPr>
            <w:tcW w:w="415" w:type="dxa"/>
          </w:tcPr>
          <w:p w:rsidR="00C745F2" w:rsidRPr="007D4722" w:rsidRDefault="00C745F2" w:rsidP="00CB3442">
            <w:pPr>
              <w:tabs>
                <w:tab w:val="left" w:pos="9781"/>
              </w:tabs>
              <w:spacing w:line="228" w:lineRule="auto"/>
              <w:jc w:val="center"/>
            </w:pPr>
            <w:proofErr w:type="spellStart"/>
            <w:r w:rsidRPr="007D4722">
              <w:t>РзПр</w:t>
            </w:r>
            <w:proofErr w:type="spellEnd"/>
          </w:p>
        </w:tc>
        <w:tc>
          <w:tcPr>
            <w:tcW w:w="782" w:type="dxa"/>
          </w:tcPr>
          <w:p w:rsidR="00C745F2" w:rsidRPr="007D4722" w:rsidRDefault="00C745F2" w:rsidP="00CB3442">
            <w:pPr>
              <w:tabs>
                <w:tab w:val="left" w:pos="9781"/>
              </w:tabs>
              <w:spacing w:line="228" w:lineRule="auto"/>
              <w:jc w:val="center"/>
            </w:pPr>
            <w:r w:rsidRPr="007D4722">
              <w:t>ЦСР</w:t>
            </w:r>
          </w:p>
        </w:tc>
        <w:tc>
          <w:tcPr>
            <w:tcW w:w="415" w:type="dxa"/>
          </w:tcPr>
          <w:p w:rsidR="00C745F2" w:rsidRPr="007D4722" w:rsidRDefault="00C745F2" w:rsidP="00CB3442">
            <w:pPr>
              <w:tabs>
                <w:tab w:val="left" w:pos="9781"/>
              </w:tabs>
              <w:spacing w:line="228" w:lineRule="auto"/>
              <w:jc w:val="center"/>
            </w:pPr>
            <w:r w:rsidRPr="007D4722">
              <w:t>ВР</w:t>
            </w:r>
          </w:p>
        </w:tc>
        <w:tc>
          <w:tcPr>
            <w:tcW w:w="1094" w:type="dxa"/>
            <w:vMerge/>
          </w:tcPr>
          <w:p w:rsidR="00C745F2" w:rsidRPr="007D4722" w:rsidRDefault="00C745F2" w:rsidP="00CB3442">
            <w:pPr>
              <w:spacing w:line="228" w:lineRule="auto"/>
              <w:jc w:val="center"/>
              <w:rPr>
                <w:spacing w:val="-10"/>
              </w:rPr>
            </w:pPr>
          </w:p>
        </w:tc>
        <w:tc>
          <w:tcPr>
            <w:tcW w:w="874" w:type="dxa"/>
          </w:tcPr>
          <w:p w:rsidR="00C745F2" w:rsidRPr="007D4722" w:rsidRDefault="00C745F2" w:rsidP="00CB3442">
            <w:pPr>
              <w:tabs>
                <w:tab w:val="left" w:pos="9781"/>
              </w:tabs>
              <w:spacing w:line="228" w:lineRule="auto"/>
              <w:jc w:val="center"/>
            </w:pPr>
            <w:r w:rsidRPr="007D4722">
              <w:t>2019</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2020</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2021</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2022</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2023</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2024</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2025</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2026</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2027</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2028</w:t>
            </w:r>
          </w:p>
          <w:p w:rsidR="00C745F2" w:rsidRPr="007D4722" w:rsidRDefault="00C745F2" w:rsidP="00CB3442">
            <w:pPr>
              <w:tabs>
                <w:tab w:val="left" w:pos="9781"/>
              </w:tabs>
              <w:spacing w:line="228" w:lineRule="auto"/>
              <w:jc w:val="center"/>
            </w:pPr>
            <w:r w:rsidRPr="007D4722">
              <w:t>год</w:t>
            </w:r>
          </w:p>
        </w:tc>
        <w:tc>
          <w:tcPr>
            <w:tcW w:w="782" w:type="dxa"/>
          </w:tcPr>
          <w:p w:rsidR="00C745F2" w:rsidRPr="007D4722" w:rsidRDefault="00C745F2" w:rsidP="00CB3442">
            <w:pPr>
              <w:tabs>
                <w:tab w:val="left" w:pos="9781"/>
              </w:tabs>
              <w:spacing w:line="228" w:lineRule="auto"/>
              <w:jc w:val="center"/>
            </w:pPr>
            <w:r w:rsidRPr="007D4722">
              <w:t>2029</w:t>
            </w:r>
          </w:p>
          <w:p w:rsidR="00C745F2" w:rsidRPr="007D4722" w:rsidRDefault="00C745F2" w:rsidP="00CB3442">
            <w:pPr>
              <w:tabs>
                <w:tab w:val="left" w:pos="9781"/>
              </w:tabs>
              <w:spacing w:line="228" w:lineRule="auto"/>
              <w:jc w:val="center"/>
            </w:pPr>
            <w:r w:rsidRPr="007D4722">
              <w:t>год</w:t>
            </w:r>
          </w:p>
        </w:tc>
        <w:tc>
          <w:tcPr>
            <w:tcW w:w="945" w:type="dxa"/>
          </w:tcPr>
          <w:p w:rsidR="00C745F2" w:rsidRPr="007D4722" w:rsidRDefault="00C745F2" w:rsidP="00CB3442">
            <w:pPr>
              <w:tabs>
                <w:tab w:val="left" w:pos="9781"/>
              </w:tabs>
              <w:spacing w:line="228" w:lineRule="auto"/>
              <w:jc w:val="center"/>
            </w:pPr>
            <w:r w:rsidRPr="007D4722">
              <w:t>2030</w:t>
            </w:r>
          </w:p>
          <w:p w:rsidR="00C745F2" w:rsidRPr="007D4722" w:rsidRDefault="00C745F2" w:rsidP="00CB3442">
            <w:pPr>
              <w:tabs>
                <w:tab w:val="left" w:pos="9781"/>
              </w:tabs>
              <w:spacing w:line="228" w:lineRule="auto"/>
              <w:jc w:val="center"/>
            </w:pPr>
            <w:r w:rsidRPr="007D4722">
              <w:t>год</w:t>
            </w:r>
          </w:p>
        </w:tc>
      </w:tr>
    </w:tbl>
    <w:p w:rsidR="00C745F2" w:rsidRPr="007D4722" w:rsidRDefault="00C745F2" w:rsidP="00C745F2">
      <w:pPr>
        <w:tabs>
          <w:tab w:val="left" w:pos="9781"/>
        </w:tabs>
        <w:spacing w:line="235" w:lineRule="auto"/>
        <w:jc w:val="center"/>
        <w:rPr>
          <w:spacing w:val="-8"/>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1758"/>
        <w:gridCol w:w="1243"/>
        <w:gridCol w:w="590"/>
        <w:gridCol w:w="412"/>
        <w:gridCol w:w="585"/>
        <w:gridCol w:w="563"/>
        <w:gridCol w:w="867"/>
        <w:gridCol w:w="867"/>
        <w:gridCol w:w="776"/>
        <w:gridCol w:w="776"/>
        <w:gridCol w:w="776"/>
        <w:gridCol w:w="776"/>
        <w:gridCol w:w="776"/>
        <w:gridCol w:w="776"/>
        <w:gridCol w:w="776"/>
        <w:gridCol w:w="776"/>
        <w:gridCol w:w="776"/>
        <w:gridCol w:w="776"/>
        <w:gridCol w:w="1004"/>
      </w:tblGrid>
      <w:tr w:rsidR="00C745F2" w:rsidRPr="007D4722" w:rsidTr="00FF14E0">
        <w:trPr>
          <w:tblHeader/>
        </w:trPr>
        <w:tc>
          <w:tcPr>
            <w:tcW w:w="1758"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pPr>
            <w:r w:rsidRPr="007D4722">
              <w:t>1</w:t>
            </w:r>
          </w:p>
        </w:tc>
        <w:tc>
          <w:tcPr>
            <w:tcW w:w="1243"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pPr>
            <w:r w:rsidRPr="007D4722">
              <w:t>2</w:t>
            </w:r>
          </w:p>
        </w:tc>
        <w:tc>
          <w:tcPr>
            <w:tcW w:w="590"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3</w:t>
            </w:r>
          </w:p>
        </w:tc>
        <w:tc>
          <w:tcPr>
            <w:tcW w:w="412"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4</w:t>
            </w:r>
          </w:p>
        </w:tc>
        <w:tc>
          <w:tcPr>
            <w:tcW w:w="585"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4"/>
              </w:rPr>
            </w:pPr>
            <w:r w:rsidRPr="007D4722">
              <w:rPr>
                <w:spacing w:val="-14"/>
              </w:rPr>
              <w:t>5</w:t>
            </w:r>
          </w:p>
        </w:tc>
        <w:tc>
          <w:tcPr>
            <w:tcW w:w="563"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6</w:t>
            </w:r>
          </w:p>
        </w:tc>
        <w:tc>
          <w:tcPr>
            <w:tcW w:w="867"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7</w:t>
            </w:r>
          </w:p>
        </w:tc>
        <w:tc>
          <w:tcPr>
            <w:tcW w:w="867"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8</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9</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10</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11</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12</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13</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14</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15</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16</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17</w:t>
            </w:r>
          </w:p>
        </w:tc>
        <w:tc>
          <w:tcPr>
            <w:tcW w:w="776"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18</w:t>
            </w:r>
          </w:p>
        </w:tc>
        <w:tc>
          <w:tcPr>
            <w:tcW w:w="1004" w:type="dxa"/>
            <w:tcBorders>
              <w:top w:val="single" w:sz="4" w:space="0" w:color="auto"/>
              <w:left w:val="single" w:sz="4" w:space="0" w:color="auto"/>
              <w:bottom w:val="single" w:sz="4" w:space="0" w:color="auto"/>
              <w:right w:val="single" w:sz="4" w:space="0" w:color="auto"/>
            </w:tcBorders>
          </w:tcPr>
          <w:p w:rsidR="00C745F2" w:rsidRPr="007D4722" w:rsidRDefault="00C745F2" w:rsidP="00CB3442">
            <w:pPr>
              <w:widowControl w:val="0"/>
              <w:spacing w:line="235" w:lineRule="auto"/>
              <w:jc w:val="center"/>
              <w:rPr>
                <w:spacing w:val="-10"/>
              </w:rPr>
            </w:pPr>
            <w:r w:rsidRPr="007D4722">
              <w:rPr>
                <w:spacing w:val="-10"/>
              </w:rPr>
              <w:t>19</w:t>
            </w:r>
          </w:p>
        </w:tc>
      </w:tr>
      <w:tr w:rsidR="00FF14E0" w:rsidRPr="0088471C" w:rsidTr="00FF14E0">
        <w:tc>
          <w:tcPr>
            <w:tcW w:w="1758" w:type="dxa"/>
            <w:vMerge w:val="restart"/>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rPr>
                <w:color w:val="000000"/>
              </w:rPr>
            </w:pPr>
            <w:r w:rsidRPr="0088471C">
              <w:rPr>
                <w:color w:val="000000"/>
              </w:rPr>
              <w:t>Муниципальная программа Елизаветовского сельского поселения «Развитие транспортной системы и содержание дорожного хозяйства Елизаветовского сельского поселения»</w:t>
            </w:r>
          </w:p>
        </w:tc>
        <w:tc>
          <w:tcPr>
            <w:tcW w:w="1243"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rPr>
                <w:color w:val="000000"/>
              </w:rPr>
            </w:pPr>
            <w:r w:rsidRPr="0088471C">
              <w:rPr>
                <w:color w:val="000000"/>
              </w:rPr>
              <w:t xml:space="preserve">всего </w:t>
            </w:r>
          </w:p>
          <w:p w:rsidR="00FF14E0" w:rsidRPr="0088471C" w:rsidRDefault="00FF14E0" w:rsidP="00CB3442">
            <w:pPr>
              <w:widowControl w:val="0"/>
              <w:spacing w:line="235" w:lineRule="auto"/>
              <w:rPr>
                <w:color w:val="000000"/>
              </w:rPr>
            </w:pPr>
            <w:r w:rsidRPr="0088471C">
              <w:rPr>
                <w:color w:val="000000"/>
              </w:rPr>
              <w:t>в том числе:</w:t>
            </w:r>
          </w:p>
        </w:tc>
        <w:tc>
          <w:tcPr>
            <w:tcW w:w="590"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jc w:val="center"/>
              <w:rPr>
                <w:color w:val="000000"/>
                <w:spacing w:val="-10"/>
              </w:rPr>
            </w:pPr>
            <w:r w:rsidRPr="0088471C">
              <w:rPr>
                <w:color w:val="000000"/>
                <w:spacing w:val="-10"/>
              </w:rPr>
              <w:t>Х</w:t>
            </w:r>
          </w:p>
        </w:tc>
        <w:tc>
          <w:tcPr>
            <w:tcW w:w="412"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jc w:val="center"/>
              <w:rPr>
                <w:color w:val="000000"/>
                <w:spacing w:val="-10"/>
              </w:rPr>
            </w:pPr>
            <w:r w:rsidRPr="0088471C">
              <w:rPr>
                <w:color w:val="000000"/>
                <w:spacing w:val="-10"/>
              </w:rPr>
              <w:t>Х</w:t>
            </w:r>
          </w:p>
        </w:tc>
        <w:tc>
          <w:tcPr>
            <w:tcW w:w="585"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jc w:val="center"/>
              <w:rPr>
                <w:color w:val="000000"/>
                <w:spacing w:val="-14"/>
              </w:rPr>
            </w:pPr>
            <w:r w:rsidRPr="0088471C">
              <w:rPr>
                <w:color w:val="000000"/>
                <w:spacing w:val="-14"/>
              </w:rPr>
              <w:t>Х</w:t>
            </w:r>
          </w:p>
        </w:tc>
        <w:tc>
          <w:tcPr>
            <w:tcW w:w="563"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5" w:lineRule="auto"/>
              <w:jc w:val="center"/>
              <w:rPr>
                <w:color w:val="000000"/>
                <w:spacing w:val="-10"/>
              </w:rPr>
            </w:pPr>
            <w:r w:rsidRPr="0088471C">
              <w:rPr>
                <w:color w:val="000000"/>
                <w:spacing w:val="-10"/>
              </w:rPr>
              <w:t>Х</w:t>
            </w:r>
          </w:p>
        </w:tc>
        <w:tc>
          <w:tcPr>
            <w:tcW w:w="867" w:type="dxa"/>
            <w:tcBorders>
              <w:top w:val="single" w:sz="4" w:space="0" w:color="auto"/>
              <w:left w:val="single" w:sz="4" w:space="0" w:color="auto"/>
              <w:bottom w:val="single" w:sz="4" w:space="0" w:color="auto"/>
              <w:right w:val="single" w:sz="4" w:space="0" w:color="auto"/>
            </w:tcBorders>
          </w:tcPr>
          <w:p w:rsidR="00FF14E0" w:rsidRPr="0088471C" w:rsidRDefault="00853FDE" w:rsidP="00CB3442">
            <w:pPr>
              <w:widowControl w:val="0"/>
              <w:spacing w:line="230" w:lineRule="auto"/>
              <w:jc w:val="center"/>
              <w:rPr>
                <w:color w:val="000000"/>
                <w:spacing w:val="-10"/>
              </w:rPr>
            </w:pPr>
            <w:r>
              <w:rPr>
                <w:color w:val="000000"/>
                <w:spacing w:val="-10"/>
              </w:rPr>
              <w:t>4 701,3</w:t>
            </w:r>
          </w:p>
        </w:tc>
        <w:tc>
          <w:tcPr>
            <w:tcW w:w="867"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0" w:lineRule="auto"/>
              <w:jc w:val="center"/>
              <w:rPr>
                <w:color w:val="000000"/>
                <w:spacing w:val="-10"/>
              </w:rPr>
            </w:pPr>
            <w:r w:rsidRPr="0088471C">
              <w:rPr>
                <w:color w:val="000000"/>
                <w:spacing w:val="-10"/>
              </w:rPr>
              <w:t>1708,9</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FF14E0">
            <w:pPr>
              <w:rPr>
                <w:color w:val="000000"/>
              </w:rPr>
            </w:pPr>
            <w:r w:rsidRPr="0088471C">
              <w:rPr>
                <w:color w:val="000000"/>
                <w:spacing w:val="-10"/>
              </w:rPr>
              <w:t>1358,8</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B469A4">
            <w:pPr>
              <w:rPr>
                <w:color w:val="000000"/>
              </w:rPr>
            </w:pPr>
            <w:r w:rsidRPr="0088471C">
              <w:rPr>
                <w:color w:val="000000"/>
                <w:spacing w:val="-10"/>
              </w:rPr>
              <w:t>13</w:t>
            </w:r>
            <w:r w:rsidR="00B469A4" w:rsidRPr="0088471C">
              <w:rPr>
                <w:color w:val="000000"/>
                <w:spacing w:val="-10"/>
              </w:rPr>
              <w:t>33,6</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853FDE" w:rsidP="00B469A4">
            <w:pPr>
              <w:rPr>
                <w:color w:val="000000"/>
              </w:rPr>
            </w:pPr>
            <w:r>
              <w:rPr>
                <w:color w:val="000000"/>
                <w:spacing w:val="-10"/>
              </w:rPr>
              <w:t>300,0</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853FDE" w:rsidP="00CB3442">
            <w:pPr>
              <w:rPr>
                <w:color w:val="000000"/>
              </w:rPr>
            </w:pPr>
            <w:r>
              <w:rPr>
                <w:color w:val="00000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1004"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r>
      <w:tr w:rsidR="00853FDE" w:rsidRPr="0088471C" w:rsidTr="00FF14E0">
        <w:tc>
          <w:tcPr>
            <w:tcW w:w="1758" w:type="dxa"/>
            <w:vMerge/>
            <w:tcBorders>
              <w:top w:val="single" w:sz="4" w:space="0" w:color="auto"/>
              <w:left w:val="single" w:sz="4" w:space="0" w:color="auto"/>
              <w:bottom w:val="single" w:sz="4" w:space="0" w:color="auto"/>
              <w:right w:val="single" w:sz="4" w:space="0" w:color="auto"/>
            </w:tcBorders>
            <w:vAlign w:val="center"/>
          </w:tcPr>
          <w:p w:rsidR="00853FDE" w:rsidRPr="0088471C" w:rsidRDefault="00853FDE" w:rsidP="00CB3442">
            <w:pPr>
              <w:widowControl w:val="0"/>
              <w:spacing w:line="235" w:lineRule="auto"/>
              <w:rPr>
                <w:color w:val="000000"/>
              </w:rPr>
            </w:pPr>
          </w:p>
        </w:tc>
        <w:tc>
          <w:tcPr>
            <w:tcW w:w="1243"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widowControl w:val="0"/>
              <w:spacing w:line="235" w:lineRule="auto"/>
              <w:rPr>
                <w:color w:val="000000"/>
              </w:rPr>
            </w:pPr>
            <w:r w:rsidRPr="0088471C">
              <w:rPr>
                <w:color w:val="000000"/>
                <w:spacing w:val="-4"/>
              </w:rPr>
              <w:t xml:space="preserve">Администрация </w:t>
            </w:r>
            <w:r w:rsidRPr="0088471C">
              <w:rPr>
                <w:color w:val="000000"/>
              </w:rPr>
              <w:t>Елизаветовского</w:t>
            </w:r>
            <w:r w:rsidRPr="0088471C">
              <w:rPr>
                <w:color w:val="000000"/>
                <w:spacing w:val="-4"/>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widowControl w:val="0"/>
              <w:spacing w:line="235" w:lineRule="auto"/>
              <w:jc w:val="center"/>
              <w:rPr>
                <w:color w:val="000000"/>
                <w:spacing w:val="-10"/>
              </w:rPr>
            </w:pPr>
            <w:r w:rsidRPr="0088471C">
              <w:rPr>
                <w:color w:val="000000"/>
                <w:spacing w:val="-10"/>
              </w:rPr>
              <w:t>951</w:t>
            </w:r>
          </w:p>
        </w:tc>
        <w:tc>
          <w:tcPr>
            <w:tcW w:w="412"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widowControl w:val="0"/>
              <w:spacing w:line="235" w:lineRule="auto"/>
              <w:jc w:val="center"/>
              <w:rPr>
                <w:color w:val="000000"/>
                <w:spacing w:val="-10"/>
              </w:rPr>
            </w:pPr>
            <w:r w:rsidRPr="0088471C">
              <w:rPr>
                <w:color w:val="000000"/>
                <w:spacing w:val="-10"/>
              </w:rPr>
              <w:t>Х</w:t>
            </w:r>
          </w:p>
        </w:tc>
        <w:tc>
          <w:tcPr>
            <w:tcW w:w="585"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widowControl w:val="0"/>
              <w:spacing w:line="235" w:lineRule="auto"/>
              <w:jc w:val="center"/>
              <w:rPr>
                <w:color w:val="000000"/>
                <w:spacing w:val="-14"/>
              </w:rPr>
            </w:pPr>
            <w:r w:rsidRPr="0088471C">
              <w:rPr>
                <w:color w:val="000000"/>
                <w:spacing w:val="-14"/>
              </w:rPr>
              <w:t>Х</w:t>
            </w:r>
          </w:p>
        </w:tc>
        <w:tc>
          <w:tcPr>
            <w:tcW w:w="563"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widowControl w:val="0"/>
              <w:spacing w:line="235" w:lineRule="auto"/>
              <w:jc w:val="center"/>
              <w:rPr>
                <w:color w:val="000000"/>
                <w:spacing w:val="-10"/>
              </w:rPr>
            </w:pPr>
            <w:r w:rsidRPr="0088471C">
              <w:rPr>
                <w:color w:val="000000"/>
                <w:spacing w:val="-10"/>
              </w:rPr>
              <w:t>Х</w:t>
            </w:r>
          </w:p>
        </w:tc>
        <w:tc>
          <w:tcPr>
            <w:tcW w:w="867" w:type="dxa"/>
            <w:tcBorders>
              <w:top w:val="single" w:sz="4" w:space="0" w:color="auto"/>
              <w:left w:val="single" w:sz="4" w:space="0" w:color="auto"/>
              <w:bottom w:val="single" w:sz="4" w:space="0" w:color="auto"/>
              <w:right w:val="single" w:sz="4" w:space="0" w:color="auto"/>
            </w:tcBorders>
          </w:tcPr>
          <w:p w:rsidR="00853FDE" w:rsidRPr="00BF548C" w:rsidRDefault="00853FDE" w:rsidP="00011AE3">
            <w:r w:rsidRPr="00BF548C">
              <w:t>4 701,3</w:t>
            </w:r>
          </w:p>
        </w:tc>
        <w:tc>
          <w:tcPr>
            <w:tcW w:w="867" w:type="dxa"/>
            <w:tcBorders>
              <w:top w:val="single" w:sz="4" w:space="0" w:color="auto"/>
              <w:left w:val="single" w:sz="4" w:space="0" w:color="auto"/>
              <w:bottom w:val="single" w:sz="4" w:space="0" w:color="auto"/>
              <w:right w:val="single" w:sz="4" w:space="0" w:color="auto"/>
            </w:tcBorders>
          </w:tcPr>
          <w:p w:rsidR="00853FDE" w:rsidRPr="00BF548C" w:rsidRDefault="00853FDE" w:rsidP="00011AE3">
            <w:r w:rsidRPr="00BF548C">
              <w:t>1708,9</w:t>
            </w:r>
          </w:p>
        </w:tc>
        <w:tc>
          <w:tcPr>
            <w:tcW w:w="776" w:type="dxa"/>
            <w:tcBorders>
              <w:top w:val="single" w:sz="4" w:space="0" w:color="auto"/>
              <w:left w:val="single" w:sz="4" w:space="0" w:color="auto"/>
              <w:bottom w:val="single" w:sz="4" w:space="0" w:color="auto"/>
              <w:right w:val="single" w:sz="4" w:space="0" w:color="auto"/>
            </w:tcBorders>
          </w:tcPr>
          <w:p w:rsidR="00853FDE" w:rsidRPr="00BF548C" w:rsidRDefault="00853FDE" w:rsidP="00011AE3">
            <w:r w:rsidRPr="00BF548C">
              <w:t>1358,8</w:t>
            </w:r>
          </w:p>
        </w:tc>
        <w:tc>
          <w:tcPr>
            <w:tcW w:w="776" w:type="dxa"/>
            <w:tcBorders>
              <w:top w:val="single" w:sz="4" w:space="0" w:color="auto"/>
              <w:left w:val="single" w:sz="4" w:space="0" w:color="auto"/>
              <w:bottom w:val="single" w:sz="4" w:space="0" w:color="auto"/>
              <w:right w:val="single" w:sz="4" w:space="0" w:color="auto"/>
            </w:tcBorders>
          </w:tcPr>
          <w:p w:rsidR="00853FDE" w:rsidRPr="00BF548C" w:rsidRDefault="00853FDE" w:rsidP="00011AE3">
            <w:r w:rsidRPr="00BF548C">
              <w:t>1333,6</w:t>
            </w:r>
          </w:p>
        </w:tc>
        <w:tc>
          <w:tcPr>
            <w:tcW w:w="776" w:type="dxa"/>
            <w:tcBorders>
              <w:top w:val="single" w:sz="4" w:space="0" w:color="auto"/>
              <w:left w:val="single" w:sz="4" w:space="0" w:color="auto"/>
              <w:bottom w:val="single" w:sz="4" w:space="0" w:color="auto"/>
              <w:right w:val="single" w:sz="4" w:space="0" w:color="auto"/>
            </w:tcBorders>
          </w:tcPr>
          <w:p w:rsidR="00853FDE" w:rsidRDefault="00853FDE" w:rsidP="00011AE3">
            <w:r w:rsidRPr="00BF548C">
              <w:t>300,0</w:t>
            </w:r>
          </w:p>
        </w:tc>
        <w:tc>
          <w:tcPr>
            <w:tcW w:w="776" w:type="dxa"/>
            <w:tcBorders>
              <w:top w:val="single" w:sz="4" w:space="0" w:color="auto"/>
              <w:left w:val="single" w:sz="4" w:space="0" w:color="auto"/>
              <w:bottom w:val="single" w:sz="4" w:space="0" w:color="auto"/>
              <w:right w:val="single" w:sz="4" w:space="0" w:color="auto"/>
            </w:tcBorders>
          </w:tcPr>
          <w:p w:rsidR="00853FDE" w:rsidRPr="00BF548C" w:rsidRDefault="00853FDE" w:rsidP="00011AE3">
            <w: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c>
          <w:tcPr>
            <w:tcW w:w="1004" w:type="dxa"/>
            <w:tcBorders>
              <w:top w:val="single" w:sz="4" w:space="0" w:color="auto"/>
              <w:left w:val="single" w:sz="4" w:space="0" w:color="auto"/>
              <w:bottom w:val="single" w:sz="4" w:space="0" w:color="auto"/>
              <w:right w:val="single" w:sz="4" w:space="0" w:color="auto"/>
            </w:tcBorders>
          </w:tcPr>
          <w:p w:rsidR="00853FDE" w:rsidRPr="0088471C" w:rsidRDefault="00853FDE" w:rsidP="00CB3442">
            <w:pPr>
              <w:rPr>
                <w:color w:val="000000"/>
              </w:rPr>
            </w:pPr>
            <w:r w:rsidRPr="0088471C">
              <w:rPr>
                <w:color w:val="000000"/>
                <w:spacing w:val="-10"/>
              </w:rPr>
              <w:t>-</w:t>
            </w:r>
          </w:p>
        </w:tc>
      </w:tr>
      <w:tr w:rsidR="00FF14E0" w:rsidRPr="0088471C" w:rsidTr="00FF14E0">
        <w:tc>
          <w:tcPr>
            <w:tcW w:w="1758"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rPr>
                <w:color w:val="000000"/>
              </w:rPr>
            </w:pPr>
            <w:r w:rsidRPr="0088471C">
              <w:rPr>
                <w:color w:val="000000"/>
              </w:rPr>
              <w:t xml:space="preserve">Подпрограмма 1 </w:t>
            </w:r>
          </w:p>
          <w:p w:rsidR="00FF14E0" w:rsidRPr="0088471C" w:rsidRDefault="00FF14E0" w:rsidP="00CB3442">
            <w:pPr>
              <w:widowControl w:val="0"/>
              <w:rPr>
                <w:color w:val="000000"/>
              </w:rPr>
            </w:pPr>
            <w:r w:rsidRPr="0088471C">
              <w:rPr>
                <w:color w:val="000000"/>
              </w:rPr>
              <w:t xml:space="preserve">«Развитие транспортной </w:t>
            </w:r>
            <w:r w:rsidRPr="0088471C">
              <w:rPr>
                <w:color w:val="000000"/>
              </w:rPr>
              <w:lastRenderedPageBreak/>
              <w:t>инфраструктуры Елизаветовского сельского поселения»</w:t>
            </w:r>
          </w:p>
        </w:tc>
        <w:tc>
          <w:tcPr>
            <w:tcW w:w="1243"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rPr>
                <w:color w:val="000000"/>
              </w:rPr>
            </w:pPr>
            <w:r w:rsidRPr="0088471C">
              <w:rPr>
                <w:color w:val="000000"/>
                <w:spacing w:val="-4"/>
              </w:rPr>
              <w:lastRenderedPageBreak/>
              <w:t xml:space="preserve">Администрация </w:t>
            </w:r>
            <w:r w:rsidRPr="0088471C">
              <w:rPr>
                <w:color w:val="000000"/>
              </w:rPr>
              <w:t>Елизаветовского</w:t>
            </w:r>
            <w:r w:rsidRPr="0088471C">
              <w:rPr>
                <w:color w:val="000000"/>
                <w:spacing w:val="-4"/>
              </w:rPr>
              <w:t xml:space="preserve"> </w:t>
            </w:r>
            <w:r w:rsidRPr="0088471C">
              <w:rPr>
                <w:color w:val="000000"/>
                <w:spacing w:val="-4"/>
              </w:rPr>
              <w:lastRenderedPageBreak/>
              <w:t>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lastRenderedPageBreak/>
              <w:t>951</w:t>
            </w:r>
          </w:p>
        </w:tc>
        <w:tc>
          <w:tcPr>
            <w:tcW w:w="412"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jc w:val="center"/>
              <w:rPr>
                <w:color w:val="000000"/>
                <w:spacing w:val="-10"/>
              </w:rPr>
            </w:pPr>
            <w:r w:rsidRPr="0088471C">
              <w:rPr>
                <w:color w:val="000000"/>
                <w:spacing w:val="-10"/>
              </w:rPr>
              <w:t>Х</w:t>
            </w:r>
          </w:p>
        </w:tc>
        <w:tc>
          <w:tcPr>
            <w:tcW w:w="585"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jc w:val="center"/>
              <w:rPr>
                <w:color w:val="000000"/>
                <w:spacing w:val="-14"/>
              </w:rPr>
            </w:pPr>
            <w:r w:rsidRPr="0088471C">
              <w:rPr>
                <w:color w:val="000000"/>
                <w:spacing w:val="-14"/>
              </w:rPr>
              <w:t>Х</w:t>
            </w:r>
          </w:p>
        </w:tc>
        <w:tc>
          <w:tcPr>
            <w:tcW w:w="563"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jc w:val="center"/>
              <w:rPr>
                <w:color w:val="000000"/>
                <w:spacing w:val="-10"/>
              </w:rPr>
            </w:pPr>
            <w:r w:rsidRPr="0088471C">
              <w:rPr>
                <w:color w:val="000000"/>
                <w:spacing w:val="-10"/>
              </w:rPr>
              <w:t>Х</w:t>
            </w:r>
          </w:p>
        </w:tc>
        <w:tc>
          <w:tcPr>
            <w:tcW w:w="867" w:type="dxa"/>
            <w:tcBorders>
              <w:top w:val="single" w:sz="4" w:space="0" w:color="auto"/>
              <w:left w:val="single" w:sz="4" w:space="0" w:color="auto"/>
              <w:bottom w:val="single" w:sz="4" w:space="0" w:color="auto"/>
              <w:right w:val="single" w:sz="4" w:space="0" w:color="auto"/>
            </w:tcBorders>
          </w:tcPr>
          <w:p w:rsidR="00FF14E0" w:rsidRPr="0088471C" w:rsidRDefault="00D97548" w:rsidP="00CB3442">
            <w:pPr>
              <w:widowControl w:val="0"/>
              <w:spacing w:line="230" w:lineRule="auto"/>
              <w:jc w:val="center"/>
              <w:rPr>
                <w:color w:val="000000"/>
                <w:spacing w:val="-10"/>
              </w:rPr>
            </w:pPr>
            <w:r>
              <w:rPr>
                <w:color w:val="000000"/>
                <w:spacing w:val="-10"/>
              </w:rPr>
              <w:t>3623,6</w:t>
            </w:r>
          </w:p>
        </w:tc>
        <w:tc>
          <w:tcPr>
            <w:tcW w:w="867"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widowControl w:val="0"/>
              <w:spacing w:line="230" w:lineRule="auto"/>
              <w:jc w:val="center"/>
              <w:rPr>
                <w:color w:val="000000"/>
                <w:spacing w:val="-10"/>
              </w:rPr>
            </w:pPr>
            <w:r w:rsidRPr="0088471C">
              <w:rPr>
                <w:color w:val="000000"/>
                <w:spacing w:val="-10"/>
              </w:rPr>
              <w:t>908,6</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D97548" w:rsidP="00CB3442">
            <w:pPr>
              <w:rPr>
                <w:color w:val="000000"/>
              </w:rPr>
            </w:pPr>
            <w:r>
              <w:rPr>
                <w:color w:val="000000"/>
              </w:rPr>
              <w:t>1225,6</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AE7B2D" w:rsidP="00493585">
            <w:pPr>
              <w:rPr>
                <w:color w:val="000000"/>
              </w:rPr>
            </w:pPr>
            <w:r w:rsidRPr="0088471C">
              <w:rPr>
                <w:color w:val="000000"/>
              </w:rPr>
              <w:t>1189,4</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4D6FA0" w:rsidP="00493585">
            <w:pPr>
              <w:rPr>
                <w:color w:val="000000"/>
              </w:rPr>
            </w:pPr>
            <w:r>
              <w:rPr>
                <w:color w:val="000000"/>
              </w:rPr>
              <w:t>300,0</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97779D" w:rsidP="00CB3442">
            <w:pPr>
              <w:rPr>
                <w:color w:val="000000"/>
              </w:rPr>
            </w:pPr>
            <w:r>
              <w:rPr>
                <w:color w:val="00000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c>
          <w:tcPr>
            <w:tcW w:w="1004" w:type="dxa"/>
            <w:tcBorders>
              <w:top w:val="single" w:sz="4" w:space="0" w:color="auto"/>
              <w:left w:val="single" w:sz="4" w:space="0" w:color="auto"/>
              <w:bottom w:val="single" w:sz="4" w:space="0" w:color="auto"/>
              <w:right w:val="single" w:sz="4" w:space="0" w:color="auto"/>
            </w:tcBorders>
          </w:tcPr>
          <w:p w:rsidR="00FF14E0" w:rsidRPr="0088471C" w:rsidRDefault="00FF14E0" w:rsidP="00CB3442">
            <w:pPr>
              <w:rPr>
                <w:color w:val="000000"/>
              </w:rPr>
            </w:pPr>
            <w:r w:rsidRPr="0088471C">
              <w:rPr>
                <w:color w:val="000000"/>
                <w:spacing w:val="-10"/>
              </w:rPr>
              <w:t>-</w:t>
            </w:r>
          </w:p>
        </w:tc>
      </w:tr>
      <w:tr w:rsidR="004D6FA0" w:rsidRPr="0088471C" w:rsidTr="00FF14E0">
        <w:trPr>
          <w:cantSplit/>
          <w:trHeight w:val="1134"/>
        </w:trPr>
        <w:tc>
          <w:tcPr>
            <w:tcW w:w="1758"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widowControl w:val="0"/>
              <w:autoSpaceDE w:val="0"/>
              <w:autoSpaceDN w:val="0"/>
              <w:adjustRightInd w:val="0"/>
              <w:rPr>
                <w:color w:val="000000"/>
              </w:rPr>
            </w:pPr>
            <w:r w:rsidRPr="0088471C">
              <w:rPr>
                <w:color w:val="000000"/>
                <w:kern w:val="2"/>
              </w:rPr>
              <w:lastRenderedPageBreak/>
              <w:t xml:space="preserve">Основное мероприятие 1.1. </w:t>
            </w:r>
            <w:r w:rsidRPr="0088471C">
              <w:rPr>
                <w:color w:val="000000"/>
              </w:rPr>
              <w:t>содержание автомобильных дорог общего пользования местного значения и искусственных сооружений на них</w:t>
            </w:r>
          </w:p>
        </w:tc>
        <w:tc>
          <w:tcPr>
            <w:tcW w:w="1243"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widowControl w:val="0"/>
              <w:spacing w:line="230" w:lineRule="auto"/>
              <w:rPr>
                <w:color w:val="000000"/>
              </w:rPr>
            </w:pPr>
            <w:r w:rsidRPr="0088471C">
              <w:rPr>
                <w:color w:val="000000"/>
                <w:spacing w:val="-4"/>
              </w:rPr>
              <w:t xml:space="preserve">Администрация </w:t>
            </w:r>
            <w:r w:rsidRPr="0088471C">
              <w:rPr>
                <w:color w:val="000000"/>
              </w:rPr>
              <w:t>Елизаветовского</w:t>
            </w:r>
            <w:r w:rsidRPr="0088471C">
              <w:rPr>
                <w:color w:val="000000"/>
                <w:spacing w:val="-4"/>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textDirection w:val="btLr"/>
          </w:tcPr>
          <w:p w:rsidR="004D6FA0" w:rsidRPr="0088471C" w:rsidRDefault="004D6FA0" w:rsidP="00860B34">
            <w:pPr>
              <w:ind w:left="113" w:right="113"/>
              <w:jc w:val="right"/>
              <w:rPr>
                <w:color w:val="000000"/>
              </w:rPr>
            </w:pPr>
            <w:r w:rsidRPr="0088471C">
              <w:rPr>
                <w:color w:val="000000"/>
                <w:spacing w:val="-10"/>
              </w:rPr>
              <w:t>951</w:t>
            </w:r>
          </w:p>
        </w:tc>
        <w:tc>
          <w:tcPr>
            <w:tcW w:w="412" w:type="dxa"/>
            <w:tcBorders>
              <w:top w:val="single" w:sz="4" w:space="0" w:color="auto"/>
              <w:left w:val="single" w:sz="4" w:space="0" w:color="auto"/>
              <w:bottom w:val="single" w:sz="4" w:space="0" w:color="auto"/>
              <w:right w:val="single" w:sz="4" w:space="0" w:color="auto"/>
            </w:tcBorders>
            <w:textDirection w:val="btLr"/>
          </w:tcPr>
          <w:p w:rsidR="004D6FA0" w:rsidRPr="0088471C" w:rsidRDefault="004D6FA0" w:rsidP="00860B34">
            <w:pPr>
              <w:widowControl w:val="0"/>
              <w:ind w:left="113" w:right="113"/>
              <w:jc w:val="right"/>
              <w:rPr>
                <w:color w:val="000000"/>
                <w:spacing w:val="-10"/>
              </w:rPr>
            </w:pPr>
            <w:r w:rsidRPr="0088471C">
              <w:rPr>
                <w:color w:val="000000"/>
                <w:spacing w:val="-10"/>
              </w:rPr>
              <w:t>04 09</w:t>
            </w:r>
          </w:p>
        </w:tc>
        <w:tc>
          <w:tcPr>
            <w:tcW w:w="585" w:type="dxa"/>
            <w:tcBorders>
              <w:top w:val="single" w:sz="4" w:space="0" w:color="auto"/>
              <w:left w:val="single" w:sz="4" w:space="0" w:color="auto"/>
              <w:bottom w:val="single" w:sz="4" w:space="0" w:color="auto"/>
              <w:right w:val="single" w:sz="4" w:space="0" w:color="auto"/>
            </w:tcBorders>
            <w:textDirection w:val="btLr"/>
          </w:tcPr>
          <w:p w:rsidR="004D6FA0" w:rsidRPr="0088471C" w:rsidRDefault="004D6FA0" w:rsidP="00860B34">
            <w:pPr>
              <w:widowControl w:val="0"/>
              <w:ind w:left="113" w:right="113"/>
              <w:jc w:val="right"/>
              <w:rPr>
                <w:color w:val="000000"/>
                <w:spacing w:val="-14"/>
              </w:rPr>
            </w:pPr>
            <w:r w:rsidRPr="0088471C">
              <w:rPr>
                <w:color w:val="000000"/>
                <w:spacing w:val="-14"/>
              </w:rPr>
              <w:t>04 1 00 28830</w:t>
            </w:r>
          </w:p>
        </w:tc>
        <w:tc>
          <w:tcPr>
            <w:tcW w:w="563"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widowControl w:val="0"/>
              <w:jc w:val="center"/>
              <w:rPr>
                <w:color w:val="000000"/>
                <w:spacing w:val="-10"/>
              </w:rPr>
            </w:pPr>
            <w:r w:rsidRPr="0088471C">
              <w:rPr>
                <w:color w:val="000000"/>
                <w:spacing w:val="-10"/>
              </w:rPr>
              <w:t>244</w:t>
            </w:r>
          </w:p>
        </w:tc>
        <w:tc>
          <w:tcPr>
            <w:tcW w:w="867" w:type="dxa"/>
            <w:tcBorders>
              <w:top w:val="single" w:sz="4" w:space="0" w:color="auto"/>
              <w:left w:val="single" w:sz="4" w:space="0" w:color="auto"/>
              <w:bottom w:val="single" w:sz="4" w:space="0" w:color="auto"/>
              <w:right w:val="single" w:sz="4" w:space="0" w:color="auto"/>
            </w:tcBorders>
          </w:tcPr>
          <w:p w:rsidR="004D6FA0" w:rsidRPr="003D3FA2" w:rsidRDefault="00D97548" w:rsidP="00011AE3">
            <w:r>
              <w:t>3623,6</w:t>
            </w:r>
          </w:p>
        </w:tc>
        <w:tc>
          <w:tcPr>
            <w:tcW w:w="867" w:type="dxa"/>
            <w:tcBorders>
              <w:top w:val="single" w:sz="4" w:space="0" w:color="auto"/>
              <w:left w:val="single" w:sz="4" w:space="0" w:color="auto"/>
              <w:bottom w:val="single" w:sz="4" w:space="0" w:color="auto"/>
              <w:right w:val="single" w:sz="4" w:space="0" w:color="auto"/>
            </w:tcBorders>
          </w:tcPr>
          <w:p w:rsidR="004D6FA0" w:rsidRPr="003D3FA2" w:rsidRDefault="004D6FA0" w:rsidP="00011AE3">
            <w:r w:rsidRPr="003D3FA2">
              <w:t>908,6</w:t>
            </w:r>
          </w:p>
        </w:tc>
        <w:tc>
          <w:tcPr>
            <w:tcW w:w="776" w:type="dxa"/>
            <w:tcBorders>
              <w:top w:val="single" w:sz="4" w:space="0" w:color="auto"/>
              <w:left w:val="single" w:sz="4" w:space="0" w:color="auto"/>
              <w:bottom w:val="single" w:sz="4" w:space="0" w:color="auto"/>
              <w:right w:val="single" w:sz="4" w:space="0" w:color="auto"/>
            </w:tcBorders>
          </w:tcPr>
          <w:p w:rsidR="004D6FA0" w:rsidRPr="003D3FA2" w:rsidRDefault="00D97548" w:rsidP="00011AE3">
            <w:r>
              <w:t>1225,6</w:t>
            </w:r>
          </w:p>
        </w:tc>
        <w:tc>
          <w:tcPr>
            <w:tcW w:w="776" w:type="dxa"/>
            <w:tcBorders>
              <w:top w:val="single" w:sz="4" w:space="0" w:color="auto"/>
              <w:left w:val="single" w:sz="4" w:space="0" w:color="auto"/>
              <w:bottom w:val="single" w:sz="4" w:space="0" w:color="auto"/>
              <w:right w:val="single" w:sz="4" w:space="0" w:color="auto"/>
            </w:tcBorders>
          </w:tcPr>
          <w:p w:rsidR="004D6FA0" w:rsidRPr="003D3FA2" w:rsidRDefault="004D6FA0" w:rsidP="00011AE3">
            <w:r w:rsidRPr="003D3FA2">
              <w:t>1189,4</w:t>
            </w:r>
          </w:p>
        </w:tc>
        <w:tc>
          <w:tcPr>
            <w:tcW w:w="776" w:type="dxa"/>
            <w:tcBorders>
              <w:top w:val="single" w:sz="4" w:space="0" w:color="auto"/>
              <w:left w:val="single" w:sz="4" w:space="0" w:color="auto"/>
              <w:bottom w:val="single" w:sz="4" w:space="0" w:color="auto"/>
              <w:right w:val="single" w:sz="4" w:space="0" w:color="auto"/>
            </w:tcBorders>
          </w:tcPr>
          <w:p w:rsidR="004D6FA0" w:rsidRDefault="004D6FA0" w:rsidP="00011AE3">
            <w:r w:rsidRPr="003D3FA2">
              <w:t>300,0</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E53E57">
            <w:pPr>
              <w:rPr>
                <w:color w:val="000000"/>
              </w:rPr>
            </w:pPr>
            <w:r>
              <w:rPr>
                <w:color w:val="00000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c>
          <w:tcPr>
            <w:tcW w:w="1004" w:type="dxa"/>
            <w:tcBorders>
              <w:top w:val="single" w:sz="4" w:space="0" w:color="auto"/>
              <w:left w:val="single" w:sz="4" w:space="0" w:color="auto"/>
              <w:bottom w:val="single" w:sz="4" w:space="0" w:color="auto"/>
              <w:right w:val="single" w:sz="4" w:space="0" w:color="auto"/>
            </w:tcBorders>
          </w:tcPr>
          <w:p w:rsidR="004D6FA0" w:rsidRPr="0088471C" w:rsidRDefault="004D6FA0" w:rsidP="00CB3442">
            <w:pPr>
              <w:rPr>
                <w:color w:val="000000"/>
              </w:rPr>
            </w:pPr>
            <w:r w:rsidRPr="0088471C">
              <w:rPr>
                <w:color w:val="000000"/>
                <w:spacing w:val="-10"/>
              </w:rPr>
              <w:t>-</w:t>
            </w:r>
          </w:p>
        </w:tc>
      </w:tr>
      <w:tr w:rsidR="00B469A4" w:rsidRPr="0088471C" w:rsidTr="00FF14E0">
        <w:tc>
          <w:tcPr>
            <w:tcW w:w="1758"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rPr>
                <w:color w:val="000000"/>
              </w:rPr>
            </w:pPr>
            <w:r w:rsidRPr="0088471C">
              <w:rPr>
                <w:color w:val="000000"/>
              </w:rPr>
              <w:t xml:space="preserve">Подпрограмма 2 </w:t>
            </w:r>
          </w:p>
          <w:p w:rsidR="00B469A4" w:rsidRPr="0088471C" w:rsidRDefault="00B469A4" w:rsidP="00CB3442">
            <w:pPr>
              <w:widowControl w:val="0"/>
              <w:rPr>
                <w:color w:val="000000"/>
              </w:rPr>
            </w:pPr>
            <w:r w:rsidRPr="0088471C">
              <w:rPr>
                <w:color w:val="000000"/>
              </w:rPr>
              <w:t xml:space="preserve">«Повышение безопасности дорожного </w:t>
            </w:r>
            <w:r w:rsidRPr="0088471C">
              <w:rPr>
                <w:color w:val="000000"/>
              </w:rPr>
              <w:br/>
              <w:t>движения на территории Елизаветовского сельского поселения</w:t>
            </w:r>
            <w:r w:rsidRPr="0088471C">
              <w:rPr>
                <w:color w:val="000000"/>
                <w:kern w:val="2"/>
              </w:rPr>
              <w:t>»</w:t>
            </w:r>
          </w:p>
          <w:p w:rsidR="00B469A4" w:rsidRPr="0088471C" w:rsidRDefault="00B469A4" w:rsidP="00CB3442">
            <w:pPr>
              <w:widowControl w:val="0"/>
              <w:rPr>
                <w:color w:val="000000"/>
              </w:rPr>
            </w:pPr>
          </w:p>
        </w:tc>
        <w:tc>
          <w:tcPr>
            <w:tcW w:w="1243"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4"/>
              </w:rPr>
              <w:t xml:space="preserve">Администрация </w:t>
            </w:r>
            <w:r w:rsidRPr="0088471C">
              <w:rPr>
                <w:color w:val="000000"/>
              </w:rPr>
              <w:t>Елизаветовского</w:t>
            </w:r>
            <w:r w:rsidRPr="0088471C">
              <w:rPr>
                <w:color w:val="000000"/>
                <w:spacing w:val="-4"/>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rPr>
              <w:t>951</w:t>
            </w:r>
          </w:p>
        </w:tc>
        <w:tc>
          <w:tcPr>
            <w:tcW w:w="412"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jc w:val="center"/>
              <w:rPr>
                <w:color w:val="000000"/>
                <w:spacing w:val="-10"/>
              </w:rPr>
            </w:pPr>
            <w:r w:rsidRPr="0088471C">
              <w:rPr>
                <w:color w:val="000000"/>
                <w:spacing w:val="-10"/>
              </w:rPr>
              <w:t>Х</w:t>
            </w:r>
          </w:p>
        </w:tc>
        <w:tc>
          <w:tcPr>
            <w:tcW w:w="5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jc w:val="center"/>
              <w:rPr>
                <w:color w:val="000000"/>
                <w:spacing w:val="-14"/>
              </w:rPr>
            </w:pPr>
            <w:r w:rsidRPr="0088471C">
              <w:rPr>
                <w:color w:val="000000"/>
                <w:spacing w:val="-14"/>
              </w:rPr>
              <w:t>Х</w:t>
            </w:r>
          </w:p>
        </w:tc>
        <w:tc>
          <w:tcPr>
            <w:tcW w:w="563"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jc w:val="center"/>
              <w:rPr>
                <w:color w:val="000000"/>
                <w:spacing w:val="-10"/>
              </w:rPr>
            </w:pPr>
            <w:r w:rsidRPr="0088471C">
              <w:rPr>
                <w:color w:val="000000"/>
                <w:spacing w:val="-10"/>
              </w:rPr>
              <w:t>Х</w:t>
            </w:r>
          </w:p>
        </w:tc>
        <w:tc>
          <w:tcPr>
            <w:tcW w:w="867" w:type="dxa"/>
            <w:tcBorders>
              <w:top w:val="single" w:sz="4" w:space="0" w:color="auto"/>
              <w:left w:val="single" w:sz="4" w:space="0" w:color="auto"/>
              <w:bottom w:val="single" w:sz="4" w:space="0" w:color="auto"/>
              <w:right w:val="single" w:sz="4" w:space="0" w:color="auto"/>
            </w:tcBorders>
          </w:tcPr>
          <w:p w:rsidR="00B469A4" w:rsidRPr="0088471C" w:rsidRDefault="00AE7B2D" w:rsidP="00CB3442">
            <w:pPr>
              <w:widowControl w:val="0"/>
              <w:spacing w:line="230" w:lineRule="auto"/>
              <w:jc w:val="center"/>
              <w:rPr>
                <w:color w:val="000000"/>
                <w:spacing w:val="-10"/>
              </w:rPr>
            </w:pPr>
            <w:r w:rsidRPr="0088471C">
              <w:rPr>
                <w:color w:val="000000"/>
                <w:spacing w:val="-10"/>
              </w:rPr>
              <w:t>1077,7</w:t>
            </w:r>
          </w:p>
        </w:tc>
        <w:tc>
          <w:tcPr>
            <w:tcW w:w="867"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800,3</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autoSpaceDE w:val="0"/>
              <w:autoSpaceDN w:val="0"/>
              <w:adjustRightInd w:val="0"/>
              <w:ind w:left="-35" w:right="-80"/>
              <w:jc w:val="center"/>
              <w:rPr>
                <w:color w:val="000000"/>
                <w:spacing w:val="-20"/>
              </w:rPr>
            </w:pPr>
            <w:r w:rsidRPr="0088471C">
              <w:rPr>
                <w:color w:val="000000"/>
                <w:spacing w:val="-20"/>
              </w:rPr>
              <w:t>133,2</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CC02A2" w:rsidP="00CB3442">
            <w:pPr>
              <w:widowControl w:val="0"/>
              <w:autoSpaceDE w:val="0"/>
              <w:autoSpaceDN w:val="0"/>
              <w:adjustRightInd w:val="0"/>
              <w:ind w:left="-35" w:right="-80"/>
              <w:jc w:val="center"/>
              <w:rPr>
                <w:color w:val="000000"/>
                <w:spacing w:val="-20"/>
              </w:rPr>
            </w:pPr>
            <w:r w:rsidRPr="0088471C">
              <w:rPr>
                <w:color w:val="000000"/>
                <w:spacing w:val="-20"/>
              </w:rPr>
              <w:t>144,2</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1004"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r>
      <w:tr w:rsidR="00B469A4" w:rsidRPr="0088471C" w:rsidTr="00FF14E0">
        <w:trPr>
          <w:cantSplit/>
          <w:trHeight w:val="1134"/>
        </w:trPr>
        <w:tc>
          <w:tcPr>
            <w:tcW w:w="1758" w:type="dxa"/>
            <w:tcBorders>
              <w:top w:val="single" w:sz="4" w:space="0" w:color="auto"/>
              <w:left w:val="single" w:sz="4" w:space="0" w:color="auto"/>
              <w:right w:val="single" w:sz="4" w:space="0" w:color="auto"/>
            </w:tcBorders>
          </w:tcPr>
          <w:p w:rsidR="00B469A4" w:rsidRPr="0088471C" w:rsidRDefault="00B469A4" w:rsidP="00CB3442">
            <w:pPr>
              <w:spacing w:line="232" w:lineRule="auto"/>
              <w:rPr>
                <w:color w:val="000000"/>
              </w:rPr>
            </w:pPr>
            <w:r w:rsidRPr="0088471C">
              <w:rPr>
                <w:color w:val="000000"/>
              </w:rPr>
              <w:t>2.1 Основное мероприятие</w:t>
            </w:r>
          </w:p>
          <w:p w:rsidR="00B469A4" w:rsidRPr="0088471C" w:rsidRDefault="00B469A4" w:rsidP="00CB3442">
            <w:pPr>
              <w:spacing w:line="232" w:lineRule="auto"/>
              <w:rPr>
                <w:color w:val="000000"/>
              </w:rPr>
            </w:pPr>
            <w:r w:rsidRPr="0088471C">
              <w:rPr>
                <w:color w:val="000000"/>
              </w:rPr>
              <w:t>Мероприятия по обеспечению безопасности дорожного движения</w:t>
            </w:r>
          </w:p>
        </w:tc>
        <w:tc>
          <w:tcPr>
            <w:tcW w:w="1243" w:type="dxa"/>
            <w:tcBorders>
              <w:top w:val="single" w:sz="4" w:space="0" w:color="auto"/>
              <w:left w:val="single" w:sz="4" w:space="0" w:color="auto"/>
              <w:right w:val="single" w:sz="4" w:space="0" w:color="auto"/>
            </w:tcBorders>
          </w:tcPr>
          <w:p w:rsidR="00B469A4" w:rsidRPr="0088471C" w:rsidRDefault="00B469A4" w:rsidP="00CB3442">
            <w:pPr>
              <w:spacing w:after="200" w:line="232" w:lineRule="auto"/>
              <w:rPr>
                <w:color w:val="000000"/>
              </w:rPr>
            </w:pPr>
            <w:r w:rsidRPr="0088471C">
              <w:rPr>
                <w:color w:val="000000"/>
              </w:rPr>
              <w:t>Администрация Елизаветовского сельского поселения</w:t>
            </w:r>
          </w:p>
        </w:tc>
        <w:tc>
          <w:tcPr>
            <w:tcW w:w="590" w:type="dxa"/>
            <w:tcBorders>
              <w:top w:val="single" w:sz="4" w:space="0" w:color="auto"/>
              <w:left w:val="single" w:sz="4" w:space="0" w:color="auto"/>
              <w:right w:val="single" w:sz="4" w:space="0" w:color="auto"/>
            </w:tcBorders>
            <w:textDirection w:val="btLr"/>
          </w:tcPr>
          <w:p w:rsidR="00B469A4" w:rsidRPr="0088471C" w:rsidRDefault="00B469A4" w:rsidP="00860B34">
            <w:pPr>
              <w:ind w:left="113" w:right="113"/>
              <w:jc w:val="right"/>
              <w:rPr>
                <w:color w:val="000000"/>
              </w:rPr>
            </w:pPr>
            <w:r w:rsidRPr="0088471C">
              <w:rPr>
                <w:color w:val="000000"/>
              </w:rPr>
              <w:t>951</w:t>
            </w:r>
          </w:p>
        </w:tc>
        <w:tc>
          <w:tcPr>
            <w:tcW w:w="412" w:type="dxa"/>
            <w:tcBorders>
              <w:top w:val="single" w:sz="4" w:space="0" w:color="auto"/>
              <w:left w:val="single" w:sz="4" w:space="0" w:color="auto"/>
              <w:right w:val="single" w:sz="4" w:space="0" w:color="auto"/>
            </w:tcBorders>
            <w:textDirection w:val="btLr"/>
          </w:tcPr>
          <w:p w:rsidR="00B469A4" w:rsidRPr="0088471C" w:rsidRDefault="00B469A4" w:rsidP="00860B34">
            <w:pPr>
              <w:widowControl w:val="0"/>
              <w:autoSpaceDE w:val="0"/>
              <w:autoSpaceDN w:val="0"/>
              <w:adjustRightInd w:val="0"/>
              <w:ind w:left="-35" w:right="113"/>
              <w:jc w:val="right"/>
              <w:rPr>
                <w:color w:val="000000"/>
              </w:rPr>
            </w:pPr>
            <w:r w:rsidRPr="0088471C">
              <w:rPr>
                <w:color w:val="000000"/>
              </w:rPr>
              <w:t>0409</w:t>
            </w:r>
          </w:p>
        </w:tc>
        <w:tc>
          <w:tcPr>
            <w:tcW w:w="585" w:type="dxa"/>
            <w:tcBorders>
              <w:top w:val="single" w:sz="4" w:space="0" w:color="auto"/>
              <w:left w:val="single" w:sz="4" w:space="0" w:color="auto"/>
              <w:right w:val="single" w:sz="4" w:space="0" w:color="auto"/>
            </w:tcBorders>
            <w:textDirection w:val="btLr"/>
          </w:tcPr>
          <w:p w:rsidR="00B469A4" w:rsidRPr="0088471C" w:rsidRDefault="00B469A4" w:rsidP="00860B34">
            <w:pPr>
              <w:widowControl w:val="0"/>
              <w:autoSpaceDE w:val="0"/>
              <w:autoSpaceDN w:val="0"/>
              <w:adjustRightInd w:val="0"/>
              <w:ind w:left="-35" w:right="113"/>
              <w:jc w:val="right"/>
              <w:rPr>
                <w:color w:val="000000"/>
              </w:rPr>
            </w:pPr>
            <w:r w:rsidRPr="0088471C">
              <w:rPr>
                <w:color w:val="000000"/>
              </w:rPr>
              <w:t>04 2 00 28390</w:t>
            </w:r>
          </w:p>
        </w:tc>
        <w:tc>
          <w:tcPr>
            <w:tcW w:w="563" w:type="dxa"/>
            <w:tcBorders>
              <w:top w:val="single" w:sz="4" w:space="0" w:color="auto"/>
              <w:left w:val="single" w:sz="4" w:space="0" w:color="auto"/>
              <w:right w:val="single" w:sz="4" w:space="0" w:color="auto"/>
            </w:tcBorders>
          </w:tcPr>
          <w:p w:rsidR="00B469A4" w:rsidRPr="0088471C" w:rsidRDefault="00B469A4" w:rsidP="00CB3442">
            <w:pPr>
              <w:widowControl w:val="0"/>
              <w:autoSpaceDE w:val="0"/>
              <w:autoSpaceDN w:val="0"/>
              <w:adjustRightInd w:val="0"/>
              <w:ind w:left="-35"/>
              <w:rPr>
                <w:color w:val="000000"/>
              </w:rPr>
            </w:pPr>
            <w:r w:rsidRPr="0088471C">
              <w:rPr>
                <w:color w:val="000000"/>
              </w:rPr>
              <w:t>244</w:t>
            </w:r>
          </w:p>
        </w:tc>
        <w:tc>
          <w:tcPr>
            <w:tcW w:w="867" w:type="dxa"/>
            <w:tcBorders>
              <w:top w:val="single" w:sz="4" w:space="0" w:color="auto"/>
              <w:left w:val="single" w:sz="4" w:space="0" w:color="auto"/>
              <w:right w:val="single" w:sz="4" w:space="0" w:color="auto"/>
            </w:tcBorders>
          </w:tcPr>
          <w:p w:rsidR="00B469A4" w:rsidRPr="0088471C" w:rsidRDefault="0034541B" w:rsidP="00E53E57">
            <w:pPr>
              <w:widowControl w:val="0"/>
              <w:spacing w:line="230" w:lineRule="auto"/>
              <w:jc w:val="center"/>
              <w:rPr>
                <w:color w:val="000000"/>
                <w:spacing w:val="-10"/>
              </w:rPr>
            </w:pPr>
            <w:r w:rsidRPr="0088471C">
              <w:rPr>
                <w:color w:val="000000"/>
                <w:spacing w:val="-10"/>
              </w:rPr>
              <w:t>1077,7</w:t>
            </w:r>
          </w:p>
        </w:tc>
        <w:tc>
          <w:tcPr>
            <w:tcW w:w="867" w:type="dxa"/>
            <w:tcBorders>
              <w:top w:val="single" w:sz="4" w:space="0" w:color="auto"/>
              <w:left w:val="single" w:sz="4" w:space="0" w:color="auto"/>
              <w:right w:val="single" w:sz="4" w:space="0" w:color="auto"/>
            </w:tcBorders>
          </w:tcPr>
          <w:p w:rsidR="00B469A4" w:rsidRPr="0088471C" w:rsidRDefault="00B469A4" w:rsidP="00E53E57">
            <w:pPr>
              <w:widowControl w:val="0"/>
              <w:spacing w:line="230" w:lineRule="auto"/>
              <w:jc w:val="center"/>
              <w:rPr>
                <w:color w:val="000000"/>
                <w:spacing w:val="-10"/>
              </w:rPr>
            </w:pPr>
            <w:r w:rsidRPr="0088471C">
              <w:rPr>
                <w:color w:val="000000"/>
                <w:spacing w:val="-10"/>
              </w:rPr>
              <w:t>800,3</w:t>
            </w:r>
          </w:p>
        </w:tc>
        <w:tc>
          <w:tcPr>
            <w:tcW w:w="776" w:type="dxa"/>
            <w:tcBorders>
              <w:top w:val="single" w:sz="4" w:space="0" w:color="auto"/>
              <w:left w:val="single" w:sz="4" w:space="0" w:color="auto"/>
              <w:right w:val="single" w:sz="4" w:space="0" w:color="auto"/>
            </w:tcBorders>
          </w:tcPr>
          <w:p w:rsidR="00B469A4" w:rsidRPr="0088471C" w:rsidRDefault="00B469A4" w:rsidP="00E53E57">
            <w:pPr>
              <w:widowControl w:val="0"/>
              <w:autoSpaceDE w:val="0"/>
              <w:autoSpaceDN w:val="0"/>
              <w:adjustRightInd w:val="0"/>
              <w:ind w:left="-35" w:right="-80"/>
              <w:jc w:val="center"/>
              <w:rPr>
                <w:color w:val="000000"/>
                <w:spacing w:val="-20"/>
              </w:rPr>
            </w:pPr>
            <w:r w:rsidRPr="0088471C">
              <w:rPr>
                <w:color w:val="000000"/>
                <w:spacing w:val="-20"/>
              </w:rPr>
              <w:t>133,2</w:t>
            </w:r>
          </w:p>
        </w:tc>
        <w:tc>
          <w:tcPr>
            <w:tcW w:w="776" w:type="dxa"/>
            <w:tcBorders>
              <w:top w:val="single" w:sz="4" w:space="0" w:color="auto"/>
              <w:left w:val="single" w:sz="4" w:space="0" w:color="auto"/>
              <w:right w:val="single" w:sz="4" w:space="0" w:color="auto"/>
            </w:tcBorders>
          </w:tcPr>
          <w:p w:rsidR="00B469A4" w:rsidRPr="0088471C" w:rsidRDefault="00175124" w:rsidP="00E53E57">
            <w:pPr>
              <w:widowControl w:val="0"/>
              <w:autoSpaceDE w:val="0"/>
              <w:autoSpaceDN w:val="0"/>
              <w:adjustRightInd w:val="0"/>
              <w:ind w:left="-35" w:right="-80"/>
              <w:jc w:val="center"/>
              <w:rPr>
                <w:color w:val="000000"/>
                <w:spacing w:val="-20"/>
              </w:rPr>
            </w:pPr>
            <w:r w:rsidRPr="0088471C">
              <w:rPr>
                <w:color w:val="000000"/>
                <w:spacing w:val="-20"/>
              </w:rPr>
              <w:t>144,2</w:t>
            </w:r>
          </w:p>
        </w:tc>
        <w:tc>
          <w:tcPr>
            <w:tcW w:w="776" w:type="dxa"/>
            <w:tcBorders>
              <w:top w:val="single" w:sz="4" w:space="0" w:color="auto"/>
              <w:left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jc w:val="center"/>
              <w:rPr>
                <w:color w:val="000000"/>
              </w:rPr>
            </w:pPr>
            <w:r w:rsidRPr="0088471C">
              <w:rPr>
                <w:color w:val="00000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776" w:type="dxa"/>
            <w:tcBorders>
              <w:top w:val="single" w:sz="4" w:space="0" w:color="auto"/>
              <w:left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c>
          <w:tcPr>
            <w:tcW w:w="1004" w:type="dxa"/>
            <w:tcBorders>
              <w:top w:val="single" w:sz="4" w:space="0" w:color="auto"/>
              <w:left w:val="single" w:sz="4" w:space="0" w:color="auto"/>
              <w:right w:val="single" w:sz="4" w:space="0" w:color="auto"/>
            </w:tcBorders>
          </w:tcPr>
          <w:p w:rsidR="00B469A4" w:rsidRPr="0088471C" w:rsidRDefault="00B469A4" w:rsidP="00CB3442">
            <w:pPr>
              <w:widowControl w:val="0"/>
              <w:spacing w:line="230" w:lineRule="auto"/>
              <w:jc w:val="center"/>
              <w:rPr>
                <w:color w:val="000000"/>
                <w:spacing w:val="-10"/>
              </w:rPr>
            </w:pPr>
            <w:r w:rsidRPr="0088471C">
              <w:rPr>
                <w:color w:val="000000"/>
                <w:spacing w:val="-10"/>
              </w:rPr>
              <w:t>-</w:t>
            </w:r>
          </w:p>
        </w:tc>
      </w:tr>
    </w:tbl>
    <w:p w:rsidR="00860B34" w:rsidRPr="0088471C" w:rsidRDefault="00C745F2" w:rsidP="00860B34">
      <w:pPr>
        <w:rPr>
          <w:color w:val="000000"/>
          <w:sz w:val="28"/>
          <w:szCs w:val="28"/>
        </w:rPr>
      </w:pPr>
      <w:bookmarkStart w:id="2" w:name="Par487"/>
      <w:bookmarkEnd w:id="2"/>
      <w:r w:rsidRPr="0088471C">
        <w:rPr>
          <w:color w:val="000000"/>
          <w:sz w:val="28"/>
          <w:szCs w:val="28"/>
        </w:rPr>
        <w:t xml:space="preserve">       </w:t>
      </w:r>
      <w:r w:rsidR="00475042">
        <w:rPr>
          <w:color w:val="000000"/>
          <w:sz w:val="28"/>
          <w:szCs w:val="28"/>
        </w:rPr>
        <w:t>Глава Администрации Елизаветовского сельского поселения                                                       В.С. Луговой</w:t>
      </w:r>
      <w:r w:rsidRPr="0088471C">
        <w:rPr>
          <w:color w:val="000000"/>
          <w:sz w:val="28"/>
          <w:szCs w:val="28"/>
        </w:rPr>
        <w:t xml:space="preserve">          </w:t>
      </w:r>
      <w:r w:rsidR="00860B34" w:rsidRPr="0088471C">
        <w:rPr>
          <w:color w:val="000000"/>
          <w:sz w:val="28"/>
          <w:szCs w:val="28"/>
        </w:rPr>
        <w:t xml:space="preserve">          </w:t>
      </w:r>
    </w:p>
    <w:p w:rsidR="00C745F2" w:rsidRPr="0088471C" w:rsidRDefault="00C745F2" w:rsidP="00C745F2">
      <w:pPr>
        <w:jc w:val="right"/>
        <w:rPr>
          <w:color w:val="000000"/>
          <w:sz w:val="28"/>
          <w:szCs w:val="28"/>
          <w:lang w:eastAsia="ar-SA"/>
        </w:rPr>
      </w:pPr>
      <w:r w:rsidRPr="0088471C">
        <w:rPr>
          <w:color w:val="000000"/>
          <w:sz w:val="28"/>
          <w:szCs w:val="28"/>
        </w:rPr>
        <w:lastRenderedPageBreak/>
        <w:t xml:space="preserve">                      </w:t>
      </w:r>
      <w:r w:rsidRPr="0088471C">
        <w:rPr>
          <w:color w:val="000000"/>
          <w:sz w:val="28"/>
          <w:szCs w:val="28"/>
          <w:lang w:eastAsia="ar-SA"/>
        </w:rPr>
        <w:t>Приложение №4</w:t>
      </w:r>
    </w:p>
    <w:p w:rsidR="00C745F2" w:rsidRPr="0088471C" w:rsidRDefault="00C745F2" w:rsidP="00C745F2">
      <w:pPr>
        <w:suppressAutoHyphens/>
        <w:spacing w:line="100" w:lineRule="atLeast"/>
        <w:ind w:firstLine="4962"/>
        <w:jc w:val="right"/>
        <w:rPr>
          <w:color w:val="000000"/>
          <w:kern w:val="1"/>
          <w:sz w:val="28"/>
          <w:szCs w:val="28"/>
          <w:lang w:eastAsia="ar-SA"/>
        </w:rPr>
      </w:pPr>
      <w:r w:rsidRPr="0088471C">
        <w:rPr>
          <w:color w:val="000000"/>
          <w:kern w:val="1"/>
          <w:sz w:val="28"/>
          <w:szCs w:val="28"/>
          <w:lang w:eastAsia="ar-SA"/>
        </w:rPr>
        <w:t>к муниципальной программе</w:t>
      </w:r>
    </w:p>
    <w:p w:rsidR="00C745F2" w:rsidRPr="0088471C" w:rsidRDefault="00C745F2" w:rsidP="00C745F2">
      <w:pPr>
        <w:suppressAutoHyphens/>
        <w:spacing w:line="100" w:lineRule="atLeast"/>
        <w:ind w:firstLine="4962"/>
        <w:jc w:val="right"/>
        <w:rPr>
          <w:color w:val="000000"/>
          <w:kern w:val="1"/>
          <w:sz w:val="28"/>
          <w:szCs w:val="28"/>
          <w:lang w:eastAsia="ar-SA"/>
        </w:rPr>
      </w:pPr>
      <w:r w:rsidRPr="0088471C">
        <w:rPr>
          <w:color w:val="000000"/>
          <w:kern w:val="1"/>
          <w:sz w:val="28"/>
          <w:szCs w:val="28"/>
          <w:lang w:eastAsia="ar-SA"/>
        </w:rPr>
        <w:t xml:space="preserve"> Елизаветовского сельского поселения</w:t>
      </w:r>
    </w:p>
    <w:p w:rsidR="00C745F2" w:rsidRPr="0088471C" w:rsidRDefault="00C745F2" w:rsidP="00C745F2">
      <w:pPr>
        <w:suppressAutoHyphens/>
        <w:spacing w:line="100" w:lineRule="atLeast"/>
        <w:ind w:firstLine="4962"/>
        <w:jc w:val="right"/>
        <w:rPr>
          <w:color w:val="000000"/>
          <w:sz w:val="28"/>
          <w:szCs w:val="28"/>
        </w:rPr>
      </w:pPr>
      <w:r w:rsidRPr="0088471C">
        <w:rPr>
          <w:color w:val="000000"/>
          <w:sz w:val="28"/>
          <w:szCs w:val="28"/>
        </w:rPr>
        <w:t xml:space="preserve">«Развитие транспортной системы </w:t>
      </w:r>
    </w:p>
    <w:p w:rsidR="00C745F2" w:rsidRPr="0088471C" w:rsidRDefault="00C745F2" w:rsidP="00860B34">
      <w:pPr>
        <w:suppressAutoHyphens/>
        <w:spacing w:line="100" w:lineRule="atLeast"/>
        <w:ind w:firstLine="4962"/>
        <w:jc w:val="right"/>
        <w:rPr>
          <w:color w:val="000000"/>
          <w:sz w:val="28"/>
          <w:szCs w:val="28"/>
        </w:rPr>
      </w:pPr>
      <w:r w:rsidRPr="0088471C">
        <w:rPr>
          <w:color w:val="000000"/>
          <w:sz w:val="28"/>
          <w:szCs w:val="28"/>
        </w:rPr>
        <w:t xml:space="preserve">                                                                         и дорожного хозяйства Елизаветовского                   сельского поселения»</w:t>
      </w:r>
    </w:p>
    <w:p w:rsidR="00C745F2" w:rsidRPr="0088471C" w:rsidRDefault="00C745F2" w:rsidP="00C745F2">
      <w:pPr>
        <w:shd w:val="clear" w:color="auto" w:fill="FFFFFF"/>
        <w:autoSpaceDE w:val="0"/>
        <w:autoSpaceDN w:val="0"/>
        <w:adjustRightInd w:val="0"/>
        <w:jc w:val="center"/>
        <w:rPr>
          <w:caps/>
          <w:color w:val="000000"/>
          <w:kern w:val="2"/>
        </w:rPr>
      </w:pPr>
    </w:p>
    <w:p w:rsidR="00C745F2" w:rsidRPr="0088471C" w:rsidRDefault="00C745F2" w:rsidP="00C745F2">
      <w:pPr>
        <w:shd w:val="clear" w:color="auto" w:fill="FFFFFF"/>
        <w:autoSpaceDE w:val="0"/>
        <w:autoSpaceDN w:val="0"/>
        <w:adjustRightInd w:val="0"/>
        <w:jc w:val="center"/>
        <w:rPr>
          <w:color w:val="000000"/>
          <w:kern w:val="2"/>
        </w:rPr>
      </w:pPr>
      <w:r w:rsidRPr="0088471C">
        <w:rPr>
          <w:color w:val="000000"/>
          <w:kern w:val="2"/>
        </w:rPr>
        <w:t xml:space="preserve">РАСХОДЫ </w:t>
      </w:r>
    </w:p>
    <w:p w:rsidR="00C745F2" w:rsidRPr="0088471C" w:rsidRDefault="00C745F2" w:rsidP="00C745F2">
      <w:pPr>
        <w:shd w:val="clear" w:color="auto" w:fill="FFFFFF"/>
        <w:autoSpaceDE w:val="0"/>
        <w:autoSpaceDN w:val="0"/>
        <w:adjustRightInd w:val="0"/>
        <w:jc w:val="center"/>
        <w:rPr>
          <w:color w:val="000000"/>
          <w:kern w:val="2"/>
        </w:rPr>
      </w:pPr>
      <w:r w:rsidRPr="0088471C">
        <w:rPr>
          <w:color w:val="000000"/>
          <w:kern w:val="2"/>
        </w:rPr>
        <w:t xml:space="preserve">на реализацию муниципальной программы </w:t>
      </w:r>
    </w:p>
    <w:p w:rsidR="00C745F2" w:rsidRPr="0088471C" w:rsidRDefault="00C745F2" w:rsidP="00C745F2">
      <w:pPr>
        <w:spacing w:line="220" w:lineRule="auto"/>
        <w:jc w:val="right"/>
        <w:rPr>
          <w:color w:val="000000"/>
          <w:sz w:val="22"/>
          <w:szCs w:val="28"/>
        </w:rPr>
      </w:pPr>
      <w:r w:rsidRPr="0088471C">
        <w:rPr>
          <w:color w:val="000000"/>
          <w:spacing w:val="-4"/>
          <w:kern w:val="2"/>
        </w:rPr>
        <w:t>тыс. рублей</w:t>
      </w:r>
    </w:p>
    <w:p w:rsidR="00C745F2" w:rsidRPr="0088471C" w:rsidRDefault="00C745F2" w:rsidP="00C745F2">
      <w:pPr>
        <w:spacing w:line="220" w:lineRule="auto"/>
        <w:rPr>
          <w:color w:val="000000"/>
          <w:sz w:val="2"/>
          <w:szCs w:val="2"/>
        </w:rPr>
      </w:pPr>
    </w:p>
    <w:tbl>
      <w:tblPr>
        <w:tblW w:w="5300" w:type="pct"/>
        <w:tblInd w:w="-227" w:type="dxa"/>
        <w:tblLayout w:type="fixed"/>
        <w:tblCellMar>
          <w:left w:w="57" w:type="dxa"/>
          <w:right w:w="57" w:type="dxa"/>
        </w:tblCellMar>
        <w:tblLook w:val="04A0" w:firstRow="1" w:lastRow="0" w:firstColumn="1" w:lastColumn="0" w:noHBand="0" w:noVBand="1"/>
      </w:tblPr>
      <w:tblGrid>
        <w:gridCol w:w="2977"/>
        <w:gridCol w:w="1417"/>
        <w:gridCol w:w="851"/>
        <w:gridCol w:w="992"/>
        <w:gridCol w:w="992"/>
        <w:gridCol w:w="851"/>
        <w:gridCol w:w="850"/>
        <w:gridCol w:w="851"/>
        <w:gridCol w:w="992"/>
        <w:gridCol w:w="850"/>
        <w:gridCol w:w="851"/>
        <w:gridCol w:w="850"/>
        <w:gridCol w:w="851"/>
        <w:gridCol w:w="992"/>
        <w:gridCol w:w="851"/>
      </w:tblGrid>
      <w:tr w:rsidR="00C745F2" w:rsidRPr="0088471C" w:rsidTr="00860B34">
        <w:trPr>
          <w:tblHeader/>
        </w:trPr>
        <w:tc>
          <w:tcPr>
            <w:tcW w:w="2977" w:type="dxa"/>
            <w:vMerge w:val="restart"/>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Наименование муниципальной  программы, номер и наименование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Источник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 xml:space="preserve">Объем расходов, всего </w:t>
            </w:r>
          </w:p>
          <w:p w:rsidR="00C745F2" w:rsidRPr="0088471C" w:rsidRDefault="00C745F2" w:rsidP="00CB3442">
            <w:pPr>
              <w:spacing w:line="220" w:lineRule="auto"/>
              <w:jc w:val="center"/>
              <w:rPr>
                <w:color w:val="000000"/>
                <w:spacing w:val="-4"/>
                <w:kern w:val="2"/>
              </w:rPr>
            </w:pPr>
          </w:p>
        </w:tc>
        <w:tc>
          <w:tcPr>
            <w:tcW w:w="10773" w:type="dxa"/>
            <w:gridSpan w:val="12"/>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В том числе по годам реализации</w:t>
            </w:r>
          </w:p>
          <w:p w:rsidR="00C745F2" w:rsidRPr="0088471C" w:rsidRDefault="00C745F2" w:rsidP="00CB3442">
            <w:pPr>
              <w:spacing w:line="220" w:lineRule="auto"/>
              <w:jc w:val="center"/>
              <w:rPr>
                <w:color w:val="000000"/>
                <w:kern w:val="2"/>
              </w:rPr>
            </w:pPr>
            <w:r w:rsidRPr="0088471C">
              <w:rPr>
                <w:color w:val="000000"/>
                <w:kern w:val="2"/>
              </w:rPr>
              <w:t>муниципальной  программы</w:t>
            </w:r>
          </w:p>
        </w:tc>
      </w:tr>
      <w:tr w:rsidR="00860B34" w:rsidRPr="0088471C" w:rsidTr="00860B34">
        <w:trPr>
          <w:tblHeader/>
        </w:trPr>
        <w:tc>
          <w:tcPr>
            <w:tcW w:w="2977" w:type="dxa"/>
            <w:vMerge/>
            <w:tcBorders>
              <w:top w:val="single" w:sz="4" w:space="0" w:color="auto"/>
              <w:left w:val="single" w:sz="4" w:space="0" w:color="auto"/>
              <w:bottom w:val="single" w:sz="4" w:space="0" w:color="auto"/>
              <w:right w:val="single" w:sz="4" w:space="0" w:color="auto"/>
            </w:tcBorders>
            <w:vAlign w:val="center"/>
          </w:tcPr>
          <w:p w:rsidR="00C745F2" w:rsidRPr="0088471C" w:rsidRDefault="00C745F2" w:rsidP="00CB3442">
            <w:pPr>
              <w:rPr>
                <w:color w:val="000000"/>
                <w:kern w:val="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45F2" w:rsidRPr="0088471C" w:rsidRDefault="00C745F2" w:rsidP="00CB3442">
            <w:pPr>
              <w:rPr>
                <w:color w:val="000000"/>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45F2" w:rsidRPr="0088471C" w:rsidRDefault="00C745F2" w:rsidP="00CB3442">
            <w:pPr>
              <w:rPr>
                <w:color w:val="000000"/>
                <w:spacing w:val="-4"/>
                <w:kern w:val="2"/>
              </w:rPr>
            </w:pPr>
          </w:p>
        </w:tc>
        <w:tc>
          <w:tcPr>
            <w:tcW w:w="992"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2019</w:t>
            </w:r>
          </w:p>
          <w:p w:rsidR="00C745F2" w:rsidRPr="0088471C" w:rsidRDefault="00C745F2" w:rsidP="00CB3442">
            <w:pPr>
              <w:spacing w:line="220" w:lineRule="auto"/>
              <w:jc w:val="center"/>
              <w:rPr>
                <w:color w:val="000000"/>
                <w:kern w:val="2"/>
              </w:rPr>
            </w:pPr>
            <w:r w:rsidRPr="0088471C">
              <w:rPr>
                <w:color w:val="000000"/>
                <w:kern w:val="2"/>
              </w:rPr>
              <w:t>год</w:t>
            </w:r>
          </w:p>
        </w:tc>
        <w:tc>
          <w:tcPr>
            <w:tcW w:w="992"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2020</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8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2021</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850"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2022</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8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2023</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992"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2024</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850"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2025</w:t>
            </w:r>
          </w:p>
          <w:p w:rsidR="00C745F2" w:rsidRPr="0088471C" w:rsidRDefault="00C745F2" w:rsidP="00CB3442">
            <w:pPr>
              <w:spacing w:line="220" w:lineRule="auto"/>
              <w:jc w:val="center"/>
              <w:rPr>
                <w:color w:val="000000"/>
                <w:sz w:val="20"/>
                <w:szCs w:val="20"/>
              </w:rPr>
            </w:pPr>
            <w:r w:rsidRPr="0088471C">
              <w:rPr>
                <w:color w:val="000000"/>
                <w:kern w:val="2"/>
              </w:rPr>
              <w:t>год</w:t>
            </w:r>
          </w:p>
        </w:tc>
        <w:tc>
          <w:tcPr>
            <w:tcW w:w="8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2026</w:t>
            </w:r>
          </w:p>
          <w:p w:rsidR="00C745F2" w:rsidRPr="0088471C" w:rsidRDefault="00C745F2" w:rsidP="00CB3442">
            <w:pPr>
              <w:spacing w:line="220" w:lineRule="auto"/>
              <w:jc w:val="center"/>
              <w:rPr>
                <w:color w:val="000000"/>
                <w:kern w:val="2"/>
              </w:rPr>
            </w:pPr>
            <w:r w:rsidRPr="0088471C">
              <w:rPr>
                <w:color w:val="000000"/>
                <w:kern w:val="2"/>
              </w:rPr>
              <w:t>год</w:t>
            </w:r>
          </w:p>
        </w:tc>
        <w:tc>
          <w:tcPr>
            <w:tcW w:w="850"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2027</w:t>
            </w:r>
          </w:p>
          <w:p w:rsidR="00C745F2" w:rsidRPr="0088471C" w:rsidRDefault="00C745F2" w:rsidP="00CB3442">
            <w:pPr>
              <w:spacing w:line="220" w:lineRule="auto"/>
              <w:jc w:val="center"/>
              <w:rPr>
                <w:color w:val="000000"/>
                <w:kern w:val="2"/>
              </w:rPr>
            </w:pPr>
            <w:r w:rsidRPr="0088471C">
              <w:rPr>
                <w:color w:val="000000"/>
                <w:kern w:val="2"/>
              </w:rPr>
              <w:t>год</w:t>
            </w:r>
          </w:p>
        </w:tc>
        <w:tc>
          <w:tcPr>
            <w:tcW w:w="8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2028</w:t>
            </w:r>
          </w:p>
          <w:p w:rsidR="00C745F2" w:rsidRPr="0088471C" w:rsidRDefault="00C745F2" w:rsidP="00CB3442">
            <w:pPr>
              <w:spacing w:line="220" w:lineRule="auto"/>
              <w:jc w:val="center"/>
              <w:rPr>
                <w:color w:val="000000"/>
                <w:kern w:val="2"/>
              </w:rPr>
            </w:pPr>
            <w:r w:rsidRPr="0088471C">
              <w:rPr>
                <w:color w:val="000000"/>
                <w:kern w:val="2"/>
              </w:rPr>
              <w:t>год</w:t>
            </w:r>
          </w:p>
        </w:tc>
        <w:tc>
          <w:tcPr>
            <w:tcW w:w="992"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2029</w:t>
            </w:r>
          </w:p>
          <w:p w:rsidR="00C745F2" w:rsidRPr="0088471C" w:rsidRDefault="00C745F2" w:rsidP="00CB3442">
            <w:pPr>
              <w:spacing w:line="220" w:lineRule="auto"/>
              <w:jc w:val="center"/>
              <w:rPr>
                <w:color w:val="000000"/>
                <w:kern w:val="2"/>
              </w:rPr>
            </w:pPr>
            <w:r w:rsidRPr="0088471C">
              <w:rPr>
                <w:color w:val="000000"/>
                <w:kern w:val="2"/>
              </w:rPr>
              <w:t>год</w:t>
            </w:r>
          </w:p>
        </w:tc>
        <w:tc>
          <w:tcPr>
            <w:tcW w:w="8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2030</w:t>
            </w:r>
          </w:p>
          <w:p w:rsidR="00C745F2" w:rsidRPr="0088471C" w:rsidRDefault="00C745F2" w:rsidP="00CB3442">
            <w:pPr>
              <w:spacing w:line="220" w:lineRule="auto"/>
              <w:jc w:val="center"/>
              <w:rPr>
                <w:color w:val="000000"/>
                <w:kern w:val="2"/>
              </w:rPr>
            </w:pPr>
            <w:r w:rsidRPr="0088471C">
              <w:rPr>
                <w:color w:val="000000"/>
                <w:kern w:val="2"/>
              </w:rPr>
              <w:t>год</w:t>
            </w:r>
          </w:p>
        </w:tc>
      </w:tr>
    </w:tbl>
    <w:p w:rsidR="00C745F2" w:rsidRPr="0088471C" w:rsidRDefault="00C745F2" w:rsidP="00C745F2">
      <w:pPr>
        <w:spacing w:line="220" w:lineRule="auto"/>
        <w:rPr>
          <w:color w:val="000000"/>
          <w:sz w:val="2"/>
          <w:szCs w:val="2"/>
        </w:rPr>
      </w:pPr>
    </w:p>
    <w:tbl>
      <w:tblPr>
        <w:tblW w:w="5300" w:type="pct"/>
        <w:tblInd w:w="-227" w:type="dxa"/>
        <w:tblLayout w:type="fixed"/>
        <w:tblCellMar>
          <w:left w:w="57" w:type="dxa"/>
          <w:right w:w="57" w:type="dxa"/>
        </w:tblCellMar>
        <w:tblLook w:val="04A0" w:firstRow="1" w:lastRow="0" w:firstColumn="1" w:lastColumn="0" w:noHBand="0" w:noVBand="1"/>
      </w:tblPr>
      <w:tblGrid>
        <w:gridCol w:w="2979"/>
        <w:gridCol w:w="1351"/>
        <w:gridCol w:w="978"/>
        <w:gridCol w:w="884"/>
        <w:gridCol w:w="978"/>
        <w:gridCol w:w="885"/>
        <w:gridCol w:w="884"/>
        <w:gridCol w:w="885"/>
        <w:gridCol w:w="885"/>
        <w:gridCol w:w="885"/>
        <w:gridCol w:w="884"/>
        <w:gridCol w:w="885"/>
        <w:gridCol w:w="885"/>
        <w:gridCol w:w="885"/>
        <w:gridCol w:w="885"/>
      </w:tblGrid>
      <w:tr w:rsidR="00C745F2" w:rsidRPr="0088471C" w:rsidTr="00860B34">
        <w:trPr>
          <w:tblHeader/>
        </w:trPr>
        <w:tc>
          <w:tcPr>
            <w:tcW w:w="2979"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1</w:t>
            </w:r>
          </w:p>
        </w:tc>
        <w:tc>
          <w:tcPr>
            <w:tcW w:w="1351"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kern w:val="2"/>
              </w:rPr>
            </w:pPr>
            <w:r w:rsidRPr="0088471C">
              <w:rPr>
                <w:color w:val="000000"/>
                <w:kern w:val="2"/>
              </w:rPr>
              <w:t>2</w:t>
            </w:r>
          </w:p>
        </w:tc>
        <w:tc>
          <w:tcPr>
            <w:tcW w:w="978"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3</w:t>
            </w:r>
          </w:p>
        </w:tc>
        <w:tc>
          <w:tcPr>
            <w:tcW w:w="884"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4</w:t>
            </w:r>
          </w:p>
        </w:tc>
        <w:tc>
          <w:tcPr>
            <w:tcW w:w="978"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5</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6</w:t>
            </w:r>
          </w:p>
        </w:tc>
        <w:tc>
          <w:tcPr>
            <w:tcW w:w="884"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7</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8</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9</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10</w:t>
            </w:r>
          </w:p>
        </w:tc>
        <w:tc>
          <w:tcPr>
            <w:tcW w:w="884"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11</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12</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13</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14</w:t>
            </w:r>
          </w:p>
        </w:tc>
        <w:tc>
          <w:tcPr>
            <w:tcW w:w="885" w:type="dxa"/>
            <w:tcBorders>
              <w:top w:val="single" w:sz="4" w:space="0" w:color="auto"/>
              <w:left w:val="single" w:sz="4" w:space="0" w:color="auto"/>
              <w:bottom w:val="single" w:sz="4" w:space="0" w:color="auto"/>
              <w:right w:val="single" w:sz="4" w:space="0" w:color="auto"/>
            </w:tcBorders>
          </w:tcPr>
          <w:p w:rsidR="00C745F2" w:rsidRPr="0088471C" w:rsidRDefault="00C745F2" w:rsidP="00CB3442">
            <w:pPr>
              <w:spacing w:line="220" w:lineRule="auto"/>
              <w:jc w:val="center"/>
              <w:rPr>
                <w:color w:val="000000"/>
                <w:spacing w:val="-10"/>
                <w:kern w:val="2"/>
              </w:rPr>
            </w:pPr>
            <w:r w:rsidRPr="0088471C">
              <w:rPr>
                <w:color w:val="000000"/>
                <w:spacing w:val="-10"/>
                <w:kern w:val="2"/>
              </w:rPr>
              <w:t>15</w:t>
            </w:r>
          </w:p>
        </w:tc>
      </w:tr>
      <w:tr w:rsidR="00FA2618" w:rsidRPr="0088471C" w:rsidTr="00860B34">
        <w:trPr>
          <w:trHeight w:val="381"/>
        </w:trPr>
        <w:tc>
          <w:tcPr>
            <w:tcW w:w="2979" w:type="dxa"/>
            <w:vMerge w:val="restart"/>
            <w:tcBorders>
              <w:top w:val="single" w:sz="4" w:space="0" w:color="auto"/>
              <w:left w:val="single" w:sz="4" w:space="0" w:color="auto"/>
              <w:bottom w:val="single" w:sz="4" w:space="0" w:color="auto"/>
              <w:right w:val="single" w:sz="4" w:space="0" w:color="auto"/>
            </w:tcBorders>
          </w:tcPr>
          <w:p w:rsidR="00FA2618" w:rsidRPr="0088471C" w:rsidRDefault="00FA2618" w:rsidP="00CB3442">
            <w:pPr>
              <w:spacing w:before="160"/>
              <w:rPr>
                <w:color w:val="000000"/>
                <w:kern w:val="2"/>
              </w:rPr>
            </w:pPr>
            <w:r w:rsidRPr="0088471C">
              <w:rPr>
                <w:color w:val="000000"/>
              </w:rPr>
              <w:t>Муниципальная программа Елизаветовского сельского поселения «Развитие транспортной системы и содержание дорожного хозяйства Елизаветовского сельского поселения»</w:t>
            </w:r>
          </w:p>
        </w:tc>
        <w:tc>
          <w:tcPr>
            <w:tcW w:w="1351"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spacing w:before="60" w:after="60"/>
              <w:rPr>
                <w:color w:val="000000"/>
                <w:kern w:val="2"/>
              </w:rPr>
            </w:pPr>
            <w:r w:rsidRPr="0088471C">
              <w:rPr>
                <w:color w:val="000000"/>
                <w:kern w:val="2"/>
              </w:rPr>
              <w:t xml:space="preserve">всего </w:t>
            </w:r>
          </w:p>
        </w:tc>
        <w:tc>
          <w:tcPr>
            <w:tcW w:w="978"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4 701,3</w:t>
            </w:r>
          </w:p>
        </w:tc>
        <w:tc>
          <w:tcPr>
            <w:tcW w:w="884"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1708,9</w:t>
            </w:r>
          </w:p>
        </w:tc>
        <w:tc>
          <w:tcPr>
            <w:tcW w:w="978"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1358,8</w:t>
            </w:r>
          </w:p>
        </w:tc>
        <w:tc>
          <w:tcPr>
            <w:tcW w:w="885"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1333,6</w:t>
            </w:r>
          </w:p>
        </w:tc>
        <w:tc>
          <w:tcPr>
            <w:tcW w:w="884" w:type="dxa"/>
            <w:tcBorders>
              <w:top w:val="single" w:sz="4" w:space="0" w:color="auto"/>
              <w:left w:val="single" w:sz="4" w:space="0" w:color="auto"/>
              <w:bottom w:val="single" w:sz="4" w:space="0" w:color="auto"/>
              <w:right w:val="single" w:sz="4" w:space="0" w:color="auto"/>
            </w:tcBorders>
          </w:tcPr>
          <w:p w:rsidR="00FA2618" w:rsidRDefault="00FA2618" w:rsidP="00011AE3">
            <w:r w:rsidRPr="00004199">
              <w:t>300,0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Pr>
                <w:color w:val="00000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sidRPr="0088471C">
              <w:rPr>
                <w:color w:val="000000"/>
                <w:spacing w:val="-1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sidRPr="0088471C">
              <w:rPr>
                <w:color w:val="000000"/>
                <w:spacing w:val="-10"/>
              </w:rPr>
              <w:t>0,0</w:t>
            </w:r>
          </w:p>
        </w:tc>
        <w:tc>
          <w:tcPr>
            <w:tcW w:w="884"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r>
      <w:tr w:rsidR="00FA2618" w:rsidRPr="0088471C" w:rsidTr="00860B34">
        <w:trPr>
          <w:trHeight w:val="421"/>
        </w:trPr>
        <w:tc>
          <w:tcPr>
            <w:tcW w:w="2979" w:type="dxa"/>
            <w:vMerge/>
            <w:tcBorders>
              <w:top w:val="single" w:sz="4" w:space="0" w:color="auto"/>
              <w:left w:val="single" w:sz="4" w:space="0" w:color="auto"/>
              <w:bottom w:val="single" w:sz="4" w:space="0" w:color="auto"/>
              <w:right w:val="single" w:sz="4" w:space="0" w:color="auto"/>
            </w:tcBorders>
            <w:vAlign w:val="center"/>
          </w:tcPr>
          <w:p w:rsidR="00FA2618" w:rsidRPr="0088471C" w:rsidRDefault="00FA2618" w:rsidP="00CB3442">
            <w:pPr>
              <w:rPr>
                <w:color w:val="000000"/>
                <w:kern w:val="2"/>
              </w:rPr>
            </w:pPr>
          </w:p>
        </w:tc>
        <w:tc>
          <w:tcPr>
            <w:tcW w:w="1351"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spacing w:before="60" w:after="60"/>
              <w:rPr>
                <w:color w:val="000000"/>
                <w:kern w:val="2"/>
              </w:rPr>
            </w:pPr>
            <w:r w:rsidRPr="0088471C">
              <w:rPr>
                <w:color w:val="000000"/>
                <w:kern w:val="2"/>
              </w:rPr>
              <w:t>местный бюджет</w:t>
            </w:r>
          </w:p>
        </w:tc>
        <w:tc>
          <w:tcPr>
            <w:tcW w:w="978"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4 701,3</w:t>
            </w:r>
          </w:p>
        </w:tc>
        <w:tc>
          <w:tcPr>
            <w:tcW w:w="884"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1708,9</w:t>
            </w:r>
          </w:p>
        </w:tc>
        <w:tc>
          <w:tcPr>
            <w:tcW w:w="978"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1358,8</w:t>
            </w:r>
          </w:p>
        </w:tc>
        <w:tc>
          <w:tcPr>
            <w:tcW w:w="885" w:type="dxa"/>
            <w:tcBorders>
              <w:top w:val="single" w:sz="4" w:space="0" w:color="auto"/>
              <w:left w:val="single" w:sz="4" w:space="0" w:color="auto"/>
              <w:bottom w:val="single" w:sz="4" w:space="0" w:color="auto"/>
              <w:right w:val="single" w:sz="4" w:space="0" w:color="auto"/>
            </w:tcBorders>
          </w:tcPr>
          <w:p w:rsidR="00FA2618" w:rsidRPr="00004199" w:rsidRDefault="00FA2618" w:rsidP="00011AE3">
            <w:r w:rsidRPr="00004199">
              <w:t>1333,6</w:t>
            </w:r>
          </w:p>
        </w:tc>
        <w:tc>
          <w:tcPr>
            <w:tcW w:w="884" w:type="dxa"/>
            <w:tcBorders>
              <w:top w:val="single" w:sz="4" w:space="0" w:color="auto"/>
              <w:left w:val="single" w:sz="4" w:space="0" w:color="auto"/>
              <w:bottom w:val="single" w:sz="4" w:space="0" w:color="auto"/>
              <w:right w:val="single" w:sz="4" w:space="0" w:color="auto"/>
            </w:tcBorders>
          </w:tcPr>
          <w:p w:rsidR="00FA2618" w:rsidRDefault="00FA2618" w:rsidP="00011AE3">
            <w:r w:rsidRPr="00004199">
              <w:t>300,0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Pr>
                <w:color w:val="00000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sidRPr="0088471C">
              <w:rPr>
                <w:color w:val="000000"/>
                <w:spacing w:val="-1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E53E57">
            <w:pPr>
              <w:rPr>
                <w:color w:val="000000"/>
              </w:rPr>
            </w:pPr>
            <w:r w:rsidRPr="0088471C">
              <w:rPr>
                <w:color w:val="000000"/>
              </w:rPr>
              <w:t>0,0</w:t>
            </w:r>
          </w:p>
        </w:tc>
        <w:tc>
          <w:tcPr>
            <w:tcW w:w="884"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FA2618" w:rsidRPr="0088471C" w:rsidRDefault="00FA2618" w:rsidP="00CB3442">
            <w:pPr>
              <w:rPr>
                <w:color w:val="000000"/>
              </w:rPr>
            </w:pPr>
            <w:r w:rsidRPr="0088471C">
              <w:rPr>
                <w:color w:val="000000"/>
                <w:spacing w:val="-10"/>
                <w:sz w:val="20"/>
                <w:szCs w:val="20"/>
              </w:rPr>
              <w:t>0,0</w:t>
            </w:r>
          </w:p>
        </w:tc>
      </w:tr>
      <w:tr w:rsidR="007A2A14" w:rsidRPr="0088471C" w:rsidTr="00860B34">
        <w:trPr>
          <w:trHeight w:val="295"/>
        </w:trPr>
        <w:tc>
          <w:tcPr>
            <w:tcW w:w="2979" w:type="dxa"/>
            <w:vMerge w:val="restart"/>
            <w:tcBorders>
              <w:top w:val="single" w:sz="4" w:space="0" w:color="auto"/>
              <w:left w:val="single" w:sz="4" w:space="0" w:color="auto"/>
              <w:bottom w:val="single" w:sz="4" w:space="0" w:color="auto"/>
              <w:right w:val="single" w:sz="4" w:space="0" w:color="auto"/>
            </w:tcBorders>
          </w:tcPr>
          <w:p w:rsidR="007A2A14" w:rsidRPr="0088471C" w:rsidRDefault="007A2A14" w:rsidP="00CB3442">
            <w:pPr>
              <w:widowControl w:val="0"/>
              <w:rPr>
                <w:color w:val="000000"/>
              </w:rPr>
            </w:pPr>
            <w:r w:rsidRPr="0088471C">
              <w:rPr>
                <w:color w:val="000000"/>
              </w:rPr>
              <w:t xml:space="preserve">Подпрограмма 1 </w:t>
            </w:r>
          </w:p>
          <w:p w:rsidR="007A2A14" w:rsidRPr="0088471C" w:rsidRDefault="007A2A14" w:rsidP="00CB3442">
            <w:pPr>
              <w:pageBreakBefore/>
              <w:spacing w:after="40"/>
              <w:rPr>
                <w:color w:val="000000"/>
                <w:kern w:val="2"/>
              </w:rPr>
            </w:pPr>
            <w:r w:rsidRPr="0088471C">
              <w:rPr>
                <w:color w:val="000000"/>
              </w:rPr>
              <w:t>«Развитие транспортной инфраструктуры Елизаветовского сельского поселения»</w:t>
            </w:r>
          </w:p>
        </w:tc>
        <w:tc>
          <w:tcPr>
            <w:tcW w:w="1351"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spacing w:before="40" w:after="40" w:line="220" w:lineRule="auto"/>
              <w:rPr>
                <w:color w:val="000000"/>
                <w:kern w:val="2"/>
              </w:rPr>
            </w:pPr>
            <w:r w:rsidRPr="0088471C">
              <w:rPr>
                <w:color w:val="000000"/>
                <w:kern w:val="2"/>
              </w:rPr>
              <w:t>всего</w:t>
            </w:r>
          </w:p>
        </w:tc>
        <w:tc>
          <w:tcPr>
            <w:tcW w:w="978"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widowControl w:val="0"/>
              <w:spacing w:line="230" w:lineRule="auto"/>
              <w:jc w:val="center"/>
              <w:rPr>
                <w:color w:val="000000"/>
                <w:spacing w:val="-10"/>
              </w:rPr>
            </w:pPr>
            <w:r>
              <w:rPr>
                <w:color w:val="000000"/>
                <w:spacing w:val="-10"/>
              </w:rPr>
              <w:t>3623,6</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widowControl w:val="0"/>
              <w:spacing w:line="230" w:lineRule="auto"/>
              <w:jc w:val="center"/>
              <w:rPr>
                <w:color w:val="000000"/>
                <w:spacing w:val="-10"/>
              </w:rPr>
            </w:pPr>
            <w:r w:rsidRPr="0088471C">
              <w:rPr>
                <w:color w:val="000000"/>
                <w:spacing w:val="-10"/>
              </w:rPr>
              <w:t>908,6</w:t>
            </w:r>
          </w:p>
        </w:tc>
        <w:tc>
          <w:tcPr>
            <w:tcW w:w="978"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Pr>
                <w:color w:val="000000"/>
              </w:rPr>
              <w:t>1225,6</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sidRPr="0088471C">
              <w:rPr>
                <w:color w:val="000000"/>
              </w:rPr>
              <w:t>1189,4</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Pr>
                <w:color w:val="000000"/>
              </w:rPr>
              <w:t>300,0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E53E57">
            <w:pPr>
              <w:rPr>
                <w:color w:val="000000"/>
              </w:rPr>
            </w:pPr>
            <w:r>
              <w:rPr>
                <w:color w:val="00000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r>
      <w:tr w:rsidR="007A2A14" w:rsidRPr="0088471C" w:rsidTr="00860B34">
        <w:tc>
          <w:tcPr>
            <w:tcW w:w="2979" w:type="dxa"/>
            <w:vMerge/>
            <w:tcBorders>
              <w:top w:val="single" w:sz="4" w:space="0" w:color="auto"/>
              <w:left w:val="single" w:sz="4" w:space="0" w:color="auto"/>
              <w:bottom w:val="single" w:sz="4" w:space="0" w:color="auto"/>
              <w:right w:val="single" w:sz="4" w:space="0" w:color="auto"/>
            </w:tcBorders>
            <w:vAlign w:val="center"/>
          </w:tcPr>
          <w:p w:rsidR="007A2A14" w:rsidRPr="0088471C" w:rsidRDefault="007A2A14" w:rsidP="00CB3442">
            <w:pPr>
              <w:rPr>
                <w:color w:val="000000"/>
                <w:kern w:val="2"/>
              </w:rPr>
            </w:pPr>
          </w:p>
        </w:tc>
        <w:tc>
          <w:tcPr>
            <w:tcW w:w="1351"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spacing w:before="80" w:line="220" w:lineRule="auto"/>
              <w:rPr>
                <w:color w:val="000000"/>
                <w:kern w:val="2"/>
              </w:rPr>
            </w:pPr>
            <w:r w:rsidRPr="0088471C">
              <w:rPr>
                <w:color w:val="000000"/>
                <w:kern w:val="2"/>
              </w:rPr>
              <w:t>местный бюджет</w:t>
            </w:r>
          </w:p>
        </w:tc>
        <w:tc>
          <w:tcPr>
            <w:tcW w:w="978"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widowControl w:val="0"/>
              <w:spacing w:line="230" w:lineRule="auto"/>
              <w:jc w:val="center"/>
              <w:rPr>
                <w:color w:val="000000"/>
                <w:spacing w:val="-10"/>
              </w:rPr>
            </w:pPr>
            <w:r>
              <w:rPr>
                <w:color w:val="000000"/>
                <w:spacing w:val="-10"/>
              </w:rPr>
              <w:t>3623,6</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widowControl w:val="0"/>
              <w:spacing w:line="230" w:lineRule="auto"/>
              <w:jc w:val="center"/>
              <w:rPr>
                <w:color w:val="000000"/>
                <w:spacing w:val="-10"/>
              </w:rPr>
            </w:pPr>
            <w:r w:rsidRPr="0088471C">
              <w:rPr>
                <w:color w:val="000000"/>
                <w:spacing w:val="-10"/>
              </w:rPr>
              <w:t>908,6</w:t>
            </w:r>
          </w:p>
        </w:tc>
        <w:tc>
          <w:tcPr>
            <w:tcW w:w="978"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Pr>
                <w:color w:val="000000"/>
              </w:rPr>
              <w:t>1225,6</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sidRPr="0088471C">
              <w:rPr>
                <w:color w:val="000000"/>
              </w:rPr>
              <w:t>1189,4</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011AE3">
            <w:pPr>
              <w:rPr>
                <w:color w:val="000000"/>
              </w:rPr>
            </w:pPr>
            <w:r>
              <w:rPr>
                <w:color w:val="000000"/>
              </w:rPr>
              <w:t>300,0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E53E57">
            <w:pPr>
              <w:rPr>
                <w:color w:val="000000"/>
              </w:rPr>
            </w:pPr>
            <w:r>
              <w:rPr>
                <w:color w:val="00000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4"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7A2A14" w:rsidRPr="0088471C" w:rsidRDefault="007A2A14" w:rsidP="00CB3442">
            <w:pPr>
              <w:rPr>
                <w:color w:val="000000"/>
              </w:rPr>
            </w:pPr>
            <w:r w:rsidRPr="0088471C">
              <w:rPr>
                <w:color w:val="000000"/>
                <w:spacing w:val="-10"/>
                <w:sz w:val="20"/>
                <w:szCs w:val="20"/>
              </w:rPr>
              <w:t>0,0</w:t>
            </w:r>
          </w:p>
        </w:tc>
      </w:tr>
      <w:tr w:rsidR="00B469A4" w:rsidRPr="0088471C" w:rsidTr="00860B34">
        <w:trPr>
          <w:trHeight w:val="472"/>
        </w:trPr>
        <w:tc>
          <w:tcPr>
            <w:tcW w:w="2979" w:type="dxa"/>
            <w:vMerge w:val="restart"/>
            <w:tcBorders>
              <w:top w:val="single" w:sz="4" w:space="0" w:color="auto"/>
              <w:left w:val="single" w:sz="4" w:space="0" w:color="auto"/>
              <w:bottom w:val="single" w:sz="4" w:space="0" w:color="auto"/>
              <w:right w:val="single" w:sz="4" w:space="0" w:color="auto"/>
            </w:tcBorders>
          </w:tcPr>
          <w:p w:rsidR="00B469A4" w:rsidRPr="0088471C" w:rsidRDefault="00B469A4" w:rsidP="00CB3442">
            <w:pPr>
              <w:widowControl w:val="0"/>
              <w:rPr>
                <w:color w:val="000000"/>
              </w:rPr>
            </w:pPr>
            <w:r w:rsidRPr="0088471C">
              <w:rPr>
                <w:color w:val="000000"/>
              </w:rPr>
              <w:t xml:space="preserve">Подпрограмма 2 </w:t>
            </w:r>
          </w:p>
          <w:p w:rsidR="00B469A4" w:rsidRPr="0088471C" w:rsidRDefault="00B469A4" w:rsidP="00CB3442">
            <w:pPr>
              <w:widowControl w:val="0"/>
              <w:rPr>
                <w:color w:val="000000"/>
              </w:rPr>
            </w:pPr>
            <w:r w:rsidRPr="0088471C">
              <w:rPr>
                <w:color w:val="000000"/>
              </w:rPr>
              <w:t xml:space="preserve">«Повышение безопасности дорожного </w:t>
            </w:r>
            <w:r w:rsidRPr="0088471C">
              <w:rPr>
                <w:color w:val="000000"/>
              </w:rPr>
              <w:br/>
              <w:t>движения на территории Елизаветовского сельского поселения</w:t>
            </w:r>
            <w:r w:rsidRPr="0088471C">
              <w:rPr>
                <w:color w:val="000000"/>
                <w:kern w:val="2"/>
              </w:rPr>
              <w:t>»</w:t>
            </w:r>
          </w:p>
          <w:p w:rsidR="00B469A4" w:rsidRPr="0088471C" w:rsidRDefault="00B469A4" w:rsidP="00CB3442">
            <w:pPr>
              <w:spacing w:after="40" w:line="221" w:lineRule="auto"/>
              <w:rPr>
                <w:color w:val="000000"/>
                <w:kern w:val="2"/>
              </w:rPr>
            </w:pPr>
          </w:p>
        </w:tc>
        <w:tc>
          <w:tcPr>
            <w:tcW w:w="1351"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spacing w:before="80" w:after="60" w:line="221" w:lineRule="auto"/>
              <w:rPr>
                <w:color w:val="000000"/>
                <w:kern w:val="2"/>
              </w:rPr>
            </w:pPr>
            <w:r w:rsidRPr="0088471C">
              <w:rPr>
                <w:color w:val="000000"/>
                <w:kern w:val="2"/>
              </w:rPr>
              <w:t>всего</w:t>
            </w:r>
          </w:p>
        </w:tc>
        <w:tc>
          <w:tcPr>
            <w:tcW w:w="978" w:type="dxa"/>
            <w:tcBorders>
              <w:top w:val="single" w:sz="4" w:space="0" w:color="auto"/>
              <w:left w:val="single" w:sz="4" w:space="0" w:color="auto"/>
              <w:bottom w:val="single" w:sz="4" w:space="0" w:color="auto"/>
              <w:right w:val="single" w:sz="4" w:space="0" w:color="auto"/>
            </w:tcBorders>
          </w:tcPr>
          <w:p w:rsidR="00B469A4" w:rsidRPr="0088471C" w:rsidRDefault="00F5784D" w:rsidP="00E53E57">
            <w:pPr>
              <w:widowControl w:val="0"/>
              <w:spacing w:line="230" w:lineRule="auto"/>
              <w:jc w:val="center"/>
              <w:rPr>
                <w:color w:val="000000"/>
                <w:spacing w:val="-10"/>
              </w:rPr>
            </w:pPr>
            <w:r>
              <w:rPr>
                <w:color w:val="000000"/>
                <w:spacing w:val="-10"/>
              </w:rPr>
              <w:t>1077,7</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F5784D" w:rsidP="00E53E57">
            <w:pPr>
              <w:widowControl w:val="0"/>
              <w:spacing w:line="230" w:lineRule="auto"/>
              <w:jc w:val="center"/>
              <w:rPr>
                <w:color w:val="000000"/>
                <w:spacing w:val="-10"/>
              </w:rPr>
            </w:pPr>
            <w:r>
              <w:rPr>
                <w:color w:val="000000"/>
                <w:spacing w:val="-10"/>
              </w:rPr>
              <w:t>800,3</w:t>
            </w:r>
          </w:p>
        </w:tc>
        <w:tc>
          <w:tcPr>
            <w:tcW w:w="978" w:type="dxa"/>
            <w:tcBorders>
              <w:top w:val="single" w:sz="4" w:space="0" w:color="auto"/>
              <w:left w:val="single" w:sz="4" w:space="0" w:color="auto"/>
              <w:bottom w:val="single" w:sz="4" w:space="0" w:color="auto"/>
              <w:right w:val="single" w:sz="4" w:space="0" w:color="auto"/>
            </w:tcBorders>
          </w:tcPr>
          <w:p w:rsidR="00B469A4" w:rsidRPr="0088471C" w:rsidRDefault="00B469A4" w:rsidP="00E53E57">
            <w:pPr>
              <w:widowControl w:val="0"/>
              <w:autoSpaceDE w:val="0"/>
              <w:autoSpaceDN w:val="0"/>
              <w:adjustRightInd w:val="0"/>
              <w:ind w:left="-35" w:right="-80"/>
              <w:jc w:val="center"/>
              <w:rPr>
                <w:color w:val="000000"/>
                <w:spacing w:val="-20"/>
              </w:rPr>
            </w:pPr>
            <w:r w:rsidRPr="0088471C">
              <w:rPr>
                <w:color w:val="000000"/>
                <w:spacing w:val="-20"/>
              </w:rPr>
              <w:t>133,2</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79509E" w:rsidP="00E53E57">
            <w:pPr>
              <w:widowControl w:val="0"/>
              <w:autoSpaceDE w:val="0"/>
              <w:autoSpaceDN w:val="0"/>
              <w:adjustRightInd w:val="0"/>
              <w:ind w:left="-35" w:right="-80"/>
              <w:jc w:val="center"/>
              <w:rPr>
                <w:color w:val="000000"/>
                <w:spacing w:val="-20"/>
              </w:rPr>
            </w:pPr>
            <w:r w:rsidRPr="0088471C">
              <w:rPr>
                <w:color w:val="000000"/>
                <w:spacing w:val="-20"/>
              </w:rPr>
              <w:t>144,2</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r>
      <w:tr w:rsidR="00B469A4" w:rsidRPr="0088471C" w:rsidTr="00860B34">
        <w:tc>
          <w:tcPr>
            <w:tcW w:w="2979" w:type="dxa"/>
            <w:vMerge/>
            <w:tcBorders>
              <w:top w:val="single" w:sz="4" w:space="0" w:color="auto"/>
              <w:left w:val="single" w:sz="4" w:space="0" w:color="auto"/>
              <w:bottom w:val="single" w:sz="4" w:space="0" w:color="auto"/>
              <w:right w:val="single" w:sz="4" w:space="0" w:color="auto"/>
            </w:tcBorders>
            <w:vAlign w:val="center"/>
          </w:tcPr>
          <w:p w:rsidR="00B469A4" w:rsidRPr="0088471C" w:rsidRDefault="00B469A4" w:rsidP="00CB3442">
            <w:pPr>
              <w:rPr>
                <w:color w:val="000000"/>
                <w:kern w:val="2"/>
              </w:rPr>
            </w:pPr>
          </w:p>
        </w:tc>
        <w:tc>
          <w:tcPr>
            <w:tcW w:w="1351"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spacing w:before="240" w:line="221" w:lineRule="auto"/>
              <w:rPr>
                <w:color w:val="000000"/>
                <w:kern w:val="2"/>
                <w:sz w:val="22"/>
                <w:szCs w:val="22"/>
              </w:rPr>
            </w:pPr>
            <w:r w:rsidRPr="0088471C">
              <w:rPr>
                <w:color w:val="000000"/>
                <w:kern w:val="2"/>
              </w:rPr>
              <w:t>местный бюджет</w:t>
            </w:r>
          </w:p>
        </w:tc>
        <w:tc>
          <w:tcPr>
            <w:tcW w:w="978" w:type="dxa"/>
            <w:tcBorders>
              <w:top w:val="single" w:sz="4" w:space="0" w:color="auto"/>
              <w:left w:val="single" w:sz="4" w:space="0" w:color="auto"/>
              <w:bottom w:val="single" w:sz="4" w:space="0" w:color="auto"/>
              <w:right w:val="single" w:sz="4" w:space="0" w:color="auto"/>
            </w:tcBorders>
          </w:tcPr>
          <w:p w:rsidR="00B469A4" w:rsidRPr="0088471C" w:rsidRDefault="00F5784D" w:rsidP="00E53E57">
            <w:pPr>
              <w:widowControl w:val="0"/>
              <w:spacing w:line="230" w:lineRule="auto"/>
              <w:jc w:val="center"/>
              <w:rPr>
                <w:color w:val="000000"/>
                <w:spacing w:val="-10"/>
              </w:rPr>
            </w:pPr>
            <w:r>
              <w:rPr>
                <w:color w:val="000000"/>
                <w:spacing w:val="-10"/>
              </w:rPr>
              <w:t>1077,7</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F5784D" w:rsidP="00E53E57">
            <w:pPr>
              <w:widowControl w:val="0"/>
              <w:spacing w:line="230" w:lineRule="auto"/>
              <w:jc w:val="center"/>
              <w:rPr>
                <w:color w:val="000000"/>
                <w:spacing w:val="-10"/>
              </w:rPr>
            </w:pPr>
            <w:r>
              <w:rPr>
                <w:color w:val="000000"/>
                <w:spacing w:val="-10"/>
              </w:rPr>
              <w:t>800,3</w:t>
            </w:r>
          </w:p>
        </w:tc>
        <w:tc>
          <w:tcPr>
            <w:tcW w:w="978" w:type="dxa"/>
            <w:tcBorders>
              <w:top w:val="single" w:sz="4" w:space="0" w:color="auto"/>
              <w:left w:val="single" w:sz="4" w:space="0" w:color="auto"/>
              <w:bottom w:val="single" w:sz="4" w:space="0" w:color="auto"/>
              <w:right w:val="single" w:sz="4" w:space="0" w:color="auto"/>
            </w:tcBorders>
          </w:tcPr>
          <w:p w:rsidR="00B469A4" w:rsidRPr="0088471C" w:rsidRDefault="00B469A4" w:rsidP="00E53E57">
            <w:pPr>
              <w:widowControl w:val="0"/>
              <w:autoSpaceDE w:val="0"/>
              <w:autoSpaceDN w:val="0"/>
              <w:adjustRightInd w:val="0"/>
              <w:ind w:left="-35" w:right="-80"/>
              <w:jc w:val="center"/>
              <w:rPr>
                <w:color w:val="000000"/>
                <w:spacing w:val="-20"/>
              </w:rPr>
            </w:pPr>
            <w:r w:rsidRPr="0088471C">
              <w:rPr>
                <w:color w:val="000000"/>
                <w:spacing w:val="-20"/>
              </w:rPr>
              <w:t>133,2</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79509E" w:rsidP="00E53E57">
            <w:pPr>
              <w:widowControl w:val="0"/>
              <w:autoSpaceDE w:val="0"/>
              <w:autoSpaceDN w:val="0"/>
              <w:adjustRightInd w:val="0"/>
              <w:ind w:left="-35" w:right="-80"/>
              <w:jc w:val="center"/>
              <w:rPr>
                <w:color w:val="000000"/>
                <w:spacing w:val="-20"/>
              </w:rPr>
            </w:pPr>
            <w:r w:rsidRPr="0088471C">
              <w:rPr>
                <w:color w:val="000000"/>
                <w:spacing w:val="-20"/>
              </w:rPr>
              <w:t>144,2</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4"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c>
          <w:tcPr>
            <w:tcW w:w="885" w:type="dxa"/>
            <w:tcBorders>
              <w:top w:val="single" w:sz="4" w:space="0" w:color="auto"/>
              <w:left w:val="single" w:sz="4" w:space="0" w:color="auto"/>
              <w:bottom w:val="single" w:sz="4" w:space="0" w:color="auto"/>
              <w:right w:val="single" w:sz="4" w:space="0" w:color="auto"/>
            </w:tcBorders>
          </w:tcPr>
          <w:p w:rsidR="00B469A4" w:rsidRPr="0088471C" w:rsidRDefault="00B469A4" w:rsidP="00CB3442">
            <w:pPr>
              <w:rPr>
                <w:color w:val="000000"/>
              </w:rPr>
            </w:pPr>
            <w:r w:rsidRPr="0088471C">
              <w:rPr>
                <w:color w:val="000000"/>
                <w:spacing w:val="-10"/>
                <w:sz w:val="20"/>
                <w:szCs w:val="20"/>
              </w:rPr>
              <w:t>0,0</w:t>
            </w:r>
          </w:p>
        </w:tc>
      </w:tr>
    </w:tbl>
    <w:p w:rsidR="00B6261D" w:rsidRPr="00B6261D" w:rsidRDefault="00475042" w:rsidP="00475042">
      <w:pPr>
        <w:rPr>
          <w:lang w:eastAsia="ar-SA"/>
        </w:rPr>
      </w:pPr>
      <w:r w:rsidRPr="0088471C">
        <w:rPr>
          <w:color w:val="000000"/>
          <w:sz w:val="28"/>
          <w:szCs w:val="28"/>
        </w:rPr>
        <w:t xml:space="preserve">       </w:t>
      </w:r>
      <w:r>
        <w:rPr>
          <w:color w:val="000000"/>
          <w:sz w:val="28"/>
          <w:szCs w:val="28"/>
        </w:rPr>
        <w:t>Глава Администрации Елизаветовского сельского поселения                                                       В.С. Луговой</w:t>
      </w:r>
      <w:r w:rsidRPr="0088471C">
        <w:rPr>
          <w:color w:val="000000"/>
          <w:sz w:val="28"/>
          <w:szCs w:val="28"/>
        </w:rPr>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28" w:rsidRDefault="007C6C28">
      <w:r>
        <w:separator/>
      </w:r>
    </w:p>
  </w:endnote>
  <w:endnote w:type="continuationSeparator" w:id="0">
    <w:p w:rsidR="007C6C28" w:rsidRDefault="007C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06E5F">
      <w:rPr>
        <w:rStyle w:val="a8"/>
        <w:noProof/>
      </w:rPr>
      <w:t>2</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28" w:rsidRDefault="007C6C28">
      <w:r>
        <w:separator/>
      </w:r>
    </w:p>
  </w:footnote>
  <w:footnote w:type="continuationSeparator" w:id="0">
    <w:p w:rsidR="007C6C28" w:rsidRDefault="007C6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6E5F"/>
    <w:rsid w:val="00007168"/>
    <w:rsid w:val="00010552"/>
    <w:rsid w:val="0001185E"/>
    <w:rsid w:val="00011AE3"/>
    <w:rsid w:val="000126E3"/>
    <w:rsid w:val="000133FC"/>
    <w:rsid w:val="00024695"/>
    <w:rsid w:val="00026C9B"/>
    <w:rsid w:val="00032E76"/>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10F"/>
    <w:rsid w:val="00145940"/>
    <w:rsid w:val="00150C6F"/>
    <w:rsid w:val="001516DE"/>
    <w:rsid w:val="00154189"/>
    <w:rsid w:val="0016064B"/>
    <w:rsid w:val="00164B7E"/>
    <w:rsid w:val="0016769E"/>
    <w:rsid w:val="001740B5"/>
    <w:rsid w:val="00175124"/>
    <w:rsid w:val="00180498"/>
    <w:rsid w:val="00180DC8"/>
    <w:rsid w:val="00182747"/>
    <w:rsid w:val="001944CB"/>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21BDF"/>
    <w:rsid w:val="00223AA9"/>
    <w:rsid w:val="00223C83"/>
    <w:rsid w:val="00225AE4"/>
    <w:rsid w:val="00226839"/>
    <w:rsid w:val="00231507"/>
    <w:rsid w:val="00234400"/>
    <w:rsid w:val="00236F69"/>
    <w:rsid w:val="00237743"/>
    <w:rsid w:val="002409F9"/>
    <w:rsid w:val="00246E4D"/>
    <w:rsid w:val="00247D28"/>
    <w:rsid w:val="00251CEA"/>
    <w:rsid w:val="00255FAD"/>
    <w:rsid w:val="00257C9E"/>
    <w:rsid w:val="00261A60"/>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B2384"/>
    <w:rsid w:val="002B2FF9"/>
    <w:rsid w:val="002B3E71"/>
    <w:rsid w:val="002B4746"/>
    <w:rsid w:val="002C0B13"/>
    <w:rsid w:val="002C294A"/>
    <w:rsid w:val="002D0908"/>
    <w:rsid w:val="002D139E"/>
    <w:rsid w:val="002E4260"/>
    <w:rsid w:val="002E6EF5"/>
    <w:rsid w:val="002F267D"/>
    <w:rsid w:val="002F6653"/>
    <w:rsid w:val="00301400"/>
    <w:rsid w:val="00302512"/>
    <w:rsid w:val="00303565"/>
    <w:rsid w:val="00310AEB"/>
    <w:rsid w:val="003172A8"/>
    <w:rsid w:val="0031739A"/>
    <w:rsid w:val="00317DE2"/>
    <w:rsid w:val="00320828"/>
    <w:rsid w:val="00325641"/>
    <w:rsid w:val="00335403"/>
    <w:rsid w:val="00337AB8"/>
    <w:rsid w:val="0034541B"/>
    <w:rsid w:val="00353A1C"/>
    <w:rsid w:val="003549FA"/>
    <w:rsid w:val="00356695"/>
    <w:rsid w:val="003606D0"/>
    <w:rsid w:val="003640CF"/>
    <w:rsid w:val="00375429"/>
    <w:rsid w:val="0037762C"/>
    <w:rsid w:val="0037796A"/>
    <w:rsid w:val="00381130"/>
    <w:rsid w:val="00384D5B"/>
    <w:rsid w:val="00387220"/>
    <w:rsid w:val="00387347"/>
    <w:rsid w:val="003912D8"/>
    <w:rsid w:val="003959D0"/>
    <w:rsid w:val="003A6970"/>
    <w:rsid w:val="003B208F"/>
    <w:rsid w:val="003B2E66"/>
    <w:rsid w:val="003B37D5"/>
    <w:rsid w:val="003B3CE6"/>
    <w:rsid w:val="003B4C85"/>
    <w:rsid w:val="003B7D2A"/>
    <w:rsid w:val="003C1B82"/>
    <w:rsid w:val="003C6A42"/>
    <w:rsid w:val="003D2AC7"/>
    <w:rsid w:val="003D3987"/>
    <w:rsid w:val="003D67A9"/>
    <w:rsid w:val="003D7002"/>
    <w:rsid w:val="003D7401"/>
    <w:rsid w:val="003E09A4"/>
    <w:rsid w:val="003E4714"/>
    <w:rsid w:val="003E4C31"/>
    <w:rsid w:val="003E59CA"/>
    <w:rsid w:val="003E65F0"/>
    <w:rsid w:val="003F5F22"/>
    <w:rsid w:val="00400FF6"/>
    <w:rsid w:val="0040644C"/>
    <w:rsid w:val="00406B83"/>
    <w:rsid w:val="00407DC4"/>
    <w:rsid w:val="00414993"/>
    <w:rsid w:val="00415BCA"/>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724F6"/>
    <w:rsid w:val="00475042"/>
    <w:rsid w:val="0047655B"/>
    <w:rsid w:val="00476D5A"/>
    <w:rsid w:val="0048329A"/>
    <w:rsid w:val="00487B9C"/>
    <w:rsid w:val="00493585"/>
    <w:rsid w:val="004A3C25"/>
    <w:rsid w:val="004B18AD"/>
    <w:rsid w:val="004B53AF"/>
    <w:rsid w:val="004C0A59"/>
    <w:rsid w:val="004C255D"/>
    <w:rsid w:val="004C7CB2"/>
    <w:rsid w:val="004D6FA0"/>
    <w:rsid w:val="004E3105"/>
    <w:rsid w:val="004E4F64"/>
    <w:rsid w:val="004E7FD8"/>
    <w:rsid w:val="004F0158"/>
    <w:rsid w:val="004F5A0E"/>
    <w:rsid w:val="00502217"/>
    <w:rsid w:val="005028E3"/>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814D6"/>
    <w:rsid w:val="00586CD4"/>
    <w:rsid w:val="005870A0"/>
    <w:rsid w:val="00590538"/>
    <w:rsid w:val="00594216"/>
    <w:rsid w:val="005A1C96"/>
    <w:rsid w:val="005A5D31"/>
    <w:rsid w:val="005B026C"/>
    <w:rsid w:val="005B4B9E"/>
    <w:rsid w:val="005B5980"/>
    <w:rsid w:val="005C2468"/>
    <w:rsid w:val="005C297B"/>
    <w:rsid w:val="005D3798"/>
    <w:rsid w:val="005E085D"/>
    <w:rsid w:val="005E19BE"/>
    <w:rsid w:val="005E424E"/>
    <w:rsid w:val="005E6EC5"/>
    <w:rsid w:val="005E79A5"/>
    <w:rsid w:val="005F3767"/>
    <w:rsid w:val="005F55BF"/>
    <w:rsid w:val="005F709E"/>
    <w:rsid w:val="005F7DBC"/>
    <w:rsid w:val="006021C1"/>
    <w:rsid w:val="006052EE"/>
    <w:rsid w:val="006063AB"/>
    <w:rsid w:val="006079EF"/>
    <w:rsid w:val="00607BF7"/>
    <w:rsid w:val="00610AA4"/>
    <w:rsid w:val="00613053"/>
    <w:rsid w:val="00615781"/>
    <w:rsid w:val="00616336"/>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2DED"/>
    <w:rsid w:val="00707E7C"/>
    <w:rsid w:val="0071287C"/>
    <w:rsid w:val="0071335C"/>
    <w:rsid w:val="00720DE4"/>
    <w:rsid w:val="007261FB"/>
    <w:rsid w:val="00731B27"/>
    <w:rsid w:val="007343C9"/>
    <w:rsid w:val="00735D08"/>
    <w:rsid w:val="0073790D"/>
    <w:rsid w:val="00740FFB"/>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9509E"/>
    <w:rsid w:val="007A0B9C"/>
    <w:rsid w:val="007A2A14"/>
    <w:rsid w:val="007A4C94"/>
    <w:rsid w:val="007A6AB5"/>
    <w:rsid w:val="007B00B8"/>
    <w:rsid w:val="007C0302"/>
    <w:rsid w:val="007C0788"/>
    <w:rsid w:val="007C4993"/>
    <w:rsid w:val="007C6A85"/>
    <w:rsid w:val="007C6C28"/>
    <w:rsid w:val="007D2A1D"/>
    <w:rsid w:val="007D30F4"/>
    <w:rsid w:val="007D4722"/>
    <w:rsid w:val="007E3B52"/>
    <w:rsid w:val="007E4B3E"/>
    <w:rsid w:val="007E57A8"/>
    <w:rsid w:val="007E7B93"/>
    <w:rsid w:val="007F1840"/>
    <w:rsid w:val="007F4F92"/>
    <w:rsid w:val="007F766F"/>
    <w:rsid w:val="007F7F2B"/>
    <w:rsid w:val="00803F8D"/>
    <w:rsid w:val="008076C6"/>
    <w:rsid w:val="00815CD2"/>
    <w:rsid w:val="0082005A"/>
    <w:rsid w:val="00824B51"/>
    <w:rsid w:val="0084173A"/>
    <w:rsid w:val="00844AB5"/>
    <w:rsid w:val="0084782C"/>
    <w:rsid w:val="0085217F"/>
    <w:rsid w:val="00853AFA"/>
    <w:rsid w:val="00853FDE"/>
    <w:rsid w:val="00856AE3"/>
    <w:rsid w:val="00860306"/>
    <w:rsid w:val="00860B34"/>
    <w:rsid w:val="008623F1"/>
    <w:rsid w:val="00862AD2"/>
    <w:rsid w:val="00863B32"/>
    <w:rsid w:val="008719E0"/>
    <w:rsid w:val="00872C04"/>
    <w:rsid w:val="008740AF"/>
    <w:rsid w:val="00874405"/>
    <w:rsid w:val="00876F25"/>
    <w:rsid w:val="008806E4"/>
    <w:rsid w:val="0088471C"/>
    <w:rsid w:val="008847C7"/>
    <w:rsid w:val="00886296"/>
    <w:rsid w:val="00890340"/>
    <w:rsid w:val="00890F47"/>
    <w:rsid w:val="00891A56"/>
    <w:rsid w:val="008A0BC3"/>
    <w:rsid w:val="008A20EA"/>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25956"/>
    <w:rsid w:val="00931418"/>
    <w:rsid w:val="0093384D"/>
    <w:rsid w:val="00934E04"/>
    <w:rsid w:val="00940CED"/>
    <w:rsid w:val="00944BFB"/>
    <w:rsid w:val="00951CED"/>
    <w:rsid w:val="009551A1"/>
    <w:rsid w:val="00956ED3"/>
    <w:rsid w:val="00956F63"/>
    <w:rsid w:val="009614CB"/>
    <w:rsid w:val="00961BBA"/>
    <w:rsid w:val="00962814"/>
    <w:rsid w:val="00964BB9"/>
    <w:rsid w:val="00967178"/>
    <w:rsid w:val="0097419E"/>
    <w:rsid w:val="0097431C"/>
    <w:rsid w:val="0097779D"/>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5B3C"/>
    <w:rsid w:val="009C0284"/>
    <w:rsid w:val="009C2A84"/>
    <w:rsid w:val="009C4C93"/>
    <w:rsid w:val="009C6945"/>
    <w:rsid w:val="009D0FE8"/>
    <w:rsid w:val="009E0C25"/>
    <w:rsid w:val="009E0D39"/>
    <w:rsid w:val="009E7248"/>
    <w:rsid w:val="009F14D3"/>
    <w:rsid w:val="009F468E"/>
    <w:rsid w:val="009F4A7E"/>
    <w:rsid w:val="009F6BCF"/>
    <w:rsid w:val="00A019F4"/>
    <w:rsid w:val="00A06AF7"/>
    <w:rsid w:val="00A109C5"/>
    <w:rsid w:val="00A11835"/>
    <w:rsid w:val="00A17CAA"/>
    <w:rsid w:val="00A255A0"/>
    <w:rsid w:val="00A262D3"/>
    <w:rsid w:val="00A26BBC"/>
    <w:rsid w:val="00A2774D"/>
    <w:rsid w:val="00A30C0D"/>
    <w:rsid w:val="00A3563C"/>
    <w:rsid w:val="00A35C1E"/>
    <w:rsid w:val="00A36781"/>
    <w:rsid w:val="00A3693B"/>
    <w:rsid w:val="00A45B1E"/>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E7B2D"/>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9A4"/>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3095"/>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1240"/>
    <w:rsid w:val="00BE29D2"/>
    <w:rsid w:val="00BF3E03"/>
    <w:rsid w:val="00BF6999"/>
    <w:rsid w:val="00BF6AA6"/>
    <w:rsid w:val="00BF7081"/>
    <w:rsid w:val="00BF7716"/>
    <w:rsid w:val="00C0481F"/>
    <w:rsid w:val="00C04B44"/>
    <w:rsid w:val="00C16609"/>
    <w:rsid w:val="00C23F47"/>
    <w:rsid w:val="00C24F06"/>
    <w:rsid w:val="00C25339"/>
    <w:rsid w:val="00C301CA"/>
    <w:rsid w:val="00C326FA"/>
    <w:rsid w:val="00C36B44"/>
    <w:rsid w:val="00C44E3B"/>
    <w:rsid w:val="00C450A3"/>
    <w:rsid w:val="00C4717F"/>
    <w:rsid w:val="00C504CF"/>
    <w:rsid w:val="00C51F0C"/>
    <w:rsid w:val="00C52140"/>
    <w:rsid w:val="00C52AA7"/>
    <w:rsid w:val="00C52F9A"/>
    <w:rsid w:val="00C53746"/>
    <w:rsid w:val="00C5559D"/>
    <w:rsid w:val="00C55D86"/>
    <w:rsid w:val="00C6311A"/>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2A2"/>
    <w:rsid w:val="00CC0319"/>
    <w:rsid w:val="00CC36EC"/>
    <w:rsid w:val="00CC5A6E"/>
    <w:rsid w:val="00CD0CA7"/>
    <w:rsid w:val="00CD18F5"/>
    <w:rsid w:val="00CD1F8C"/>
    <w:rsid w:val="00CD41A5"/>
    <w:rsid w:val="00CE25AE"/>
    <w:rsid w:val="00CE678C"/>
    <w:rsid w:val="00CF0324"/>
    <w:rsid w:val="00CF3E2B"/>
    <w:rsid w:val="00D005D5"/>
    <w:rsid w:val="00D025CF"/>
    <w:rsid w:val="00D077FE"/>
    <w:rsid w:val="00D119DE"/>
    <w:rsid w:val="00D13169"/>
    <w:rsid w:val="00D13F9D"/>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407C"/>
    <w:rsid w:val="00D75CB8"/>
    <w:rsid w:val="00D87804"/>
    <w:rsid w:val="00D907A7"/>
    <w:rsid w:val="00D91162"/>
    <w:rsid w:val="00D92BEB"/>
    <w:rsid w:val="00D9391D"/>
    <w:rsid w:val="00D95492"/>
    <w:rsid w:val="00D9730E"/>
    <w:rsid w:val="00D97548"/>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12EE"/>
    <w:rsid w:val="00E0557D"/>
    <w:rsid w:val="00E05FE7"/>
    <w:rsid w:val="00E067D0"/>
    <w:rsid w:val="00E10115"/>
    <w:rsid w:val="00E1579D"/>
    <w:rsid w:val="00E17215"/>
    <w:rsid w:val="00E32B7C"/>
    <w:rsid w:val="00E3373F"/>
    <w:rsid w:val="00E3478C"/>
    <w:rsid w:val="00E370BC"/>
    <w:rsid w:val="00E40C66"/>
    <w:rsid w:val="00E469F9"/>
    <w:rsid w:val="00E5226C"/>
    <w:rsid w:val="00E533C6"/>
    <w:rsid w:val="00E53E57"/>
    <w:rsid w:val="00E56C3F"/>
    <w:rsid w:val="00E57F8F"/>
    <w:rsid w:val="00E632BE"/>
    <w:rsid w:val="00E666DD"/>
    <w:rsid w:val="00E72730"/>
    <w:rsid w:val="00E72910"/>
    <w:rsid w:val="00E74EE2"/>
    <w:rsid w:val="00E77CDE"/>
    <w:rsid w:val="00E80E81"/>
    <w:rsid w:val="00E81FFC"/>
    <w:rsid w:val="00E92EA9"/>
    <w:rsid w:val="00E95F2F"/>
    <w:rsid w:val="00E96761"/>
    <w:rsid w:val="00E979C4"/>
    <w:rsid w:val="00EA653B"/>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43B0"/>
    <w:rsid w:val="00F07C63"/>
    <w:rsid w:val="00F1057C"/>
    <w:rsid w:val="00F13842"/>
    <w:rsid w:val="00F144AC"/>
    <w:rsid w:val="00F145CB"/>
    <w:rsid w:val="00F22A5C"/>
    <w:rsid w:val="00F2495A"/>
    <w:rsid w:val="00F27A9C"/>
    <w:rsid w:val="00F37261"/>
    <w:rsid w:val="00F40AC2"/>
    <w:rsid w:val="00F430A4"/>
    <w:rsid w:val="00F53C72"/>
    <w:rsid w:val="00F555CB"/>
    <w:rsid w:val="00F5784D"/>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A2618"/>
    <w:rsid w:val="00FA7855"/>
    <w:rsid w:val="00FB2AF0"/>
    <w:rsid w:val="00FB33FD"/>
    <w:rsid w:val="00FB724B"/>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E6E0C"/>
    <w:rsid w:val="00FF0300"/>
    <w:rsid w:val="00FF067E"/>
    <w:rsid w:val="00FF14E0"/>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3759-00A7-4A88-87A5-0E058EB4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6372</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cp:revision>
  <cp:lastPrinted>2013-11-19T05:40:00Z</cp:lastPrinted>
  <dcterms:created xsi:type="dcterms:W3CDTF">2023-02-27T13:12:00Z</dcterms:created>
  <dcterms:modified xsi:type="dcterms:W3CDTF">2023-03-17T10:16:00Z</dcterms:modified>
</cp:coreProperties>
</file>