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A0" w:rsidRDefault="004669A0"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CB2AF2" w:rsidP="00FD59C9">
      <w:pPr>
        <w:rPr>
          <w:sz w:val="28"/>
          <w:szCs w:val="28"/>
        </w:rPr>
      </w:pPr>
      <w:r>
        <w:rPr>
          <w:sz w:val="28"/>
          <w:szCs w:val="28"/>
        </w:rPr>
        <w:t>29</w:t>
      </w:r>
      <w:r w:rsidR="00460264">
        <w:rPr>
          <w:sz w:val="28"/>
          <w:szCs w:val="28"/>
        </w:rPr>
        <w:t>.</w:t>
      </w:r>
      <w:r>
        <w:rPr>
          <w:sz w:val="28"/>
          <w:szCs w:val="28"/>
        </w:rPr>
        <w:t>12.</w:t>
      </w:r>
      <w:r w:rsidR="00460264">
        <w:rPr>
          <w:sz w:val="28"/>
          <w:szCs w:val="28"/>
        </w:rPr>
        <w:t>2024</w:t>
      </w:r>
      <w:r w:rsidR="00FD59C9" w:rsidRPr="00FD59C9">
        <w:rPr>
          <w:sz w:val="28"/>
          <w:szCs w:val="28"/>
        </w:rPr>
        <w:t xml:space="preserve">               </w:t>
      </w:r>
      <w:r w:rsidR="00E44354">
        <w:rPr>
          <w:sz w:val="28"/>
          <w:szCs w:val="28"/>
        </w:rPr>
        <w:t xml:space="preserve">                              № </w:t>
      </w:r>
      <w:r>
        <w:rPr>
          <w:sz w:val="28"/>
          <w:szCs w:val="28"/>
        </w:rPr>
        <w:t>217</w:t>
      </w:r>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66105F" w:rsidRDefault="0066105F" w:rsidP="0066105F">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460264">
        <w:rPr>
          <w:rFonts w:ascii="Times New Roman CYR" w:hAnsi="Times New Roman CYR" w:cs="Times New Roman CYR"/>
          <w:sz w:val="28"/>
          <w:szCs w:val="28"/>
        </w:rPr>
        <w:t>28.12.2023 № 76</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sidR="00460264">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год и плановый период 202</w:t>
      </w:r>
      <w:r w:rsidR="00460264">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и 202</w:t>
      </w:r>
      <w:r w:rsidR="00460264">
        <w:rPr>
          <w:rFonts w:ascii="Times New Roman CYR" w:hAnsi="Times New Roman CYR" w:cs="Times New Roman CYR"/>
          <w:sz w:val="28"/>
          <w:szCs w:val="28"/>
        </w:rPr>
        <w:t>6</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563BFD">
              <w:rPr>
                <w:rFonts w:eastAsia="Calibri"/>
                <w:sz w:val="28"/>
                <w:szCs w:val="28"/>
                <w:lang w:eastAsia="en-US"/>
              </w:rPr>
              <w:t>322,5</w:t>
            </w:r>
            <w:r w:rsidR="008520F4" w:rsidRPr="005749D1">
              <w:rPr>
                <w:rFonts w:eastAsia="Calibri"/>
                <w:sz w:val="28"/>
                <w:szCs w:val="28"/>
                <w:lang w:eastAsia="en-US"/>
              </w:rPr>
              <w:t xml:space="preserve"> тыс. рублей, в том числе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0B5031">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2023 году –      </w:t>
            </w:r>
            <w:r w:rsidR="00563BFD">
              <w:rPr>
                <w:rFonts w:eastAsia="Calibri"/>
                <w:sz w:val="28"/>
                <w:szCs w:val="28"/>
                <w:lang w:eastAsia="en-US"/>
              </w:rPr>
              <w:t>43,0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2024 году –      </w:t>
            </w:r>
            <w:r w:rsidR="00563BFD">
              <w:rPr>
                <w:rFonts w:eastAsia="Calibri"/>
                <w:sz w:val="28"/>
                <w:szCs w:val="28"/>
                <w:lang w:eastAsia="en-US"/>
              </w:rPr>
              <w:t>46,1</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2025 году –      </w:t>
            </w:r>
            <w:r w:rsidR="00563BFD">
              <w:rPr>
                <w:rFonts w:eastAsia="Calibri"/>
                <w:sz w:val="28"/>
                <w:szCs w:val="28"/>
                <w:lang w:eastAsia="en-US"/>
              </w:rPr>
              <w:t>44,1</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2026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2027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2028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 xml:space="preserve">2029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5749D1" w:rsidRDefault="008520F4" w:rsidP="008520F4">
            <w:pPr>
              <w:rPr>
                <w:rFonts w:eastAsia="Calibri"/>
                <w:sz w:val="28"/>
                <w:szCs w:val="28"/>
                <w:lang w:eastAsia="en-US"/>
              </w:rPr>
            </w:pPr>
            <w:r w:rsidRPr="000C0266">
              <w:rPr>
                <w:rFonts w:eastAsia="Calibri"/>
                <w:sz w:val="28"/>
                <w:szCs w:val="28"/>
                <w:lang w:eastAsia="en-US"/>
              </w:rPr>
              <w:t xml:space="preserve">2030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F525DC" w:rsidRDefault="00F525DC" w:rsidP="000514D4">
      <w:pPr>
        <w:suppressAutoHyphens/>
        <w:ind w:firstLine="709"/>
        <w:jc w:val="both"/>
        <w:rPr>
          <w:sz w:val="28"/>
          <w:szCs w:val="28"/>
          <w:lang w:eastAsia="ar-SA"/>
        </w:rPr>
      </w:pPr>
    </w:p>
    <w:p w:rsidR="00F525DC" w:rsidRDefault="00F525DC" w:rsidP="000514D4">
      <w:pPr>
        <w:suppressAutoHyphens/>
        <w:ind w:firstLine="709"/>
        <w:jc w:val="both"/>
        <w:rPr>
          <w:sz w:val="28"/>
          <w:szCs w:val="28"/>
          <w:lang w:eastAsia="ar-SA"/>
        </w:rPr>
      </w:pPr>
    </w:p>
    <w:p w:rsidR="00F525DC" w:rsidRPr="000514D4" w:rsidRDefault="00F525DC" w:rsidP="000514D4">
      <w:pPr>
        <w:suppressAutoHyphens/>
        <w:ind w:firstLine="709"/>
        <w:jc w:val="both"/>
        <w:rPr>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 xml:space="preserve">Номер и наименование </w:t>
            </w:r>
            <w:r w:rsidRPr="004D0027">
              <w:rPr>
                <w:sz w:val="20"/>
                <w:szCs w:val="20"/>
              </w:rPr>
              <w:br/>
              <w:t>подпрограммы, основного мероприятия подпрограммы,</w:t>
            </w:r>
          </w:p>
          <w:p w:rsidR="00B54ED8" w:rsidRPr="004F44F0" w:rsidRDefault="00B54ED8" w:rsidP="006660DC">
            <w:pPr>
              <w:jc w:val="center"/>
              <w:rPr>
                <w:sz w:val="22"/>
                <w:szCs w:val="22"/>
              </w:rPr>
            </w:pPr>
            <w:r w:rsidRPr="004D0027">
              <w:rPr>
                <w:sz w:val="20"/>
                <w:szCs w:val="20"/>
              </w:rPr>
              <w:t>мероприятия ведомственной целевой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Ответственный исполнитель, соисполнитель,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классификации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расходов</w:t>
            </w:r>
            <w:r w:rsidRPr="004F44F0">
              <w:rPr>
                <w:sz w:val="22"/>
                <w:szCs w:val="22"/>
              </w:rPr>
              <w:br/>
              <w:t xml:space="preserve">всего (тыс. рублей)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70224">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FB055E" w:rsidP="00133283">
            <w:pPr>
              <w:jc w:val="center"/>
              <w:rPr>
                <w:spacing w:val="-12"/>
                <w:sz w:val="22"/>
                <w:szCs w:val="22"/>
              </w:rPr>
            </w:pPr>
            <w:r>
              <w:rPr>
                <w:spacing w:val="-12"/>
                <w:sz w:val="22"/>
                <w:szCs w:val="22"/>
              </w:rPr>
              <w:t>322,5</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886784" w:rsidP="00E26F6C">
            <w:r>
              <w:t>48,</w:t>
            </w:r>
            <w:r w:rsidR="00E26F6C">
              <w:t>3</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FB055E" w:rsidP="006660DC">
            <w:r>
              <w:t>43,0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FB055E" w:rsidP="006660DC">
            <w:r>
              <w:t>46,1</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FB055E" w:rsidP="006660DC">
            <w:r>
              <w:t>44,1</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r>
      <w:tr w:rsidR="00B54ED8" w:rsidRPr="004F44F0" w:rsidTr="00570224">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Елизаветовском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 xml:space="preserve">Администрация Елизаветовского </w:t>
            </w:r>
            <w:r w:rsidRPr="00301DC8">
              <w:rPr>
                <w:sz w:val="18"/>
                <w:szCs w:val="18"/>
              </w:rPr>
              <w:lastRenderedPageBreak/>
              <w:t xml:space="preserve">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r>
      <w:tr w:rsidR="00B54ED8" w:rsidRPr="004F44F0" w:rsidTr="00570224">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Елизаветовском сельском поселении"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Default="00B54ED8" w:rsidP="006660DC">
            <w:pPr>
              <w:jc w:val="center"/>
            </w:pPr>
            <w:r w:rsidRPr="001D52B5">
              <w:t>-</w:t>
            </w:r>
          </w:p>
        </w:tc>
      </w:tr>
      <w:tr w:rsidR="00570224" w:rsidRPr="004F44F0" w:rsidTr="00555665">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терроризма в Елизаветовском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397D47" w:rsidRPr="00E6504B" w:rsidRDefault="00BD1B47" w:rsidP="005C32AF">
            <w:pPr>
              <w:jc w:val="center"/>
              <w:rPr>
                <w:spacing w:val="-12"/>
                <w:sz w:val="22"/>
                <w:szCs w:val="22"/>
              </w:rPr>
            </w:pPr>
            <w:r>
              <w:rPr>
                <w:spacing w:val="-12"/>
                <w:sz w:val="22"/>
                <w:szCs w:val="22"/>
              </w:rPr>
              <w:t>154,9</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17,7</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18,1</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6B1C74" w:rsidP="005C32AF">
            <w:r>
              <w:t>16,9</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21,8</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BD1B47" w:rsidP="005C32AF">
            <w:r>
              <w:t>16,4</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BD1B47" w:rsidP="005C32AF">
            <w:r>
              <w:t>18</w:t>
            </w:r>
            <w:r w:rsidR="00823A2E">
              <w:t>,0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BD1B47" w:rsidP="005C32AF">
            <w:r>
              <w:t>1</w:t>
            </w:r>
            <w:r w:rsidR="00823A2E">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7"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5"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r>
      <w:tr w:rsidR="00570224" w:rsidRPr="004F44F0" w:rsidTr="00555665">
        <w:trPr>
          <w:cantSplit/>
          <w:trHeight w:val="1134"/>
        </w:trPr>
        <w:tc>
          <w:tcPr>
            <w:tcW w:w="1903" w:type="dxa"/>
            <w:vMerge w:val="restart"/>
            <w:tcBorders>
              <w:top w:val="single" w:sz="4" w:space="0" w:color="auto"/>
              <w:left w:val="single" w:sz="4" w:space="0" w:color="auto"/>
              <w:right w:val="single" w:sz="4" w:space="0" w:color="auto"/>
            </w:tcBorders>
            <w:shd w:val="clear" w:color="auto" w:fill="auto"/>
            <w:hideMark/>
          </w:tcPr>
          <w:p w:rsidR="00C06E5E" w:rsidRPr="004F44F0" w:rsidRDefault="00C06E5E" w:rsidP="006660DC">
            <w:pPr>
              <w:jc w:val="both"/>
              <w:rPr>
                <w:spacing w:val="-8"/>
                <w:sz w:val="20"/>
                <w:szCs w:val="20"/>
              </w:rPr>
            </w:pPr>
            <w:r w:rsidRPr="004F44F0">
              <w:rPr>
                <w:spacing w:val="-8"/>
                <w:sz w:val="20"/>
                <w:szCs w:val="20"/>
              </w:rPr>
              <w:t xml:space="preserve">ОМ  2.1. </w:t>
            </w:r>
          </w:p>
          <w:p w:rsidR="00C06E5E" w:rsidRPr="005E5017" w:rsidRDefault="00C06E5E" w:rsidP="006660DC">
            <w:pPr>
              <w:outlineLvl w:val="0"/>
              <w:rPr>
                <w:spacing w:val="-8"/>
                <w:sz w:val="20"/>
                <w:szCs w:val="20"/>
              </w:rPr>
            </w:pPr>
            <w:r w:rsidRPr="004F44F0">
              <w:rPr>
                <w:spacing w:val="-8"/>
                <w:sz w:val="20"/>
                <w:szCs w:val="20"/>
              </w:rPr>
              <w:t>«</w:t>
            </w:r>
            <w:r w:rsidRPr="00301DC8">
              <w:rPr>
                <w:bCs/>
                <w:sz w:val="20"/>
                <w:szCs w:val="20"/>
              </w:rPr>
              <w:t xml:space="preserve">Мероприятия по антитеррористической защищенности объектов социальной </w:t>
            </w:r>
            <w:r w:rsidR="005E5017" w:rsidRPr="005E5017">
              <w:rPr>
                <w:bCs/>
                <w:sz w:val="20"/>
                <w:szCs w:val="20"/>
              </w:rPr>
              <w:t>сферы</w:t>
            </w:r>
          </w:p>
        </w:tc>
        <w:tc>
          <w:tcPr>
            <w:tcW w:w="920" w:type="dxa"/>
            <w:vMerge w:val="restart"/>
            <w:tcBorders>
              <w:top w:val="nil"/>
              <w:left w:val="single" w:sz="4" w:space="0" w:color="auto"/>
              <w:right w:val="single" w:sz="4" w:space="0" w:color="auto"/>
            </w:tcBorders>
            <w:shd w:val="clear" w:color="auto" w:fill="auto"/>
            <w:hideMark/>
          </w:tcPr>
          <w:p w:rsidR="00C06E5E" w:rsidRPr="004F44F0" w:rsidRDefault="00C06E5E" w:rsidP="006660DC">
            <w:pPr>
              <w:outlineLvl w:val="0"/>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hideMark/>
          </w:tcPr>
          <w:p w:rsidR="00C06E5E" w:rsidRPr="004F44F0" w:rsidRDefault="00C06E5E"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C06E5E" w:rsidRDefault="00C06E5E" w:rsidP="006660DC">
            <w:pPr>
              <w:jc w:val="center"/>
              <w:outlineLvl w:val="1"/>
              <w:rPr>
                <w:spacing w:val="-12"/>
                <w:sz w:val="22"/>
                <w:szCs w:val="22"/>
              </w:rPr>
            </w:pPr>
            <w:r>
              <w:rPr>
                <w:spacing w:val="-12"/>
                <w:sz w:val="22"/>
                <w:szCs w:val="22"/>
              </w:rPr>
              <w:t>8,7</w:t>
            </w:r>
          </w:p>
          <w:p w:rsidR="00C06E5E" w:rsidRPr="004F44F0" w:rsidRDefault="00C06E5E"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themeFill="background1"/>
            <w:hideMark/>
          </w:tcPr>
          <w:p w:rsidR="00C06E5E" w:rsidRPr="004F44F0" w:rsidRDefault="00C06E5E"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3</w:t>
            </w:r>
            <w:r w:rsidRPr="003810D0">
              <w:t>,0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7"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5"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r>
      <w:tr w:rsidR="00570224" w:rsidRPr="004F44F0" w:rsidTr="00555665">
        <w:trPr>
          <w:cantSplit/>
          <w:trHeight w:val="736"/>
        </w:trPr>
        <w:tc>
          <w:tcPr>
            <w:tcW w:w="1903" w:type="dxa"/>
            <w:vMerge/>
            <w:tcBorders>
              <w:left w:val="single" w:sz="4" w:space="0" w:color="auto"/>
              <w:right w:val="single" w:sz="4" w:space="0" w:color="auto"/>
            </w:tcBorders>
            <w:shd w:val="clear" w:color="auto" w:fill="auto"/>
          </w:tcPr>
          <w:p w:rsidR="00C06E5E" w:rsidRPr="004F44F0" w:rsidRDefault="00C06E5E" w:rsidP="006660DC">
            <w:pPr>
              <w:jc w:val="both"/>
              <w:rPr>
                <w:spacing w:val="-8"/>
                <w:sz w:val="20"/>
                <w:szCs w:val="20"/>
              </w:rPr>
            </w:pPr>
          </w:p>
        </w:tc>
        <w:tc>
          <w:tcPr>
            <w:tcW w:w="920" w:type="dxa"/>
            <w:vMerge/>
            <w:tcBorders>
              <w:left w:val="single" w:sz="4" w:space="0" w:color="auto"/>
              <w:bottom w:val="single" w:sz="4" w:space="0" w:color="auto"/>
              <w:right w:val="single" w:sz="4" w:space="0" w:color="auto"/>
            </w:tcBorders>
            <w:shd w:val="clear" w:color="auto" w:fill="auto"/>
          </w:tcPr>
          <w:p w:rsidR="00C06E5E" w:rsidRPr="00CB0DD9" w:rsidRDefault="00C06E5E" w:rsidP="006660DC">
            <w:pPr>
              <w:outlineLvl w:val="0"/>
              <w:rPr>
                <w:sz w:val="16"/>
                <w:szCs w:val="16"/>
              </w:rPr>
            </w:pPr>
          </w:p>
        </w:tc>
        <w:tc>
          <w:tcPr>
            <w:tcW w:w="430" w:type="dxa"/>
            <w:tcBorders>
              <w:top w:val="nil"/>
              <w:left w:val="nil"/>
              <w:bottom w:val="single" w:sz="4" w:space="0" w:color="auto"/>
              <w:right w:val="single" w:sz="4" w:space="0" w:color="auto"/>
            </w:tcBorders>
            <w:shd w:val="clear" w:color="auto" w:fill="auto"/>
            <w:textDirection w:val="btLr"/>
          </w:tcPr>
          <w:p w:rsidR="00C06E5E" w:rsidRPr="004F44F0" w:rsidRDefault="00C06E5E" w:rsidP="006660DC">
            <w:pPr>
              <w:ind w:left="113" w:right="113"/>
              <w:jc w:val="center"/>
              <w:outlineLvl w:val="0"/>
              <w:rPr>
                <w:color w:val="000000"/>
                <w:sz w:val="20"/>
                <w:szCs w:val="20"/>
              </w:rPr>
            </w:pPr>
            <w:r>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tcPr>
          <w:p w:rsidR="00C06E5E" w:rsidRDefault="008C2058" w:rsidP="008C2058">
            <w:pPr>
              <w:ind w:left="113" w:right="113"/>
              <w:jc w:val="center"/>
              <w:outlineLvl w:val="0"/>
              <w:rPr>
                <w:spacing w:val="-10"/>
                <w:sz w:val="22"/>
                <w:szCs w:val="22"/>
              </w:rPr>
            </w:pPr>
            <w:r>
              <w:rPr>
                <w:spacing w:val="-10"/>
                <w:sz w:val="22"/>
                <w:szCs w:val="22"/>
              </w:rPr>
              <w:t>0314</w:t>
            </w:r>
          </w:p>
        </w:tc>
        <w:tc>
          <w:tcPr>
            <w:tcW w:w="920" w:type="dxa"/>
            <w:tcBorders>
              <w:top w:val="nil"/>
              <w:left w:val="nil"/>
              <w:bottom w:val="single" w:sz="4" w:space="0" w:color="auto"/>
              <w:right w:val="single" w:sz="4" w:space="0" w:color="auto"/>
            </w:tcBorders>
            <w:shd w:val="clear" w:color="auto" w:fill="auto"/>
            <w:textDirection w:val="btLr"/>
          </w:tcPr>
          <w:p w:rsidR="00C06E5E"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tcPr>
          <w:p w:rsidR="00C06E5E" w:rsidRPr="004F44F0" w:rsidRDefault="00C06E5E" w:rsidP="006660DC">
            <w:pPr>
              <w:jc w:val="center"/>
              <w:outlineLvl w:val="0"/>
              <w:rPr>
                <w:spacing w:val="-10"/>
                <w:sz w:val="22"/>
                <w:szCs w:val="22"/>
              </w:rPr>
            </w:pPr>
            <w:r>
              <w:rPr>
                <w:spacing w:val="-10"/>
                <w:sz w:val="22"/>
                <w:szCs w:val="22"/>
              </w:rPr>
              <w:t>244</w:t>
            </w:r>
          </w:p>
        </w:tc>
        <w:tc>
          <w:tcPr>
            <w:tcW w:w="839" w:type="dxa"/>
            <w:tcBorders>
              <w:top w:val="nil"/>
              <w:left w:val="nil"/>
              <w:bottom w:val="single" w:sz="4" w:space="0" w:color="auto"/>
              <w:right w:val="single" w:sz="4" w:space="0" w:color="auto"/>
            </w:tcBorders>
            <w:shd w:val="clear" w:color="auto" w:fill="FFFFFF" w:themeFill="background1"/>
          </w:tcPr>
          <w:p w:rsidR="00C06E5E" w:rsidRDefault="00EE538D" w:rsidP="006660DC">
            <w:pPr>
              <w:jc w:val="center"/>
              <w:outlineLvl w:val="1"/>
              <w:rPr>
                <w:spacing w:val="-12"/>
                <w:sz w:val="22"/>
                <w:szCs w:val="22"/>
              </w:rPr>
            </w:pPr>
            <w:r>
              <w:rPr>
                <w:spacing w:val="-12"/>
                <w:sz w:val="22"/>
                <w:szCs w:val="22"/>
              </w:rPr>
              <w:t>18,0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pPr>
              <w:jc w:val="center"/>
              <w:outlineLvl w:val="1"/>
              <w:rPr>
                <w:spacing w:val="-18"/>
                <w:sz w:val="22"/>
                <w:szCs w:val="22"/>
              </w:rPr>
            </w:pPr>
            <w:r>
              <w:rPr>
                <w:spacing w:val="-18"/>
                <w:sz w:val="22"/>
                <w:szCs w:val="22"/>
              </w:rP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EE538D"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7"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5"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r>
      <w:tr w:rsidR="00570224" w:rsidRPr="004F44F0" w:rsidTr="00555665">
        <w:trPr>
          <w:cantSplit/>
          <w:trHeight w:val="1248"/>
        </w:trPr>
        <w:tc>
          <w:tcPr>
            <w:tcW w:w="1903" w:type="dxa"/>
            <w:vMerge w:val="restart"/>
            <w:tcBorders>
              <w:top w:val="single" w:sz="4" w:space="0" w:color="auto"/>
              <w:left w:val="single" w:sz="4" w:space="0" w:color="auto"/>
              <w:right w:val="single" w:sz="4" w:space="0" w:color="auto"/>
            </w:tcBorders>
            <w:shd w:val="clear" w:color="auto" w:fill="auto"/>
            <w:hideMark/>
          </w:tcPr>
          <w:p w:rsidR="008C2058" w:rsidRPr="004F44F0" w:rsidRDefault="008C2058" w:rsidP="006660DC">
            <w:pPr>
              <w:outlineLvl w:val="0"/>
              <w:rPr>
                <w:spacing w:val="-8"/>
                <w:sz w:val="20"/>
                <w:szCs w:val="20"/>
              </w:rPr>
            </w:pPr>
            <w:r w:rsidRPr="004F44F0">
              <w:rPr>
                <w:spacing w:val="-8"/>
                <w:sz w:val="20"/>
                <w:szCs w:val="20"/>
              </w:rPr>
              <w:t xml:space="preserve">ОМ 2..2. </w:t>
            </w:r>
          </w:p>
          <w:p w:rsidR="008C2058" w:rsidRPr="004F44F0" w:rsidRDefault="008C205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vMerge w:val="restart"/>
            <w:tcBorders>
              <w:top w:val="single" w:sz="4" w:space="0" w:color="auto"/>
              <w:left w:val="nil"/>
              <w:right w:val="single" w:sz="4" w:space="0" w:color="auto"/>
            </w:tcBorders>
            <w:shd w:val="clear" w:color="auto" w:fill="auto"/>
            <w:hideMark/>
          </w:tcPr>
          <w:p w:rsidR="008C2058" w:rsidRDefault="008C205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hideMark/>
          </w:tcPr>
          <w:p w:rsidR="008C2058" w:rsidRPr="004F44F0"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8C2058" w:rsidRPr="004F44F0" w:rsidRDefault="006C3113" w:rsidP="006660DC">
            <w:pPr>
              <w:jc w:val="center"/>
              <w:outlineLvl w:val="0"/>
              <w:rPr>
                <w:spacing w:val="-12"/>
                <w:sz w:val="22"/>
                <w:szCs w:val="22"/>
              </w:rPr>
            </w:pPr>
            <w:r>
              <w:rPr>
                <w:spacing w:val="-12"/>
                <w:sz w:val="22"/>
                <w:szCs w:val="22"/>
              </w:rPr>
              <w:t>27,1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7"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5"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r>
      <w:tr w:rsidR="00570224" w:rsidRPr="004F44F0" w:rsidTr="00555665">
        <w:trPr>
          <w:cantSplit/>
          <w:trHeight w:val="1248"/>
        </w:trPr>
        <w:tc>
          <w:tcPr>
            <w:tcW w:w="1903" w:type="dxa"/>
            <w:vMerge/>
            <w:tcBorders>
              <w:left w:val="single" w:sz="4" w:space="0" w:color="auto"/>
              <w:bottom w:val="single" w:sz="4" w:space="0" w:color="auto"/>
              <w:right w:val="single" w:sz="4" w:space="0" w:color="auto"/>
            </w:tcBorders>
            <w:shd w:val="clear" w:color="auto" w:fill="auto"/>
          </w:tcPr>
          <w:p w:rsidR="008C2058" w:rsidRPr="004F44F0" w:rsidRDefault="008C2058" w:rsidP="006660DC">
            <w:pPr>
              <w:outlineLvl w:val="0"/>
              <w:rPr>
                <w:spacing w:val="-8"/>
                <w:sz w:val="20"/>
                <w:szCs w:val="20"/>
              </w:rPr>
            </w:pPr>
          </w:p>
        </w:tc>
        <w:tc>
          <w:tcPr>
            <w:tcW w:w="920" w:type="dxa"/>
            <w:vMerge/>
            <w:tcBorders>
              <w:left w:val="nil"/>
              <w:bottom w:val="single" w:sz="4" w:space="0" w:color="auto"/>
              <w:right w:val="single" w:sz="4" w:space="0" w:color="auto"/>
            </w:tcBorders>
            <w:shd w:val="clear" w:color="auto" w:fill="auto"/>
          </w:tcPr>
          <w:p w:rsidR="008C2058" w:rsidRPr="003D528B" w:rsidRDefault="008C2058" w:rsidP="006660DC">
            <w:pPr>
              <w:rPr>
                <w:sz w:val="16"/>
                <w:szCs w:val="16"/>
              </w:rPr>
            </w:pPr>
          </w:p>
        </w:tc>
        <w:tc>
          <w:tcPr>
            <w:tcW w:w="430" w:type="dxa"/>
            <w:tcBorders>
              <w:top w:val="single" w:sz="4" w:space="0" w:color="auto"/>
              <w:left w:val="nil"/>
              <w:bottom w:val="single" w:sz="4" w:space="0" w:color="auto"/>
              <w:right w:val="single" w:sz="4" w:space="0" w:color="auto"/>
            </w:tcBorders>
            <w:shd w:val="clear" w:color="auto" w:fill="auto"/>
            <w:textDirection w:val="btLr"/>
          </w:tcPr>
          <w:p w:rsidR="008C2058" w:rsidRPr="004F44F0" w:rsidRDefault="008C2058" w:rsidP="006660DC">
            <w:pPr>
              <w:ind w:left="113" w:right="113"/>
              <w:jc w:val="center"/>
              <w:outlineLvl w:val="0"/>
              <w:rPr>
                <w:color w:val="000000"/>
                <w:sz w:val="20"/>
                <w:szCs w:val="20"/>
              </w:rPr>
            </w:pPr>
            <w:r>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0314</w:t>
            </w:r>
          </w:p>
        </w:tc>
        <w:tc>
          <w:tcPr>
            <w:tcW w:w="92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tcPr>
          <w:p w:rsidR="008C2058"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tcPr>
          <w:p w:rsidR="008C2058" w:rsidRDefault="00780F85" w:rsidP="006660DC">
            <w:pPr>
              <w:jc w:val="center"/>
              <w:outlineLvl w:val="0"/>
              <w:rPr>
                <w:spacing w:val="-12"/>
                <w:sz w:val="22"/>
                <w:szCs w:val="22"/>
              </w:rPr>
            </w:pPr>
            <w:r>
              <w:rPr>
                <w:spacing w:val="-12"/>
                <w:sz w:val="22"/>
                <w:szCs w:val="22"/>
              </w:rPr>
              <w:t>101,1</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13,9</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18,8</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780F85" w:rsidP="006660DC">
            <w:r>
              <w:t>13,4</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780F85" w:rsidP="006660DC">
            <w:r>
              <w:t>1</w:t>
            </w:r>
            <w:r w:rsidR="008C2058">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780F85" w:rsidP="006660DC">
            <w:r>
              <w:t>1</w:t>
            </w:r>
            <w:r w:rsidR="008C2058">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7"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5"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r>
      <w:tr w:rsidR="00570224" w:rsidRPr="004F44F0" w:rsidTr="0057022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lastRenderedPageBreak/>
              <w:t>Подпрограмма 3 «</w:t>
            </w:r>
            <w:r w:rsidRPr="004F44F0">
              <w:rPr>
                <w:sz w:val="20"/>
                <w:szCs w:val="20"/>
              </w:rPr>
              <w:t>Комплексные меры противодействия злоупотреблению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D339E5" w:rsidP="006660DC">
            <w:pPr>
              <w:jc w:val="center"/>
              <w:outlineLvl w:val="1"/>
              <w:rPr>
                <w:spacing w:val="-12"/>
                <w:sz w:val="22"/>
                <w:szCs w:val="22"/>
              </w:rPr>
            </w:pPr>
            <w:r>
              <w:rPr>
                <w:spacing w:val="-12"/>
                <w:sz w:val="22"/>
                <w:szCs w:val="22"/>
              </w:rPr>
              <w:t>167,6</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80DAA">
            <w:pPr>
              <w:jc w:val="center"/>
            </w:pPr>
            <w:r>
              <w:rPr>
                <w:spacing w:val="-12"/>
                <w:sz w:val="22"/>
                <w:szCs w:val="22"/>
              </w:rPr>
              <w:t>26,</w:t>
            </w:r>
            <w:r w:rsidR="00680DAA">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680DAA" w:rsidP="006660DC">
            <w:pPr>
              <w:jc w:val="center"/>
            </w:pPr>
            <w:r>
              <w:rPr>
                <w:spacing w:val="-12"/>
                <w:sz w:val="22"/>
                <w:szCs w:val="22"/>
              </w:rPr>
              <w:t>26,6</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12797D" w:rsidP="006660DC">
            <w:pPr>
              <w:jc w:val="center"/>
            </w:pPr>
            <w:r>
              <w:rPr>
                <w:spacing w:val="-12"/>
                <w:sz w:val="22"/>
                <w:szCs w:val="22"/>
              </w:rPr>
              <w:t>28</w:t>
            </w:r>
            <w:bookmarkStart w:id="0" w:name="_GoBack"/>
            <w:bookmarkEnd w:id="0"/>
            <w:r>
              <w:rPr>
                <w:spacing w:val="-12"/>
                <w:sz w:val="22"/>
                <w:szCs w:val="22"/>
              </w:rPr>
              <w:t>,1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12797D" w:rsidP="006660DC">
            <w:pPr>
              <w:jc w:val="center"/>
            </w:pPr>
            <w:r>
              <w:rPr>
                <w:spacing w:val="-12"/>
                <w:sz w:val="22"/>
                <w:szCs w:val="22"/>
              </w:rPr>
              <w:t>28,1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7"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r>
      <w:tr w:rsidR="00570224" w:rsidRPr="004F44F0" w:rsidTr="00570224">
        <w:trPr>
          <w:cantSplit/>
          <w:trHeight w:val="2249"/>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t>ОМ 3.1.</w:t>
            </w:r>
          </w:p>
          <w:p w:rsidR="005F22EF" w:rsidRPr="00751242" w:rsidRDefault="005F22EF" w:rsidP="006660DC">
            <w:pPr>
              <w:outlineLvl w:val="1"/>
              <w:rPr>
                <w:spacing w:val="-8"/>
                <w:sz w:val="20"/>
                <w:szCs w:val="20"/>
              </w:rPr>
            </w:pPr>
            <w:r w:rsidRPr="00301DC8">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r w:rsidR="00751242" w:rsidRPr="00751242">
              <w:rPr>
                <w:sz w:val="20"/>
                <w:szCs w:val="20"/>
              </w:rPr>
              <w:t xml:space="preserve"> подпрограммы </w:t>
            </w:r>
            <w:r w:rsidR="00751242" w:rsidRPr="004F44F0">
              <w:rPr>
                <w:spacing w:val="-8"/>
                <w:sz w:val="20"/>
                <w:szCs w:val="20"/>
              </w:rPr>
              <w:t>«</w:t>
            </w:r>
            <w:r w:rsidR="00751242" w:rsidRPr="004F44F0">
              <w:rPr>
                <w:sz w:val="20"/>
                <w:szCs w:val="20"/>
              </w:rPr>
              <w:t>Комплексные меры противодействия злоупотреблению наркотиками и их незаконному обороту</w:t>
            </w:r>
            <w:r w:rsidR="00751242" w:rsidRPr="004F44F0">
              <w:rPr>
                <w:spacing w:val="-8"/>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5F22EF" w:rsidRPr="009A2AEC" w:rsidRDefault="00D339E5" w:rsidP="00BD21E4">
            <w:r>
              <w:t>167,6</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680DAA">
            <w:r w:rsidRPr="009A2AEC">
              <w:t>26</w:t>
            </w:r>
            <w:r w:rsidR="00680DAA">
              <w:t>,5</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680DAA" w:rsidP="00BD21E4">
            <w:r>
              <w:t>26,6</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12797D" w:rsidP="00BD21E4">
            <w:r>
              <w:t>28,1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12797D" w:rsidP="00BD21E4">
            <w:r>
              <w:t>28,1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7"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9B23DA" w:rsidRPr="002E4938" w:rsidRDefault="009B23DA" w:rsidP="009B23D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муниципальной</w:t>
            </w:r>
            <w:r w:rsidRPr="004F44F0">
              <w:rPr>
                <w:kern w:val="2"/>
                <w:sz w:val="22"/>
                <w:szCs w:val="22"/>
                <w:lang w:eastAsia="en-US"/>
              </w:rPr>
              <w:t xml:space="preserve"> программы, номер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подпрограммы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Объем расходов,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рублей)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7802CC"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02CC" w:rsidRPr="004F44F0" w:rsidRDefault="007802CC" w:rsidP="006660DC">
            <w:pPr>
              <w:rPr>
                <w:kern w:val="2"/>
                <w:sz w:val="22"/>
                <w:szCs w:val="22"/>
                <w:lang w:eastAsia="en-US"/>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7802CC" w:rsidRPr="004F44F0" w:rsidRDefault="007802CC"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7802CC" w:rsidRPr="00DB214A" w:rsidRDefault="007802CC" w:rsidP="00B842D3">
            <w:r w:rsidRPr="00DB214A">
              <w:t>322,5</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43,0</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7802CC" w:rsidRPr="00DB214A" w:rsidRDefault="007802CC" w:rsidP="00B842D3">
            <w:r w:rsidRPr="00DB214A">
              <w:t>46,1</w:t>
            </w:r>
          </w:p>
        </w:tc>
        <w:tc>
          <w:tcPr>
            <w:tcW w:w="836" w:type="dxa"/>
            <w:tcBorders>
              <w:top w:val="single" w:sz="4" w:space="0" w:color="auto"/>
              <w:left w:val="single" w:sz="4" w:space="0" w:color="auto"/>
              <w:bottom w:val="single" w:sz="4" w:space="0" w:color="auto"/>
              <w:right w:val="single" w:sz="4" w:space="0" w:color="auto"/>
            </w:tcBorders>
          </w:tcPr>
          <w:p w:rsidR="007802CC" w:rsidRPr="00DB214A" w:rsidRDefault="007802CC" w:rsidP="00B842D3">
            <w:r w:rsidRPr="00DB214A">
              <w:t>44,1</w:t>
            </w:r>
          </w:p>
        </w:tc>
        <w:tc>
          <w:tcPr>
            <w:tcW w:w="835" w:type="dxa"/>
            <w:tcBorders>
              <w:top w:val="single" w:sz="4" w:space="0" w:color="auto"/>
              <w:left w:val="single" w:sz="4" w:space="0" w:color="auto"/>
              <w:bottom w:val="single" w:sz="4" w:space="0" w:color="auto"/>
              <w:right w:val="single" w:sz="4" w:space="0" w:color="auto"/>
            </w:tcBorders>
          </w:tcPr>
          <w:p w:rsidR="007802CC" w:rsidRPr="00DB214A" w:rsidRDefault="007802CC" w:rsidP="00B842D3">
            <w:r w:rsidRPr="00DB214A">
              <w:t>6,0</w:t>
            </w:r>
          </w:p>
        </w:tc>
        <w:tc>
          <w:tcPr>
            <w:tcW w:w="836" w:type="dxa"/>
            <w:tcBorders>
              <w:top w:val="single" w:sz="4" w:space="0" w:color="auto"/>
              <w:left w:val="single" w:sz="4" w:space="0" w:color="auto"/>
              <w:bottom w:val="single" w:sz="4" w:space="0" w:color="auto"/>
              <w:right w:val="single" w:sz="4" w:space="0" w:color="auto"/>
            </w:tcBorders>
          </w:tcPr>
          <w:p w:rsidR="007802CC" w:rsidRPr="00DB214A" w:rsidRDefault="007802CC" w:rsidP="00B842D3">
            <w:r w:rsidRPr="00DB214A">
              <w:t>6,0</w:t>
            </w:r>
          </w:p>
        </w:tc>
        <w:tc>
          <w:tcPr>
            <w:tcW w:w="835" w:type="dxa"/>
            <w:tcBorders>
              <w:top w:val="single" w:sz="4" w:space="0" w:color="auto"/>
              <w:left w:val="single" w:sz="4" w:space="0" w:color="auto"/>
              <w:bottom w:val="single" w:sz="4" w:space="0" w:color="auto"/>
              <w:right w:val="single" w:sz="4" w:space="0" w:color="auto"/>
            </w:tcBorders>
          </w:tcPr>
          <w:p w:rsidR="007802CC" w:rsidRPr="00DB214A" w:rsidRDefault="007802CC" w:rsidP="00B842D3">
            <w:r w:rsidRPr="00DB214A">
              <w:t>6,0</w:t>
            </w:r>
          </w:p>
        </w:tc>
        <w:tc>
          <w:tcPr>
            <w:tcW w:w="836" w:type="dxa"/>
            <w:tcBorders>
              <w:top w:val="single" w:sz="4" w:space="0" w:color="auto"/>
              <w:left w:val="single" w:sz="4" w:space="0" w:color="auto"/>
              <w:bottom w:val="single" w:sz="4" w:space="0" w:color="auto"/>
              <w:right w:val="single" w:sz="4" w:space="0" w:color="auto"/>
            </w:tcBorders>
          </w:tcPr>
          <w:p w:rsidR="007802CC" w:rsidRPr="00DB214A" w:rsidRDefault="007802CC" w:rsidP="00B842D3">
            <w:r w:rsidRPr="00DB214A">
              <w:t>6,0</w:t>
            </w:r>
          </w:p>
        </w:tc>
        <w:tc>
          <w:tcPr>
            <w:tcW w:w="834" w:type="dxa"/>
            <w:tcBorders>
              <w:top w:val="single" w:sz="4" w:space="0" w:color="auto"/>
              <w:left w:val="single" w:sz="4" w:space="0" w:color="auto"/>
              <w:bottom w:val="single" w:sz="4" w:space="0" w:color="auto"/>
              <w:right w:val="single" w:sz="4" w:space="0" w:color="auto"/>
            </w:tcBorders>
          </w:tcPr>
          <w:p w:rsidR="007802CC" w:rsidRDefault="007802CC" w:rsidP="00B842D3">
            <w:r w:rsidRPr="00DB214A">
              <w:t>6,0</w:t>
            </w:r>
          </w:p>
        </w:tc>
      </w:tr>
      <w:tr w:rsidR="007802CC"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7802CC" w:rsidRPr="004F44F0" w:rsidRDefault="007802CC"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7802CC" w:rsidRPr="004F44F0" w:rsidRDefault="007802CC"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7802CC" w:rsidRPr="00DB214A" w:rsidRDefault="007802CC" w:rsidP="00B842D3">
            <w:r w:rsidRPr="00DB214A">
              <w:t>322,5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43,0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46,1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44,1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7802CC" w:rsidRPr="00DB214A" w:rsidRDefault="007802CC" w:rsidP="00B842D3">
            <w:r w:rsidRPr="00DB214A">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7802CC" w:rsidRDefault="007802CC" w:rsidP="00B842D3">
            <w:r w:rsidRPr="00DB214A">
              <w:t>6,0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«Противодействие коррупции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1436A1" w:rsidRPr="004F44F0" w:rsidTr="009321C5">
        <w:trPr>
          <w:trHeight w:val="309"/>
        </w:trPr>
        <w:tc>
          <w:tcPr>
            <w:tcW w:w="2777" w:type="dxa"/>
            <w:vMerge w:val="restart"/>
            <w:tcBorders>
              <w:top w:val="single" w:sz="4" w:space="0" w:color="auto"/>
              <w:left w:val="single" w:sz="4" w:space="0" w:color="auto"/>
              <w:right w:val="single" w:sz="4" w:space="0" w:color="auto"/>
            </w:tcBorders>
          </w:tcPr>
          <w:p w:rsidR="001436A1" w:rsidRPr="004F44F0" w:rsidRDefault="001436A1"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Профилактика экстремизма и терроризма в Елизаветовском сельском поселении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1436A1" w:rsidRPr="004F44F0" w:rsidRDefault="001436A1"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154,9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1436A1" w:rsidRDefault="001436A1" w:rsidP="009206B5">
            <w:r w:rsidRPr="00E37079">
              <w:t>6,0</w:t>
            </w:r>
          </w:p>
        </w:tc>
      </w:tr>
      <w:tr w:rsidR="001436A1" w:rsidRPr="004F44F0" w:rsidTr="009321C5">
        <w:tc>
          <w:tcPr>
            <w:tcW w:w="2777" w:type="dxa"/>
            <w:vMerge/>
            <w:tcBorders>
              <w:left w:val="single" w:sz="4" w:space="0" w:color="auto"/>
              <w:right w:val="single" w:sz="4" w:space="0" w:color="auto"/>
            </w:tcBorders>
          </w:tcPr>
          <w:p w:rsidR="001436A1" w:rsidRPr="004F44F0" w:rsidRDefault="001436A1"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1436A1" w:rsidRPr="004F44F0" w:rsidRDefault="001436A1" w:rsidP="006660DC">
            <w:pPr>
              <w:rPr>
                <w:kern w:val="2"/>
                <w:sz w:val="22"/>
                <w:szCs w:val="22"/>
                <w:lang w:eastAsia="en-US"/>
              </w:rPr>
            </w:pPr>
            <w:r w:rsidRPr="004F44F0">
              <w:rPr>
                <w:kern w:val="2"/>
                <w:sz w:val="22"/>
                <w:szCs w:val="22"/>
                <w:lang w:eastAsia="en-US"/>
              </w:rPr>
              <w:t>местный бюджет</w:t>
            </w:r>
          </w:p>
          <w:p w:rsidR="001436A1" w:rsidRPr="004F44F0" w:rsidRDefault="001436A1"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154,9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16,0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436A1" w:rsidRPr="00E37079" w:rsidRDefault="001436A1" w:rsidP="009206B5">
            <w:r w:rsidRPr="00E37079">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1436A1" w:rsidRDefault="001436A1" w:rsidP="009206B5">
            <w:r w:rsidRPr="00E37079">
              <w:t>6,0</w:t>
            </w:r>
          </w:p>
        </w:tc>
      </w:tr>
      <w:tr w:rsidR="00F75054" w:rsidRPr="004F44F0" w:rsidTr="009321C5">
        <w:trPr>
          <w:trHeight w:val="244"/>
        </w:trPr>
        <w:tc>
          <w:tcPr>
            <w:tcW w:w="2777" w:type="dxa"/>
            <w:vMerge w:val="restart"/>
            <w:tcBorders>
              <w:top w:val="single" w:sz="4" w:space="0" w:color="auto"/>
              <w:left w:val="single" w:sz="4" w:space="0" w:color="auto"/>
              <w:right w:val="single" w:sz="4" w:space="0" w:color="auto"/>
            </w:tcBorders>
          </w:tcPr>
          <w:p w:rsidR="00F75054" w:rsidRPr="004F44F0" w:rsidRDefault="00F75054" w:rsidP="006660DC">
            <w:pPr>
              <w:jc w:val="both"/>
              <w:rPr>
                <w:kern w:val="2"/>
                <w:sz w:val="22"/>
                <w:szCs w:val="22"/>
                <w:lang w:eastAsia="en-US"/>
              </w:rPr>
            </w:pPr>
            <w:r w:rsidRPr="004F44F0">
              <w:rPr>
                <w:kern w:val="2"/>
                <w:sz w:val="22"/>
                <w:szCs w:val="22"/>
                <w:lang w:eastAsia="en-US"/>
              </w:rPr>
              <w:lastRenderedPageBreak/>
              <w:t>Подпрограмма 3 «</w:t>
            </w:r>
            <w:r w:rsidRPr="00F7007C">
              <w:rPr>
                <w:sz w:val="22"/>
                <w:szCs w:val="22"/>
              </w:rPr>
              <w:t>Комплексные меры противодействия злоупотреблению наркотиками и их незаконному обороту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F75054" w:rsidRPr="004F44F0" w:rsidRDefault="00F75054"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167,6</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28,1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F75054" w:rsidRDefault="00F75054" w:rsidP="00DF4985">
            <w:r w:rsidRPr="009B343E">
              <w:t>0,0</w:t>
            </w:r>
          </w:p>
        </w:tc>
      </w:tr>
      <w:tr w:rsidR="00F75054" w:rsidRPr="004F44F0" w:rsidTr="009321C5">
        <w:trPr>
          <w:trHeight w:val="374"/>
        </w:trPr>
        <w:tc>
          <w:tcPr>
            <w:tcW w:w="2777" w:type="dxa"/>
            <w:vMerge/>
            <w:tcBorders>
              <w:left w:val="single" w:sz="4" w:space="0" w:color="auto"/>
              <w:right w:val="single" w:sz="4" w:space="0" w:color="auto"/>
            </w:tcBorders>
          </w:tcPr>
          <w:p w:rsidR="00F75054" w:rsidRPr="004F44F0" w:rsidRDefault="00F75054"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F75054" w:rsidRPr="004F44F0" w:rsidRDefault="00F75054"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167,6</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28,1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F75054" w:rsidRPr="009B343E" w:rsidRDefault="00F75054" w:rsidP="00DF4985">
            <w:r w:rsidRPr="009B343E">
              <w:t>0,0</w:t>
            </w:r>
          </w:p>
        </w:tc>
        <w:tc>
          <w:tcPr>
            <w:tcW w:w="834" w:type="dxa"/>
            <w:tcBorders>
              <w:left w:val="single" w:sz="4" w:space="0" w:color="auto"/>
              <w:right w:val="single" w:sz="4" w:space="0" w:color="auto"/>
            </w:tcBorders>
            <w:shd w:val="clear" w:color="auto" w:fill="FFFFFF"/>
          </w:tcPr>
          <w:p w:rsidR="00F75054" w:rsidRDefault="00F75054" w:rsidP="00DF4985">
            <w:r w:rsidRPr="009B343E">
              <w:t>0,0</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9B" w:rsidRDefault="00503F9B">
      <w:r>
        <w:separator/>
      </w:r>
    </w:p>
  </w:endnote>
  <w:endnote w:type="continuationSeparator" w:id="0">
    <w:p w:rsidR="00503F9B" w:rsidRDefault="0050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55665">
      <w:rPr>
        <w:rStyle w:val="a8"/>
        <w:noProof/>
      </w:rPr>
      <w:t>5</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9B" w:rsidRDefault="00503F9B">
      <w:r>
        <w:separator/>
      </w:r>
    </w:p>
  </w:footnote>
  <w:footnote w:type="continuationSeparator" w:id="0">
    <w:p w:rsidR="00503F9B" w:rsidRDefault="00503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079F"/>
    <w:rsid w:val="00064BE0"/>
    <w:rsid w:val="000668B9"/>
    <w:rsid w:val="00066EDC"/>
    <w:rsid w:val="00070607"/>
    <w:rsid w:val="00073C52"/>
    <w:rsid w:val="000741A8"/>
    <w:rsid w:val="000748BA"/>
    <w:rsid w:val="00074CD6"/>
    <w:rsid w:val="000776E8"/>
    <w:rsid w:val="00082821"/>
    <w:rsid w:val="00082BF0"/>
    <w:rsid w:val="00084ED6"/>
    <w:rsid w:val="00086ACA"/>
    <w:rsid w:val="000904A9"/>
    <w:rsid w:val="00090CD4"/>
    <w:rsid w:val="000913D5"/>
    <w:rsid w:val="0009147B"/>
    <w:rsid w:val="000915F3"/>
    <w:rsid w:val="000929E6"/>
    <w:rsid w:val="00092B50"/>
    <w:rsid w:val="00095E42"/>
    <w:rsid w:val="000A40B3"/>
    <w:rsid w:val="000A421A"/>
    <w:rsid w:val="000A4C4D"/>
    <w:rsid w:val="000A6D55"/>
    <w:rsid w:val="000A737F"/>
    <w:rsid w:val="000B1221"/>
    <w:rsid w:val="000B128D"/>
    <w:rsid w:val="000B23F1"/>
    <w:rsid w:val="000B3D65"/>
    <w:rsid w:val="000B5031"/>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2797D"/>
    <w:rsid w:val="001308AD"/>
    <w:rsid w:val="00132504"/>
    <w:rsid w:val="00132D18"/>
    <w:rsid w:val="00133283"/>
    <w:rsid w:val="00134E4F"/>
    <w:rsid w:val="00134EDE"/>
    <w:rsid w:val="00135554"/>
    <w:rsid w:val="00140FB6"/>
    <w:rsid w:val="001436A1"/>
    <w:rsid w:val="00143EB9"/>
    <w:rsid w:val="00145940"/>
    <w:rsid w:val="001472DE"/>
    <w:rsid w:val="00150C6F"/>
    <w:rsid w:val="00150F72"/>
    <w:rsid w:val="001516DE"/>
    <w:rsid w:val="00154189"/>
    <w:rsid w:val="00154886"/>
    <w:rsid w:val="001554F6"/>
    <w:rsid w:val="00155C55"/>
    <w:rsid w:val="0016064B"/>
    <w:rsid w:val="00160A34"/>
    <w:rsid w:val="00163F0E"/>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39D4"/>
    <w:rsid w:val="001C530B"/>
    <w:rsid w:val="001C63B1"/>
    <w:rsid w:val="001C6F7A"/>
    <w:rsid w:val="001D038F"/>
    <w:rsid w:val="001D59A5"/>
    <w:rsid w:val="001D6E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4664"/>
    <w:rsid w:val="002A1F80"/>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7AB8"/>
    <w:rsid w:val="00350CC2"/>
    <w:rsid w:val="003549FA"/>
    <w:rsid w:val="0035732B"/>
    <w:rsid w:val="003606D0"/>
    <w:rsid w:val="00360D01"/>
    <w:rsid w:val="003640CF"/>
    <w:rsid w:val="00367BF0"/>
    <w:rsid w:val="00375429"/>
    <w:rsid w:val="0037762C"/>
    <w:rsid w:val="0037796A"/>
    <w:rsid w:val="00381130"/>
    <w:rsid w:val="00381CA7"/>
    <w:rsid w:val="00382784"/>
    <w:rsid w:val="00382AE2"/>
    <w:rsid w:val="00384D5B"/>
    <w:rsid w:val="00386A51"/>
    <w:rsid w:val="00386E4B"/>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0264"/>
    <w:rsid w:val="004669A0"/>
    <w:rsid w:val="00470555"/>
    <w:rsid w:val="004724F6"/>
    <w:rsid w:val="0047655B"/>
    <w:rsid w:val="00476D5A"/>
    <w:rsid w:val="00477929"/>
    <w:rsid w:val="00483110"/>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3F9B"/>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4892"/>
    <w:rsid w:val="0053529E"/>
    <w:rsid w:val="00535572"/>
    <w:rsid w:val="00536160"/>
    <w:rsid w:val="00536609"/>
    <w:rsid w:val="00536A86"/>
    <w:rsid w:val="00536C4B"/>
    <w:rsid w:val="0054580C"/>
    <w:rsid w:val="00546651"/>
    <w:rsid w:val="00550B1F"/>
    <w:rsid w:val="00552532"/>
    <w:rsid w:val="00552F93"/>
    <w:rsid w:val="00554EC2"/>
    <w:rsid w:val="00555665"/>
    <w:rsid w:val="00557F61"/>
    <w:rsid w:val="005618A7"/>
    <w:rsid w:val="00563BFD"/>
    <w:rsid w:val="00563D05"/>
    <w:rsid w:val="0056444D"/>
    <w:rsid w:val="00564B95"/>
    <w:rsid w:val="00565442"/>
    <w:rsid w:val="0056655F"/>
    <w:rsid w:val="005667F8"/>
    <w:rsid w:val="00566D0D"/>
    <w:rsid w:val="00566F44"/>
    <w:rsid w:val="00566F78"/>
    <w:rsid w:val="0056755D"/>
    <w:rsid w:val="005700C2"/>
    <w:rsid w:val="00570224"/>
    <w:rsid w:val="005749D1"/>
    <w:rsid w:val="0057711D"/>
    <w:rsid w:val="00577749"/>
    <w:rsid w:val="005814D6"/>
    <w:rsid w:val="00583E4C"/>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5017"/>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4CC7"/>
    <w:rsid w:val="0064102F"/>
    <w:rsid w:val="006465A2"/>
    <w:rsid w:val="00646AAC"/>
    <w:rsid w:val="00652C6D"/>
    <w:rsid w:val="00656496"/>
    <w:rsid w:val="006602F6"/>
    <w:rsid w:val="00660A0B"/>
    <w:rsid w:val="0066105F"/>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0DAA"/>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1C74"/>
    <w:rsid w:val="006B2FD6"/>
    <w:rsid w:val="006B37AC"/>
    <w:rsid w:val="006B492C"/>
    <w:rsid w:val="006B5852"/>
    <w:rsid w:val="006B6A90"/>
    <w:rsid w:val="006B78D4"/>
    <w:rsid w:val="006C0F0F"/>
    <w:rsid w:val="006C3113"/>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1242"/>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2CC"/>
    <w:rsid w:val="00780A08"/>
    <w:rsid w:val="00780F85"/>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239"/>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11525"/>
    <w:rsid w:val="008215FC"/>
    <w:rsid w:val="00823898"/>
    <w:rsid w:val="00823A2E"/>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2058"/>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0757"/>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3DA"/>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380A"/>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1B47"/>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06E5E"/>
    <w:rsid w:val="00C16609"/>
    <w:rsid w:val="00C1736F"/>
    <w:rsid w:val="00C2004B"/>
    <w:rsid w:val="00C23F47"/>
    <w:rsid w:val="00C24F06"/>
    <w:rsid w:val="00C25339"/>
    <w:rsid w:val="00C301CA"/>
    <w:rsid w:val="00C326FA"/>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F2"/>
    <w:rsid w:val="00CB3C7E"/>
    <w:rsid w:val="00CB3D97"/>
    <w:rsid w:val="00CB4B8C"/>
    <w:rsid w:val="00CC0319"/>
    <w:rsid w:val="00CC1901"/>
    <w:rsid w:val="00CC36EC"/>
    <w:rsid w:val="00CC5A6E"/>
    <w:rsid w:val="00CD0CA7"/>
    <w:rsid w:val="00CD1672"/>
    <w:rsid w:val="00CD18F5"/>
    <w:rsid w:val="00CD19C5"/>
    <w:rsid w:val="00CD5AAE"/>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339E5"/>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112"/>
    <w:rsid w:val="00D9730E"/>
    <w:rsid w:val="00D97630"/>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F506C"/>
    <w:rsid w:val="00DF6287"/>
    <w:rsid w:val="00DF7C87"/>
    <w:rsid w:val="00E012EE"/>
    <w:rsid w:val="00E0557D"/>
    <w:rsid w:val="00E05FE7"/>
    <w:rsid w:val="00E067D0"/>
    <w:rsid w:val="00E10115"/>
    <w:rsid w:val="00E10D37"/>
    <w:rsid w:val="00E1579D"/>
    <w:rsid w:val="00E16487"/>
    <w:rsid w:val="00E21A96"/>
    <w:rsid w:val="00E25E5A"/>
    <w:rsid w:val="00E26F6C"/>
    <w:rsid w:val="00E3373F"/>
    <w:rsid w:val="00E3478C"/>
    <w:rsid w:val="00E370BC"/>
    <w:rsid w:val="00E40C66"/>
    <w:rsid w:val="00E41607"/>
    <w:rsid w:val="00E41A50"/>
    <w:rsid w:val="00E42B0C"/>
    <w:rsid w:val="00E4301A"/>
    <w:rsid w:val="00E44354"/>
    <w:rsid w:val="00E469F9"/>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E538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4A00"/>
    <w:rsid w:val="00F27A9C"/>
    <w:rsid w:val="00F30950"/>
    <w:rsid w:val="00F3398C"/>
    <w:rsid w:val="00F37261"/>
    <w:rsid w:val="00F40AC2"/>
    <w:rsid w:val="00F430A4"/>
    <w:rsid w:val="00F450A6"/>
    <w:rsid w:val="00F45572"/>
    <w:rsid w:val="00F507B4"/>
    <w:rsid w:val="00F525DC"/>
    <w:rsid w:val="00F53C72"/>
    <w:rsid w:val="00F555CB"/>
    <w:rsid w:val="00F605AE"/>
    <w:rsid w:val="00F62126"/>
    <w:rsid w:val="00F654E8"/>
    <w:rsid w:val="00F65C86"/>
    <w:rsid w:val="00F66AD1"/>
    <w:rsid w:val="00F6787F"/>
    <w:rsid w:val="00F75054"/>
    <w:rsid w:val="00F75099"/>
    <w:rsid w:val="00F7721E"/>
    <w:rsid w:val="00F816E8"/>
    <w:rsid w:val="00F87208"/>
    <w:rsid w:val="00F92BAF"/>
    <w:rsid w:val="00F9428F"/>
    <w:rsid w:val="00F94530"/>
    <w:rsid w:val="00F9494D"/>
    <w:rsid w:val="00F94ECF"/>
    <w:rsid w:val="00FA1822"/>
    <w:rsid w:val="00FA397D"/>
    <w:rsid w:val="00FA7D3F"/>
    <w:rsid w:val="00FB055E"/>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B98B-E784-4899-89DD-542DC927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7539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22</cp:revision>
  <cp:lastPrinted>2013-11-19T05:40:00Z</cp:lastPrinted>
  <dcterms:created xsi:type="dcterms:W3CDTF">2023-03-10T13:11:00Z</dcterms:created>
  <dcterms:modified xsi:type="dcterms:W3CDTF">2024-02-08T08:50:00Z</dcterms:modified>
</cp:coreProperties>
</file>