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F6" w:rsidRDefault="00DF39F6" w:rsidP="00DF39F6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014365" w:rsidRDefault="00014365" w:rsidP="00DF39F6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014365" w:rsidRDefault="00014365" w:rsidP="00DF39F6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DF39F6" w:rsidRDefault="00CB2CD6" w:rsidP="00DF39F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left:0;text-align:left;margin-left:493.65pt;margin-top:8.3pt;width:23.25pt;height:19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">
            <v:textbox>
              <w:txbxContent>
                <w:p w:rsidR="009B6354" w:rsidRDefault="009B6354" w:rsidP="00DF39F6">
                  <w:r>
                    <w:t>1</w:t>
                  </w:r>
                </w:p>
              </w:txbxContent>
            </v:textbox>
          </v:shape>
        </w:pict>
      </w:r>
      <w:r w:rsidR="00DF39F6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DF39F6" w:rsidRDefault="00DF39F6" w:rsidP="00DF39F6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№ </w:t>
      </w:r>
    </w:p>
    <w:p w:rsidR="00DF39F6" w:rsidRDefault="00CB2CD6" w:rsidP="00DF39F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Поле 8" o:spid="_x0000_s1027" type="#_x0000_t202" style="position:absolute;left:0;text-align:left;margin-left:608.1pt;margin-top:8.95pt;width:123.75pt;height:207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njv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LIvEaWSl2B8IwCmgD9uE2gUWjzEeMepjMCtsPG2I4Ru0LCeIqkizzoxw2WT5L&#10;YWNOLatTC5EUoCrsMBqXV24c/402Yt1ApFHOUj0FQdYiSOU+q72MYfpCTfubwo/36T543d9nix8A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YieO+SAgAAFwUAAA4AAAAAAAAAAAAAAAAALgIAAGRycy9lMm9Eb2MueG1s&#10;UEsBAi0AFAAGAAgAAAAhACTTZBLfAAAADAEAAA8AAAAAAAAAAAAAAAAA7AQAAGRycy9kb3ducmV2&#10;LnhtbFBLBQYAAAAABAAEAPMAAAD4BQAAAAA=&#10;" stroked="f">
            <v:textbox>
              <w:txbxContent>
                <w:tbl>
                  <w:tblPr>
                    <w:tblStyle w:val="a3"/>
                    <w:tblW w:w="2410" w:type="dxa"/>
                    <w:tblInd w:w="-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2"/>
                    <w:gridCol w:w="1138"/>
                  </w:tblGrid>
                  <w:tr w:rsidR="009B6354" w:rsidTr="00162F82">
                    <w:trPr>
                      <w:trHeight w:val="128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9B6354" w:rsidRDefault="009B6354"/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9B6354" w:rsidRDefault="009B6354">
                        <w:r>
                          <w:t>Коды</w:t>
                        </w:r>
                      </w:p>
                    </w:tc>
                  </w:tr>
                  <w:tr w:rsidR="009B6354" w:rsidTr="00162F82">
                    <w:trPr>
                      <w:trHeight w:val="113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B6354" w:rsidRDefault="009B6354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B6354" w:rsidRDefault="009B6354">
                        <w:pPr>
                          <w:jc w:val="center"/>
                        </w:pPr>
                        <w:r>
                          <w:t>0506501</w:t>
                        </w:r>
                      </w:p>
                    </w:tc>
                  </w:tr>
                  <w:tr w:rsidR="009B6354" w:rsidTr="00162F82">
                    <w:trPr>
                      <w:trHeight w:val="17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B6354" w:rsidRDefault="009B6354">
                        <w:pPr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B6354" w:rsidRDefault="006B02EB">
                        <w:pPr>
                          <w:jc w:val="center"/>
                        </w:pPr>
                        <w:r>
                          <w:t>01.07</w:t>
                        </w:r>
                        <w:r w:rsidR="009B6354">
                          <w:t>.2021</w:t>
                        </w:r>
                      </w:p>
                    </w:tc>
                  </w:tr>
                  <w:tr w:rsidR="009B6354" w:rsidTr="00162F82">
                    <w:trPr>
                      <w:trHeight w:val="406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B6354" w:rsidRDefault="009B6354">
                        <w:pPr>
                          <w:jc w:val="right"/>
                        </w:pPr>
                        <w:r>
                          <w:t xml:space="preserve"> Код по сводному реестру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B6354" w:rsidRDefault="009B6354">
                        <w:pPr>
                          <w:jc w:val="center"/>
                        </w:pPr>
                        <w:r>
                          <w:t>603У4700</w:t>
                        </w:r>
                      </w:p>
                    </w:tc>
                  </w:tr>
                  <w:tr w:rsidR="009B6354" w:rsidTr="00162F82">
                    <w:trPr>
                      <w:trHeight w:val="17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B6354" w:rsidRDefault="009B6354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B6354" w:rsidRDefault="009B6354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9B6354" w:rsidTr="00162F82">
                    <w:trPr>
                      <w:trHeight w:val="17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B6354" w:rsidRDefault="009B6354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B6354" w:rsidRDefault="009B6354">
                        <w:pPr>
                          <w:jc w:val="center"/>
                        </w:pPr>
                      </w:p>
                    </w:tc>
                  </w:tr>
                  <w:tr w:rsidR="009B6354" w:rsidTr="00162F82">
                    <w:trPr>
                      <w:trHeight w:val="17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B6354" w:rsidRDefault="009B6354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B6354" w:rsidRDefault="009B6354">
                        <w:pPr>
                          <w:jc w:val="center"/>
                        </w:pPr>
                      </w:p>
                    </w:tc>
                  </w:tr>
                  <w:tr w:rsidR="009B6354" w:rsidTr="00162F82">
                    <w:trPr>
                      <w:trHeight w:val="269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B6354" w:rsidRDefault="009B6354">
                        <w:pPr>
                          <w:jc w:val="right"/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B6354" w:rsidRDefault="009B6354">
                        <w:pPr>
                          <w:jc w:val="center"/>
                        </w:pPr>
                      </w:p>
                    </w:tc>
                  </w:tr>
                </w:tbl>
                <w:p w:rsidR="009B6354" w:rsidRDefault="009B6354" w:rsidP="00DF39F6"/>
              </w:txbxContent>
            </v:textbox>
          </v:shape>
        </w:pict>
      </w:r>
    </w:p>
    <w:p w:rsidR="00DF39F6" w:rsidRDefault="009743BB" w:rsidP="00DF39F6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2021 год и плановый период 2022и 2023</w:t>
      </w:r>
      <w:r w:rsidR="00DF39F6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DF39F6" w:rsidRDefault="00F04E8A" w:rsidP="00DF39F6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sz w:val="24"/>
          <w:szCs w:val="24"/>
          <w:shd w:val="clear" w:color="auto" w:fill="FFFFFF"/>
        </w:rPr>
        <w:t>от «25» декабря  2020 года</w:t>
      </w:r>
    </w:p>
    <w:p w:rsidR="00DF39F6" w:rsidRDefault="00DF39F6" w:rsidP="00DF39F6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DF39F6" w:rsidRDefault="00DF39F6" w:rsidP="00DF39F6">
      <w:pPr>
        <w:rPr>
          <w:sz w:val="24"/>
          <w:szCs w:val="24"/>
        </w:rPr>
        <w:sectPr w:rsidR="00DF39F6">
          <w:pgSz w:w="16834" w:h="11909" w:orient="landscape"/>
          <w:pgMar w:top="851" w:right="851" w:bottom="851" w:left="567" w:header="709" w:footer="709" w:gutter="0"/>
          <w:cols w:space="720"/>
        </w:sectPr>
      </w:pPr>
    </w:p>
    <w:p w:rsidR="00DF39F6" w:rsidRDefault="00DF39F6" w:rsidP="00DF39F6">
      <w:pPr>
        <w:widowControl w:val="0"/>
        <w:spacing w:before="13" w:after="13"/>
        <w:rPr>
          <w:sz w:val="24"/>
          <w:szCs w:val="24"/>
        </w:rPr>
      </w:pPr>
    </w:p>
    <w:p w:rsidR="00DF39F6" w:rsidRDefault="00DF39F6" w:rsidP="00DF39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Наименование  муниципального учреждения </w:t>
      </w:r>
    </w:p>
    <w:p w:rsidR="00DF39F6" w:rsidRDefault="00DF39F6" w:rsidP="00DF39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Елизаветовского сельского поселения</w:t>
      </w:r>
    </w:p>
    <w:p w:rsidR="006D77AE" w:rsidRPr="006D77AE" w:rsidRDefault="00DF39F6" w:rsidP="006D77AE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(</w:t>
      </w:r>
      <w:r w:rsidR="006D77AE">
        <w:rPr>
          <w:bCs/>
          <w:color w:val="000000"/>
          <w:sz w:val="24"/>
          <w:szCs w:val="24"/>
          <w:shd w:val="clear" w:color="auto" w:fill="FFFFFF"/>
        </w:rPr>
        <w:t xml:space="preserve">обособленного подразделения) </w:t>
      </w:r>
      <w:r w:rsidR="006D77AE" w:rsidRPr="006D77AE">
        <w:rPr>
          <w:bCs/>
          <w:color w:val="000000"/>
          <w:sz w:val="24"/>
          <w:szCs w:val="24"/>
          <w:shd w:val="clear" w:color="auto" w:fill="FFFFFF"/>
        </w:rPr>
        <w:t>Муниципальное бюджетное учреждение культуры «</w:t>
      </w:r>
      <w:proofErr w:type="gramStart"/>
      <w:r w:rsidR="006D77AE" w:rsidRPr="006D77AE">
        <w:rPr>
          <w:bCs/>
          <w:color w:val="000000"/>
          <w:sz w:val="24"/>
          <w:szCs w:val="24"/>
          <w:shd w:val="clear" w:color="auto" w:fill="FFFFFF"/>
        </w:rPr>
        <w:t>Сельский</w:t>
      </w:r>
      <w:proofErr w:type="gramEnd"/>
      <w:r w:rsidR="006D77AE" w:rsidRPr="006D77AE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D77AE" w:rsidRPr="006D77AE" w:rsidRDefault="006D77AE" w:rsidP="006D77AE">
      <w:pPr>
        <w:widowControl w:val="0"/>
        <w:rPr>
          <w:color w:val="000000"/>
          <w:sz w:val="24"/>
          <w:szCs w:val="24"/>
        </w:rPr>
      </w:pPr>
      <w:r w:rsidRPr="006D77AE">
        <w:rPr>
          <w:color w:val="000000"/>
          <w:sz w:val="24"/>
          <w:szCs w:val="24"/>
        </w:rPr>
        <w:t>Дом Культуры с.Елизаветовка» Елизаветовского сельского поселения»</w:t>
      </w:r>
    </w:p>
    <w:p w:rsidR="00DF39F6" w:rsidRDefault="00DF39F6" w:rsidP="00DF39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F39F6" w:rsidRDefault="00DF39F6" w:rsidP="00DF39F6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</w:t>
      </w:r>
      <w:r w:rsidR="006D77AE">
        <w:rPr>
          <w:color w:val="000000"/>
          <w:sz w:val="24"/>
          <w:szCs w:val="24"/>
        </w:rPr>
        <w:t xml:space="preserve">        </w:t>
      </w:r>
    </w:p>
    <w:p w:rsidR="00DF39F6" w:rsidRDefault="00DF39F6" w:rsidP="00DF39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Виды деятельности муниципального учреждения</w:t>
      </w:r>
      <w:r w:rsidR="006D77AE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6D77AE">
        <w:rPr>
          <w:bCs/>
          <w:color w:val="000000"/>
          <w:sz w:val="24"/>
          <w:szCs w:val="24"/>
          <w:shd w:val="clear" w:color="auto" w:fill="FFFFFF"/>
        </w:rPr>
        <w:t>д</w:t>
      </w:r>
      <w:r w:rsidR="006D77AE" w:rsidRPr="007D0909">
        <w:rPr>
          <w:bCs/>
          <w:color w:val="000000"/>
          <w:sz w:val="24"/>
          <w:szCs w:val="24"/>
          <w:shd w:val="clear" w:color="auto" w:fill="FFFFFF"/>
        </w:rPr>
        <w:t>еятельность библиотек, архивов, учреждений клубного типа</w:t>
      </w:r>
    </w:p>
    <w:p w:rsidR="00DF39F6" w:rsidRDefault="00DF39F6" w:rsidP="00DF39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Елизаветовского сельского поселения</w:t>
      </w:r>
    </w:p>
    <w:p w:rsidR="00DF39F6" w:rsidRDefault="00DF39F6" w:rsidP="006D77AE">
      <w:pPr>
        <w:keepNext/>
        <w:outlineLvl w:val="3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</w:t>
      </w:r>
    </w:p>
    <w:p w:rsidR="00DF39F6" w:rsidRPr="00162F82" w:rsidRDefault="00DF39F6" w:rsidP="00DF39F6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</w:rPr>
        <w:t>Периодичность</w:t>
      </w:r>
      <w:r w:rsidR="00162F82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="00162F82">
        <w:rPr>
          <w:bCs/>
          <w:sz w:val="24"/>
          <w:szCs w:val="24"/>
        </w:rPr>
        <w:t xml:space="preserve">    </w:t>
      </w:r>
      <w:r w:rsidR="00940320">
        <w:rPr>
          <w:bCs/>
          <w:sz w:val="24"/>
          <w:szCs w:val="24"/>
          <w:u w:val="single"/>
        </w:rPr>
        <w:t>полугодие</w:t>
      </w:r>
      <w:r w:rsidR="00162F82">
        <w:rPr>
          <w:bCs/>
          <w:sz w:val="24"/>
          <w:szCs w:val="24"/>
          <w:u w:val="single"/>
        </w:rPr>
        <w:t>__________________________________________________________________________</w:t>
      </w:r>
      <w:r w:rsidRPr="00162F82">
        <w:rPr>
          <w:bCs/>
          <w:sz w:val="24"/>
          <w:szCs w:val="24"/>
          <w:u w:val="single"/>
        </w:rPr>
        <w:t xml:space="preserve"> </w:t>
      </w:r>
    </w:p>
    <w:p w:rsidR="00DF39F6" w:rsidRDefault="00162F82" w:rsidP="00162F8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</w:t>
      </w:r>
      <w:proofErr w:type="gramStart"/>
      <w:r w:rsidR="00DF39F6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  <w:proofErr w:type="gramEnd"/>
    </w:p>
    <w:p w:rsidR="00DF39F6" w:rsidRDefault="00162F82" w:rsidP="00162F8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</w:t>
      </w:r>
      <w:proofErr w:type="gramStart"/>
      <w:r w:rsidR="00DF39F6">
        <w:rPr>
          <w:bCs/>
          <w:color w:val="000000"/>
          <w:sz w:val="24"/>
          <w:szCs w:val="24"/>
          <w:shd w:val="clear" w:color="auto" w:fill="FFFFFF"/>
        </w:rPr>
        <w:t>о выполнении муниципального задания,</w:t>
      </w:r>
      <w:r>
        <w:rPr>
          <w:bCs/>
          <w:color w:val="000000"/>
          <w:sz w:val="24"/>
          <w:szCs w:val="24"/>
          <w:shd w:val="clear" w:color="auto" w:fill="FFFFFF"/>
        </w:rPr>
        <w:t xml:space="preserve"> установленной  в муниципальном </w:t>
      </w:r>
      <w:r w:rsidR="00DF39F6">
        <w:rPr>
          <w:bCs/>
          <w:color w:val="000000"/>
          <w:sz w:val="24"/>
          <w:szCs w:val="24"/>
          <w:shd w:val="clear" w:color="auto" w:fill="FFFFFF"/>
        </w:rPr>
        <w:t>задании)</w:t>
      </w:r>
      <w:proofErr w:type="gramEnd"/>
    </w:p>
    <w:p w:rsidR="00DF39F6" w:rsidRDefault="00DF39F6" w:rsidP="00DF39F6">
      <w:pPr>
        <w:widowControl w:val="0"/>
        <w:rPr>
          <w:color w:val="000000"/>
          <w:sz w:val="24"/>
          <w:szCs w:val="24"/>
        </w:rPr>
      </w:pPr>
    </w:p>
    <w:p w:rsidR="00DF39F6" w:rsidRDefault="00DF39F6" w:rsidP="00DF39F6">
      <w:pPr>
        <w:widowControl w:val="0"/>
        <w:rPr>
          <w:color w:val="000000"/>
          <w:sz w:val="24"/>
          <w:szCs w:val="24"/>
        </w:rPr>
      </w:pPr>
    </w:p>
    <w:p w:rsidR="00DF39F6" w:rsidRDefault="00DF39F6" w:rsidP="00DF39F6">
      <w:pPr>
        <w:rPr>
          <w:b/>
          <w:sz w:val="24"/>
          <w:szCs w:val="24"/>
        </w:rPr>
        <w:sectPr w:rsidR="00DF39F6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DF39F6" w:rsidRDefault="00DF39F6" w:rsidP="00DF39F6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</w:p>
    <w:p w:rsidR="00DF39F6" w:rsidRDefault="00CB2CD6" w:rsidP="00DF39F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Поле 7" o:spid="_x0000_s1028" type="#_x0000_t202" style="position:absolute;left:0;text-align:left;margin-left:611.4pt;margin-top:12.9pt;width:153.15pt;height:110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" stroked="f">
            <v:textbox>
              <w:txbxContent>
                <w:tbl>
                  <w:tblPr>
                    <w:tblW w:w="3119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9"/>
                    <w:gridCol w:w="1410"/>
                  </w:tblGrid>
                  <w:tr w:rsidR="009B6354" w:rsidTr="00057AF4">
                    <w:trPr>
                      <w:trHeight w:val="1384"/>
                    </w:trPr>
                    <w:tc>
                      <w:tcPr>
                        <w:tcW w:w="1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9B6354" w:rsidRPr="000E5B10" w:rsidRDefault="009B6354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Style w:val="CharStyle9Exact"/>
                            <w:rFonts w:ascii="Times New Roman" w:eastAsiaTheme="minorEastAsia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0E5B10">
                          <w:rPr>
                            <w:rStyle w:val="CharStyle9Exact"/>
                            <w:rFonts w:ascii="Times New Roman" w:eastAsiaTheme="minorEastAsia" w:hAnsi="Times New Roman" w:cs="Times New Roman"/>
                            <w:bCs/>
                            <w:sz w:val="24"/>
                            <w:szCs w:val="24"/>
                          </w:rPr>
                          <w:t xml:space="preserve">Код по общероссийскому базовому перечню или </w:t>
                        </w:r>
                        <w:proofErr w:type="gramStart"/>
                        <w:r w:rsidRPr="000E5B10">
                          <w:rPr>
                            <w:rStyle w:val="CharStyle9Exact"/>
                            <w:rFonts w:ascii="Times New Roman" w:eastAsiaTheme="minorEastAsia" w:hAnsi="Times New Roman" w:cs="Times New Roman"/>
                            <w:bCs/>
                            <w:sz w:val="24"/>
                            <w:szCs w:val="24"/>
                          </w:rPr>
                          <w:t>региональном</w:t>
                        </w:r>
                        <w:proofErr w:type="gramEnd"/>
                        <w:r w:rsidRPr="000E5B10">
                          <w:rPr>
                            <w:rStyle w:val="CharStyle9Exact"/>
                            <w:rFonts w:ascii="Times New Roman" w:eastAsiaTheme="minorEastAsia" w:hAnsi="Times New Roman" w:cs="Times New Roman"/>
                            <w:bCs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  <w:p w:rsidR="009B6354" w:rsidRDefault="009B6354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</w:pPr>
                        <w:proofErr w:type="gramStart"/>
                        <w:r w:rsidRPr="000E5B10">
                          <w:rPr>
                            <w:rStyle w:val="CharStyle9Exact"/>
                            <w:rFonts w:ascii="Times New Roman" w:eastAsiaTheme="minorEastAsia" w:hAnsi="Times New Roman" w:cs="Times New Roman"/>
                            <w:bCs/>
                            <w:sz w:val="24"/>
                            <w:szCs w:val="24"/>
                          </w:rPr>
                          <w:t>у</w:t>
                        </w:r>
                        <w:proofErr w:type="gramEnd"/>
                        <w:r w:rsidRPr="000E5B10">
                          <w:rPr>
                            <w:rStyle w:val="CharStyle9Exact"/>
                            <w:rFonts w:ascii="Times New Roman" w:eastAsiaTheme="minorEastAsia" w:hAnsi="Times New Roman" w:cs="Times New Roman"/>
                            <w:bCs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9B6354" w:rsidRDefault="009B635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9B6354" w:rsidRPr="00DF70FD" w:rsidRDefault="009B635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DF70FD">
                          <w:rPr>
                            <w:b w:val="0"/>
                            <w:sz w:val="20"/>
                            <w:szCs w:val="20"/>
                          </w:rPr>
                          <w:t>9499160.9.9</w:t>
                        </w:r>
                      </w:p>
                      <w:p w:rsidR="009B6354" w:rsidRPr="00DF70FD" w:rsidRDefault="009B635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9B6354" w:rsidRPr="00492163" w:rsidRDefault="009B635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DF70FD">
                          <w:rPr>
                            <w:b w:val="0"/>
                            <w:sz w:val="20"/>
                            <w:szCs w:val="20"/>
                          </w:rPr>
                          <w:t>0ББ77А00003</w:t>
                        </w:r>
                      </w:p>
                    </w:tc>
                  </w:tr>
                </w:tbl>
                <w:p w:rsidR="009B6354" w:rsidRDefault="009B6354" w:rsidP="00DF39F6"/>
              </w:txbxContent>
            </v:textbox>
          </v:shape>
        </w:pict>
      </w:r>
      <w:r w:rsidR="000E5B10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AB1CEC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DF39F6" w:rsidRDefault="00DF39F6" w:rsidP="00DF39F6">
      <w:pPr>
        <w:widowControl w:val="0"/>
        <w:rPr>
          <w:color w:val="000000"/>
          <w:sz w:val="24"/>
          <w:szCs w:val="24"/>
        </w:rPr>
      </w:pPr>
    </w:p>
    <w:p w:rsidR="00DF39F6" w:rsidRPr="001F1939" w:rsidRDefault="00DF39F6" w:rsidP="001F1939">
      <w:pPr>
        <w:pStyle w:val="a5"/>
        <w:rPr>
          <w:sz w:val="24"/>
          <w:szCs w:val="24"/>
          <w:u w:val="single"/>
          <w:shd w:val="clear" w:color="auto" w:fill="FFFFFF"/>
        </w:rPr>
      </w:pPr>
      <w:r w:rsidRPr="001F1939">
        <w:rPr>
          <w:sz w:val="24"/>
          <w:szCs w:val="24"/>
          <w:shd w:val="clear" w:color="auto" w:fill="FFFFFF"/>
        </w:rPr>
        <w:t xml:space="preserve">1. Наименование </w:t>
      </w:r>
      <w:r w:rsidR="001F1939" w:rsidRPr="001F1939">
        <w:rPr>
          <w:sz w:val="24"/>
          <w:szCs w:val="24"/>
          <w:shd w:val="clear" w:color="auto" w:fill="FFFFFF"/>
        </w:rPr>
        <w:t xml:space="preserve">муниципальной услуги: </w:t>
      </w:r>
      <w:r w:rsidR="001F1939" w:rsidRPr="001F1939">
        <w:rPr>
          <w:sz w:val="24"/>
          <w:szCs w:val="24"/>
          <w:u w:val="single"/>
          <w:shd w:val="clear" w:color="auto" w:fill="FFFFFF"/>
        </w:rPr>
        <w:t xml:space="preserve">организация деятельности клубных формирований и </w:t>
      </w:r>
      <w:proofErr w:type="gramStart"/>
      <w:r w:rsidR="001F1939" w:rsidRPr="001F1939">
        <w:rPr>
          <w:sz w:val="24"/>
          <w:szCs w:val="24"/>
          <w:u w:val="single"/>
          <w:shd w:val="clear" w:color="auto" w:fill="FFFFFF"/>
        </w:rPr>
        <w:t>самодеятельного</w:t>
      </w:r>
      <w:proofErr w:type="gramEnd"/>
    </w:p>
    <w:p w:rsidR="001F1939" w:rsidRPr="001F1939" w:rsidRDefault="001F1939" w:rsidP="001F1939">
      <w:pPr>
        <w:pStyle w:val="a5"/>
        <w:rPr>
          <w:u w:val="single"/>
          <w:shd w:val="clear" w:color="auto" w:fill="FFFFFF"/>
        </w:rPr>
      </w:pPr>
      <w:r w:rsidRPr="001F1939">
        <w:rPr>
          <w:sz w:val="24"/>
          <w:szCs w:val="24"/>
          <w:u w:val="single"/>
          <w:shd w:val="clear" w:color="auto" w:fill="FFFFFF"/>
        </w:rPr>
        <w:t>народного творчества</w:t>
      </w:r>
    </w:p>
    <w:p w:rsidR="00DF39F6" w:rsidRDefault="00DF39F6" w:rsidP="00DF39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>
        <w:rPr>
          <w:bCs/>
          <w:sz w:val="24"/>
          <w:szCs w:val="24"/>
        </w:rPr>
        <w:t> </w:t>
      </w:r>
      <w:r>
        <w:rPr>
          <w:bCs/>
          <w:color w:val="000000"/>
          <w:sz w:val="24"/>
          <w:szCs w:val="24"/>
          <w:shd w:val="clear" w:color="auto" w:fill="FFFFFF"/>
        </w:rPr>
        <w:t>Категории потребителей муниципальной у</w:t>
      </w:r>
      <w:r w:rsidR="001F1939">
        <w:rPr>
          <w:bCs/>
          <w:color w:val="000000"/>
          <w:sz w:val="24"/>
          <w:szCs w:val="24"/>
          <w:shd w:val="clear" w:color="auto" w:fill="FFFFFF"/>
        </w:rPr>
        <w:t xml:space="preserve">слуг: </w:t>
      </w:r>
      <w:r w:rsidR="001F1939" w:rsidRPr="001F1939"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</w:r>
      <w:r w:rsidR="001F1939">
        <w:rPr>
          <w:bCs/>
          <w:color w:val="000000"/>
          <w:sz w:val="24"/>
          <w:szCs w:val="24"/>
          <w:u w:val="single"/>
          <w:shd w:val="clear" w:color="auto" w:fill="FFFFFF"/>
        </w:rPr>
        <w:softHyphen/>
        <w:t>______________________________________</w:t>
      </w:r>
    </w:p>
    <w:p w:rsidR="00DF39F6" w:rsidRDefault="00DF39F6" w:rsidP="00DF39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 </w:t>
      </w:r>
    </w:p>
    <w:p w:rsidR="00DF39F6" w:rsidRDefault="00DF39F6" w:rsidP="00DF39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услуги.</w:t>
      </w:r>
    </w:p>
    <w:p w:rsidR="00DF39F6" w:rsidRDefault="00DF39F6" w:rsidP="00DF39F6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  <w:r>
        <w:rPr>
          <w:bCs/>
          <w:color w:val="000000"/>
          <w:shd w:val="clear" w:color="auto" w:fill="FFFFFF"/>
        </w:rPr>
        <w:t xml:space="preserve"> </w:t>
      </w:r>
    </w:p>
    <w:p w:rsidR="00AA40F2" w:rsidRDefault="00AA40F2" w:rsidP="00DF39F6">
      <w:pPr>
        <w:keepNext/>
        <w:outlineLvl w:val="3"/>
        <w:rPr>
          <w:bCs/>
          <w:color w:val="000000"/>
          <w:shd w:val="clear" w:color="auto" w:fill="FFFFFF"/>
        </w:rPr>
      </w:pPr>
    </w:p>
    <w:p w:rsidR="00DF39F6" w:rsidRDefault="00DF39F6" w:rsidP="00DF39F6">
      <w:pPr>
        <w:widowControl w:val="0"/>
        <w:rPr>
          <w:color w:val="000000"/>
          <w:sz w:val="24"/>
          <w:szCs w:val="24"/>
        </w:rPr>
      </w:pPr>
    </w:p>
    <w:tbl>
      <w:tblPr>
        <w:tblW w:w="5480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5"/>
        <w:gridCol w:w="1141"/>
        <w:gridCol w:w="1422"/>
        <w:gridCol w:w="1275"/>
        <w:gridCol w:w="1135"/>
        <w:gridCol w:w="981"/>
        <w:gridCol w:w="805"/>
        <w:gridCol w:w="562"/>
        <w:gridCol w:w="1039"/>
        <w:gridCol w:w="1131"/>
        <w:gridCol w:w="924"/>
        <w:gridCol w:w="857"/>
        <w:gridCol w:w="1384"/>
        <w:gridCol w:w="1055"/>
      </w:tblGrid>
      <w:tr w:rsidR="00DF39F6" w:rsidTr="005F4D93">
        <w:trPr>
          <w:trHeight w:hRule="exact" w:val="689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1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3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DF39F6" w:rsidTr="005F4D93">
        <w:trPr>
          <w:trHeight w:val="996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bCs/>
              </w:rPr>
            </w:pPr>
          </w:p>
        </w:tc>
        <w:tc>
          <w:tcPr>
            <w:tcW w:w="11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bCs/>
              </w:rPr>
            </w:pPr>
          </w:p>
        </w:tc>
        <w:tc>
          <w:tcPr>
            <w:tcW w:w="7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bCs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F6" w:rsidRDefault="00DF39F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  <w:p w:rsidR="00DF39F6" w:rsidRDefault="00DF39F6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39F6" w:rsidRDefault="00DF39F6">
            <w:pPr>
              <w:keepNext/>
              <w:jc w:val="center"/>
              <w:outlineLvl w:val="3"/>
              <w:rPr>
                <w:bCs/>
              </w:rPr>
            </w:pPr>
            <w:r>
              <w:t>значение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допусти-мое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возмож-ное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отклоне-ние</w:t>
            </w:r>
            <w:proofErr w:type="spellEnd"/>
            <w:r w:rsidR="00094404">
              <w:rPr>
                <w:sz w:val="22"/>
                <w:szCs w:val="22"/>
              </w:rPr>
              <w:t>, %</w:t>
            </w:r>
            <w:r>
              <w:rPr>
                <w:sz w:val="22"/>
                <w:szCs w:val="22"/>
              </w:rPr>
              <w:t xml:space="preserve"> </w:t>
            </w:r>
            <w:hyperlink r:id="rId5" w:anchor="Par1723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>
                <w:rPr>
                  <w:rStyle w:val="a4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 (возможное) отклонение</w:t>
            </w:r>
            <w:r w:rsidR="00094404">
              <w:rPr>
                <w:sz w:val="22"/>
                <w:szCs w:val="22"/>
              </w:rPr>
              <w:t xml:space="preserve">, % </w:t>
            </w:r>
            <w:r>
              <w:rPr>
                <w:sz w:val="22"/>
                <w:szCs w:val="22"/>
              </w:rPr>
              <w:t xml:space="preserve"> </w:t>
            </w:r>
            <w:hyperlink r:id="rId6" w:anchor="Par1724" w:tooltip="&lt;7&gt; Рассчитывается при формировании отчета за год как разница показателей граф 10, 12 и 13." w:history="1">
              <w:r>
                <w:rPr>
                  <w:rStyle w:val="a4"/>
                  <w:sz w:val="22"/>
                  <w:szCs w:val="22"/>
                </w:rPr>
                <w:t>&lt;7&gt;</w:t>
              </w:r>
            </w:hyperlink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DF39F6" w:rsidTr="005F4D93">
        <w:trPr>
          <w:trHeight w:val="479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b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 w:rsidP="009B6354">
            <w:pPr>
              <w:pStyle w:val="ConsPlusNormal"/>
              <w:rPr>
                <w:sz w:val="20"/>
                <w:szCs w:val="20"/>
              </w:rPr>
            </w:pPr>
          </w:p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bCs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код по ОКЕИ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r:id="rId7" w:anchor="Par1721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>
                <w:rPr>
                  <w:rStyle w:val="a4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  <w:r w:rsidR="00094404">
              <w:rPr>
                <w:sz w:val="20"/>
                <w:szCs w:val="20"/>
              </w:rPr>
              <w:t>,%</w:t>
            </w:r>
            <w:r>
              <w:rPr>
                <w:sz w:val="20"/>
                <w:szCs w:val="20"/>
              </w:rPr>
              <w:t xml:space="preserve"> </w:t>
            </w:r>
            <w:hyperlink r:id="rId8" w:anchor="Par1722" w:tooltip="&lt;5&gt; В предварительном отчете в этой граф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>
                <w:rPr>
                  <w:rStyle w:val="a4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6354" w:rsidTr="005F4D93">
        <w:trPr>
          <w:trHeight w:hRule="exact" w:val="45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</w:tr>
      <w:tr w:rsidR="00354A2B" w:rsidTr="00354A2B">
        <w:trPr>
          <w:trHeight w:val="251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A2B" w:rsidRDefault="00354A2B" w:rsidP="009B6354">
            <w:pPr>
              <w:rPr>
                <w:sz w:val="24"/>
                <w:szCs w:val="24"/>
              </w:rPr>
            </w:pPr>
            <w:r w:rsidRPr="00A1209E">
              <w:rPr>
                <w:bCs/>
                <w:color w:val="000000"/>
                <w:sz w:val="22"/>
                <w:szCs w:val="22"/>
              </w:rPr>
              <w:t>00000000000603146</w:t>
            </w:r>
            <w:r>
              <w:rPr>
                <w:bCs/>
                <w:color w:val="000000"/>
                <w:sz w:val="22"/>
                <w:szCs w:val="22"/>
              </w:rPr>
              <w:t>20</w:t>
            </w:r>
            <w:r w:rsidRPr="00A1209E">
              <w:rPr>
                <w:bCs/>
                <w:color w:val="000000"/>
                <w:sz w:val="22"/>
                <w:szCs w:val="22"/>
              </w:rPr>
              <w:t>07025100000000000004101102</w:t>
            </w:r>
          </w:p>
          <w:p w:rsidR="00354A2B" w:rsidRDefault="00354A2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A2B" w:rsidRDefault="00354A2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Услуги по сохранению материального культурного наследия в традиционной народной культуре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A2B" w:rsidRDefault="00354A2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Развитие творческих способностей участников клубных формирований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A2B" w:rsidRDefault="00354A2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Реализация творческого потенциала всех категорий населения в сфере досуга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A2B" w:rsidRDefault="00354A2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Очно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A2B" w:rsidRDefault="00354A2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По форме оказания услуги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A2B" w:rsidRDefault="00354A2B" w:rsidP="005F4D9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Количество клубных формирований самодеятельного художественного творчества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A2B" w:rsidRDefault="00354A2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A2B" w:rsidRDefault="00354A2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A2B" w:rsidRDefault="0009440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A2B" w:rsidRDefault="0009440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A2B" w:rsidRPr="00CB2CD6" w:rsidRDefault="0009440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bookmarkStart w:id="0" w:name="_GoBack"/>
            <w:r w:rsidRPr="00CB2CD6">
              <w:rPr>
                <w:bCs/>
                <w:color w:val="000000" w:themeColor="text1"/>
              </w:rPr>
              <w:t>143</w:t>
            </w:r>
            <w:bookmarkEnd w:id="0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A2B" w:rsidRDefault="00C06A8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A2B" w:rsidRDefault="00C06A8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A2B" w:rsidRDefault="00354A2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DF39F6" w:rsidRDefault="00DF39F6" w:rsidP="00DF39F6">
      <w:pPr>
        <w:widowControl w:val="0"/>
        <w:rPr>
          <w:color w:val="000000"/>
          <w:sz w:val="24"/>
          <w:szCs w:val="24"/>
        </w:rPr>
      </w:pPr>
    </w:p>
    <w:p w:rsidR="00DF39F6" w:rsidRDefault="00DF39F6" w:rsidP="00DF39F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услуги. </w:t>
      </w:r>
    </w:p>
    <w:tbl>
      <w:tblPr>
        <w:tblW w:w="5493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968"/>
        <w:gridCol w:w="1104"/>
        <w:gridCol w:w="1242"/>
        <w:gridCol w:w="1104"/>
        <w:gridCol w:w="967"/>
        <w:gridCol w:w="828"/>
        <w:gridCol w:w="966"/>
        <w:gridCol w:w="829"/>
        <w:gridCol w:w="1104"/>
        <w:gridCol w:w="1104"/>
        <w:gridCol w:w="870"/>
        <w:gridCol w:w="850"/>
        <w:gridCol w:w="993"/>
        <w:gridCol w:w="850"/>
        <w:gridCol w:w="1134"/>
      </w:tblGrid>
      <w:tr w:rsidR="00DF39F6" w:rsidTr="006D39AF">
        <w:trPr>
          <w:trHeight w:val="535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Показатель </w:t>
            </w:r>
          </w:p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Размер платы (цена, тариф)</w:t>
            </w:r>
          </w:p>
        </w:tc>
      </w:tr>
      <w:tr w:rsidR="00DF39F6" w:rsidTr="006D39AF">
        <w:trPr>
          <w:trHeight w:val="936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color w:val="000000"/>
              </w:rPr>
            </w:pPr>
          </w:p>
        </w:tc>
        <w:tc>
          <w:tcPr>
            <w:tcW w:w="3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color w:val="000000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color w:val="00000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показа-</w:t>
            </w:r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теля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допустимое (возможное) отклонение </w:t>
            </w:r>
            <w:hyperlink r:id="rId9" w:anchor="Par1723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>
                <w:rPr>
                  <w:rStyle w:val="a4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r:id="rId10" w:anchor="Par1724" w:tooltip="&lt;7&gt; Рассчитывается при формировании отчета за год как разница показателей граф 10, 12 и 13." w:history="1">
              <w:r>
                <w:rPr>
                  <w:rStyle w:val="a4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bCs/>
                <w:color w:val="000000"/>
              </w:rPr>
            </w:pPr>
          </w:p>
        </w:tc>
      </w:tr>
      <w:tr w:rsidR="00DF39F6" w:rsidTr="006D39AF">
        <w:trPr>
          <w:trHeight w:val="1159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color w:val="00000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 w:rsidP="00AE4630">
            <w:pPr>
              <w:widowControl w:val="0"/>
              <w:rPr>
                <w:bCs/>
                <w:color w:val="000000"/>
              </w:rPr>
            </w:pPr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 w:rsidP="00AE4630">
            <w:pPr>
              <w:widowControl w:val="0"/>
              <w:rPr>
                <w:bCs/>
                <w:color w:val="000000"/>
              </w:rPr>
            </w:pPr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 w:rsidP="00AE4630">
            <w:pPr>
              <w:widowControl w:val="0"/>
              <w:rPr>
                <w:bCs/>
                <w:color w:val="000000"/>
              </w:rPr>
            </w:pPr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  <w:r>
              <w:t xml:space="preserve"> </w:t>
            </w:r>
            <w:r>
              <w:rPr>
                <w:bCs/>
                <w:color w:val="000000"/>
              </w:rPr>
              <w:t>по ОКЕИ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r:id="rId11" w:anchor="Par1721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>
                <w:rPr>
                  <w:rStyle w:val="a4"/>
                  <w:sz w:val="20"/>
                  <w:szCs w:val="20"/>
                  <w:vertAlign w:val="superscript"/>
                </w:rPr>
                <w:t>4)</w:t>
              </w:r>
            </w:hyperlink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на отчетную дату </w:t>
            </w:r>
            <w:hyperlink r:id="rId12" w:anchor="Par1722" w:tooltip="&lt;5&gt; В предварительном отчете в этой граф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>
                <w:rPr>
                  <w:rStyle w:val="a4"/>
                  <w:sz w:val="20"/>
                  <w:szCs w:val="20"/>
                  <w:vertAlign w:val="superscript"/>
                </w:rPr>
                <w:t>5)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bCs/>
                <w:color w:val="000000"/>
              </w:rPr>
            </w:pPr>
          </w:p>
        </w:tc>
      </w:tr>
      <w:tr w:rsidR="000370F1" w:rsidTr="006D39AF">
        <w:trPr>
          <w:trHeight w:hRule="exact" w:val="303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FF1E72" w:rsidTr="00952573">
        <w:trPr>
          <w:trHeight w:val="327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E72" w:rsidRDefault="00FF1E72">
            <w:r w:rsidRPr="00F8160C">
              <w:rPr>
                <w:bCs/>
                <w:color w:val="000000"/>
                <w:sz w:val="22"/>
                <w:szCs w:val="22"/>
              </w:rPr>
              <w:t>000000000006031462007025100000000000004101102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E72" w:rsidRDefault="00FF1E7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</w:rPr>
              <w:t>Услуги по сохранению материального культурного наследия в традиционной народной культуре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E72" w:rsidRDefault="00FF1E7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</w:rPr>
              <w:t>Развитие творческих способностей участников клубных формирований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E72" w:rsidRDefault="00FF1E7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</w:rPr>
              <w:t>Реализация творческого потенциала всех категорий населения в сфере досуга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E72" w:rsidRPr="0042052A" w:rsidRDefault="00FF1E72" w:rsidP="003C457A">
            <w:r w:rsidRPr="0042052A">
              <w:t>Очно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E72" w:rsidRPr="0042052A" w:rsidRDefault="00FF1E72" w:rsidP="003C457A">
            <w:r w:rsidRPr="0042052A">
              <w:t>По форме оказания услуги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E72" w:rsidRDefault="00FF1E7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</w:rPr>
              <w:t>Количество клубных формирований самодеятельного художественного творчества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E72" w:rsidRDefault="00FF1E7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Условная штука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E72" w:rsidRDefault="00FF1E7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E72" w:rsidRDefault="00FF1E7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E72" w:rsidRDefault="00FF1E7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E72" w:rsidRPr="00CB2CD6" w:rsidRDefault="00E211B6">
            <w:pPr>
              <w:widowControl w:val="0"/>
              <w:jc w:val="center"/>
              <w:rPr>
                <w:color w:val="000000" w:themeColor="text1"/>
              </w:rPr>
            </w:pPr>
            <w:r w:rsidRPr="00CB2CD6">
              <w:rPr>
                <w:color w:val="000000" w:themeColor="text1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E72" w:rsidRDefault="0086134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E72" w:rsidRDefault="0086134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E72" w:rsidRDefault="00FF1E7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E72" w:rsidRDefault="00FF1E7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DF39F6" w:rsidRDefault="00DF39F6" w:rsidP="00DF39F6">
      <w:pPr>
        <w:widowControl w:val="0"/>
      </w:pPr>
    </w:p>
    <w:p w:rsidR="00BB6D99" w:rsidRDefault="00BB6D99" w:rsidP="00DF39F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B6D99" w:rsidRDefault="00BB6D99" w:rsidP="00DF39F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F39F6" w:rsidRDefault="00DF39F6" w:rsidP="00DF39F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>
        <w:rPr>
          <w:bCs/>
          <w:color w:val="000000"/>
          <w:shd w:val="clear" w:color="auto" w:fill="FFFFFF"/>
          <w:vertAlign w:val="superscript"/>
        </w:rPr>
        <w:t>8)</w:t>
      </w:r>
    </w:p>
    <w:p w:rsidR="00DF39F6" w:rsidRPr="00093AA4" w:rsidRDefault="00AB1CEC" w:rsidP="00DF39F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093AA4">
        <w:rPr>
          <w:bCs/>
          <w:color w:val="000000"/>
          <w:sz w:val="24"/>
          <w:szCs w:val="24"/>
          <w:shd w:val="clear" w:color="auto" w:fill="FFFFFF"/>
          <w:lang w:val="en-US"/>
        </w:rPr>
        <w:t>I</w:t>
      </w:r>
    </w:p>
    <w:p w:rsidR="00DF39F6" w:rsidRDefault="00DF39F6" w:rsidP="00DF39F6">
      <w:pPr>
        <w:widowControl w:val="0"/>
        <w:ind w:left="709"/>
        <w:rPr>
          <w:sz w:val="8"/>
          <w:szCs w:val="8"/>
        </w:rPr>
      </w:pPr>
    </w:p>
    <w:p w:rsidR="00247CB6" w:rsidRPr="00247CB6" w:rsidRDefault="00247CB6" w:rsidP="00247CB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47CB6">
        <w:rPr>
          <w:b/>
          <w:bCs/>
          <w:color w:val="000000"/>
          <w:sz w:val="24"/>
          <w:szCs w:val="24"/>
          <w:shd w:val="clear" w:color="auto" w:fill="FFFFFF"/>
        </w:rPr>
        <w:lastRenderedPageBreak/>
        <w:t>1. Наименование работы</w:t>
      </w:r>
      <w:r w:rsidRPr="00247CB6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093AA4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Организация </w:t>
      </w:r>
      <w:r w:rsidR="00093AA4" w:rsidRPr="00093AA4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и проведение </w:t>
      </w:r>
      <w:r w:rsidRPr="00093AA4">
        <w:rPr>
          <w:bCs/>
          <w:color w:val="000000"/>
          <w:sz w:val="24"/>
          <w:szCs w:val="24"/>
          <w:u w:val="single"/>
          <w:shd w:val="clear" w:color="auto" w:fill="FFFFFF"/>
        </w:rPr>
        <w:t>мероприятий</w:t>
      </w:r>
      <w:r w:rsidR="00093AA4">
        <w:rPr>
          <w:bCs/>
          <w:color w:val="000000"/>
          <w:sz w:val="24"/>
          <w:szCs w:val="24"/>
          <w:u w:val="single"/>
          <w:shd w:val="clear" w:color="auto" w:fill="FFFFFF"/>
        </w:rPr>
        <w:t>____________________________________</w:t>
      </w:r>
    </w:p>
    <w:tbl>
      <w:tblPr>
        <w:tblpPr w:leftFromText="180" w:rightFromText="180" w:vertAnchor="text" w:tblpX="11809" w:tblpY="1"/>
        <w:tblOverlap w:val="never"/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09"/>
      </w:tblGrid>
      <w:tr w:rsidR="00247CB6" w:rsidRPr="00247CB6" w:rsidTr="00093AA4">
        <w:trPr>
          <w:trHeight w:val="1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6" w:rsidRPr="00247CB6" w:rsidRDefault="00247CB6" w:rsidP="00247CB6">
            <w:pPr>
              <w:keepNext/>
              <w:keepLines/>
              <w:spacing w:line="276" w:lineRule="auto"/>
              <w:jc w:val="right"/>
              <w:outlineLvl w:val="3"/>
              <w:rPr>
                <w:rFonts w:eastAsiaTheme="majorEastAsia"/>
                <w:bCs/>
                <w:i/>
                <w:iCs/>
                <w:color w:val="000000" w:themeColor="text1"/>
                <w:spacing w:val="-2"/>
                <w:sz w:val="24"/>
                <w:szCs w:val="24"/>
                <w:lang w:eastAsia="en-US"/>
              </w:rPr>
            </w:pPr>
            <w:r w:rsidRPr="00247CB6">
              <w:rPr>
                <w:rFonts w:eastAsiaTheme="majorEastAsia"/>
                <w:bCs/>
                <w:i/>
                <w:iCs/>
                <w:color w:val="000000" w:themeColor="text1"/>
                <w:spacing w:val="-2"/>
                <w:sz w:val="24"/>
                <w:szCs w:val="24"/>
                <w:lang w:eastAsia="en-US"/>
              </w:rPr>
              <w:t xml:space="preserve">Уникальный  номер по </w:t>
            </w:r>
            <w:proofErr w:type="gramStart"/>
            <w:r w:rsidRPr="00247CB6">
              <w:rPr>
                <w:rFonts w:eastAsiaTheme="majorEastAsia"/>
                <w:bCs/>
                <w:i/>
                <w:iCs/>
                <w:color w:val="000000" w:themeColor="text1"/>
                <w:spacing w:val="-2"/>
                <w:sz w:val="24"/>
                <w:szCs w:val="24"/>
                <w:lang w:eastAsia="en-US"/>
              </w:rPr>
              <w:t>базовому</w:t>
            </w:r>
            <w:proofErr w:type="gramEnd"/>
            <w:r w:rsidRPr="00247CB6">
              <w:rPr>
                <w:rFonts w:eastAsiaTheme="majorEastAsia"/>
                <w:bCs/>
                <w:i/>
                <w:iCs/>
                <w:color w:val="000000" w:themeColor="text1"/>
                <w:spacing w:val="-2"/>
                <w:sz w:val="24"/>
                <w:szCs w:val="24"/>
                <w:lang w:eastAsia="en-US"/>
              </w:rPr>
              <w:t> </w:t>
            </w:r>
          </w:p>
          <w:p w:rsidR="00247CB6" w:rsidRPr="00247CB6" w:rsidRDefault="00247CB6" w:rsidP="00247CB6">
            <w:pPr>
              <w:keepNext/>
              <w:keepLines/>
              <w:spacing w:line="276" w:lineRule="auto"/>
              <w:jc w:val="right"/>
              <w:outlineLvl w:val="3"/>
              <w:rPr>
                <w:rFonts w:eastAsiaTheme="majorEastAsia"/>
                <w:bCs/>
                <w:i/>
                <w:iCs/>
                <w:color w:val="000000" w:themeColor="text1"/>
                <w:spacing w:val="-2"/>
                <w:sz w:val="24"/>
                <w:szCs w:val="24"/>
                <w:lang w:eastAsia="en-US"/>
              </w:rPr>
            </w:pPr>
            <w:r w:rsidRPr="00247CB6">
              <w:rPr>
                <w:rFonts w:eastAsiaTheme="majorEastAsia"/>
                <w:bCs/>
                <w:i/>
                <w:iCs/>
                <w:color w:val="000000" w:themeColor="text1"/>
                <w:spacing w:val="-2"/>
                <w:sz w:val="24"/>
                <w:szCs w:val="24"/>
                <w:lang w:eastAsia="en-US"/>
              </w:rPr>
              <w:t>(отраслевому)</w:t>
            </w:r>
          </w:p>
          <w:p w:rsidR="00247CB6" w:rsidRPr="00247CB6" w:rsidRDefault="00247CB6" w:rsidP="00247CB6">
            <w:pPr>
              <w:keepNext/>
              <w:keepLines/>
              <w:spacing w:line="276" w:lineRule="auto"/>
              <w:jc w:val="right"/>
              <w:outlineLvl w:val="3"/>
              <w:rPr>
                <w:rFonts w:asciiTheme="majorHAnsi" w:eastAsiaTheme="majorEastAsia" w:hAnsiTheme="majorHAnsi" w:cstheme="majorBidi"/>
                <w:bCs/>
                <w:i/>
                <w:iCs/>
                <w:color w:val="4F81BD" w:themeColor="accent1"/>
                <w:sz w:val="24"/>
                <w:szCs w:val="24"/>
                <w:lang w:eastAsia="en-US"/>
              </w:rPr>
            </w:pPr>
            <w:r w:rsidRPr="00247CB6">
              <w:rPr>
                <w:rFonts w:eastAsiaTheme="majorEastAsia"/>
                <w:bCs/>
                <w:i/>
                <w:iCs/>
                <w:color w:val="000000" w:themeColor="text1"/>
                <w:spacing w:val="-2"/>
                <w:sz w:val="24"/>
                <w:szCs w:val="24"/>
                <w:lang w:eastAsia="en-US"/>
              </w:rPr>
              <w:t>перечню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7CB6" w:rsidRPr="00247CB6" w:rsidRDefault="00247CB6" w:rsidP="00247CB6">
            <w:pPr>
              <w:widowControl w:val="0"/>
              <w:spacing w:line="144" w:lineRule="exact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47CB6" w:rsidRPr="00093AA4" w:rsidRDefault="00247CB6" w:rsidP="00247CB6">
            <w:pPr>
              <w:widowControl w:val="0"/>
              <w:spacing w:line="144" w:lineRule="exact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93AA4">
              <w:rPr>
                <w:rFonts w:eastAsiaTheme="minorHAnsi"/>
                <w:sz w:val="16"/>
                <w:szCs w:val="16"/>
                <w:lang w:eastAsia="en-US"/>
              </w:rPr>
              <w:t>14010100700100</w:t>
            </w:r>
          </w:p>
          <w:p w:rsidR="00247CB6" w:rsidRPr="00247CB6" w:rsidRDefault="00247CB6" w:rsidP="00247CB6">
            <w:pPr>
              <w:widowControl w:val="0"/>
              <w:spacing w:line="144" w:lineRule="exact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93AA4">
              <w:rPr>
                <w:rFonts w:eastAsiaTheme="minorHAnsi"/>
                <w:sz w:val="16"/>
                <w:szCs w:val="16"/>
                <w:lang w:eastAsia="en-US"/>
              </w:rPr>
              <w:t>000008102101</w:t>
            </w:r>
          </w:p>
        </w:tc>
      </w:tr>
    </w:tbl>
    <w:p w:rsidR="00247CB6" w:rsidRPr="00247CB6" w:rsidRDefault="00247CB6" w:rsidP="00247CB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47CB6"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247CB6">
        <w:rPr>
          <w:b/>
          <w:bCs/>
          <w:color w:val="000000"/>
          <w:sz w:val="24"/>
          <w:szCs w:val="24"/>
          <w:shd w:val="clear" w:color="auto" w:fill="FFFFFF"/>
        </w:rPr>
        <w:t>Категории потребителей работы</w:t>
      </w:r>
      <w:r w:rsidRPr="00247CB6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093AA4"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и юридические лица</w:t>
      </w:r>
      <w:r w:rsidR="00093AA4">
        <w:rPr>
          <w:bCs/>
          <w:color w:val="000000"/>
          <w:sz w:val="24"/>
          <w:szCs w:val="24"/>
          <w:u w:val="single"/>
          <w:shd w:val="clear" w:color="auto" w:fill="FFFFFF"/>
        </w:rPr>
        <w:t>__________________________________</w:t>
      </w:r>
    </w:p>
    <w:p w:rsidR="00247CB6" w:rsidRPr="00247CB6" w:rsidRDefault="00247CB6" w:rsidP="00247CB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247CB6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247CB6" w:rsidRPr="00247CB6" w:rsidRDefault="00247CB6" w:rsidP="00247CB6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247CB6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247CB6">
        <w:rPr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247CB6" w:rsidRPr="00247CB6" w:rsidRDefault="00247CB6" w:rsidP="00247CB6">
      <w:pPr>
        <w:widowControl w:val="0"/>
        <w:rPr>
          <w:b/>
          <w:color w:val="000000"/>
          <w:shd w:val="clear" w:color="auto" w:fill="FFFFFF"/>
          <w:vertAlign w:val="superscript"/>
          <w:lang w:val="en-US"/>
        </w:rPr>
      </w:pPr>
    </w:p>
    <w:p w:rsidR="00247CB6" w:rsidRPr="00247CB6" w:rsidRDefault="00247CB6" w:rsidP="00247CB6">
      <w:pPr>
        <w:widowControl w:val="0"/>
        <w:rPr>
          <w:b/>
          <w:color w:val="000000"/>
          <w:shd w:val="clear" w:color="auto" w:fill="FFFFFF"/>
          <w:vertAlign w:val="superscript"/>
          <w:lang w:val="en-US"/>
        </w:rPr>
      </w:pPr>
    </w:p>
    <w:p w:rsidR="00247CB6" w:rsidRDefault="00247CB6" w:rsidP="00247CB6">
      <w:pPr>
        <w:widowControl w:val="0"/>
        <w:rPr>
          <w:b/>
          <w:color w:val="000000"/>
          <w:shd w:val="clear" w:color="auto" w:fill="FFFFFF"/>
          <w:vertAlign w:val="superscript"/>
          <w:lang w:val="en-US"/>
        </w:rPr>
      </w:pPr>
    </w:p>
    <w:p w:rsidR="000370F1" w:rsidRDefault="000370F1" w:rsidP="00247CB6">
      <w:pPr>
        <w:widowControl w:val="0"/>
        <w:rPr>
          <w:b/>
          <w:color w:val="000000"/>
          <w:shd w:val="clear" w:color="auto" w:fill="FFFFFF"/>
          <w:vertAlign w:val="superscript"/>
          <w:lang w:val="en-US"/>
        </w:rPr>
      </w:pPr>
    </w:p>
    <w:p w:rsidR="000370F1" w:rsidRDefault="000370F1" w:rsidP="00247CB6">
      <w:pPr>
        <w:widowControl w:val="0"/>
        <w:rPr>
          <w:b/>
          <w:color w:val="000000"/>
          <w:shd w:val="clear" w:color="auto" w:fill="FFFFFF"/>
          <w:vertAlign w:val="superscript"/>
          <w:lang w:val="en-US"/>
        </w:rPr>
      </w:pPr>
    </w:p>
    <w:p w:rsidR="00247CB6" w:rsidRPr="00247CB6" w:rsidRDefault="00247CB6" w:rsidP="00247CB6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396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993"/>
        <w:gridCol w:w="1134"/>
        <w:gridCol w:w="1134"/>
        <w:gridCol w:w="992"/>
        <w:gridCol w:w="1134"/>
        <w:gridCol w:w="992"/>
        <w:gridCol w:w="992"/>
        <w:gridCol w:w="868"/>
        <w:gridCol w:w="735"/>
        <w:gridCol w:w="810"/>
        <w:gridCol w:w="735"/>
        <w:gridCol w:w="870"/>
        <w:gridCol w:w="30"/>
        <w:gridCol w:w="1140"/>
        <w:gridCol w:w="1757"/>
      </w:tblGrid>
      <w:tr w:rsidR="000370F1" w:rsidRPr="00247CB6" w:rsidTr="00336DC5">
        <w:tc>
          <w:tcPr>
            <w:tcW w:w="1419" w:type="dxa"/>
            <w:vMerge w:val="restart"/>
            <w:shd w:val="clear" w:color="auto" w:fill="FFFFFF"/>
          </w:tcPr>
          <w:p w:rsidR="000370F1" w:rsidRPr="00247CB6" w:rsidRDefault="000370F1" w:rsidP="00247CB6">
            <w:pPr>
              <w:keepNext/>
              <w:jc w:val="center"/>
              <w:outlineLvl w:val="3"/>
              <w:rPr>
                <w:b/>
                <w:bCs/>
              </w:rPr>
            </w:pPr>
            <w:r w:rsidRPr="00247CB6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  <w:shd w:val="clear" w:color="auto" w:fill="FFFFFF"/>
          </w:tcPr>
          <w:p w:rsidR="000370F1" w:rsidRPr="00247CB6" w:rsidRDefault="000370F1" w:rsidP="00247CB6">
            <w:pPr>
              <w:keepNext/>
              <w:jc w:val="center"/>
              <w:outlineLvl w:val="3"/>
              <w:rPr>
                <w:color w:val="000000"/>
              </w:rPr>
            </w:pPr>
            <w:r w:rsidRPr="00247CB6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0370F1" w:rsidRPr="00247CB6" w:rsidRDefault="000370F1" w:rsidP="00247CB6">
            <w:pPr>
              <w:keepNext/>
              <w:jc w:val="center"/>
              <w:outlineLvl w:val="3"/>
              <w:rPr>
                <w:b/>
                <w:bCs/>
              </w:rPr>
            </w:pPr>
            <w:r w:rsidRPr="00247CB6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0370F1" w:rsidRPr="00247CB6" w:rsidRDefault="000370F1" w:rsidP="00247CB6">
            <w:pPr>
              <w:keepNext/>
              <w:jc w:val="center"/>
              <w:outlineLvl w:val="3"/>
              <w:rPr>
                <w:b/>
                <w:bCs/>
              </w:rPr>
            </w:pPr>
            <w:r w:rsidRPr="00247CB6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8929" w:type="dxa"/>
            <w:gridSpan w:val="10"/>
            <w:shd w:val="clear" w:color="auto" w:fill="FFFFFF"/>
          </w:tcPr>
          <w:p w:rsidR="000370F1" w:rsidRPr="00247CB6" w:rsidRDefault="000370F1" w:rsidP="00247CB6">
            <w:pPr>
              <w:keepNext/>
              <w:jc w:val="center"/>
              <w:outlineLvl w:val="3"/>
              <w:rPr>
                <w:color w:val="000000"/>
              </w:rPr>
            </w:pPr>
            <w:r w:rsidRPr="00247CB6">
              <w:rPr>
                <w:color w:val="000000"/>
              </w:rPr>
              <w:t>Показатель качества работы</w:t>
            </w:r>
          </w:p>
        </w:tc>
      </w:tr>
      <w:tr w:rsidR="000370F1" w:rsidRPr="00247CB6" w:rsidTr="00336DC5">
        <w:tc>
          <w:tcPr>
            <w:tcW w:w="1419" w:type="dxa"/>
            <w:vMerge/>
            <w:shd w:val="clear" w:color="auto" w:fill="FFFFFF"/>
          </w:tcPr>
          <w:p w:rsidR="000370F1" w:rsidRPr="00247CB6" w:rsidRDefault="000370F1" w:rsidP="000370F1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61" w:type="dxa"/>
            <w:gridSpan w:val="3"/>
            <w:vMerge/>
            <w:shd w:val="clear" w:color="auto" w:fill="FFFFFF"/>
          </w:tcPr>
          <w:p w:rsidR="000370F1" w:rsidRPr="00247CB6" w:rsidRDefault="000370F1" w:rsidP="000370F1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0370F1" w:rsidRPr="00247CB6" w:rsidRDefault="000370F1" w:rsidP="000370F1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0370F1" w:rsidRPr="00247CB6" w:rsidRDefault="000370F1" w:rsidP="000370F1">
            <w:pPr>
              <w:keepNext/>
              <w:jc w:val="center"/>
              <w:outlineLvl w:val="3"/>
              <w:rPr>
                <w:color w:val="000000"/>
              </w:rPr>
            </w:pPr>
            <w:r w:rsidRPr="00247CB6">
              <w:rPr>
                <w:color w:val="000000"/>
              </w:rPr>
              <w:t>наименование показателя</w:t>
            </w:r>
          </w:p>
        </w:tc>
        <w:tc>
          <w:tcPr>
            <w:tcW w:w="1860" w:type="dxa"/>
            <w:gridSpan w:val="2"/>
            <w:shd w:val="clear" w:color="auto" w:fill="FFFFFF"/>
          </w:tcPr>
          <w:p w:rsidR="000370F1" w:rsidRDefault="000370F1" w:rsidP="000370F1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Pr="00247CB6">
              <w:rPr>
                <w:bCs/>
                <w:color w:val="000000"/>
              </w:rPr>
              <w:t xml:space="preserve">единица измерения </w:t>
            </w:r>
          </w:p>
          <w:p w:rsidR="000370F1" w:rsidRPr="00247CB6" w:rsidRDefault="000370F1" w:rsidP="000370F1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2280" w:type="dxa"/>
            <w:gridSpan w:val="3"/>
            <w:shd w:val="clear" w:color="auto" w:fill="FFFFFF"/>
          </w:tcPr>
          <w:p w:rsidR="000370F1" w:rsidRDefault="000370F1">
            <w:pPr>
              <w:spacing w:after="20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="00A600B1">
              <w:rPr>
                <w:bCs/>
                <w:color w:val="000000"/>
              </w:rPr>
              <w:t xml:space="preserve">           </w:t>
            </w:r>
            <w:r>
              <w:rPr>
                <w:bCs/>
                <w:color w:val="000000"/>
              </w:rPr>
              <w:t>Значение</w:t>
            </w:r>
          </w:p>
          <w:p w:rsidR="000370F1" w:rsidRPr="00247CB6" w:rsidRDefault="000370F1" w:rsidP="000370F1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870" w:type="dxa"/>
            <w:shd w:val="clear" w:color="auto" w:fill="FFFFFF"/>
          </w:tcPr>
          <w:p w:rsidR="000370F1" w:rsidRDefault="000370F1">
            <w:pPr>
              <w:spacing w:after="200" w:line="276" w:lineRule="auto"/>
              <w:rPr>
                <w:bCs/>
                <w:color w:val="000000"/>
              </w:rPr>
            </w:pPr>
          </w:p>
          <w:p w:rsidR="000370F1" w:rsidRPr="00247CB6" w:rsidRDefault="000370F1" w:rsidP="000370F1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170" w:type="dxa"/>
            <w:gridSpan w:val="2"/>
            <w:shd w:val="clear" w:color="auto" w:fill="FFFFFF"/>
          </w:tcPr>
          <w:p w:rsidR="000370F1" w:rsidRDefault="000370F1">
            <w:pPr>
              <w:spacing w:after="200" w:line="276" w:lineRule="auto"/>
              <w:rPr>
                <w:bCs/>
                <w:color w:val="000000"/>
              </w:rPr>
            </w:pPr>
          </w:p>
          <w:p w:rsidR="000370F1" w:rsidRPr="00247CB6" w:rsidRDefault="000370F1" w:rsidP="000370F1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757" w:type="dxa"/>
            <w:shd w:val="clear" w:color="auto" w:fill="FFFFFF"/>
          </w:tcPr>
          <w:p w:rsidR="000370F1" w:rsidRDefault="000370F1">
            <w:pPr>
              <w:spacing w:after="200" w:line="276" w:lineRule="auto"/>
              <w:rPr>
                <w:bCs/>
                <w:color w:val="000000"/>
              </w:rPr>
            </w:pPr>
          </w:p>
          <w:p w:rsidR="000370F1" w:rsidRPr="00247CB6" w:rsidRDefault="000370F1" w:rsidP="000370F1">
            <w:pPr>
              <w:widowControl w:val="0"/>
              <w:rPr>
                <w:bCs/>
                <w:color w:val="000000"/>
              </w:rPr>
            </w:pPr>
          </w:p>
        </w:tc>
      </w:tr>
      <w:tr w:rsidR="000370F1" w:rsidRPr="00247CB6" w:rsidTr="00336DC5">
        <w:tc>
          <w:tcPr>
            <w:tcW w:w="1419" w:type="dxa"/>
            <w:vMerge/>
            <w:shd w:val="clear" w:color="auto" w:fill="FFFFFF"/>
          </w:tcPr>
          <w:p w:rsidR="000370F1" w:rsidRPr="00247CB6" w:rsidRDefault="000370F1" w:rsidP="000370F1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FFFFFF"/>
          </w:tcPr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47CB6">
              <w:rPr>
                <w:bCs/>
                <w:color w:val="000000"/>
              </w:rPr>
              <w:t>(</w:t>
            </w:r>
            <w:proofErr w:type="spellStart"/>
            <w:r w:rsidRPr="00247CB6">
              <w:rPr>
                <w:bCs/>
                <w:color w:val="000000"/>
              </w:rPr>
              <w:t>наимено</w:t>
            </w:r>
            <w:proofErr w:type="spellEnd"/>
            <w:r w:rsidRPr="00247CB6">
              <w:rPr>
                <w:bCs/>
                <w:color w:val="000000"/>
              </w:rPr>
              <w:t>-</w:t>
            </w:r>
            <w:proofErr w:type="gramEnd"/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247CB6">
              <w:rPr>
                <w:bCs/>
                <w:color w:val="000000"/>
              </w:rPr>
              <w:t>вание</w:t>
            </w:r>
            <w:proofErr w:type="spellEnd"/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0370F1" w:rsidRPr="00247CB6" w:rsidRDefault="000370F1" w:rsidP="00AA6C50">
            <w:pPr>
              <w:widowControl w:val="0"/>
              <w:rPr>
                <w:bCs/>
                <w:color w:val="000000"/>
              </w:rPr>
            </w:pPr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47CB6">
              <w:rPr>
                <w:bCs/>
                <w:color w:val="000000"/>
              </w:rPr>
              <w:t>(</w:t>
            </w:r>
            <w:proofErr w:type="spellStart"/>
            <w:r w:rsidRPr="00247CB6">
              <w:rPr>
                <w:bCs/>
                <w:color w:val="000000"/>
              </w:rPr>
              <w:t>наимено</w:t>
            </w:r>
            <w:proofErr w:type="spellEnd"/>
            <w:r w:rsidRPr="00247CB6">
              <w:rPr>
                <w:bCs/>
                <w:color w:val="000000"/>
              </w:rPr>
              <w:t>-</w:t>
            </w:r>
            <w:proofErr w:type="gramEnd"/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247CB6">
              <w:rPr>
                <w:bCs/>
                <w:color w:val="000000"/>
              </w:rPr>
              <w:t>вание</w:t>
            </w:r>
            <w:proofErr w:type="spellEnd"/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0370F1" w:rsidRPr="00247CB6" w:rsidRDefault="000370F1" w:rsidP="00AA6C50">
            <w:pPr>
              <w:widowControl w:val="0"/>
              <w:rPr>
                <w:bCs/>
                <w:color w:val="000000"/>
              </w:rPr>
            </w:pPr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47CB6">
              <w:rPr>
                <w:bCs/>
                <w:color w:val="000000"/>
              </w:rPr>
              <w:t>(</w:t>
            </w:r>
            <w:proofErr w:type="spellStart"/>
            <w:r w:rsidRPr="00247CB6">
              <w:rPr>
                <w:bCs/>
                <w:color w:val="000000"/>
              </w:rPr>
              <w:t>наимено</w:t>
            </w:r>
            <w:proofErr w:type="spellEnd"/>
            <w:r w:rsidRPr="00247CB6">
              <w:rPr>
                <w:bCs/>
                <w:color w:val="000000"/>
              </w:rPr>
              <w:t>-</w:t>
            </w:r>
            <w:proofErr w:type="gramEnd"/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247CB6">
              <w:rPr>
                <w:bCs/>
                <w:color w:val="000000"/>
              </w:rPr>
              <w:t>вание</w:t>
            </w:r>
            <w:proofErr w:type="spellEnd"/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47CB6">
              <w:rPr>
                <w:bCs/>
                <w:color w:val="000000"/>
              </w:rPr>
              <w:t>(</w:t>
            </w:r>
            <w:proofErr w:type="spellStart"/>
            <w:r w:rsidRPr="00247CB6">
              <w:rPr>
                <w:bCs/>
                <w:color w:val="000000"/>
              </w:rPr>
              <w:t>наимено</w:t>
            </w:r>
            <w:proofErr w:type="spellEnd"/>
            <w:r w:rsidRPr="00247CB6">
              <w:rPr>
                <w:bCs/>
                <w:color w:val="000000"/>
              </w:rPr>
              <w:t>-</w:t>
            </w:r>
            <w:proofErr w:type="gramEnd"/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247CB6">
              <w:rPr>
                <w:bCs/>
                <w:color w:val="000000"/>
              </w:rPr>
              <w:t>вание</w:t>
            </w:r>
            <w:proofErr w:type="spellEnd"/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47CB6">
              <w:rPr>
                <w:bCs/>
                <w:color w:val="000000"/>
              </w:rPr>
              <w:t>(</w:t>
            </w:r>
            <w:proofErr w:type="spellStart"/>
            <w:r w:rsidRPr="00247CB6">
              <w:rPr>
                <w:bCs/>
                <w:color w:val="000000"/>
              </w:rPr>
              <w:t>наимено</w:t>
            </w:r>
            <w:proofErr w:type="spellEnd"/>
            <w:r w:rsidRPr="00247CB6">
              <w:rPr>
                <w:bCs/>
                <w:color w:val="000000"/>
              </w:rPr>
              <w:t>-</w:t>
            </w:r>
            <w:proofErr w:type="gramEnd"/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247CB6">
              <w:rPr>
                <w:bCs/>
                <w:color w:val="000000"/>
              </w:rPr>
              <w:t>вание</w:t>
            </w:r>
            <w:proofErr w:type="spellEnd"/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vMerge/>
            <w:shd w:val="clear" w:color="auto" w:fill="FFFFFF"/>
          </w:tcPr>
          <w:p w:rsidR="000370F1" w:rsidRPr="00247CB6" w:rsidRDefault="000370F1" w:rsidP="000370F1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/>
          </w:tcPr>
          <w:p w:rsidR="000370F1" w:rsidRPr="00247CB6" w:rsidRDefault="000370F1" w:rsidP="000370F1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247CB6">
              <w:rPr>
                <w:bCs/>
                <w:color w:val="000000"/>
              </w:rPr>
              <w:t>наименование</w:t>
            </w:r>
          </w:p>
        </w:tc>
        <w:tc>
          <w:tcPr>
            <w:tcW w:w="868" w:type="dxa"/>
            <w:shd w:val="clear" w:color="auto" w:fill="FFFFFF"/>
          </w:tcPr>
          <w:p w:rsidR="000370F1" w:rsidRPr="00247CB6" w:rsidRDefault="000370F1" w:rsidP="000370F1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</w:rPr>
              <w:t xml:space="preserve">    </w:t>
            </w:r>
            <w:r w:rsidRPr="00247CB6">
              <w:rPr>
                <w:bCs/>
                <w:color w:val="000000"/>
              </w:rPr>
              <w:t>по ОКЕИ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0F1" w:rsidRDefault="000370F1" w:rsidP="000370F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0F1" w:rsidRDefault="000370F1" w:rsidP="000370F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r:id="rId13" w:anchor="Par1721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>
                <w:rPr>
                  <w:rStyle w:val="a4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0F1" w:rsidRDefault="000370F1" w:rsidP="000370F1">
            <w:pPr>
              <w:pStyle w:val="ConsPlusNormal"/>
              <w:jc w:val="center"/>
              <w:rPr>
                <w:rStyle w:val="a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на отчетную дату </w:t>
            </w:r>
            <w:hyperlink r:id="rId14" w:anchor="Par1722" w:tooltip="&lt;5&gt; В предварительном отчете в этой граф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>
                <w:rPr>
                  <w:rStyle w:val="a4"/>
                  <w:sz w:val="20"/>
                  <w:szCs w:val="20"/>
                </w:rPr>
                <w:t>&lt;5&gt;</w:t>
              </w:r>
            </w:hyperlink>
          </w:p>
          <w:p w:rsidR="009743BB" w:rsidRDefault="009743BB" w:rsidP="000370F1">
            <w:pPr>
              <w:pStyle w:val="ConsPlusNormal"/>
              <w:jc w:val="center"/>
              <w:rPr>
                <w:rStyle w:val="a4"/>
                <w:sz w:val="20"/>
                <w:szCs w:val="20"/>
              </w:rPr>
            </w:pPr>
          </w:p>
          <w:p w:rsidR="009743BB" w:rsidRDefault="009743BB" w:rsidP="000370F1">
            <w:pPr>
              <w:pStyle w:val="ConsPlusNormal"/>
              <w:jc w:val="center"/>
              <w:rPr>
                <w:rStyle w:val="a4"/>
                <w:sz w:val="20"/>
                <w:szCs w:val="20"/>
              </w:rPr>
            </w:pPr>
          </w:p>
          <w:p w:rsidR="009743BB" w:rsidRDefault="009743BB" w:rsidP="000370F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rStyle w:val="a4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0F1" w:rsidRDefault="000370F1" w:rsidP="000370F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  <w:r w:rsidR="00133CBB">
              <w:rPr>
                <w:sz w:val="20"/>
                <w:szCs w:val="20"/>
              </w:rPr>
              <w:t xml:space="preserve">, % </w:t>
            </w:r>
            <w:r>
              <w:rPr>
                <w:sz w:val="20"/>
                <w:szCs w:val="20"/>
              </w:rPr>
              <w:t xml:space="preserve"> </w:t>
            </w:r>
            <w:hyperlink r:id="rId15" w:anchor="Par1723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>
                <w:rPr>
                  <w:rStyle w:val="a4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0F1" w:rsidRDefault="000370F1" w:rsidP="000370F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превышающее допустимое (возможное) отклонение</w:t>
            </w:r>
            <w:r w:rsidR="00133CBB">
              <w:rPr>
                <w:sz w:val="20"/>
                <w:szCs w:val="20"/>
              </w:rPr>
              <w:t xml:space="preserve">, % </w:t>
            </w:r>
            <w:r>
              <w:rPr>
                <w:sz w:val="20"/>
                <w:szCs w:val="20"/>
              </w:rPr>
              <w:t xml:space="preserve"> </w:t>
            </w:r>
            <w:hyperlink r:id="rId16" w:anchor="Par1724" w:tooltip="&lt;7&gt; Рассчитывается при формировании отчета за год как разница показателей граф 10, 12 и 13." w:history="1">
              <w:r>
                <w:rPr>
                  <w:rStyle w:val="a4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0F1" w:rsidRDefault="000370F1" w:rsidP="000370F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0370F1" w:rsidRPr="00247CB6" w:rsidTr="00336DC5">
        <w:tc>
          <w:tcPr>
            <w:tcW w:w="1419" w:type="dxa"/>
            <w:shd w:val="clear" w:color="auto" w:fill="FFFFFF"/>
          </w:tcPr>
          <w:p w:rsidR="000370F1" w:rsidRPr="00247CB6" w:rsidRDefault="000370F1" w:rsidP="00247CB6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0370F1" w:rsidRPr="00247CB6" w:rsidRDefault="000370F1" w:rsidP="00247CB6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0370F1" w:rsidRPr="00247CB6" w:rsidRDefault="000370F1" w:rsidP="00247CB6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0370F1" w:rsidRPr="00247CB6" w:rsidRDefault="000370F1" w:rsidP="00247CB6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0370F1" w:rsidRPr="00247CB6" w:rsidRDefault="000370F1" w:rsidP="00247CB6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0370F1" w:rsidRPr="00247CB6" w:rsidRDefault="000370F1" w:rsidP="00247CB6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0370F1" w:rsidRPr="00247CB6" w:rsidRDefault="000370F1" w:rsidP="00247CB6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0370F1" w:rsidRPr="00247CB6" w:rsidRDefault="000370F1" w:rsidP="00247CB6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>8</w:t>
            </w:r>
          </w:p>
        </w:tc>
        <w:tc>
          <w:tcPr>
            <w:tcW w:w="868" w:type="dxa"/>
            <w:shd w:val="clear" w:color="auto" w:fill="FFFFFF"/>
          </w:tcPr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735" w:type="dxa"/>
            <w:shd w:val="clear" w:color="auto" w:fill="FFFFFF"/>
          </w:tcPr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10" w:type="dxa"/>
            <w:shd w:val="clear" w:color="auto" w:fill="FFFFFF"/>
          </w:tcPr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735" w:type="dxa"/>
            <w:shd w:val="clear" w:color="auto" w:fill="FFFFFF"/>
          </w:tcPr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00" w:type="dxa"/>
            <w:gridSpan w:val="2"/>
            <w:shd w:val="clear" w:color="auto" w:fill="FFFFFF"/>
          </w:tcPr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0" w:type="dxa"/>
            <w:shd w:val="clear" w:color="auto" w:fill="FFFFFF"/>
          </w:tcPr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757" w:type="dxa"/>
            <w:shd w:val="clear" w:color="auto" w:fill="FFFFFF"/>
          </w:tcPr>
          <w:p w:rsidR="000370F1" w:rsidRPr="00247CB6" w:rsidRDefault="000370F1" w:rsidP="00247CB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</w:tr>
      <w:tr w:rsidR="00336DC5" w:rsidRPr="00247CB6" w:rsidTr="00336DC5">
        <w:trPr>
          <w:trHeight w:val="2277"/>
        </w:trPr>
        <w:tc>
          <w:tcPr>
            <w:tcW w:w="1419" w:type="dxa"/>
            <w:vMerge w:val="restart"/>
            <w:shd w:val="clear" w:color="auto" w:fill="FFFFFF"/>
          </w:tcPr>
          <w:p w:rsidR="00336DC5" w:rsidRPr="00247CB6" w:rsidRDefault="00336DC5" w:rsidP="00247CB6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  <w:r w:rsidRPr="00247CB6">
              <w:rPr>
                <w:bCs/>
                <w:color w:val="000000"/>
                <w:sz w:val="22"/>
                <w:szCs w:val="22"/>
              </w:rPr>
              <w:t>000000000006031462014010100700100000008102101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336DC5" w:rsidRPr="00247CB6" w:rsidRDefault="00336DC5" w:rsidP="00247CB6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Организация и проведение народных гуляний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36DC5" w:rsidRPr="00247CB6" w:rsidRDefault="00336DC5" w:rsidP="00247CB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праздников, торжественных </w:t>
            </w:r>
            <w:r>
              <w:rPr>
                <w:sz w:val="22"/>
                <w:szCs w:val="22"/>
              </w:rPr>
              <w:lastRenderedPageBreak/>
              <w:t>мероприятий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36DC5" w:rsidRPr="00247CB6" w:rsidRDefault="00336DC5" w:rsidP="00247CB6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Организация и проведение памятных дат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336DC5" w:rsidRPr="00247CB6" w:rsidRDefault="00336DC5" w:rsidP="00247CB6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Очно (по форме оказания услуги)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36DC5" w:rsidRPr="00247CB6" w:rsidRDefault="00336DC5" w:rsidP="00247CB6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247CB6">
              <w:rPr>
                <w:bCs/>
                <w:sz w:val="22"/>
                <w:szCs w:val="22"/>
              </w:rPr>
              <w:t>Согласно графика</w:t>
            </w:r>
            <w:proofErr w:type="gramEnd"/>
            <w:r w:rsidRPr="00247CB6">
              <w:rPr>
                <w:bCs/>
                <w:sz w:val="22"/>
                <w:szCs w:val="22"/>
              </w:rPr>
              <w:t xml:space="preserve"> работы учреждения</w:t>
            </w:r>
          </w:p>
        </w:tc>
        <w:tc>
          <w:tcPr>
            <w:tcW w:w="992" w:type="dxa"/>
            <w:shd w:val="clear" w:color="auto" w:fill="FFFFFF"/>
          </w:tcPr>
          <w:p w:rsidR="00336DC5" w:rsidRPr="00247CB6" w:rsidRDefault="00336DC5" w:rsidP="00247CB6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мероприятий</w:t>
            </w:r>
            <w:r w:rsidRPr="00247CB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336DC5" w:rsidRPr="00247CB6" w:rsidRDefault="00336DC5" w:rsidP="00247CB6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868" w:type="dxa"/>
            <w:shd w:val="clear" w:color="auto" w:fill="FFFFFF"/>
          </w:tcPr>
          <w:p w:rsidR="00336DC5" w:rsidRPr="00247CB6" w:rsidRDefault="00336DC5" w:rsidP="00336DC5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735" w:type="dxa"/>
            <w:shd w:val="clear" w:color="auto" w:fill="FFFFFF"/>
          </w:tcPr>
          <w:p w:rsidR="00336DC5" w:rsidRPr="00247CB6" w:rsidRDefault="00133CBB" w:rsidP="000370F1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357</w:t>
            </w:r>
          </w:p>
        </w:tc>
        <w:tc>
          <w:tcPr>
            <w:tcW w:w="810" w:type="dxa"/>
            <w:shd w:val="clear" w:color="auto" w:fill="FFFFFF"/>
          </w:tcPr>
          <w:p w:rsidR="00336DC5" w:rsidRPr="00DF13BE" w:rsidRDefault="00DF13BE" w:rsidP="000370F1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179</w:t>
            </w:r>
          </w:p>
        </w:tc>
        <w:tc>
          <w:tcPr>
            <w:tcW w:w="735" w:type="dxa"/>
            <w:shd w:val="clear" w:color="auto" w:fill="FFFFFF"/>
          </w:tcPr>
          <w:p w:rsidR="00336DC5" w:rsidRPr="00DF13BE" w:rsidRDefault="00DF13BE" w:rsidP="000370F1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F13BE">
              <w:rPr>
                <w:bCs/>
                <w:color w:val="000000" w:themeColor="text1"/>
                <w:sz w:val="22"/>
                <w:szCs w:val="22"/>
                <w:lang w:val="en-US"/>
              </w:rPr>
              <w:t>102</w:t>
            </w:r>
            <w:r w:rsidRPr="00DF13BE">
              <w:rPr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00" w:type="dxa"/>
            <w:gridSpan w:val="2"/>
            <w:shd w:val="clear" w:color="auto" w:fill="FFFFFF"/>
          </w:tcPr>
          <w:p w:rsidR="00336DC5" w:rsidRPr="00247CB6" w:rsidRDefault="005A1BDC" w:rsidP="000370F1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0" w:type="dxa"/>
            <w:shd w:val="clear" w:color="auto" w:fill="FFFFFF"/>
          </w:tcPr>
          <w:p w:rsidR="00336DC5" w:rsidRPr="00247CB6" w:rsidRDefault="005A1BDC" w:rsidP="000370F1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757" w:type="dxa"/>
            <w:shd w:val="clear" w:color="auto" w:fill="FFFFFF"/>
          </w:tcPr>
          <w:p w:rsidR="00336DC5" w:rsidRPr="00247CB6" w:rsidRDefault="00336DC5" w:rsidP="00247CB6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336DC5" w:rsidRPr="00247CB6" w:rsidTr="00336DC5">
        <w:trPr>
          <w:trHeight w:val="2277"/>
        </w:trPr>
        <w:tc>
          <w:tcPr>
            <w:tcW w:w="1419" w:type="dxa"/>
            <w:vMerge/>
            <w:shd w:val="clear" w:color="auto" w:fill="FFFFFF"/>
          </w:tcPr>
          <w:p w:rsidR="00336DC5" w:rsidRPr="00247CB6" w:rsidRDefault="00336DC5" w:rsidP="00247CB6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336DC5" w:rsidRPr="00247CB6" w:rsidRDefault="00336DC5" w:rsidP="00247CB6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36DC5" w:rsidRPr="00247CB6" w:rsidRDefault="00336DC5" w:rsidP="00247CB6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36DC5" w:rsidRDefault="00336DC5" w:rsidP="00247CB6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36DC5" w:rsidRDefault="00336DC5" w:rsidP="00247CB6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36DC5" w:rsidRPr="00247CB6" w:rsidRDefault="00336DC5" w:rsidP="00247CB6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336DC5" w:rsidRDefault="004E4E86" w:rsidP="00247CB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посетителей</w:t>
            </w:r>
          </w:p>
        </w:tc>
        <w:tc>
          <w:tcPr>
            <w:tcW w:w="992" w:type="dxa"/>
            <w:shd w:val="clear" w:color="auto" w:fill="FFFFFF"/>
          </w:tcPr>
          <w:p w:rsidR="00336DC5" w:rsidRPr="00247CB6" w:rsidRDefault="004E4E86" w:rsidP="00247CB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Условная штука</w:t>
            </w:r>
          </w:p>
        </w:tc>
        <w:tc>
          <w:tcPr>
            <w:tcW w:w="868" w:type="dxa"/>
            <w:shd w:val="clear" w:color="auto" w:fill="FFFFFF"/>
          </w:tcPr>
          <w:p w:rsidR="00336DC5" w:rsidRPr="00247CB6" w:rsidRDefault="004E4E86" w:rsidP="000370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</w:t>
            </w:r>
          </w:p>
        </w:tc>
        <w:tc>
          <w:tcPr>
            <w:tcW w:w="735" w:type="dxa"/>
            <w:shd w:val="clear" w:color="auto" w:fill="FFFFFF"/>
          </w:tcPr>
          <w:p w:rsidR="00336DC5" w:rsidRDefault="002F5040" w:rsidP="000370F1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75 945</w:t>
            </w:r>
          </w:p>
        </w:tc>
        <w:tc>
          <w:tcPr>
            <w:tcW w:w="810" w:type="dxa"/>
            <w:shd w:val="clear" w:color="auto" w:fill="FFFFFF"/>
          </w:tcPr>
          <w:p w:rsidR="00336DC5" w:rsidRDefault="00BD6BDB" w:rsidP="000370F1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37972</w:t>
            </w:r>
          </w:p>
        </w:tc>
        <w:tc>
          <w:tcPr>
            <w:tcW w:w="735" w:type="dxa"/>
            <w:shd w:val="clear" w:color="auto" w:fill="FFFFFF"/>
          </w:tcPr>
          <w:p w:rsidR="00336DC5" w:rsidRPr="00BD6BDB" w:rsidRDefault="00BD6BDB" w:rsidP="000370F1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D6BDB">
              <w:rPr>
                <w:bCs/>
                <w:color w:val="000000" w:themeColor="text1"/>
                <w:sz w:val="22"/>
                <w:szCs w:val="22"/>
              </w:rPr>
              <w:t>119,0</w:t>
            </w:r>
          </w:p>
        </w:tc>
        <w:tc>
          <w:tcPr>
            <w:tcW w:w="900" w:type="dxa"/>
            <w:gridSpan w:val="2"/>
            <w:shd w:val="clear" w:color="auto" w:fill="FFFFFF"/>
          </w:tcPr>
          <w:p w:rsidR="00336DC5" w:rsidRDefault="005A1BDC" w:rsidP="000370F1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0" w:type="dxa"/>
            <w:shd w:val="clear" w:color="auto" w:fill="FFFFFF"/>
          </w:tcPr>
          <w:p w:rsidR="00336DC5" w:rsidRDefault="005A1BDC" w:rsidP="000370F1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757" w:type="dxa"/>
            <w:shd w:val="clear" w:color="auto" w:fill="FFFFFF"/>
          </w:tcPr>
          <w:p w:rsidR="00336DC5" w:rsidRDefault="004E4E86" w:rsidP="00247CB6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247CB6" w:rsidRPr="00247CB6" w:rsidRDefault="00247CB6" w:rsidP="00247CB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47CB6" w:rsidRPr="00247CB6" w:rsidRDefault="00247CB6" w:rsidP="00247CB6">
      <w:pPr>
        <w:tabs>
          <w:tab w:val="left" w:pos="3890"/>
        </w:tabs>
        <w:spacing w:after="200" w:line="276" w:lineRule="auto"/>
        <w:rPr>
          <w:bCs/>
          <w:color w:val="000000"/>
          <w:sz w:val="24"/>
          <w:szCs w:val="24"/>
          <w:shd w:val="clear" w:color="auto" w:fill="FFFFFF"/>
        </w:rPr>
      </w:pPr>
      <w:r w:rsidRPr="00247CB6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tbl>
      <w:tblPr>
        <w:tblW w:w="5396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1603"/>
        <w:gridCol w:w="1236"/>
        <w:gridCol w:w="1098"/>
        <w:gridCol w:w="1099"/>
        <w:gridCol w:w="999"/>
        <w:gridCol w:w="1052"/>
        <w:gridCol w:w="851"/>
        <w:gridCol w:w="708"/>
        <w:gridCol w:w="714"/>
        <w:gridCol w:w="993"/>
        <w:gridCol w:w="852"/>
        <w:gridCol w:w="710"/>
        <w:gridCol w:w="842"/>
        <w:gridCol w:w="709"/>
        <w:gridCol w:w="850"/>
      </w:tblGrid>
      <w:tr w:rsidR="007D113D" w:rsidRPr="00247CB6" w:rsidTr="003C66C8">
        <w:tc>
          <w:tcPr>
            <w:tcW w:w="1419" w:type="dxa"/>
            <w:vMerge w:val="restart"/>
            <w:shd w:val="clear" w:color="auto" w:fill="FFFFFF"/>
          </w:tcPr>
          <w:p w:rsidR="007D113D" w:rsidRPr="00247CB6" w:rsidRDefault="007D113D" w:rsidP="00247CB6">
            <w:pPr>
              <w:widowControl w:val="0"/>
              <w:jc w:val="center"/>
              <w:rPr>
                <w:bCs/>
                <w:color w:val="000000"/>
              </w:rPr>
            </w:pPr>
          </w:p>
          <w:p w:rsidR="007D113D" w:rsidRPr="00247CB6" w:rsidRDefault="007D113D" w:rsidP="00247CB6">
            <w:pPr>
              <w:widowControl w:val="0"/>
              <w:jc w:val="center"/>
              <w:rPr>
                <w:b/>
                <w:color w:val="000000"/>
              </w:rPr>
            </w:pPr>
            <w:r w:rsidRPr="00247CB6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937" w:type="dxa"/>
            <w:gridSpan w:val="3"/>
            <w:vMerge w:val="restart"/>
            <w:shd w:val="clear" w:color="auto" w:fill="FFFFFF"/>
          </w:tcPr>
          <w:p w:rsidR="007D113D" w:rsidRPr="00247CB6" w:rsidRDefault="007D113D" w:rsidP="00247CB6">
            <w:pPr>
              <w:widowControl w:val="0"/>
              <w:jc w:val="center"/>
              <w:rPr>
                <w:b/>
                <w:color w:val="000000"/>
              </w:rPr>
            </w:pPr>
            <w:r w:rsidRPr="00247CB6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98" w:type="dxa"/>
            <w:gridSpan w:val="2"/>
            <w:vMerge w:val="restart"/>
            <w:shd w:val="clear" w:color="auto" w:fill="FFFFFF"/>
          </w:tcPr>
          <w:p w:rsidR="007D113D" w:rsidRPr="00247CB6" w:rsidRDefault="007D113D" w:rsidP="00247CB6">
            <w:pPr>
              <w:widowControl w:val="0"/>
              <w:jc w:val="center"/>
              <w:rPr>
                <w:b/>
                <w:color w:val="000000"/>
              </w:rPr>
            </w:pPr>
            <w:r w:rsidRPr="00247CB6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880" w:type="dxa"/>
            <w:gridSpan w:val="7"/>
            <w:shd w:val="clear" w:color="auto" w:fill="FFFFFF"/>
          </w:tcPr>
          <w:p w:rsidR="007D113D" w:rsidRPr="00247CB6" w:rsidRDefault="007D113D" w:rsidP="00247CB6">
            <w:pPr>
              <w:widowControl w:val="0"/>
              <w:jc w:val="center"/>
              <w:rPr>
                <w:b/>
                <w:color w:val="000000"/>
              </w:rPr>
            </w:pPr>
            <w:r w:rsidRPr="00247CB6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1551" w:type="dxa"/>
            <w:gridSpan w:val="2"/>
            <w:shd w:val="clear" w:color="auto" w:fill="FFFFFF"/>
          </w:tcPr>
          <w:p w:rsidR="007D113D" w:rsidRPr="00247CB6" w:rsidRDefault="007D113D" w:rsidP="007D113D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7D113D" w:rsidRPr="00247CB6" w:rsidRDefault="007D113D" w:rsidP="00A600B1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7D113D" w:rsidRPr="00247CB6" w:rsidTr="00857D28">
        <w:tc>
          <w:tcPr>
            <w:tcW w:w="1419" w:type="dxa"/>
            <w:vMerge/>
            <w:shd w:val="clear" w:color="auto" w:fill="FFFFFF"/>
          </w:tcPr>
          <w:p w:rsidR="007D113D" w:rsidRPr="00247CB6" w:rsidRDefault="007D113D" w:rsidP="00247CB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37" w:type="dxa"/>
            <w:gridSpan w:val="3"/>
            <w:vMerge/>
            <w:shd w:val="clear" w:color="auto" w:fill="FFFFFF"/>
          </w:tcPr>
          <w:p w:rsidR="007D113D" w:rsidRPr="00247CB6" w:rsidRDefault="007D113D" w:rsidP="00247CB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098" w:type="dxa"/>
            <w:gridSpan w:val="2"/>
            <w:vMerge/>
            <w:shd w:val="clear" w:color="auto" w:fill="FFFFFF"/>
          </w:tcPr>
          <w:p w:rsidR="007D113D" w:rsidRPr="00247CB6" w:rsidRDefault="007D113D" w:rsidP="00247CB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7D113D" w:rsidRPr="00247CB6" w:rsidRDefault="007D113D" w:rsidP="00247CB6">
            <w:pPr>
              <w:widowControl w:val="0"/>
              <w:jc w:val="center"/>
              <w:rPr>
                <w:color w:val="000000"/>
              </w:rPr>
            </w:pPr>
            <w:r w:rsidRPr="00247CB6">
              <w:rPr>
                <w:bCs/>
                <w:color w:val="000000"/>
              </w:rPr>
              <w:t>наименование</w:t>
            </w:r>
          </w:p>
          <w:p w:rsidR="007D113D" w:rsidRPr="00247CB6" w:rsidRDefault="007D113D" w:rsidP="00247CB6">
            <w:pPr>
              <w:widowControl w:val="0"/>
              <w:jc w:val="center"/>
              <w:rPr>
                <w:color w:val="000000"/>
              </w:rPr>
            </w:pPr>
            <w:r w:rsidRPr="00247CB6">
              <w:rPr>
                <w:bCs/>
                <w:color w:val="000000"/>
              </w:rPr>
              <w:t>показателя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7D113D" w:rsidRPr="00247CB6" w:rsidRDefault="007D113D" w:rsidP="00247CB6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 xml:space="preserve">единица измерения </w:t>
            </w:r>
          </w:p>
          <w:p w:rsidR="007D113D" w:rsidRPr="00247CB6" w:rsidRDefault="007D113D" w:rsidP="00247CB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559" w:type="dxa"/>
            <w:gridSpan w:val="3"/>
            <w:shd w:val="clear" w:color="auto" w:fill="FFFFFF"/>
          </w:tcPr>
          <w:p w:rsidR="007D113D" w:rsidRPr="00247CB6" w:rsidRDefault="007D113D" w:rsidP="007D113D">
            <w:pPr>
              <w:widowControl w:val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    значение</w:t>
            </w:r>
          </w:p>
        </w:tc>
        <w:tc>
          <w:tcPr>
            <w:tcW w:w="710" w:type="dxa"/>
            <w:shd w:val="clear" w:color="auto" w:fill="FFFFFF"/>
          </w:tcPr>
          <w:p w:rsidR="007D113D" w:rsidRPr="00247CB6" w:rsidRDefault="007D113D" w:rsidP="007D113D">
            <w:pPr>
              <w:widowControl w:val="0"/>
              <w:rPr>
                <w:color w:val="000000"/>
              </w:rPr>
            </w:pPr>
          </w:p>
        </w:tc>
        <w:tc>
          <w:tcPr>
            <w:tcW w:w="842" w:type="dxa"/>
            <w:shd w:val="clear" w:color="auto" w:fill="FFFFFF"/>
          </w:tcPr>
          <w:p w:rsidR="007D113D" w:rsidRPr="00247CB6" w:rsidRDefault="007D113D" w:rsidP="007D113D">
            <w:pPr>
              <w:widowControl w:val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7D113D" w:rsidRPr="00247CB6" w:rsidRDefault="007D113D" w:rsidP="007D113D">
            <w:pPr>
              <w:widowControl w:val="0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7D113D" w:rsidRPr="00247CB6" w:rsidRDefault="007D113D" w:rsidP="00A600B1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Размер платы (цена, тариф</w:t>
            </w:r>
          </w:p>
        </w:tc>
      </w:tr>
      <w:tr w:rsidR="009743BB" w:rsidRPr="00247CB6" w:rsidTr="00857D28">
        <w:tc>
          <w:tcPr>
            <w:tcW w:w="1419" w:type="dxa"/>
            <w:vMerge/>
            <w:shd w:val="clear" w:color="auto" w:fill="FFFFFF"/>
          </w:tcPr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03" w:type="dxa"/>
            <w:shd w:val="clear" w:color="auto" w:fill="FFFFFF"/>
          </w:tcPr>
          <w:p w:rsidR="00A600B1" w:rsidRPr="00247CB6" w:rsidRDefault="00A600B1" w:rsidP="00A600B1">
            <w:pPr>
              <w:widowControl w:val="0"/>
              <w:jc w:val="center"/>
              <w:rPr>
                <w:bCs/>
                <w:color w:val="000000"/>
              </w:rPr>
            </w:pPr>
          </w:p>
          <w:p w:rsidR="00A600B1" w:rsidRPr="00247CB6" w:rsidRDefault="00A600B1" w:rsidP="00A600B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47CB6">
              <w:rPr>
                <w:bCs/>
                <w:color w:val="000000"/>
              </w:rPr>
              <w:t>(</w:t>
            </w:r>
            <w:proofErr w:type="spellStart"/>
            <w:r w:rsidRPr="00247CB6">
              <w:rPr>
                <w:bCs/>
                <w:color w:val="000000"/>
              </w:rPr>
              <w:t>наименова</w:t>
            </w:r>
            <w:proofErr w:type="spellEnd"/>
            <w:r w:rsidRPr="00247CB6">
              <w:rPr>
                <w:bCs/>
                <w:color w:val="000000"/>
              </w:rPr>
              <w:t>-</w:t>
            </w:r>
            <w:proofErr w:type="gramEnd"/>
          </w:p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247CB6">
              <w:rPr>
                <w:bCs/>
                <w:color w:val="000000"/>
              </w:rPr>
              <w:t>ние</w:t>
            </w:r>
            <w:proofErr w:type="spellEnd"/>
          </w:p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  <w:r w:rsidRPr="00247CB6">
              <w:rPr>
                <w:bCs/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A600B1" w:rsidRPr="00247CB6" w:rsidRDefault="00A600B1" w:rsidP="003C41BE">
            <w:pPr>
              <w:widowControl w:val="0"/>
              <w:rPr>
                <w:bCs/>
                <w:color w:val="000000"/>
              </w:rPr>
            </w:pPr>
          </w:p>
          <w:p w:rsidR="00A600B1" w:rsidRPr="00247CB6" w:rsidRDefault="00A600B1" w:rsidP="00A600B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47CB6">
              <w:rPr>
                <w:bCs/>
                <w:color w:val="000000"/>
              </w:rPr>
              <w:t>(</w:t>
            </w:r>
            <w:proofErr w:type="spellStart"/>
            <w:r w:rsidRPr="00247CB6">
              <w:rPr>
                <w:bCs/>
                <w:color w:val="000000"/>
              </w:rPr>
              <w:t>наименова</w:t>
            </w:r>
            <w:proofErr w:type="spellEnd"/>
            <w:r w:rsidRPr="00247CB6">
              <w:rPr>
                <w:bCs/>
                <w:color w:val="000000"/>
              </w:rPr>
              <w:t>-</w:t>
            </w:r>
            <w:proofErr w:type="gramEnd"/>
          </w:p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247CB6">
              <w:rPr>
                <w:bCs/>
                <w:color w:val="000000"/>
              </w:rPr>
              <w:t>ние</w:t>
            </w:r>
            <w:proofErr w:type="spellEnd"/>
          </w:p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  <w:r w:rsidRPr="00247CB6">
              <w:rPr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A600B1" w:rsidRPr="00247CB6" w:rsidRDefault="00A600B1" w:rsidP="003C41BE">
            <w:pPr>
              <w:widowControl w:val="0"/>
              <w:rPr>
                <w:bCs/>
                <w:color w:val="000000"/>
              </w:rPr>
            </w:pPr>
          </w:p>
          <w:p w:rsidR="00A600B1" w:rsidRPr="00247CB6" w:rsidRDefault="00A600B1" w:rsidP="00A600B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47CB6">
              <w:rPr>
                <w:bCs/>
                <w:color w:val="000000"/>
              </w:rPr>
              <w:t>(</w:t>
            </w:r>
            <w:proofErr w:type="spellStart"/>
            <w:r w:rsidRPr="00247CB6">
              <w:rPr>
                <w:bCs/>
                <w:color w:val="000000"/>
              </w:rPr>
              <w:t>наименова</w:t>
            </w:r>
            <w:proofErr w:type="spellEnd"/>
            <w:r w:rsidRPr="00247CB6">
              <w:rPr>
                <w:bCs/>
                <w:color w:val="000000"/>
              </w:rPr>
              <w:t>-</w:t>
            </w:r>
            <w:proofErr w:type="gramEnd"/>
          </w:p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247CB6">
              <w:rPr>
                <w:bCs/>
                <w:color w:val="000000"/>
              </w:rPr>
              <w:t>ние</w:t>
            </w:r>
            <w:proofErr w:type="spellEnd"/>
          </w:p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  <w:r w:rsidRPr="00247CB6">
              <w:rPr>
                <w:bCs/>
                <w:color w:val="000000"/>
              </w:rPr>
              <w:t>показателя)</w:t>
            </w:r>
          </w:p>
        </w:tc>
        <w:tc>
          <w:tcPr>
            <w:tcW w:w="1099" w:type="dxa"/>
            <w:shd w:val="clear" w:color="auto" w:fill="FFFFFF"/>
          </w:tcPr>
          <w:p w:rsidR="00A600B1" w:rsidRPr="00247CB6" w:rsidRDefault="00A600B1" w:rsidP="003C41BE">
            <w:pPr>
              <w:widowControl w:val="0"/>
              <w:rPr>
                <w:bCs/>
                <w:color w:val="000000"/>
              </w:rPr>
            </w:pPr>
          </w:p>
          <w:p w:rsidR="00A600B1" w:rsidRPr="00247CB6" w:rsidRDefault="00A600B1" w:rsidP="00A600B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47CB6">
              <w:rPr>
                <w:bCs/>
                <w:color w:val="000000"/>
              </w:rPr>
              <w:t>(</w:t>
            </w:r>
            <w:proofErr w:type="spellStart"/>
            <w:r w:rsidRPr="00247CB6">
              <w:rPr>
                <w:bCs/>
                <w:color w:val="000000"/>
              </w:rPr>
              <w:t>наименова</w:t>
            </w:r>
            <w:proofErr w:type="spellEnd"/>
            <w:r w:rsidRPr="00247CB6">
              <w:rPr>
                <w:bCs/>
                <w:color w:val="000000"/>
              </w:rPr>
              <w:t>-</w:t>
            </w:r>
            <w:proofErr w:type="gramEnd"/>
          </w:p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247CB6">
              <w:rPr>
                <w:bCs/>
                <w:color w:val="000000"/>
              </w:rPr>
              <w:t>ние</w:t>
            </w:r>
            <w:proofErr w:type="spellEnd"/>
          </w:p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  <w:r w:rsidRPr="00247CB6">
              <w:rPr>
                <w:bCs/>
                <w:color w:val="000000"/>
              </w:rPr>
              <w:t>показателя)</w:t>
            </w:r>
          </w:p>
        </w:tc>
        <w:tc>
          <w:tcPr>
            <w:tcW w:w="999" w:type="dxa"/>
            <w:shd w:val="clear" w:color="auto" w:fill="FFFFFF"/>
          </w:tcPr>
          <w:p w:rsidR="00A600B1" w:rsidRPr="00247CB6" w:rsidRDefault="00A600B1" w:rsidP="003C41BE">
            <w:pPr>
              <w:widowControl w:val="0"/>
              <w:rPr>
                <w:bCs/>
                <w:color w:val="000000"/>
              </w:rPr>
            </w:pPr>
          </w:p>
          <w:p w:rsidR="00A600B1" w:rsidRPr="00247CB6" w:rsidRDefault="00A600B1" w:rsidP="00A600B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47CB6">
              <w:rPr>
                <w:bCs/>
                <w:color w:val="000000"/>
              </w:rPr>
              <w:t>(</w:t>
            </w:r>
            <w:proofErr w:type="spellStart"/>
            <w:r w:rsidRPr="00247CB6">
              <w:rPr>
                <w:bCs/>
                <w:color w:val="000000"/>
              </w:rPr>
              <w:t>наименова</w:t>
            </w:r>
            <w:proofErr w:type="spellEnd"/>
            <w:r w:rsidRPr="00247CB6">
              <w:rPr>
                <w:bCs/>
                <w:color w:val="000000"/>
              </w:rPr>
              <w:t>-</w:t>
            </w:r>
            <w:proofErr w:type="gramEnd"/>
          </w:p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247CB6">
              <w:rPr>
                <w:bCs/>
                <w:color w:val="000000"/>
              </w:rPr>
              <w:t>ние</w:t>
            </w:r>
            <w:proofErr w:type="spellEnd"/>
          </w:p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  <w:r w:rsidRPr="00247CB6">
              <w:rPr>
                <w:bCs/>
                <w:color w:val="000000"/>
              </w:rPr>
              <w:t>показателя)</w:t>
            </w:r>
          </w:p>
        </w:tc>
        <w:tc>
          <w:tcPr>
            <w:tcW w:w="1052" w:type="dxa"/>
            <w:vMerge/>
            <w:shd w:val="clear" w:color="auto" w:fill="FFFFFF"/>
          </w:tcPr>
          <w:p w:rsidR="00A600B1" w:rsidRPr="00247CB6" w:rsidRDefault="00A600B1" w:rsidP="00A600B1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  <w:r w:rsidRPr="00247CB6">
              <w:rPr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shd w:val="clear" w:color="auto" w:fill="FFFFFF"/>
          </w:tcPr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  <w:r w:rsidRPr="00247CB6">
              <w:rPr>
                <w:bCs/>
                <w:color w:val="000000"/>
              </w:rPr>
              <w:t>код по ОКЕИ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B1" w:rsidRDefault="00A600B1" w:rsidP="00A600B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B1" w:rsidRDefault="00A600B1" w:rsidP="00A600B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r:id="rId17" w:anchor="Par1721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>
                <w:rPr>
                  <w:rStyle w:val="a4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B1" w:rsidRDefault="00A600B1" w:rsidP="00A600B1">
            <w:pPr>
              <w:pStyle w:val="ConsPlusNormal"/>
              <w:jc w:val="center"/>
              <w:rPr>
                <w:rStyle w:val="a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на отчетную дату </w:t>
            </w:r>
            <w:hyperlink r:id="rId18" w:anchor="Par1722" w:tooltip="&lt;5&gt; В предварительном отчете в этой граф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>
                <w:rPr>
                  <w:rStyle w:val="a4"/>
                  <w:sz w:val="20"/>
                  <w:szCs w:val="20"/>
                </w:rPr>
                <w:t>&lt;5&gt;</w:t>
              </w:r>
            </w:hyperlink>
          </w:p>
          <w:p w:rsidR="009743BB" w:rsidRDefault="009743BB" w:rsidP="00A600B1">
            <w:pPr>
              <w:pStyle w:val="ConsPlusNormal"/>
              <w:jc w:val="center"/>
              <w:rPr>
                <w:rStyle w:val="a4"/>
                <w:sz w:val="20"/>
                <w:szCs w:val="20"/>
              </w:rPr>
            </w:pPr>
          </w:p>
          <w:p w:rsidR="009743BB" w:rsidRDefault="009743BB" w:rsidP="00A600B1">
            <w:pPr>
              <w:pStyle w:val="ConsPlusNormal"/>
              <w:jc w:val="center"/>
              <w:rPr>
                <w:rStyle w:val="a4"/>
                <w:sz w:val="20"/>
                <w:szCs w:val="20"/>
              </w:rPr>
            </w:pPr>
          </w:p>
          <w:p w:rsidR="009743BB" w:rsidRDefault="009743BB" w:rsidP="00A600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B1" w:rsidRDefault="00A600B1" w:rsidP="00A600B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допустимое (возможное) отклонение </w:t>
            </w:r>
            <w:r w:rsidR="00A154F0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="00A154F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="00A154F0">
              <w:rPr>
                <w:sz w:val="20"/>
                <w:szCs w:val="20"/>
              </w:rPr>
              <w:t>, чел.)</w:t>
            </w:r>
            <w:hyperlink r:id="rId19" w:anchor="Par1723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>
                <w:rPr>
                  <w:rStyle w:val="a4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B1" w:rsidRDefault="00A600B1" w:rsidP="00A600B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r:id="rId20" w:anchor="Par1724" w:tooltip="&lt;7&gt; Рассчитывается при формировании отчета за год как разница показателей граф 10, 12 и 13." w:history="1">
              <w:r>
                <w:rPr>
                  <w:rStyle w:val="a4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B1" w:rsidRDefault="00A600B1" w:rsidP="00A600B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850" w:type="dxa"/>
            <w:shd w:val="clear" w:color="auto" w:fill="FFFFFF"/>
          </w:tcPr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9743BB" w:rsidRPr="00247CB6" w:rsidTr="00857D28">
        <w:tc>
          <w:tcPr>
            <w:tcW w:w="1419" w:type="dxa"/>
            <w:shd w:val="clear" w:color="auto" w:fill="FFFFFF"/>
          </w:tcPr>
          <w:p w:rsidR="00A600B1" w:rsidRPr="00247CB6" w:rsidRDefault="00A600B1" w:rsidP="00247CB6">
            <w:pPr>
              <w:widowControl w:val="0"/>
              <w:jc w:val="center"/>
              <w:rPr>
                <w:b/>
                <w:color w:val="000000"/>
              </w:rPr>
            </w:pPr>
            <w:r w:rsidRPr="00247CB6">
              <w:rPr>
                <w:bCs/>
                <w:color w:val="000000"/>
              </w:rPr>
              <w:t>1</w:t>
            </w:r>
          </w:p>
        </w:tc>
        <w:tc>
          <w:tcPr>
            <w:tcW w:w="1603" w:type="dxa"/>
            <w:shd w:val="clear" w:color="auto" w:fill="FFFFFF"/>
          </w:tcPr>
          <w:p w:rsidR="00A600B1" w:rsidRPr="00247CB6" w:rsidRDefault="00A600B1" w:rsidP="00247CB6">
            <w:pPr>
              <w:widowControl w:val="0"/>
              <w:jc w:val="center"/>
              <w:rPr>
                <w:b/>
                <w:color w:val="000000"/>
              </w:rPr>
            </w:pPr>
            <w:r w:rsidRPr="00247CB6">
              <w:rPr>
                <w:bCs/>
                <w:color w:val="000000"/>
              </w:rPr>
              <w:t>2</w:t>
            </w:r>
          </w:p>
        </w:tc>
        <w:tc>
          <w:tcPr>
            <w:tcW w:w="1236" w:type="dxa"/>
            <w:shd w:val="clear" w:color="auto" w:fill="FFFFFF"/>
          </w:tcPr>
          <w:p w:rsidR="00A600B1" w:rsidRPr="00247CB6" w:rsidRDefault="00A600B1" w:rsidP="00247CB6">
            <w:pPr>
              <w:widowControl w:val="0"/>
              <w:jc w:val="center"/>
              <w:rPr>
                <w:b/>
                <w:color w:val="000000"/>
              </w:rPr>
            </w:pPr>
            <w:r w:rsidRPr="00247CB6">
              <w:rPr>
                <w:bCs/>
                <w:color w:val="000000"/>
              </w:rPr>
              <w:t>3</w:t>
            </w:r>
          </w:p>
        </w:tc>
        <w:tc>
          <w:tcPr>
            <w:tcW w:w="1098" w:type="dxa"/>
            <w:shd w:val="clear" w:color="auto" w:fill="FFFFFF"/>
          </w:tcPr>
          <w:p w:rsidR="00A600B1" w:rsidRPr="00247CB6" w:rsidRDefault="00A600B1" w:rsidP="00247CB6">
            <w:pPr>
              <w:widowControl w:val="0"/>
              <w:jc w:val="center"/>
              <w:rPr>
                <w:b/>
                <w:color w:val="000000"/>
              </w:rPr>
            </w:pPr>
            <w:r w:rsidRPr="00247CB6">
              <w:rPr>
                <w:bCs/>
                <w:color w:val="000000"/>
              </w:rPr>
              <w:t>4</w:t>
            </w:r>
          </w:p>
        </w:tc>
        <w:tc>
          <w:tcPr>
            <w:tcW w:w="1099" w:type="dxa"/>
            <w:shd w:val="clear" w:color="auto" w:fill="FFFFFF"/>
          </w:tcPr>
          <w:p w:rsidR="00A600B1" w:rsidRPr="00247CB6" w:rsidRDefault="00A600B1" w:rsidP="00247CB6">
            <w:pPr>
              <w:widowControl w:val="0"/>
              <w:jc w:val="center"/>
              <w:rPr>
                <w:b/>
                <w:color w:val="000000"/>
              </w:rPr>
            </w:pPr>
            <w:r w:rsidRPr="00247CB6">
              <w:rPr>
                <w:bCs/>
                <w:color w:val="000000"/>
              </w:rPr>
              <w:t>5</w:t>
            </w:r>
          </w:p>
        </w:tc>
        <w:tc>
          <w:tcPr>
            <w:tcW w:w="999" w:type="dxa"/>
            <w:shd w:val="clear" w:color="auto" w:fill="FFFFFF"/>
          </w:tcPr>
          <w:p w:rsidR="00A600B1" w:rsidRPr="00247CB6" w:rsidRDefault="00A600B1" w:rsidP="00247CB6">
            <w:pPr>
              <w:widowControl w:val="0"/>
              <w:jc w:val="center"/>
              <w:rPr>
                <w:b/>
                <w:color w:val="000000"/>
              </w:rPr>
            </w:pPr>
            <w:r w:rsidRPr="00247CB6">
              <w:rPr>
                <w:bCs/>
                <w:color w:val="000000"/>
              </w:rPr>
              <w:t>6</w:t>
            </w:r>
          </w:p>
        </w:tc>
        <w:tc>
          <w:tcPr>
            <w:tcW w:w="1052" w:type="dxa"/>
            <w:shd w:val="clear" w:color="auto" w:fill="FFFFFF"/>
          </w:tcPr>
          <w:p w:rsidR="00A600B1" w:rsidRPr="00247CB6" w:rsidRDefault="00A600B1" w:rsidP="00247CB6">
            <w:pPr>
              <w:widowControl w:val="0"/>
              <w:jc w:val="center"/>
              <w:rPr>
                <w:b/>
                <w:color w:val="000000"/>
              </w:rPr>
            </w:pPr>
            <w:r w:rsidRPr="00247CB6">
              <w:rPr>
                <w:bCs/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A600B1" w:rsidRPr="00247CB6" w:rsidRDefault="00A600B1" w:rsidP="00247CB6">
            <w:pPr>
              <w:widowControl w:val="0"/>
              <w:jc w:val="center"/>
              <w:rPr>
                <w:b/>
                <w:color w:val="000000"/>
              </w:rPr>
            </w:pPr>
            <w:r w:rsidRPr="00247CB6">
              <w:rPr>
                <w:bCs/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A600B1" w:rsidRPr="00247CB6" w:rsidRDefault="00A600B1" w:rsidP="00247CB6">
            <w:pPr>
              <w:widowControl w:val="0"/>
              <w:jc w:val="center"/>
              <w:rPr>
                <w:b/>
                <w:color w:val="000000"/>
              </w:rPr>
            </w:pPr>
            <w:r w:rsidRPr="00247CB6">
              <w:rPr>
                <w:bCs/>
                <w:color w:val="000000"/>
              </w:rPr>
              <w:t>9</w:t>
            </w:r>
          </w:p>
        </w:tc>
        <w:tc>
          <w:tcPr>
            <w:tcW w:w="714" w:type="dxa"/>
            <w:shd w:val="clear" w:color="auto" w:fill="FFFFFF"/>
          </w:tcPr>
          <w:p w:rsidR="00A600B1" w:rsidRPr="00247CB6" w:rsidRDefault="00A600B1" w:rsidP="00A600B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A600B1" w:rsidRPr="00247CB6" w:rsidRDefault="00A600B1" w:rsidP="00247CB6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52" w:type="dxa"/>
            <w:shd w:val="clear" w:color="auto" w:fill="FFFFFF"/>
          </w:tcPr>
          <w:p w:rsidR="00A600B1" w:rsidRPr="00247CB6" w:rsidRDefault="00A600B1" w:rsidP="00A600B1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12</w:t>
            </w:r>
          </w:p>
        </w:tc>
        <w:tc>
          <w:tcPr>
            <w:tcW w:w="710" w:type="dxa"/>
            <w:shd w:val="clear" w:color="auto" w:fill="FFFFFF"/>
          </w:tcPr>
          <w:p w:rsidR="00A600B1" w:rsidRPr="00247CB6" w:rsidRDefault="00A600B1" w:rsidP="00A600B1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13</w:t>
            </w:r>
          </w:p>
        </w:tc>
        <w:tc>
          <w:tcPr>
            <w:tcW w:w="842" w:type="dxa"/>
            <w:shd w:val="clear" w:color="auto" w:fill="FFFFFF"/>
          </w:tcPr>
          <w:p w:rsidR="00A600B1" w:rsidRPr="00247CB6" w:rsidRDefault="00A600B1" w:rsidP="00A600B1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14</w:t>
            </w:r>
          </w:p>
        </w:tc>
        <w:tc>
          <w:tcPr>
            <w:tcW w:w="709" w:type="dxa"/>
            <w:shd w:val="clear" w:color="auto" w:fill="FFFFFF"/>
          </w:tcPr>
          <w:p w:rsidR="00A600B1" w:rsidRPr="00247CB6" w:rsidRDefault="00A600B1" w:rsidP="003C66C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3C66C8">
              <w:rPr>
                <w:b/>
                <w:color w:val="000000"/>
              </w:rPr>
              <w:t>15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:rsidR="00A600B1" w:rsidRPr="00247CB6" w:rsidRDefault="00A600B1" w:rsidP="00A600B1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16</w:t>
            </w:r>
          </w:p>
        </w:tc>
      </w:tr>
      <w:tr w:rsidR="001A5267" w:rsidRPr="00247CB6" w:rsidTr="00857D28">
        <w:trPr>
          <w:trHeight w:val="2272"/>
        </w:trPr>
        <w:tc>
          <w:tcPr>
            <w:tcW w:w="1419" w:type="dxa"/>
            <w:vMerge w:val="restart"/>
            <w:shd w:val="clear" w:color="auto" w:fill="FFFFFF"/>
          </w:tcPr>
          <w:p w:rsidR="001A5267" w:rsidRPr="00247CB6" w:rsidRDefault="001A5267" w:rsidP="009743BB">
            <w:pPr>
              <w:widowControl w:val="0"/>
              <w:rPr>
                <w:sz w:val="22"/>
                <w:szCs w:val="22"/>
              </w:rPr>
            </w:pPr>
            <w:r w:rsidRPr="00247CB6">
              <w:rPr>
                <w:bCs/>
                <w:color w:val="000000"/>
                <w:sz w:val="22"/>
                <w:szCs w:val="22"/>
              </w:rPr>
              <w:t>000000000006031462014010100700100000008102101</w:t>
            </w:r>
          </w:p>
        </w:tc>
        <w:tc>
          <w:tcPr>
            <w:tcW w:w="1603" w:type="dxa"/>
            <w:vMerge w:val="restart"/>
            <w:shd w:val="clear" w:color="auto" w:fill="FFFFFF"/>
          </w:tcPr>
          <w:p w:rsidR="001A5267" w:rsidRPr="00247CB6" w:rsidRDefault="001A5267" w:rsidP="009743BB">
            <w:pPr>
              <w:widowControl w:val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Организация и проведение народных гуляний</w:t>
            </w:r>
          </w:p>
        </w:tc>
        <w:tc>
          <w:tcPr>
            <w:tcW w:w="1236" w:type="dxa"/>
            <w:vMerge w:val="restart"/>
            <w:shd w:val="clear" w:color="auto" w:fill="FFFFFF"/>
          </w:tcPr>
          <w:p w:rsidR="001A5267" w:rsidRPr="00247CB6" w:rsidRDefault="001A5267" w:rsidP="009743B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праздников, торжественных мероприятий</w:t>
            </w:r>
          </w:p>
        </w:tc>
        <w:tc>
          <w:tcPr>
            <w:tcW w:w="1098" w:type="dxa"/>
            <w:vMerge w:val="restart"/>
            <w:shd w:val="clear" w:color="auto" w:fill="FFFFFF"/>
          </w:tcPr>
          <w:p w:rsidR="001A5267" w:rsidRPr="00247CB6" w:rsidRDefault="001A5267" w:rsidP="009743BB">
            <w:pPr>
              <w:widowControl w:val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Организация и проведение памятных дат</w:t>
            </w:r>
          </w:p>
        </w:tc>
        <w:tc>
          <w:tcPr>
            <w:tcW w:w="1099" w:type="dxa"/>
            <w:vMerge w:val="restart"/>
            <w:shd w:val="clear" w:color="auto" w:fill="FFFFFF"/>
          </w:tcPr>
          <w:p w:rsidR="001A5267" w:rsidRPr="00C8093A" w:rsidRDefault="001A5267" w:rsidP="008B42F5">
            <w:pPr>
              <w:rPr>
                <w:sz w:val="24"/>
                <w:szCs w:val="24"/>
              </w:rPr>
            </w:pPr>
            <w:r w:rsidRPr="00C8093A">
              <w:rPr>
                <w:sz w:val="24"/>
                <w:szCs w:val="24"/>
              </w:rPr>
              <w:t>Очно (по форме оказания услуги)</w:t>
            </w:r>
          </w:p>
        </w:tc>
        <w:tc>
          <w:tcPr>
            <w:tcW w:w="999" w:type="dxa"/>
            <w:vMerge w:val="restart"/>
            <w:shd w:val="clear" w:color="auto" w:fill="FFFFFF"/>
          </w:tcPr>
          <w:p w:rsidR="001A5267" w:rsidRPr="00C8093A" w:rsidRDefault="001A5267" w:rsidP="008B42F5">
            <w:pPr>
              <w:rPr>
                <w:sz w:val="24"/>
                <w:szCs w:val="24"/>
              </w:rPr>
            </w:pPr>
            <w:proofErr w:type="gramStart"/>
            <w:r w:rsidRPr="00C8093A">
              <w:rPr>
                <w:sz w:val="24"/>
                <w:szCs w:val="24"/>
              </w:rPr>
              <w:t>Согласно графика</w:t>
            </w:r>
            <w:proofErr w:type="gramEnd"/>
            <w:r w:rsidRPr="00C8093A">
              <w:rPr>
                <w:sz w:val="24"/>
                <w:szCs w:val="24"/>
              </w:rPr>
              <w:t xml:space="preserve"> работы учреждения</w:t>
            </w:r>
          </w:p>
        </w:tc>
        <w:tc>
          <w:tcPr>
            <w:tcW w:w="1052" w:type="dxa"/>
            <w:shd w:val="clear" w:color="auto" w:fill="FFFFFF"/>
          </w:tcPr>
          <w:p w:rsidR="001A5267" w:rsidRPr="00247CB6" w:rsidRDefault="001A5267" w:rsidP="009743B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мероприятий</w:t>
            </w:r>
          </w:p>
          <w:p w:rsidR="001A5267" w:rsidRPr="00247CB6" w:rsidRDefault="001A5267" w:rsidP="009743B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1A5267" w:rsidRPr="009146B5" w:rsidRDefault="001A5267" w:rsidP="006373CF">
            <w:r w:rsidRPr="009146B5">
              <w:t>Условная штука</w:t>
            </w:r>
          </w:p>
        </w:tc>
        <w:tc>
          <w:tcPr>
            <w:tcW w:w="708" w:type="dxa"/>
            <w:shd w:val="clear" w:color="auto" w:fill="FFFFFF"/>
          </w:tcPr>
          <w:p w:rsidR="001A5267" w:rsidRDefault="001A5267" w:rsidP="006373CF">
            <w:r w:rsidRPr="009146B5">
              <w:t>897</w:t>
            </w:r>
          </w:p>
        </w:tc>
        <w:tc>
          <w:tcPr>
            <w:tcW w:w="714" w:type="dxa"/>
            <w:shd w:val="clear" w:color="auto" w:fill="FFFFFF"/>
          </w:tcPr>
          <w:p w:rsidR="001A5267" w:rsidRPr="00CD4AA2" w:rsidRDefault="001A5267" w:rsidP="009743B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67" w:rsidRPr="00E859C8" w:rsidRDefault="00E859C8" w:rsidP="009743BB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859C8">
              <w:rPr>
                <w:color w:val="000000" w:themeColor="text1"/>
                <w:sz w:val="20"/>
                <w:szCs w:val="20"/>
                <w:lang w:val="en-US"/>
              </w:rPr>
              <w:t>179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67" w:rsidRPr="00E859C8" w:rsidRDefault="00E859C8" w:rsidP="009743BB">
            <w:pPr>
              <w:pStyle w:val="ConsPlusNormal"/>
              <w:rPr>
                <w:color w:val="000000" w:themeColor="text1"/>
                <w:sz w:val="20"/>
                <w:szCs w:val="20"/>
                <w:lang w:val="en-US"/>
              </w:rPr>
            </w:pPr>
            <w:r w:rsidRPr="00E859C8">
              <w:rPr>
                <w:color w:val="000000" w:themeColor="text1"/>
                <w:sz w:val="20"/>
                <w:szCs w:val="20"/>
                <w:lang w:val="en-US"/>
              </w:rPr>
              <w:t>182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67" w:rsidRDefault="005A1BDC" w:rsidP="009743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67" w:rsidRDefault="005A1BDC" w:rsidP="009743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67" w:rsidRDefault="001A5267" w:rsidP="009743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67" w:rsidRDefault="001A5267" w:rsidP="009743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459B" w:rsidRPr="00247CB6" w:rsidTr="00857D28">
        <w:trPr>
          <w:trHeight w:val="2272"/>
        </w:trPr>
        <w:tc>
          <w:tcPr>
            <w:tcW w:w="1419" w:type="dxa"/>
            <w:vMerge/>
            <w:shd w:val="clear" w:color="auto" w:fill="FFFFFF"/>
          </w:tcPr>
          <w:p w:rsidR="0006459B" w:rsidRPr="00247CB6" w:rsidRDefault="0006459B" w:rsidP="009743BB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vMerge/>
            <w:shd w:val="clear" w:color="auto" w:fill="FFFFFF"/>
          </w:tcPr>
          <w:p w:rsidR="0006459B" w:rsidRDefault="0006459B" w:rsidP="009743BB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shd w:val="clear" w:color="auto" w:fill="FFFFFF"/>
          </w:tcPr>
          <w:p w:rsidR="0006459B" w:rsidRDefault="0006459B" w:rsidP="009743B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06459B" w:rsidRDefault="0006459B" w:rsidP="009743BB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vMerge/>
            <w:shd w:val="clear" w:color="auto" w:fill="FFFFFF"/>
          </w:tcPr>
          <w:p w:rsidR="0006459B" w:rsidRPr="00C8093A" w:rsidRDefault="0006459B" w:rsidP="008B42F5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shd w:val="clear" w:color="auto" w:fill="FFFFFF"/>
          </w:tcPr>
          <w:p w:rsidR="0006459B" w:rsidRPr="00C8093A" w:rsidRDefault="0006459B" w:rsidP="008B42F5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/>
          </w:tcPr>
          <w:p w:rsidR="0006459B" w:rsidRPr="00247CB6" w:rsidRDefault="0006459B" w:rsidP="009743B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участников мероприятий</w:t>
            </w:r>
          </w:p>
        </w:tc>
        <w:tc>
          <w:tcPr>
            <w:tcW w:w="851" w:type="dxa"/>
            <w:shd w:val="clear" w:color="auto" w:fill="FFFFFF"/>
          </w:tcPr>
          <w:p w:rsidR="0006459B" w:rsidRPr="00B74CB5" w:rsidRDefault="0006459B" w:rsidP="00A472E6">
            <w:r w:rsidRPr="00B74CB5"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06459B" w:rsidRDefault="0006459B" w:rsidP="00A472E6">
            <w:r w:rsidRPr="00B74CB5">
              <w:t>792</w:t>
            </w:r>
          </w:p>
        </w:tc>
        <w:tc>
          <w:tcPr>
            <w:tcW w:w="714" w:type="dxa"/>
            <w:shd w:val="clear" w:color="auto" w:fill="FFFFFF"/>
          </w:tcPr>
          <w:p w:rsidR="0006459B" w:rsidRPr="006D71DE" w:rsidRDefault="002074DB" w:rsidP="009743BB">
            <w:pPr>
              <w:widowControl w:val="0"/>
              <w:rPr>
                <w:sz w:val="22"/>
                <w:szCs w:val="22"/>
              </w:rPr>
            </w:pPr>
            <w:r w:rsidRPr="006D71DE">
              <w:rPr>
                <w:sz w:val="22"/>
                <w:szCs w:val="22"/>
              </w:rPr>
              <w:t>75945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59B" w:rsidRPr="000E37E8" w:rsidRDefault="000E37E8" w:rsidP="009743BB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37972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59B" w:rsidRPr="000E37E8" w:rsidRDefault="000E37E8" w:rsidP="009743BB">
            <w:pPr>
              <w:pStyle w:val="ConsPlusNormal"/>
              <w:rPr>
                <w:color w:val="000000" w:themeColor="text1"/>
                <w:sz w:val="22"/>
                <w:szCs w:val="22"/>
                <w:lang w:val="en-US"/>
              </w:rPr>
            </w:pPr>
            <w:r w:rsidRPr="000E37E8">
              <w:rPr>
                <w:color w:val="000000" w:themeColor="text1"/>
                <w:sz w:val="22"/>
                <w:szCs w:val="22"/>
                <w:lang w:val="en-US"/>
              </w:rPr>
              <w:t>45340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59B" w:rsidRDefault="005A1BDC" w:rsidP="009743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59B" w:rsidRDefault="005A1BDC" w:rsidP="009743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59B" w:rsidRDefault="002074DB" w:rsidP="009743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59B" w:rsidRDefault="002074DB" w:rsidP="009743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47CB6" w:rsidRDefault="00247CB6" w:rsidP="00DF39F6">
      <w:pPr>
        <w:widowControl w:val="0"/>
        <w:ind w:left="709"/>
        <w:rPr>
          <w:sz w:val="24"/>
          <w:szCs w:val="24"/>
        </w:rPr>
      </w:pPr>
    </w:p>
    <w:p w:rsidR="00247CB6" w:rsidRDefault="00247CB6" w:rsidP="00DF39F6">
      <w:pPr>
        <w:widowControl w:val="0"/>
        <w:ind w:left="709"/>
        <w:rPr>
          <w:sz w:val="24"/>
          <w:szCs w:val="24"/>
        </w:rPr>
      </w:pPr>
    </w:p>
    <w:p w:rsidR="00247CB6" w:rsidRPr="00226024" w:rsidRDefault="00247CB6" w:rsidP="00226024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Руководи</w:t>
      </w:r>
      <w:r w:rsidR="00E002DB">
        <w:rPr>
          <w:sz w:val="24"/>
          <w:szCs w:val="24"/>
        </w:rPr>
        <w:t xml:space="preserve">тель (уполномоченное лицо)   </w:t>
      </w:r>
      <w:r w:rsidR="00226024">
        <w:rPr>
          <w:sz w:val="24"/>
          <w:szCs w:val="24"/>
        </w:rPr>
        <w:t xml:space="preserve">  </w:t>
      </w:r>
      <w:r w:rsidR="00226024" w:rsidRPr="00226024">
        <w:rPr>
          <w:color w:val="000000"/>
          <w:sz w:val="24"/>
          <w:szCs w:val="24"/>
          <w:u w:val="single"/>
        </w:rPr>
        <w:t xml:space="preserve">Директор МБУК «СДК </w:t>
      </w:r>
      <w:proofErr w:type="spellStart"/>
      <w:r w:rsidR="00226024" w:rsidRPr="00226024">
        <w:rPr>
          <w:color w:val="000000"/>
          <w:sz w:val="24"/>
          <w:szCs w:val="24"/>
          <w:u w:val="single"/>
        </w:rPr>
        <w:t>с</w:t>
      </w:r>
      <w:proofErr w:type="gramStart"/>
      <w:r w:rsidR="00226024" w:rsidRPr="00226024">
        <w:rPr>
          <w:color w:val="000000"/>
          <w:sz w:val="24"/>
          <w:szCs w:val="24"/>
          <w:u w:val="single"/>
        </w:rPr>
        <w:t>.Е</w:t>
      </w:r>
      <w:proofErr w:type="gramEnd"/>
      <w:r w:rsidR="00226024" w:rsidRPr="00226024">
        <w:rPr>
          <w:color w:val="000000"/>
          <w:sz w:val="24"/>
          <w:szCs w:val="24"/>
          <w:u w:val="single"/>
        </w:rPr>
        <w:t>лизаветовка</w:t>
      </w:r>
      <w:proofErr w:type="spellEnd"/>
      <w:r w:rsidR="00226024" w:rsidRPr="00226024">
        <w:rPr>
          <w:color w:val="000000"/>
          <w:sz w:val="24"/>
          <w:szCs w:val="24"/>
          <w:u w:val="single"/>
        </w:rPr>
        <w:t>»</w:t>
      </w:r>
      <w:r w:rsidR="00226024">
        <w:rPr>
          <w:color w:val="000000"/>
          <w:sz w:val="24"/>
          <w:szCs w:val="24"/>
          <w:u w:val="single"/>
        </w:rPr>
        <w:t xml:space="preserve">    </w:t>
      </w:r>
      <w:r w:rsidR="00226024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        </w:t>
      </w:r>
      <w:r w:rsidR="00226024">
        <w:rPr>
          <w:sz w:val="24"/>
          <w:szCs w:val="24"/>
        </w:rPr>
        <w:t xml:space="preserve">   </w:t>
      </w:r>
      <w:r w:rsidR="00226024" w:rsidRPr="00226024">
        <w:rPr>
          <w:sz w:val="24"/>
          <w:szCs w:val="24"/>
          <w:u w:val="single"/>
        </w:rPr>
        <w:t>О.Н. Туливетрова</w:t>
      </w:r>
      <w:r w:rsidR="00226024">
        <w:rPr>
          <w:sz w:val="24"/>
          <w:szCs w:val="24"/>
          <w:u w:val="single"/>
        </w:rPr>
        <w:t>______</w:t>
      </w:r>
    </w:p>
    <w:p w:rsidR="00247CB6" w:rsidRDefault="00247CB6" w:rsidP="00247CB6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226024">
        <w:rPr>
          <w:sz w:val="24"/>
          <w:szCs w:val="24"/>
        </w:rPr>
        <w:t xml:space="preserve">                      </w:t>
      </w:r>
      <w:r w:rsidR="001B3644">
        <w:rPr>
          <w:sz w:val="24"/>
          <w:szCs w:val="24"/>
        </w:rPr>
        <w:t xml:space="preserve">   </w:t>
      </w:r>
      <w:r w:rsidR="002260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(должность)                         </w:t>
      </w:r>
      <w:r w:rsidR="0022602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22602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(подпись)      </w:t>
      </w:r>
      <w:r w:rsidR="001B3644">
        <w:rPr>
          <w:sz w:val="24"/>
          <w:szCs w:val="24"/>
        </w:rPr>
        <w:t xml:space="preserve">                     </w:t>
      </w:r>
      <w:r w:rsidR="00226024">
        <w:rPr>
          <w:sz w:val="24"/>
          <w:szCs w:val="24"/>
        </w:rPr>
        <w:t xml:space="preserve"> </w:t>
      </w:r>
      <w:r>
        <w:rPr>
          <w:sz w:val="24"/>
          <w:szCs w:val="24"/>
        </w:rPr>
        <w:t>(расшифровка подписи)</w:t>
      </w:r>
    </w:p>
    <w:p w:rsidR="00247CB6" w:rsidRDefault="00247CB6" w:rsidP="00DF39F6">
      <w:pPr>
        <w:widowControl w:val="0"/>
        <w:ind w:left="709"/>
        <w:rPr>
          <w:sz w:val="24"/>
          <w:szCs w:val="24"/>
        </w:rPr>
      </w:pPr>
    </w:p>
    <w:p w:rsidR="00247CB6" w:rsidRDefault="00247CB6" w:rsidP="00247CB6">
      <w:pPr>
        <w:widowControl w:val="0"/>
        <w:rPr>
          <w:sz w:val="24"/>
          <w:szCs w:val="24"/>
        </w:rPr>
      </w:pPr>
    </w:p>
    <w:p w:rsidR="00DF39F6" w:rsidRDefault="001222A0" w:rsidP="00DF39F6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>«</w:t>
      </w:r>
      <w:r w:rsidR="001F624C">
        <w:rPr>
          <w:sz w:val="24"/>
          <w:szCs w:val="24"/>
        </w:rPr>
        <w:t>01</w:t>
      </w:r>
      <w:r w:rsidR="00DF39F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1F624C">
        <w:rPr>
          <w:sz w:val="24"/>
          <w:szCs w:val="24"/>
        </w:rPr>
        <w:t>июля</w:t>
      </w:r>
      <w:r>
        <w:rPr>
          <w:sz w:val="24"/>
          <w:szCs w:val="24"/>
        </w:rPr>
        <w:t xml:space="preserve"> 2021 года</w:t>
      </w:r>
    </w:p>
    <w:p w:rsidR="00DF39F6" w:rsidRDefault="00DF39F6" w:rsidP="00DF39F6">
      <w:pPr>
        <w:widowControl w:val="0"/>
        <w:ind w:left="709"/>
        <w:rPr>
          <w:sz w:val="8"/>
          <w:szCs w:val="8"/>
        </w:rPr>
      </w:pPr>
    </w:p>
    <w:p w:rsidR="00161AA4" w:rsidRDefault="00161AA4"/>
    <w:sectPr w:rsidR="00161AA4" w:rsidSect="00DF39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9F6"/>
    <w:rsid w:val="00014365"/>
    <w:rsid w:val="000370F1"/>
    <w:rsid w:val="00057AF4"/>
    <w:rsid w:val="0006459B"/>
    <w:rsid w:val="00093AA4"/>
    <w:rsid w:val="00094404"/>
    <w:rsid w:val="000E37E8"/>
    <w:rsid w:val="000E5B10"/>
    <w:rsid w:val="001222A0"/>
    <w:rsid w:val="00133CBB"/>
    <w:rsid w:val="00136626"/>
    <w:rsid w:val="00156548"/>
    <w:rsid w:val="00161AA4"/>
    <w:rsid w:val="00162F82"/>
    <w:rsid w:val="001A5267"/>
    <w:rsid w:val="001B3644"/>
    <w:rsid w:val="001C7940"/>
    <w:rsid w:val="001F1939"/>
    <w:rsid w:val="001F624C"/>
    <w:rsid w:val="00205D54"/>
    <w:rsid w:val="002074DB"/>
    <w:rsid w:val="00226024"/>
    <w:rsid w:val="00247CB6"/>
    <w:rsid w:val="00257E65"/>
    <w:rsid w:val="0029588A"/>
    <w:rsid w:val="002F5040"/>
    <w:rsid w:val="00336DC5"/>
    <w:rsid w:val="00354A2B"/>
    <w:rsid w:val="00375CBB"/>
    <w:rsid w:val="003A4659"/>
    <w:rsid w:val="003C358F"/>
    <w:rsid w:val="003C41BE"/>
    <w:rsid w:val="003C66C8"/>
    <w:rsid w:val="0043104E"/>
    <w:rsid w:val="004774FA"/>
    <w:rsid w:val="00492163"/>
    <w:rsid w:val="004E4E86"/>
    <w:rsid w:val="005348B4"/>
    <w:rsid w:val="005A1BDC"/>
    <w:rsid w:val="005C2067"/>
    <w:rsid w:val="005E76BD"/>
    <w:rsid w:val="005F4D93"/>
    <w:rsid w:val="00634BE9"/>
    <w:rsid w:val="006B02EB"/>
    <w:rsid w:val="006B59B9"/>
    <w:rsid w:val="006D39AF"/>
    <w:rsid w:val="006D71DE"/>
    <w:rsid w:val="006D77AE"/>
    <w:rsid w:val="006F1C49"/>
    <w:rsid w:val="007A4C11"/>
    <w:rsid w:val="007C1043"/>
    <w:rsid w:val="007D113D"/>
    <w:rsid w:val="008140C5"/>
    <w:rsid w:val="00857D28"/>
    <w:rsid w:val="00861342"/>
    <w:rsid w:val="008C4E10"/>
    <w:rsid w:val="00940320"/>
    <w:rsid w:val="0097289C"/>
    <w:rsid w:val="009743BB"/>
    <w:rsid w:val="009B6354"/>
    <w:rsid w:val="00A154F0"/>
    <w:rsid w:val="00A600B1"/>
    <w:rsid w:val="00A735A4"/>
    <w:rsid w:val="00AA40F2"/>
    <w:rsid w:val="00AA6C50"/>
    <w:rsid w:val="00AB1CEC"/>
    <w:rsid w:val="00AE4630"/>
    <w:rsid w:val="00BB6D99"/>
    <w:rsid w:val="00BD6BDB"/>
    <w:rsid w:val="00C06A8E"/>
    <w:rsid w:val="00C8093A"/>
    <w:rsid w:val="00CB2CD6"/>
    <w:rsid w:val="00D21107"/>
    <w:rsid w:val="00D35873"/>
    <w:rsid w:val="00D54F60"/>
    <w:rsid w:val="00DF13BE"/>
    <w:rsid w:val="00DF39F6"/>
    <w:rsid w:val="00DF70FD"/>
    <w:rsid w:val="00E002DB"/>
    <w:rsid w:val="00E211B6"/>
    <w:rsid w:val="00E42A54"/>
    <w:rsid w:val="00E859C8"/>
    <w:rsid w:val="00EA4E3C"/>
    <w:rsid w:val="00ED3B22"/>
    <w:rsid w:val="00ED4D93"/>
    <w:rsid w:val="00F04E8A"/>
    <w:rsid w:val="00FF1E72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F39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F39F6"/>
    <w:rPr>
      <w:rFonts w:eastAsiaTheme="minorEastAsia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DF39F6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F39F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customStyle="1" w:styleId="ConsPlusNormal">
    <w:name w:val="ConsPlusNormal"/>
    <w:rsid w:val="00DF39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harStyle9Exact">
    <w:name w:val="Char Style 9 Exact"/>
    <w:uiPriority w:val="99"/>
    <w:rsid w:val="00DF39F6"/>
    <w:rPr>
      <w:b/>
      <w:bCs w:val="0"/>
      <w:strike w:val="0"/>
      <w:dstrike w:val="0"/>
      <w:spacing w:val="-2"/>
      <w:sz w:val="9"/>
      <w:u w:val="none"/>
      <w:effect w:val="none"/>
    </w:rPr>
  </w:style>
  <w:style w:type="table" w:styleId="a3">
    <w:name w:val="Table Grid"/>
    <w:basedOn w:val="a1"/>
    <w:uiPriority w:val="59"/>
    <w:rsid w:val="00DF3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F39F6"/>
    <w:rPr>
      <w:color w:val="0000FF"/>
      <w:u w:val="single"/>
    </w:rPr>
  </w:style>
  <w:style w:type="paragraph" w:styleId="a5">
    <w:name w:val="No Spacing"/>
    <w:uiPriority w:val="1"/>
    <w:qFormat/>
    <w:rsid w:val="001F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F39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F39F6"/>
    <w:rPr>
      <w:rFonts w:eastAsiaTheme="minorEastAsia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DF39F6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F39F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customStyle="1" w:styleId="ConsPlusNormal">
    <w:name w:val="ConsPlusNormal"/>
    <w:rsid w:val="00DF39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harStyle9Exact">
    <w:name w:val="Char Style 9 Exact"/>
    <w:uiPriority w:val="99"/>
    <w:rsid w:val="00DF39F6"/>
    <w:rPr>
      <w:b/>
      <w:bCs w:val="0"/>
      <w:strike w:val="0"/>
      <w:dstrike w:val="0"/>
      <w:spacing w:val="-2"/>
      <w:sz w:val="9"/>
      <w:u w:val="none"/>
      <w:effect w:val="none"/>
    </w:rPr>
  </w:style>
  <w:style w:type="table" w:styleId="a3">
    <w:name w:val="Table Grid"/>
    <w:basedOn w:val="a1"/>
    <w:uiPriority w:val="59"/>
    <w:rsid w:val="00DF3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F3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3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8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2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7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20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1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5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5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0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9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4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80</cp:revision>
  <cp:lastPrinted>2022-05-20T08:35:00Z</cp:lastPrinted>
  <dcterms:created xsi:type="dcterms:W3CDTF">2022-03-24T16:04:00Z</dcterms:created>
  <dcterms:modified xsi:type="dcterms:W3CDTF">2022-05-26T08:33:00Z</dcterms:modified>
</cp:coreProperties>
</file>